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94D" w:rsidRPr="00E80A7C" w:rsidRDefault="0063768B">
      <w:pPr>
        <w:jc w:val="center"/>
        <w:rPr>
          <w:b/>
        </w:rPr>
      </w:pPr>
      <w:bookmarkStart w:id="0" w:name="_GoBack"/>
      <w:bookmarkEnd w:id="0"/>
      <w:r w:rsidRPr="00E80A7C">
        <w:rPr>
          <w:rFonts w:ascii="PT Astra Serif" w:hAnsi="PT Astra Serif"/>
          <w:b/>
          <w:sz w:val="28"/>
        </w:rPr>
        <w:t xml:space="preserve">Реестр заглубленных объектов подземного пространства соответствующих требованиям для укрытия населения и иных объектов для временного размещения населения при возникновении угрозы их жизни и здоровью, расположенных на территории муниципального образования </w:t>
      </w:r>
      <w:r w:rsidR="00E86E86" w:rsidRPr="00E80A7C">
        <w:rPr>
          <w:rFonts w:ascii="PT Astra Serif" w:hAnsi="PT Astra Serif"/>
          <w:b/>
          <w:sz w:val="28"/>
        </w:rPr>
        <w:t>Богородицкий район</w:t>
      </w:r>
    </w:p>
    <w:tbl>
      <w:tblPr>
        <w:tblW w:w="16269" w:type="dxa"/>
        <w:tblLayout w:type="fixed"/>
        <w:tblLook w:val="04A0" w:firstRow="1" w:lastRow="0" w:firstColumn="1" w:lastColumn="0" w:noHBand="0" w:noVBand="1"/>
      </w:tblPr>
      <w:tblGrid>
        <w:gridCol w:w="492"/>
        <w:gridCol w:w="1743"/>
        <w:gridCol w:w="1095"/>
        <w:gridCol w:w="885"/>
        <w:gridCol w:w="750"/>
        <w:gridCol w:w="1590"/>
        <w:gridCol w:w="1425"/>
        <w:gridCol w:w="1110"/>
        <w:gridCol w:w="1200"/>
        <w:gridCol w:w="1095"/>
        <w:gridCol w:w="1095"/>
        <w:gridCol w:w="1050"/>
        <w:gridCol w:w="1746"/>
        <w:gridCol w:w="993"/>
      </w:tblGrid>
      <w:tr w:rsidR="0032494D" w:rsidRPr="00436A66" w:rsidTr="00436A66">
        <w:trPr>
          <w:trHeight w:hRule="exact" w:val="779"/>
        </w:trPr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63768B" w:rsidP="00E80A7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4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63768B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Адрес</w:t>
            </w:r>
            <w:r w:rsidRPr="00436A66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436A66">
              <w:rPr>
                <w:rFonts w:ascii="PT Astra Serif" w:hAnsi="PT Astra Serif"/>
                <w:sz w:val="24"/>
                <w:szCs w:val="24"/>
              </w:rPr>
              <w:t>местоположения</w:t>
            </w:r>
            <w:r w:rsidRPr="00436A66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436A66">
              <w:rPr>
                <w:rFonts w:ascii="PT Astra Serif" w:hAnsi="PT Astra Serif"/>
                <w:sz w:val="24"/>
                <w:szCs w:val="24"/>
              </w:rPr>
              <w:t>Объекта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63768B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Наименование</w:t>
            </w:r>
            <w:r w:rsidRPr="00436A66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r w:rsidRPr="00436A66">
              <w:rPr>
                <w:rFonts w:ascii="PT Astra Serif" w:hAnsi="PT Astra Serif"/>
                <w:sz w:val="24"/>
                <w:szCs w:val="24"/>
              </w:rPr>
              <w:t>организации,</w:t>
            </w:r>
            <w:r w:rsidRPr="00436A66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436A66">
              <w:rPr>
                <w:rFonts w:ascii="PT Astra Serif" w:hAnsi="PT Astra Serif"/>
                <w:sz w:val="24"/>
                <w:szCs w:val="24"/>
              </w:rPr>
              <w:t>эксплуатирующей</w:t>
            </w:r>
            <w:r w:rsidRPr="00436A66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436A66">
              <w:rPr>
                <w:rFonts w:ascii="PT Astra Serif" w:hAnsi="PT Astra Serif"/>
                <w:sz w:val="24"/>
                <w:szCs w:val="24"/>
              </w:rPr>
              <w:t>Объект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63768B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Дата включения в реестр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637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Тип Объекта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637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 xml:space="preserve">Максимальная </w:t>
            </w:r>
            <w:r w:rsidRPr="00436A66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436A66">
              <w:rPr>
                <w:rFonts w:ascii="PT Astra Serif" w:hAnsi="PT Astra Serif"/>
                <w:sz w:val="24"/>
                <w:szCs w:val="24"/>
              </w:rPr>
              <w:t>вместимость</w:t>
            </w:r>
            <w:r w:rsidRPr="00436A66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436A66">
              <w:rPr>
                <w:rFonts w:ascii="PT Astra Serif" w:hAnsi="PT Astra Serif"/>
                <w:sz w:val="24"/>
                <w:szCs w:val="24"/>
              </w:rPr>
              <w:t>Объекта,</w:t>
            </w:r>
            <w:r w:rsidRPr="00436A66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436A66">
              <w:rPr>
                <w:rFonts w:ascii="PT Astra Serif" w:hAnsi="PT Astra Serif"/>
                <w:sz w:val="24"/>
                <w:szCs w:val="24"/>
              </w:rPr>
              <w:t>чел.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63768B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Общая</w:t>
            </w:r>
            <w:r w:rsidRPr="00436A66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436A66">
              <w:rPr>
                <w:rFonts w:ascii="PT Astra Serif" w:hAnsi="PT Astra Serif"/>
                <w:sz w:val="24"/>
                <w:szCs w:val="24"/>
              </w:rPr>
              <w:t>площадь</w:t>
            </w:r>
            <w:r w:rsidRPr="00436A66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436A66">
              <w:rPr>
                <w:rFonts w:ascii="PT Astra Serif" w:hAnsi="PT Astra Serif"/>
                <w:sz w:val="24"/>
                <w:szCs w:val="24"/>
              </w:rPr>
              <w:t>Объекта,</w:t>
            </w:r>
            <w:r w:rsidRPr="00436A66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436A66">
              <w:rPr>
                <w:rFonts w:ascii="PT Astra Serif" w:hAnsi="PT Astra Serif"/>
                <w:sz w:val="24"/>
                <w:szCs w:val="24"/>
              </w:rPr>
              <w:t>кв.м.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63768B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Высота потолка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637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Количество входов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637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Наличие системы  вентиляции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637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Наличие магнитных размыкателей дверей</w:t>
            </w:r>
          </w:p>
        </w:tc>
      </w:tr>
      <w:tr w:rsidR="0032494D" w:rsidRPr="00436A66" w:rsidTr="00436A66">
        <w:trPr>
          <w:trHeight w:val="1243"/>
        </w:trPr>
        <w:tc>
          <w:tcPr>
            <w:tcW w:w="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32494D" w:rsidP="00E80A7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637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637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улица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637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дом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637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корпус</w:t>
            </w: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3249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3249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3249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3249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3249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3249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3249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3249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94D" w:rsidRPr="00436A66" w:rsidRDefault="003249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36A66" w:rsidRPr="00436A66" w:rsidTr="00436A66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Пушкинская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1702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1021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436A66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Пушкинская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1939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1163,3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436A66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Свободы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54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1431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858,5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436A66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Свободы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893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535,6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436A66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Урицкого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1408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844,9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436A66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Ленина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716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429,7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436A66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Ленина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557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334,1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436A66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ЗМР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1409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845,4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436A66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ЗМР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10б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924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554,6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436A66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ЗМР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1913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1148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436A66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ЗМР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18а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1239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743,2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436A66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ЗМР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1878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1126,7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436A66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ЗМР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1406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843,7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436A66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ЗМР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10в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924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554,3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436A66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М. Горького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52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1734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1040,5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436A66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ВМР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2051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1230,8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436A66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Защитная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1027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616,4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436A66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Богородицк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Коммунаров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105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Богородицкого района"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448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268,8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436A66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Товарковский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Милицейский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ЖКХ"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117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633,3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436A66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6A66" w:rsidRPr="00436A66" w:rsidRDefault="00436A66" w:rsidP="00E80A7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Товарковский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Базарная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ЖКХ"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101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499,1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436A66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Товарковский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Кирова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ЖКХ"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171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647,4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436A66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Товарковский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Кирова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ЖКХ"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164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739,3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436A66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Товарковский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Кирова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38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ЖКХ"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154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938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436A66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Товарковский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Кирова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120а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ЖКХ"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38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511,2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436A66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Товарковский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Пролетарская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ЖКХ"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57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11,7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436A66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Товарковский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Трудовая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ЖКХ"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39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451,4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</w:t>
            </w:r>
            <w:r w:rsidRPr="00436A66">
              <w:rPr>
                <w:rFonts w:ascii="PT Astra Serif" w:hAnsi="PT Astra Serif"/>
                <w:sz w:val="24"/>
                <w:szCs w:val="24"/>
              </w:rPr>
              <w:lastRenderedPageBreak/>
              <w:t>вытяжная)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lastRenderedPageBreak/>
              <w:t>нет</w:t>
            </w:r>
          </w:p>
        </w:tc>
      </w:tr>
      <w:tr w:rsidR="00436A66" w:rsidRPr="00436A66" w:rsidTr="00436A66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Товарковский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Трудовая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90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ЖКХ"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57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490,5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436A66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Товарковский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Энергетиков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ЖКХ"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151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774,5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436A66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Товарковский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Энергетиков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ЖКХ"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104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465,4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436A66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Товарковский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Энергетиков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ЖКХ"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322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1516,3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436A66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Товарковский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Энергетиков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ЖКХ"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69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246,9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436A66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Товарковский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Энергетиков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ЖКХ"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152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489,5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436A66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Товарковский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Энергетиков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ЖКХ"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1102,5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436A66">
        <w:trPr>
          <w:trHeight w:val="913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Товарково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микр. Совхоза Товарковский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ЖКХ"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41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502,2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436A66">
        <w:trPr>
          <w:trHeight w:val="803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Товарково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микр. Совхоза Товарко</w:t>
            </w:r>
            <w:r w:rsidRPr="00436A66">
              <w:rPr>
                <w:rFonts w:ascii="PT Astra Serif" w:hAnsi="PT Astra Serif"/>
                <w:sz w:val="24"/>
                <w:szCs w:val="24"/>
              </w:rPr>
              <w:lastRenderedPageBreak/>
              <w:t>вский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ЖКХ"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93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502,2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436A66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Товарково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микр. Совхоза Товарковский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ЖКХ"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92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502,2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436A66" w:rsidRPr="00436A66" w:rsidTr="00436A66">
        <w:trPr>
          <w:trHeight w:val="1149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Малевка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Центральная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ООО "УК ЖКХ"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подвал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265,7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1,7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>
            <w:pPr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естественная (приточно-вытяжная)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A66" w:rsidRPr="00436A66" w:rsidRDefault="00436A66" w:rsidP="00E80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6A66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</w:tbl>
    <w:tbl>
      <w:tblPr>
        <w:tblStyle w:val="a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44"/>
        <w:gridCol w:w="1868"/>
        <w:gridCol w:w="258"/>
        <w:gridCol w:w="3158"/>
      </w:tblGrid>
      <w:tr w:rsidR="00436A66" w:rsidTr="001B2D7A">
        <w:tc>
          <w:tcPr>
            <w:tcW w:w="3823" w:type="dxa"/>
          </w:tcPr>
          <w:p w:rsidR="00436A66" w:rsidRDefault="00436A66" w:rsidP="001B2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Pr="003E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комиссии:</w:t>
            </w:r>
          </w:p>
        </w:tc>
        <w:tc>
          <w:tcPr>
            <w:tcW w:w="244" w:type="dxa"/>
          </w:tcPr>
          <w:p w:rsidR="00436A66" w:rsidRDefault="00436A66" w:rsidP="001B2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436A66" w:rsidRDefault="00436A66" w:rsidP="001B2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</w:tcPr>
          <w:p w:rsidR="00436A66" w:rsidRDefault="00436A66" w:rsidP="001B2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:rsidR="00436A66" w:rsidRDefault="00436A66" w:rsidP="001B2D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 Колыхалова</w:t>
            </w:r>
          </w:p>
        </w:tc>
      </w:tr>
      <w:tr w:rsidR="00436A66" w:rsidTr="001B2D7A">
        <w:tc>
          <w:tcPr>
            <w:tcW w:w="3823" w:type="dxa"/>
          </w:tcPr>
          <w:p w:rsidR="00436A66" w:rsidRDefault="00436A66" w:rsidP="001B2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" w:type="dxa"/>
          </w:tcPr>
          <w:p w:rsidR="00436A66" w:rsidRDefault="00436A66" w:rsidP="001B2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</w:tcBorders>
          </w:tcPr>
          <w:p w:rsidR="00436A66" w:rsidRPr="00AB5830" w:rsidRDefault="00436A66" w:rsidP="001B2D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58" w:type="dxa"/>
          </w:tcPr>
          <w:p w:rsidR="00436A66" w:rsidRPr="00AB5830" w:rsidRDefault="00436A66" w:rsidP="001B2D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auto"/>
            </w:tcBorders>
          </w:tcPr>
          <w:p w:rsidR="00436A66" w:rsidRPr="00AB5830" w:rsidRDefault="00436A66" w:rsidP="001B2D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(И.О. Фамилия)</w:t>
            </w:r>
          </w:p>
        </w:tc>
      </w:tr>
      <w:tr w:rsidR="00436A66" w:rsidTr="001B2D7A">
        <w:tc>
          <w:tcPr>
            <w:tcW w:w="3823" w:type="dxa"/>
          </w:tcPr>
          <w:p w:rsidR="00436A66" w:rsidRDefault="00436A66" w:rsidP="001B2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подкомиссии:</w:t>
            </w:r>
          </w:p>
        </w:tc>
        <w:tc>
          <w:tcPr>
            <w:tcW w:w="244" w:type="dxa"/>
          </w:tcPr>
          <w:p w:rsidR="00436A66" w:rsidRDefault="00436A66" w:rsidP="001B2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436A66" w:rsidRDefault="00436A66" w:rsidP="001B2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</w:tcPr>
          <w:p w:rsidR="00436A66" w:rsidRDefault="00436A66" w:rsidP="001B2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:rsidR="00436A66" w:rsidRDefault="00436A66" w:rsidP="001B2D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 Романенко</w:t>
            </w:r>
          </w:p>
        </w:tc>
      </w:tr>
      <w:tr w:rsidR="00436A66" w:rsidTr="001B2D7A">
        <w:tc>
          <w:tcPr>
            <w:tcW w:w="3823" w:type="dxa"/>
          </w:tcPr>
          <w:p w:rsidR="00436A66" w:rsidRDefault="00436A66" w:rsidP="001B2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" w:type="dxa"/>
          </w:tcPr>
          <w:p w:rsidR="00436A66" w:rsidRDefault="00436A66" w:rsidP="001B2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</w:tcBorders>
          </w:tcPr>
          <w:p w:rsidR="00436A66" w:rsidRPr="00AB5830" w:rsidRDefault="00436A66" w:rsidP="001B2D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58" w:type="dxa"/>
          </w:tcPr>
          <w:p w:rsidR="00436A66" w:rsidRPr="00AB5830" w:rsidRDefault="00436A66" w:rsidP="001B2D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auto"/>
            </w:tcBorders>
          </w:tcPr>
          <w:p w:rsidR="00436A66" w:rsidRPr="00AB5830" w:rsidRDefault="00436A66" w:rsidP="001B2D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(И.О. Фамилия)</w:t>
            </w:r>
          </w:p>
        </w:tc>
      </w:tr>
      <w:tr w:rsidR="00436A66" w:rsidTr="001B2D7A">
        <w:tc>
          <w:tcPr>
            <w:tcW w:w="3823" w:type="dxa"/>
          </w:tcPr>
          <w:p w:rsidR="00436A66" w:rsidRDefault="00436A66" w:rsidP="001B2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" w:type="dxa"/>
          </w:tcPr>
          <w:p w:rsidR="00436A66" w:rsidRDefault="00436A66" w:rsidP="001B2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436A66" w:rsidRDefault="00436A66" w:rsidP="001B2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</w:tcPr>
          <w:p w:rsidR="00436A66" w:rsidRDefault="00436A66" w:rsidP="001B2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:rsidR="00436A66" w:rsidRDefault="00436A66" w:rsidP="001B2D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 Плахотникова</w:t>
            </w:r>
          </w:p>
        </w:tc>
      </w:tr>
      <w:tr w:rsidR="00436A66" w:rsidTr="001B2D7A">
        <w:tc>
          <w:tcPr>
            <w:tcW w:w="3823" w:type="dxa"/>
          </w:tcPr>
          <w:p w:rsidR="00436A66" w:rsidRDefault="00436A66" w:rsidP="001B2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" w:type="dxa"/>
          </w:tcPr>
          <w:p w:rsidR="00436A66" w:rsidRDefault="00436A66" w:rsidP="001B2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</w:tcBorders>
          </w:tcPr>
          <w:p w:rsidR="00436A66" w:rsidRPr="00AB5830" w:rsidRDefault="00436A66" w:rsidP="001B2D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58" w:type="dxa"/>
          </w:tcPr>
          <w:p w:rsidR="00436A66" w:rsidRPr="00AB5830" w:rsidRDefault="00436A66" w:rsidP="001B2D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auto"/>
            </w:tcBorders>
          </w:tcPr>
          <w:p w:rsidR="00436A66" w:rsidRPr="00AB5830" w:rsidRDefault="00436A66" w:rsidP="001B2D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(И.О. Фамилия)</w:t>
            </w:r>
          </w:p>
        </w:tc>
      </w:tr>
      <w:tr w:rsidR="00436A66" w:rsidTr="001B2D7A">
        <w:tc>
          <w:tcPr>
            <w:tcW w:w="3823" w:type="dxa"/>
          </w:tcPr>
          <w:p w:rsidR="00436A66" w:rsidRDefault="00436A66" w:rsidP="001B2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" w:type="dxa"/>
          </w:tcPr>
          <w:p w:rsidR="00436A66" w:rsidRDefault="00436A66" w:rsidP="001B2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436A66" w:rsidRDefault="00436A66" w:rsidP="001B2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</w:tcPr>
          <w:p w:rsidR="00436A66" w:rsidRDefault="00436A66" w:rsidP="001B2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:rsidR="00436A66" w:rsidRDefault="00436A66" w:rsidP="001B2D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 Кобзева</w:t>
            </w:r>
          </w:p>
        </w:tc>
      </w:tr>
      <w:tr w:rsidR="00436A66" w:rsidTr="001B2D7A">
        <w:tc>
          <w:tcPr>
            <w:tcW w:w="3823" w:type="dxa"/>
          </w:tcPr>
          <w:p w:rsidR="00436A66" w:rsidRDefault="00436A66" w:rsidP="001B2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" w:type="dxa"/>
          </w:tcPr>
          <w:p w:rsidR="00436A66" w:rsidRDefault="00436A66" w:rsidP="001B2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</w:tcBorders>
          </w:tcPr>
          <w:p w:rsidR="00436A66" w:rsidRPr="00AB5830" w:rsidRDefault="00436A66" w:rsidP="001B2D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58" w:type="dxa"/>
          </w:tcPr>
          <w:p w:rsidR="00436A66" w:rsidRPr="00AB5830" w:rsidRDefault="00436A66" w:rsidP="001B2D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auto"/>
            </w:tcBorders>
          </w:tcPr>
          <w:p w:rsidR="00436A66" w:rsidRPr="00AB5830" w:rsidRDefault="00436A66" w:rsidP="001B2D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(И.О. Фамилия)</w:t>
            </w:r>
          </w:p>
        </w:tc>
      </w:tr>
      <w:tr w:rsidR="00436A66" w:rsidTr="001B2D7A">
        <w:tc>
          <w:tcPr>
            <w:tcW w:w="3823" w:type="dxa"/>
          </w:tcPr>
          <w:p w:rsidR="00436A66" w:rsidRDefault="00436A66" w:rsidP="001B2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" w:type="dxa"/>
          </w:tcPr>
          <w:p w:rsidR="00436A66" w:rsidRDefault="00436A66" w:rsidP="001B2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436A66" w:rsidRDefault="00436A66" w:rsidP="001B2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</w:tcPr>
          <w:p w:rsidR="00436A66" w:rsidRDefault="00436A66" w:rsidP="001B2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:rsidR="00436A66" w:rsidRDefault="00436A66" w:rsidP="001B2D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И.Н. Сарычев</w:t>
            </w:r>
          </w:p>
        </w:tc>
      </w:tr>
      <w:tr w:rsidR="00436A66" w:rsidTr="001B2D7A">
        <w:tc>
          <w:tcPr>
            <w:tcW w:w="3823" w:type="dxa"/>
          </w:tcPr>
          <w:p w:rsidR="00436A66" w:rsidRDefault="00436A66" w:rsidP="001B2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" w:type="dxa"/>
          </w:tcPr>
          <w:p w:rsidR="00436A66" w:rsidRDefault="00436A66" w:rsidP="001B2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</w:tcBorders>
          </w:tcPr>
          <w:p w:rsidR="00436A66" w:rsidRPr="00AB5830" w:rsidRDefault="00436A66" w:rsidP="001B2D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58" w:type="dxa"/>
          </w:tcPr>
          <w:p w:rsidR="00436A66" w:rsidRPr="00AB5830" w:rsidRDefault="00436A66" w:rsidP="001B2D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auto"/>
            </w:tcBorders>
          </w:tcPr>
          <w:p w:rsidR="00436A66" w:rsidRPr="00AB5830" w:rsidRDefault="00436A66" w:rsidP="001B2D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(И.О. Фамилия)</w:t>
            </w:r>
          </w:p>
        </w:tc>
      </w:tr>
      <w:tr w:rsidR="00436A66" w:rsidTr="001B2D7A">
        <w:tc>
          <w:tcPr>
            <w:tcW w:w="3823" w:type="dxa"/>
          </w:tcPr>
          <w:p w:rsidR="00436A66" w:rsidRDefault="00436A66" w:rsidP="001B2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" w:type="dxa"/>
          </w:tcPr>
          <w:p w:rsidR="00436A66" w:rsidRDefault="00436A66" w:rsidP="001B2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436A66" w:rsidRDefault="00436A66" w:rsidP="001B2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</w:tcPr>
          <w:p w:rsidR="00436A66" w:rsidRDefault="00436A66" w:rsidP="001B2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:rsidR="00436A66" w:rsidRDefault="00436A66" w:rsidP="001B2D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Н.Е. Кучин</w:t>
            </w:r>
          </w:p>
        </w:tc>
      </w:tr>
      <w:tr w:rsidR="00436A66" w:rsidTr="001B2D7A">
        <w:tc>
          <w:tcPr>
            <w:tcW w:w="3823" w:type="dxa"/>
          </w:tcPr>
          <w:p w:rsidR="00436A66" w:rsidRDefault="00436A66" w:rsidP="001B2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" w:type="dxa"/>
          </w:tcPr>
          <w:p w:rsidR="00436A66" w:rsidRDefault="00436A66" w:rsidP="001B2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</w:tcBorders>
          </w:tcPr>
          <w:p w:rsidR="00436A66" w:rsidRPr="00AB5830" w:rsidRDefault="00436A66" w:rsidP="001B2D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58" w:type="dxa"/>
          </w:tcPr>
          <w:p w:rsidR="00436A66" w:rsidRPr="00AB5830" w:rsidRDefault="00436A66" w:rsidP="001B2D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auto"/>
            </w:tcBorders>
          </w:tcPr>
          <w:p w:rsidR="00436A66" w:rsidRDefault="00436A66" w:rsidP="001B2D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(И.О. Фамилия)</w:t>
            </w:r>
          </w:p>
          <w:p w:rsidR="00436A66" w:rsidRDefault="00436A66" w:rsidP="001B2D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A66" w:rsidRPr="00AB5830" w:rsidRDefault="00436A66" w:rsidP="001B2D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A66" w:rsidTr="001B2D7A">
        <w:tc>
          <w:tcPr>
            <w:tcW w:w="3823" w:type="dxa"/>
          </w:tcPr>
          <w:p w:rsidR="00436A66" w:rsidRDefault="00436A66" w:rsidP="001B2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" w:type="dxa"/>
          </w:tcPr>
          <w:p w:rsidR="00436A66" w:rsidRDefault="00436A66" w:rsidP="001B2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436A66" w:rsidRDefault="00436A66" w:rsidP="001B2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</w:tcPr>
          <w:p w:rsidR="00436A66" w:rsidRDefault="00436A66" w:rsidP="001B2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:rsidR="00436A66" w:rsidRDefault="00436A66" w:rsidP="00436A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П. Афанасьев</w:t>
            </w:r>
          </w:p>
        </w:tc>
      </w:tr>
      <w:tr w:rsidR="00436A66" w:rsidTr="001B2D7A">
        <w:tc>
          <w:tcPr>
            <w:tcW w:w="3823" w:type="dxa"/>
          </w:tcPr>
          <w:p w:rsidR="00436A66" w:rsidRDefault="00436A66" w:rsidP="001B2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" w:type="dxa"/>
          </w:tcPr>
          <w:p w:rsidR="00436A66" w:rsidRDefault="00436A66" w:rsidP="001B2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</w:tcBorders>
          </w:tcPr>
          <w:p w:rsidR="00436A66" w:rsidRPr="00AB5830" w:rsidRDefault="00436A66" w:rsidP="001B2D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58" w:type="dxa"/>
          </w:tcPr>
          <w:p w:rsidR="00436A66" w:rsidRPr="00AB5830" w:rsidRDefault="00436A66" w:rsidP="001B2D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auto"/>
            </w:tcBorders>
          </w:tcPr>
          <w:p w:rsidR="00436A66" w:rsidRDefault="00436A66" w:rsidP="001B2D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(И.О. Фамилия)</w:t>
            </w:r>
          </w:p>
          <w:p w:rsidR="00436A66" w:rsidRPr="00AB5830" w:rsidRDefault="00436A66" w:rsidP="001B2D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Е. Прощалыкина</w:t>
            </w:r>
          </w:p>
        </w:tc>
      </w:tr>
      <w:tr w:rsidR="00436A66" w:rsidTr="001B2D7A">
        <w:tc>
          <w:tcPr>
            <w:tcW w:w="3823" w:type="dxa"/>
          </w:tcPr>
          <w:p w:rsidR="00436A66" w:rsidRDefault="00436A66" w:rsidP="001B2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" w:type="dxa"/>
          </w:tcPr>
          <w:p w:rsidR="00436A66" w:rsidRDefault="00436A66" w:rsidP="001B2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</w:tcBorders>
          </w:tcPr>
          <w:p w:rsidR="00436A66" w:rsidRPr="00AB5830" w:rsidRDefault="00436A66" w:rsidP="001B2D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58" w:type="dxa"/>
          </w:tcPr>
          <w:p w:rsidR="00436A66" w:rsidRPr="00AB5830" w:rsidRDefault="00436A66" w:rsidP="001B2D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auto"/>
            </w:tcBorders>
          </w:tcPr>
          <w:p w:rsidR="00436A66" w:rsidRPr="00AB5830" w:rsidRDefault="00436A66" w:rsidP="001B2D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(И.О. Фамилия)</w:t>
            </w:r>
          </w:p>
        </w:tc>
      </w:tr>
      <w:tr w:rsidR="00436A66" w:rsidTr="001B2D7A">
        <w:tc>
          <w:tcPr>
            <w:tcW w:w="3823" w:type="dxa"/>
          </w:tcPr>
          <w:p w:rsidR="00436A66" w:rsidRDefault="00436A66" w:rsidP="001B2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подкомиссии:</w:t>
            </w:r>
          </w:p>
        </w:tc>
        <w:tc>
          <w:tcPr>
            <w:tcW w:w="244" w:type="dxa"/>
          </w:tcPr>
          <w:p w:rsidR="00436A66" w:rsidRDefault="00436A66" w:rsidP="001B2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436A66" w:rsidRDefault="00436A66" w:rsidP="001B2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</w:tcPr>
          <w:p w:rsidR="00436A66" w:rsidRDefault="00436A66" w:rsidP="001B2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:rsidR="00436A66" w:rsidRDefault="00436A66" w:rsidP="001B2D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А. Медведева</w:t>
            </w:r>
          </w:p>
        </w:tc>
      </w:tr>
      <w:tr w:rsidR="00436A66" w:rsidTr="001B2D7A">
        <w:tc>
          <w:tcPr>
            <w:tcW w:w="3823" w:type="dxa"/>
          </w:tcPr>
          <w:p w:rsidR="00436A66" w:rsidRDefault="00436A66" w:rsidP="001B2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" w:type="dxa"/>
          </w:tcPr>
          <w:p w:rsidR="00436A66" w:rsidRDefault="00436A66" w:rsidP="001B2D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</w:tcBorders>
          </w:tcPr>
          <w:p w:rsidR="00436A66" w:rsidRPr="00AB5830" w:rsidRDefault="00436A66" w:rsidP="001B2D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58" w:type="dxa"/>
          </w:tcPr>
          <w:p w:rsidR="00436A66" w:rsidRPr="00AB5830" w:rsidRDefault="00436A66" w:rsidP="001B2D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auto"/>
            </w:tcBorders>
          </w:tcPr>
          <w:p w:rsidR="00436A66" w:rsidRPr="00AB5830" w:rsidRDefault="00436A66" w:rsidP="001B2D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(И.О. Фамилия)</w:t>
            </w:r>
          </w:p>
        </w:tc>
      </w:tr>
    </w:tbl>
    <w:p w:rsidR="0032494D" w:rsidRDefault="0032494D" w:rsidP="00436A66">
      <w:pPr>
        <w:tabs>
          <w:tab w:val="left" w:pos="2763"/>
          <w:tab w:val="left" w:pos="4979"/>
          <w:tab w:val="left" w:pos="8759"/>
        </w:tabs>
        <w:spacing w:before="168" w:line="273" w:lineRule="exact"/>
        <w:ind w:left="198" w:right="2" w:firstLine="511"/>
        <w:jc w:val="right"/>
        <w:rPr>
          <w:rFonts w:ascii="PT Astra Serif" w:hAnsi="PT Astra Serif"/>
        </w:rPr>
      </w:pPr>
    </w:p>
    <w:sectPr w:rsidR="0032494D">
      <w:pgSz w:w="16848" w:h="11908" w:orient="landscape"/>
      <w:pgMar w:top="731" w:right="265" w:bottom="547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061" w:rsidRDefault="00431061" w:rsidP="00436A66">
      <w:pPr>
        <w:spacing w:after="0" w:line="240" w:lineRule="auto"/>
      </w:pPr>
      <w:r>
        <w:separator/>
      </w:r>
    </w:p>
  </w:endnote>
  <w:endnote w:type="continuationSeparator" w:id="0">
    <w:p w:rsidR="00431061" w:rsidRDefault="00431061" w:rsidP="0043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061" w:rsidRDefault="00431061" w:rsidP="00436A66">
      <w:pPr>
        <w:spacing w:after="0" w:line="240" w:lineRule="auto"/>
      </w:pPr>
      <w:r>
        <w:separator/>
      </w:r>
    </w:p>
  </w:footnote>
  <w:footnote w:type="continuationSeparator" w:id="0">
    <w:p w:rsidR="00431061" w:rsidRDefault="00431061" w:rsidP="00436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E08CC"/>
    <w:multiLevelType w:val="hybridMultilevel"/>
    <w:tmpl w:val="6C80040A"/>
    <w:lvl w:ilvl="0" w:tplc="D8A8650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2267C"/>
    <w:multiLevelType w:val="hybridMultilevel"/>
    <w:tmpl w:val="3C8A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4D"/>
    <w:rsid w:val="00164C14"/>
    <w:rsid w:val="0032494D"/>
    <w:rsid w:val="00431061"/>
    <w:rsid w:val="00436A66"/>
    <w:rsid w:val="005F186C"/>
    <w:rsid w:val="0063768B"/>
    <w:rsid w:val="00E77A3C"/>
    <w:rsid w:val="00E80A7C"/>
    <w:rsid w:val="00E8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62797-FE63-4384-8795-CFD606F6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Pr>
      <w:rFonts w:ascii="Tahoma" w:hAnsi="Tahoma"/>
      <w:sz w:val="1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24"/>
    </w:rPr>
  </w:style>
  <w:style w:type="character" w:customStyle="1" w:styleId="ConsPlusTitlePage0">
    <w:name w:val="ConsPlusTitlePage"/>
    <w:link w:val="ConsPlusTitlePage"/>
    <w:rPr>
      <w:rFonts w:ascii="Tahoma" w:hAnsi="Tahoma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extList1">
    <w:name w:val="ConsPlusTextList1"/>
    <w:link w:val="ConsPlusTextList10"/>
    <w:pPr>
      <w:widowControl w:val="0"/>
    </w:pPr>
    <w:rPr>
      <w:rFonts w:ascii="Times New Roman" w:hAnsi="Times New Roman"/>
      <w:sz w:val="24"/>
    </w:rPr>
  </w:style>
  <w:style w:type="character" w:customStyle="1" w:styleId="ConsPlusTextList10">
    <w:name w:val="ConsPlusTextList1"/>
    <w:link w:val="ConsPlusTextList1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15">
    <w:name w:val="Основной шрифт абзаца1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List Paragraph"/>
    <w:basedOn w:val="a"/>
    <w:uiPriority w:val="34"/>
    <w:qFormat/>
    <w:rsid w:val="005F186C"/>
    <w:pPr>
      <w:ind w:left="720"/>
      <w:contextualSpacing/>
    </w:pPr>
  </w:style>
  <w:style w:type="table" w:styleId="ad">
    <w:name w:val="Table Grid"/>
    <w:basedOn w:val="a1"/>
    <w:uiPriority w:val="39"/>
    <w:rsid w:val="00436A66"/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436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36A66"/>
  </w:style>
  <w:style w:type="paragraph" w:styleId="af0">
    <w:name w:val="footer"/>
    <w:basedOn w:val="a"/>
    <w:link w:val="af1"/>
    <w:uiPriority w:val="99"/>
    <w:unhideWhenUsed/>
    <w:rsid w:val="00436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36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МедведеваСА</dc:creator>
  <cp:lastModifiedBy>МедведеваСА</cp:lastModifiedBy>
  <cp:revision>2</cp:revision>
  <dcterms:created xsi:type="dcterms:W3CDTF">2025-01-15T06:32:00Z</dcterms:created>
  <dcterms:modified xsi:type="dcterms:W3CDTF">2025-01-15T06:32:00Z</dcterms:modified>
</cp:coreProperties>
</file>