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23" w:rsidRDefault="00C10D23" w:rsidP="00EC7414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БОГОРОДИЦКИЙ РАЙОН</w:t>
      </w: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СТАНДАРТ ВНЕШНЕГО МУНИЦИПАЛЬНОГО</w:t>
      </w: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ФИНАНСОВОГО КОНТРОЛЯ</w:t>
      </w: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муниципального образования</w:t>
      </w: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Богородицкий район</w:t>
      </w: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СВМФК-04</w:t>
      </w: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(утвержден решением коллегии КСП </w:t>
      </w: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Богородицкий район от 2</w:t>
      </w:r>
      <w:r w:rsidR="00D614E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.12.2017 №</w:t>
      </w:r>
      <w:r w:rsidR="00D614E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426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«ПРОВЕДЕНИ</w:t>
      </w:r>
      <w:r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Е</w:t>
      </w:r>
      <w:r w:rsidRPr="00207426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 xml:space="preserve"> КОНТРОЛЬНОГО МЕРОПРИЯТИЯ»</w:t>
      </w: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Богородицк</w:t>
      </w: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</w:t>
      </w:r>
    </w:p>
    <w:p w:rsidR="00263BD8" w:rsidRDefault="00263BD8" w:rsidP="00263B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D23" w:rsidRPr="00207426" w:rsidRDefault="00C10D23" w:rsidP="00EC7414">
      <w:pPr>
        <w:autoSpaceDE w:val="0"/>
        <w:autoSpaceDN w:val="0"/>
        <w:adjustRightInd w:val="0"/>
        <w:ind w:left="6237"/>
        <w:outlineLvl w:val="0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C10D23" w:rsidRPr="00207426" w:rsidRDefault="00C10D23" w:rsidP="00EC7414">
      <w:pPr>
        <w:autoSpaceDE w:val="0"/>
        <w:autoSpaceDN w:val="0"/>
        <w:adjustRightInd w:val="0"/>
        <w:ind w:left="6237"/>
        <w:outlineLvl w:val="0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C10D23" w:rsidRPr="00207426" w:rsidRDefault="00C10D23" w:rsidP="00EC7414">
      <w:pPr>
        <w:autoSpaceDE w:val="0"/>
        <w:autoSpaceDN w:val="0"/>
        <w:adjustRightInd w:val="0"/>
        <w:ind w:left="6237"/>
        <w:outlineLvl w:val="0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C10D23" w:rsidRPr="00207426" w:rsidRDefault="00C10D23" w:rsidP="00EC741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C10D23" w:rsidRDefault="00C10D23" w:rsidP="00687025">
      <w:pPr>
        <w:pStyle w:val="a3"/>
        <w:widowControl w:val="0"/>
        <w:autoSpaceDE w:val="0"/>
        <w:autoSpaceDN w:val="0"/>
        <w:adjustRightInd w:val="0"/>
        <w:spacing w:after="0"/>
        <w:ind w:left="64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3BD8" w:rsidRPr="00207426" w:rsidRDefault="00263BD8" w:rsidP="00687025">
      <w:pPr>
        <w:pStyle w:val="a3"/>
        <w:widowControl w:val="0"/>
        <w:autoSpaceDE w:val="0"/>
        <w:autoSpaceDN w:val="0"/>
        <w:adjustRightInd w:val="0"/>
        <w:spacing w:after="0"/>
        <w:ind w:left="64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0D23" w:rsidRPr="00B03B45" w:rsidRDefault="00C10D23" w:rsidP="00B03B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B4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10D23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>РАЗДЕЛ  1. ОБЩИЕ ПОЛОЖЕНИЯ</w:t>
      </w:r>
      <w:r w:rsidRPr="00B03B4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>1.1.</w:t>
      </w:r>
      <w:r w:rsidRPr="00B03B45">
        <w:rPr>
          <w:rFonts w:ascii="Times New Roman" w:hAnsi="Times New Roman" w:cs="Times New Roman"/>
          <w:sz w:val="28"/>
          <w:szCs w:val="28"/>
        </w:rPr>
        <w:tab/>
        <w:t xml:space="preserve">Содержание контрольного мероприятия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>1.2.</w:t>
      </w:r>
      <w:r w:rsidRPr="00B03B45">
        <w:rPr>
          <w:rFonts w:ascii="Times New Roman" w:hAnsi="Times New Roman" w:cs="Times New Roman"/>
          <w:sz w:val="28"/>
          <w:szCs w:val="28"/>
        </w:rPr>
        <w:tab/>
        <w:t>Организация контрольного мероприятия</w:t>
      </w:r>
      <w:r w:rsidRPr="00B03B4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864AE2">
        <w:rPr>
          <w:rFonts w:ascii="Times New Roman" w:hAnsi="Times New Roman" w:cs="Times New Roman"/>
          <w:sz w:val="28"/>
          <w:szCs w:val="28"/>
        </w:rPr>
        <w:t>5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ab/>
      </w:r>
    </w:p>
    <w:p w:rsidR="00C10D23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>РАЗДЕЛ 2. ПОДГОТОВИТЕЛЬНЫЙ ЭТАП КОНТРОЛЬНОГО МЕРОПРИЯТИЯ</w:t>
      </w:r>
      <w:r w:rsidRPr="00B03B4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 xml:space="preserve">2.1. Предварительное изучение предмета и объекта (объектов) 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B03B4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>2.2. Цели и вопросы контрольного мероприятия, критерии оценки эффективности, методы сбора фактических данных и информации</w:t>
      </w:r>
      <w:r w:rsidRPr="00B03B4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 xml:space="preserve">2.3. Программа и рабочий план проведения контрольного  мероприятия       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ab/>
      </w:r>
    </w:p>
    <w:p w:rsidR="00C10D23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>РАЗДЕЛ 3. ОСНОВНОЙ ЭТАП КОНТРОЛЬНОГО МЕРОПРИЯТИЯ</w:t>
      </w:r>
      <w:r w:rsidRPr="00B03B4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>3.1. Проверка соблюдения нормативных правовых актов</w:t>
      </w:r>
      <w:r w:rsidRPr="00B03B45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>3.2. Получение доказательств</w:t>
      </w:r>
      <w:r w:rsidRPr="00B03B4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>3.3. Оформление актов</w:t>
      </w:r>
      <w:r w:rsidRPr="00B03B4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9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23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>РАЗДЕЛ 4. ЗАКЛЮЧИТЕЛЬНЫЙ ЭТАП КОНТРОЛЬНОГО МЕРОПРИЯТИЯ                                                                                                  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>4.1. Результаты, выводы и предложения (рекомендации)                               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>4.2. Документы, оформляемые по результатам контрольных мероприятий 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ab/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>РАЗДЕЛ 5. РЕГЛАМЕНТИРУЮЩИЕ ПАРАМЕТРЫ</w:t>
      </w:r>
      <w:r w:rsidRPr="00B03B45">
        <w:rPr>
          <w:rFonts w:ascii="Times New Roman" w:hAnsi="Times New Roman" w:cs="Times New Roman"/>
          <w:sz w:val="28"/>
          <w:szCs w:val="28"/>
        </w:rPr>
        <w:tab/>
        <w:t xml:space="preserve">                           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>Приложение № 1. Форма запроса о предоставлении информации</w:t>
      </w:r>
      <w:r w:rsidRPr="00B03B45">
        <w:rPr>
          <w:rFonts w:ascii="Times New Roman" w:hAnsi="Times New Roman" w:cs="Times New Roman"/>
          <w:sz w:val="28"/>
          <w:szCs w:val="28"/>
        </w:rPr>
        <w:tab/>
        <w:t xml:space="preserve">                 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 xml:space="preserve">Приложение № 2. Форма программы </w:t>
      </w:r>
      <w:r w:rsidRPr="00B03B4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>Приложение № 3. Форма акта о создании препятствий                                  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03B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>Приложение № 4. Форма акта по факту опечатывания касс, кассовых и служебных помещений, складов и архивов</w:t>
      </w:r>
      <w:r w:rsidRPr="00B03B4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B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>Приложение № 5. Форма акта изъятия документов и материалов субъекта контрольного мероприятия</w:t>
      </w:r>
      <w:r w:rsidRPr="00B03B4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>Приложение № 6. Форма представления по результатам контрольного мероприятия</w:t>
      </w:r>
      <w:r w:rsidRPr="00B03B4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>Приложение № 7. Форма предписания в случае выявления в ходе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>проведения контрольного мероприятия нарушений, наносящих прямой непосредственный ущерб и требующих безотлагательного пресечения       2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>Приложение № 8. Форма уведомления контрольно-счетной палаты о применении бюджетных мер принуждения</w:t>
      </w:r>
      <w:r w:rsidRPr="00B03B4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B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10D23" w:rsidRPr="00B03B45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>Приложение № 9. Форма информационного письма</w:t>
      </w:r>
      <w:r w:rsidRPr="00B03B4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B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10D23" w:rsidRDefault="00C10D23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5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03B45">
        <w:rPr>
          <w:rFonts w:ascii="Times New Roman" w:hAnsi="Times New Roman" w:cs="Times New Roman"/>
          <w:sz w:val="28"/>
          <w:szCs w:val="28"/>
        </w:rPr>
        <w:t>. Форма обращения в правоохранительные органы</w:t>
      </w:r>
      <w:r w:rsidRPr="00B03B4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25DEC">
        <w:rPr>
          <w:rFonts w:ascii="Times New Roman" w:hAnsi="Times New Roman" w:cs="Times New Roman"/>
          <w:sz w:val="28"/>
          <w:szCs w:val="28"/>
        </w:rPr>
        <w:t xml:space="preserve">  </w:t>
      </w:r>
      <w:r w:rsidRPr="00B03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B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3B45">
        <w:rPr>
          <w:rFonts w:ascii="Times New Roman" w:hAnsi="Times New Roman" w:cs="Times New Roman"/>
          <w:sz w:val="28"/>
          <w:szCs w:val="28"/>
        </w:rPr>
        <w:tab/>
      </w:r>
    </w:p>
    <w:p w:rsidR="00263BD8" w:rsidRPr="00B03B45" w:rsidRDefault="00263BD8" w:rsidP="00864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23" w:rsidRPr="00207426" w:rsidRDefault="00C10D23" w:rsidP="00F818B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74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C10D23" w:rsidRDefault="00C10D23" w:rsidP="00F81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F32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 Содержание контрольного мероприятия.</w:t>
      </w:r>
    </w:p>
    <w:p w:rsidR="00C10D23" w:rsidRPr="00207426" w:rsidRDefault="00C10D23" w:rsidP="00F81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Стандарт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7426">
        <w:rPr>
          <w:rFonts w:ascii="Times New Roman" w:hAnsi="Times New Roman" w:cs="Times New Roman"/>
          <w:sz w:val="28"/>
          <w:szCs w:val="28"/>
        </w:rPr>
        <w:t xml:space="preserve">внешнего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финансового контроля СВФК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07426">
        <w:rPr>
          <w:rFonts w:ascii="Times New Roman" w:hAnsi="Times New Roman" w:cs="Times New Roman"/>
          <w:sz w:val="28"/>
          <w:szCs w:val="28"/>
        </w:rPr>
        <w:t>«Общие правила проведения контрольного мероприятия» (далее</w:t>
      </w:r>
      <w:r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Pr="00207426">
        <w:rPr>
          <w:rFonts w:ascii="Times New Roman" w:hAnsi="Times New Roman" w:cs="Times New Roman"/>
          <w:sz w:val="28"/>
          <w:szCs w:val="28"/>
        </w:rPr>
        <w:t xml:space="preserve"> - Стандарт) предназначен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207426">
        <w:rPr>
          <w:rFonts w:ascii="Times New Roman" w:hAnsi="Times New Roman" w:cs="Times New Roman"/>
          <w:sz w:val="28"/>
          <w:szCs w:val="28"/>
        </w:rPr>
        <w:t xml:space="preserve"> обеспечения реализации положений Федерального закона «Об общих принципах организации и деятельности контрольно-счетных органов субъектов Российской Федерации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>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  (далее   по   тексту – Федерального закона № 6-ФЗ)</w:t>
      </w:r>
      <w:r w:rsidRPr="00207426">
        <w:rPr>
          <w:rFonts w:ascii="Times New Roman" w:hAnsi="Times New Roman" w:cs="Times New Roman"/>
          <w:sz w:val="28"/>
          <w:szCs w:val="28"/>
        </w:rPr>
        <w:t xml:space="preserve">, Положения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07426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>палате</w:t>
      </w:r>
      <w:r w:rsidRPr="002074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Положение о КСП)</w:t>
      </w:r>
      <w:r w:rsidRPr="00207426">
        <w:rPr>
          <w:rFonts w:ascii="Times New Roman" w:hAnsi="Times New Roman" w:cs="Times New Roman"/>
          <w:sz w:val="28"/>
          <w:szCs w:val="28"/>
        </w:rPr>
        <w:t xml:space="preserve"> и Регламента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07426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2074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207426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Pr="0020742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7426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742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0D23" w:rsidRPr="00207426" w:rsidRDefault="00C10D23" w:rsidP="00F81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Целью Стандарта является установление характеристик, правил и процедур осуществления контрольных мероприятий. </w:t>
      </w:r>
    </w:p>
    <w:p w:rsidR="00C10D23" w:rsidRPr="00207426" w:rsidRDefault="00C10D23" w:rsidP="00F81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Задачами Стандарта являются: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7426">
        <w:rPr>
          <w:rFonts w:ascii="Times New Roman" w:hAnsi="Times New Roman" w:cs="Times New Roman"/>
          <w:sz w:val="28"/>
          <w:szCs w:val="28"/>
        </w:rPr>
        <w:t xml:space="preserve">определение содержания и порядка организации контрольного мероприятия;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7426">
        <w:rPr>
          <w:rFonts w:ascii="Times New Roman" w:hAnsi="Times New Roman" w:cs="Times New Roman"/>
          <w:sz w:val="28"/>
          <w:szCs w:val="28"/>
        </w:rPr>
        <w:t xml:space="preserve">определение общих правил и процедур проведения этапов контрольного мероприятия. </w:t>
      </w:r>
    </w:p>
    <w:p w:rsidR="00C10D23" w:rsidRPr="00207426" w:rsidRDefault="00C10D23" w:rsidP="00C14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Контрольное мероприятие - это организационная форма осуществления контрольной деятельности, посредством которой обеспечивается реализация задач, функций и полномочий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207426">
        <w:rPr>
          <w:rFonts w:ascii="Times New Roman" w:hAnsi="Times New Roman" w:cs="Times New Roman"/>
          <w:sz w:val="28"/>
          <w:szCs w:val="28"/>
        </w:rPr>
        <w:t xml:space="preserve"> в сфере внешнего муниципального финансового контроля. </w:t>
      </w:r>
    </w:p>
    <w:p w:rsidR="00C10D23" w:rsidRPr="00207426" w:rsidRDefault="00C10D23" w:rsidP="00C14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Контрольным мероприятием является мероприятие, которое отвечает следующим требованиям:</w:t>
      </w:r>
    </w:p>
    <w:p w:rsidR="00C10D23" w:rsidRPr="00207426" w:rsidRDefault="00C10D23" w:rsidP="00671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7426">
        <w:rPr>
          <w:rFonts w:ascii="Times New Roman" w:hAnsi="Times New Roman" w:cs="Times New Roman"/>
          <w:sz w:val="28"/>
          <w:szCs w:val="28"/>
        </w:rPr>
        <w:t>мероприятие исполняется на основании годового плана работы КС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74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7426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7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основании</w:t>
      </w:r>
      <w:r w:rsidRPr="00207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я председателя КСП</w:t>
      </w:r>
      <w:r w:rsidRPr="002074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7426">
        <w:rPr>
          <w:rFonts w:ascii="Times New Roman" w:hAnsi="Times New Roman" w:cs="Times New Roman"/>
          <w:sz w:val="28"/>
          <w:szCs w:val="28"/>
        </w:rPr>
        <w:t xml:space="preserve">мероприятие проводится в соответствии с программой его проведения;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7426">
        <w:rPr>
          <w:rFonts w:ascii="Times New Roman" w:hAnsi="Times New Roman" w:cs="Times New Roman"/>
          <w:sz w:val="28"/>
          <w:szCs w:val="28"/>
        </w:rPr>
        <w:t xml:space="preserve">по результатам мероприятия оформляется </w:t>
      </w:r>
      <w:r>
        <w:rPr>
          <w:rFonts w:ascii="Times New Roman" w:hAnsi="Times New Roman" w:cs="Times New Roman"/>
          <w:sz w:val="28"/>
          <w:szCs w:val="28"/>
        </w:rPr>
        <w:t>акт, который п</w:t>
      </w:r>
      <w:r w:rsidRPr="00207426">
        <w:rPr>
          <w:rFonts w:ascii="Times New Roman" w:hAnsi="Times New Roman" w:cs="Times New Roman"/>
          <w:sz w:val="28"/>
          <w:szCs w:val="28"/>
        </w:rPr>
        <w:t>редставляется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07426">
        <w:rPr>
          <w:rFonts w:ascii="Times New Roman" w:hAnsi="Times New Roman" w:cs="Times New Roman"/>
          <w:sz w:val="28"/>
          <w:szCs w:val="28"/>
        </w:rPr>
        <w:t>редседателю КС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74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D23" w:rsidRPr="00207426" w:rsidRDefault="00C10D23" w:rsidP="00671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Предметом контрольного мероприятия КС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7426">
        <w:rPr>
          <w:rFonts w:ascii="Times New Roman" w:hAnsi="Times New Roman" w:cs="Times New Roman"/>
          <w:sz w:val="28"/>
          <w:szCs w:val="28"/>
        </w:rPr>
        <w:t xml:space="preserve"> является процесс формирования и использования: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>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07426">
        <w:rPr>
          <w:rFonts w:ascii="Times New Roman" w:hAnsi="Times New Roman" w:cs="Times New Roman"/>
          <w:sz w:val="28"/>
          <w:szCs w:val="28"/>
        </w:rPr>
        <w:t xml:space="preserve">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МО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74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>средств, получаемых бюджетом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207426">
        <w:rPr>
          <w:rFonts w:ascii="Times New Roman" w:hAnsi="Times New Roman" w:cs="Times New Roman"/>
          <w:sz w:val="28"/>
          <w:szCs w:val="28"/>
        </w:rPr>
        <w:t xml:space="preserve">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207426">
        <w:rPr>
          <w:rFonts w:ascii="Times New Roman" w:hAnsi="Times New Roman" w:cs="Times New Roman"/>
          <w:sz w:val="28"/>
          <w:szCs w:val="28"/>
        </w:rPr>
        <w:t xml:space="preserve"> из источников, предусмотренных законодательством Российской Федерации;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>муниципальной собственности, в том числе имущества, переданного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оперативное управление и хозяйственное ведение;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муниципальных внутренних и внешних заимствований;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муниципальных долговых обязательств, включая муниципальные гарантии (муниципальный долг);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муниципальных кредитов, предоставляемых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207426">
        <w:rPr>
          <w:rFonts w:ascii="Times New Roman" w:hAnsi="Times New Roman" w:cs="Times New Roman"/>
          <w:sz w:val="28"/>
          <w:szCs w:val="28"/>
        </w:rPr>
        <w:t xml:space="preserve">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2074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D23" w:rsidRPr="00207426" w:rsidRDefault="00C10D23" w:rsidP="00651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Предметом контрольного мероприятия является также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или организаций </w:t>
      </w:r>
      <w:r w:rsidRPr="00207426">
        <w:rPr>
          <w:rFonts w:ascii="Times New Roman" w:hAnsi="Times New Roman" w:cs="Times New Roman"/>
          <w:sz w:val="28"/>
          <w:szCs w:val="28"/>
        </w:rPr>
        <w:t>по формированию и использованию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207426">
        <w:rPr>
          <w:rFonts w:ascii="Times New Roman" w:hAnsi="Times New Roman" w:cs="Times New Roman"/>
          <w:sz w:val="28"/>
          <w:szCs w:val="28"/>
        </w:rPr>
        <w:t xml:space="preserve">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207426">
        <w:rPr>
          <w:rFonts w:ascii="Times New Roman" w:hAnsi="Times New Roman" w:cs="Times New Roman"/>
          <w:sz w:val="28"/>
          <w:szCs w:val="28"/>
        </w:rPr>
        <w:t xml:space="preserve">, а также средств, получаемых из источников, предусмотренных законодательством Российской Федерации. </w:t>
      </w:r>
    </w:p>
    <w:p w:rsidR="00C10D23" w:rsidRPr="00207426" w:rsidRDefault="00C10D23" w:rsidP="00651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контрольного мероприятия проверяются документы и иные материалы, содержащие данные о предмете контрольного мероприятия. </w:t>
      </w:r>
    </w:p>
    <w:p w:rsidR="00C10D23" w:rsidRPr="00207426" w:rsidRDefault="00C10D23" w:rsidP="003C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Предмет контрольного мероприятия отражается в наименовании контрольного мероприятия. </w:t>
      </w:r>
    </w:p>
    <w:p w:rsidR="00C10D23" w:rsidRPr="00207426" w:rsidRDefault="00C10D23" w:rsidP="00821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Объектами контрольного мероприятия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207426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>главные распорядители (распорядители, получатели)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207426">
        <w:rPr>
          <w:rFonts w:ascii="Times New Roman" w:hAnsi="Times New Roman" w:cs="Times New Roman"/>
          <w:sz w:val="28"/>
          <w:szCs w:val="28"/>
        </w:rPr>
        <w:t xml:space="preserve">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207426">
        <w:rPr>
          <w:rFonts w:ascii="Times New Roman" w:hAnsi="Times New Roman" w:cs="Times New Roman"/>
          <w:sz w:val="28"/>
          <w:szCs w:val="28"/>
        </w:rPr>
        <w:t>, главные администраторы (администраторы) доходов бюджета, главные администраторы (администраторы)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207426">
        <w:rPr>
          <w:rFonts w:ascii="Times New Roman" w:hAnsi="Times New Roman" w:cs="Times New Roman"/>
          <w:sz w:val="28"/>
          <w:szCs w:val="28"/>
        </w:rPr>
        <w:t xml:space="preserve">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2074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 МО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2074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муниципальные учреждения;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>хозяйственные товарищества и общества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7426">
        <w:rPr>
          <w:rFonts w:ascii="Times New Roman" w:hAnsi="Times New Roman" w:cs="Times New Roman"/>
          <w:sz w:val="28"/>
          <w:szCs w:val="28"/>
        </w:rPr>
        <w:t xml:space="preserve"> а также коммерческие организации с участием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207426">
        <w:rPr>
          <w:rFonts w:ascii="Times New Roman" w:hAnsi="Times New Roman" w:cs="Times New Roman"/>
          <w:sz w:val="28"/>
          <w:szCs w:val="28"/>
        </w:rPr>
        <w:t xml:space="preserve">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 в их уставных (складочных) капиталах;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юридические лица (за исключением муниципальных учреждений, муниципальных унитарных предприятий, хозяйственных товариществ и обществ с участием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207426">
        <w:rPr>
          <w:rFonts w:ascii="Times New Roman" w:hAnsi="Times New Roman" w:cs="Times New Roman"/>
          <w:sz w:val="28"/>
          <w:szCs w:val="28"/>
        </w:rPr>
        <w:t xml:space="preserve">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207426">
        <w:rPr>
          <w:rFonts w:ascii="Times New Roman" w:hAnsi="Times New Roman" w:cs="Times New Roman"/>
          <w:sz w:val="28"/>
          <w:szCs w:val="28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207426">
        <w:rPr>
          <w:rFonts w:ascii="Times New Roman" w:hAnsi="Times New Roman" w:cs="Times New Roman"/>
          <w:sz w:val="28"/>
          <w:szCs w:val="28"/>
        </w:rPr>
        <w:t xml:space="preserve">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207426">
        <w:rPr>
          <w:rFonts w:ascii="Times New Roman" w:hAnsi="Times New Roman" w:cs="Times New Roman"/>
          <w:sz w:val="28"/>
          <w:szCs w:val="28"/>
        </w:rPr>
        <w:t xml:space="preserve">, договоров (соглашений) о предоставлении муниципальных гарантий;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>кредитные организации, осуществляющие отдельные операции со средствами бюджета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207426">
        <w:rPr>
          <w:rFonts w:ascii="Times New Roman" w:hAnsi="Times New Roman" w:cs="Times New Roman"/>
          <w:sz w:val="28"/>
          <w:szCs w:val="28"/>
        </w:rPr>
        <w:t xml:space="preserve">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207426">
        <w:rPr>
          <w:rFonts w:ascii="Times New Roman" w:hAnsi="Times New Roman" w:cs="Times New Roman"/>
          <w:sz w:val="28"/>
          <w:szCs w:val="28"/>
        </w:rPr>
        <w:t>, в части соблюдения ими условий договоров (соглашений) о предоставлении средств из бюджета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207426">
        <w:rPr>
          <w:rFonts w:ascii="Times New Roman" w:hAnsi="Times New Roman" w:cs="Times New Roman"/>
          <w:sz w:val="28"/>
          <w:szCs w:val="28"/>
        </w:rPr>
        <w:t xml:space="preserve">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2074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муниципальные органы, а также иные организации, если они используют имущество, находящееся в собственности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207426">
        <w:rPr>
          <w:rFonts w:ascii="Times New Roman" w:hAnsi="Times New Roman" w:cs="Times New Roman"/>
          <w:sz w:val="28"/>
          <w:szCs w:val="28"/>
        </w:rPr>
        <w:t xml:space="preserve">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2074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>иные организации путем осуществления проверки соблюдения условий получения ими субсидий, кредитов, гарантий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207426">
        <w:rPr>
          <w:rFonts w:ascii="Times New Roman" w:hAnsi="Times New Roman" w:cs="Times New Roman"/>
          <w:sz w:val="28"/>
          <w:szCs w:val="28"/>
        </w:rPr>
        <w:t xml:space="preserve">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207426">
        <w:rPr>
          <w:rFonts w:ascii="Times New Roman" w:hAnsi="Times New Roman" w:cs="Times New Roman"/>
          <w:sz w:val="28"/>
          <w:szCs w:val="28"/>
        </w:rPr>
        <w:t xml:space="preserve"> в порядке контроля за деятельностью главных распорядителей (распорядителей) и получателей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207426">
        <w:rPr>
          <w:rFonts w:ascii="Times New Roman" w:hAnsi="Times New Roman" w:cs="Times New Roman"/>
          <w:sz w:val="28"/>
          <w:szCs w:val="28"/>
        </w:rPr>
        <w:t xml:space="preserve">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207426">
        <w:rPr>
          <w:rFonts w:ascii="Times New Roman" w:hAnsi="Times New Roman" w:cs="Times New Roman"/>
          <w:sz w:val="28"/>
          <w:szCs w:val="28"/>
        </w:rPr>
        <w:t>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D23" w:rsidRPr="00207426" w:rsidRDefault="00C10D23" w:rsidP="00EE2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Контрольные мероприятия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207426">
        <w:rPr>
          <w:rFonts w:ascii="Times New Roman" w:hAnsi="Times New Roman" w:cs="Times New Roman"/>
          <w:sz w:val="28"/>
          <w:szCs w:val="28"/>
        </w:rPr>
        <w:t xml:space="preserve"> в зависимости от поставленных целей и характера решаемых задач осуществляются в виде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07426">
        <w:rPr>
          <w:rFonts w:ascii="Times New Roman" w:hAnsi="Times New Roman" w:cs="Times New Roman"/>
          <w:sz w:val="28"/>
          <w:szCs w:val="28"/>
        </w:rPr>
        <w:t xml:space="preserve"> аудита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средств бюджета МО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D23" w:rsidRPr="00207426" w:rsidRDefault="00C10D23" w:rsidP="00217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Особенности проведения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07426">
        <w:rPr>
          <w:rFonts w:ascii="Times New Roman" w:hAnsi="Times New Roman" w:cs="Times New Roman"/>
          <w:sz w:val="28"/>
          <w:szCs w:val="28"/>
        </w:rPr>
        <w:t xml:space="preserve"> аудита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средств бюджета МО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 устанавливаются соответствующими стандартами внешнего муниципального финансового контроля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207426">
        <w:rPr>
          <w:rFonts w:ascii="Times New Roman" w:hAnsi="Times New Roman" w:cs="Times New Roman"/>
          <w:sz w:val="28"/>
          <w:szCs w:val="28"/>
        </w:rPr>
        <w:t>.</w:t>
      </w:r>
    </w:p>
    <w:p w:rsidR="00C10D23" w:rsidRPr="00207426" w:rsidRDefault="00C10D23" w:rsidP="00877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426">
        <w:rPr>
          <w:rFonts w:ascii="Times New Roman" w:hAnsi="Times New Roman" w:cs="Times New Roman"/>
          <w:sz w:val="28"/>
          <w:szCs w:val="28"/>
        </w:rPr>
        <w:lastRenderedPageBreak/>
        <w:t>Методами осуществления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КСП</w:t>
      </w:r>
      <w:r w:rsidRPr="00207426">
        <w:rPr>
          <w:rFonts w:ascii="Times New Roman" w:hAnsi="Times New Roman" w:cs="Times New Roman"/>
          <w:sz w:val="28"/>
          <w:szCs w:val="28"/>
        </w:rPr>
        <w:t xml:space="preserve"> являются: проверка (камеральная и выездная, в том числе встречная). </w:t>
      </w:r>
    </w:p>
    <w:p w:rsidR="00C10D23" w:rsidRPr="00207426" w:rsidRDefault="00C10D23" w:rsidP="007958BC">
      <w:pPr>
        <w:pStyle w:val="a3"/>
        <w:numPr>
          <w:ilvl w:val="1"/>
          <w:numId w:val="7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Организация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D23" w:rsidRPr="00207426" w:rsidRDefault="00C10D23" w:rsidP="00D15D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Организация контрольного мероприятия включает следующие этапы, каждый из которых характеризуется выполнением определенных задач: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подготовительный этап контрольного мероприятия;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основной этап контрольного мероприятия;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заключительный этап контрольного мероприятия. </w:t>
      </w:r>
    </w:p>
    <w:p w:rsidR="00C10D23" w:rsidRPr="00207426" w:rsidRDefault="00C10D23" w:rsidP="0044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Подготовительный этап контрольного мероприятия осуществляется в целях изучения объекта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07426">
        <w:rPr>
          <w:rFonts w:ascii="Times New Roman" w:hAnsi="Times New Roman" w:cs="Times New Roman"/>
          <w:sz w:val="28"/>
          <w:szCs w:val="28"/>
        </w:rPr>
        <w:t xml:space="preserve"> подготовки программы  контрольного мероприятия. </w:t>
      </w:r>
    </w:p>
    <w:p w:rsidR="00C10D23" w:rsidRPr="00207426" w:rsidRDefault="00C10D23" w:rsidP="0044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Основной этап контрольного мероприятия осуществляется на основании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20742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207426">
        <w:rPr>
          <w:rFonts w:ascii="Times New Roman" w:hAnsi="Times New Roman" w:cs="Times New Roman"/>
          <w:sz w:val="28"/>
          <w:szCs w:val="28"/>
        </w:rPr>
        <w:t xml:space="preserve"> и в соответствии с утвержденной программой проведения контрольного мероприятия. </w:t>
      </w:r>
    </w:p>
    <w:p w:rsidR="00C10D23" w:rsidRPr="00207426" w:rsidRDefault="00C10D23" w:rsidP="0044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каждого из указанных этапов зависит от вида аудита (контроля), особенностей предмета и объектов контрольного мероприятия. </w:t>
      </w:r>
    </w:p>
    <w:p w:rsidR="00C10D23" w:rsidRDefault="00C10D23" w:rsidP="0044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Датой окончания контрольного мероприятия явля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20742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0D23" w:rsidRDefault="00C10D23" w:rsidP="00602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7426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подписания акта, составленного по результатам контрольного мероприятия (при отсутствии нарушений);</w:t>
      </w:r>
    </w:p>
    <w:p w:rsidR="00C10D23" w:rsidRPr="00207426" w:rsidRDefault="00C10D23" w:rsidP="00602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 </w:t>
      </w:r>
      <w:r w:rsidRPr="00207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исходящей регистрации представления (предписания), направленного </w:t>
      </w:r>
      <w:r w:rsidRPr="00207426">
        <w:rPr>
          <w:rFonts w:ascii="Times New Roman" w:hAnsi="Times New Roman" w:cs="Times New Roman"/>
          <w:sz w:val="28"/>
          <w:szCs w:val="28"/>
        </w:rPr>
        <w:t>председателем К</w:t>
      </w:r>
      <w:r>
        <w:rPr>
          <w:rFonts w:ascii="Times New Roman" w:hAnsi="Times New Roman" w:cs="Times New Roman"/>
          <w:sz w:val="28"/>
          <w:szCs w:val="28"/>
        </w:rPr>
        <w:t>СП проверяемому органу местного самоуправления или организации</w:t>
      </w:r>
      <w:r w:rsidRPr="002074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D23" w:rsidRPr="00207426" w:rsidRDefault="00C10D23" w:rsidP="0044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В контрольном мероприятии не имеют права принимать участие сотрудники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207426">
        <w:rPr>
          <w:rFonts w:ascii="Times New Roman" w:hAnsi="Times New Roman" w:cs="Times New Roman"/>
          <w:sz w:val="28"/>
          <w:szCs w:val="28"/>
        </w:rPr>
        <w:t>, состоящие в родственной связи с руководством объекта контрольного мероприятия. Запрещается привлекать к участию в контрольном мероприятии сотрудника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207426">
        <w:rPr>
          <w:rFonts w:ascii="Times New Roman" w:hAnsi="Times New Roman" w:cs="Times New Roman"/>
          <w:sz w:val="28"/>
          <w:szCs w:val="28"/>
        </w:rPr>
        <w:t xml:space="preserve">, если он в проверяемом периоде был штатным сотрудником объекта контрольного мероприятия. </w:t>
      </w:r>
    </w:p>
    <w:p w:rsidR="00C10D23" w:rsidRPr="00207426" w:rsidRDefault="00C10D23" w:rsidP="00C57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Служебные контакты </w:t>
      </w:r>
      <w:r>
        <w:rPr>
          <w:rFonts w:ascii="Times New Roman" w:hAnsi="Times New Roman" w:cs="Times New Roman"/>
          <w:sz w:val="28"/>
          <w:szCs w:val="28"/>
        </w:rPr>
        <w:t>должностного лица КСП, осуществляющего контрольное мероприятие (далее по тексту – Исполнителя), и</w:t>
      </w:r>
      <w:r w:rsidRPr="00207426">
        <w:rPr>
          <w:rFonts w:ascii="Times New Roman" w:hAnsi="Times New Roman" w:cs="Times New Roman"/>
          <w:sz w:val="28"/>
          <w:szCs w:val="28"/>
        </w:rPr>
        <w:t xml:space="preserve">  должностны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07426">
        <w:rPr>
          <w:rFonts w:ascii="Times New Roman" w:hAnsi="Times New Roman" w:cs="Times New Roman"/>
          <w:sz w:val="28"/>
          <w:szCs w:val="28"/>
        </w:rPr>
        <w:t xml:space="preserve"> лиц объекта контрольного мероприятия осуществляются с учетом</w:t>
      </w:r>
      <w:r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Pr="0020742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0742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7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6-ФЗ</w:t>
      </w:r>
      <w:r w:rsidRPr="00207426">
        <w:rPr>
          <w:rFonts w:ascii="Times New Roman" w:hAnsi="Times New Roman" w:cs="Times New Roman"/>
          <w:sz w:val="28"/>
          <w:szCs w:val="28"/>
        </w:rPr>
        <w:t>, должностными инструкциями и в пределах полномочий, регламентируемых нормативными документами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2074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D23" w:rsidRPr="00207426" w:rsidRDefault="00C10D23" w:rsidP="00602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07426"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7426">
        <w:rPr>
          <w:rFonts w:ascii="Times New Roman" w:hAnsi="Times New Roman" w:cs="Times New Roman"/>
          <w:sz w:val="28"/>
          <w:szCs w:val="28"/>
        </w:rPr>
        <w:t xml:space="preserve"> в ходе контрольного мероприятия конфликтных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Исполнитель незамедлительно докладывают</w:t>
      </w:r>
      <w:r w:rsidRPr="00207426">
        <w:rPr>
          <w:rFonts w:ascii="Times New Roman" w:hAnsi="Times New Roman" w:cs="Times New Roman"/>
          <w:sz w:val="28"/>
          <w:szCs w:val="28"/>
        </w:rPr>
        <w:t xml:space="preserve"> председателю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207426">
        <w:rPr>
          <w:rFonts w:ascii="Times New Roman" w:hAnsi="Times New Roman" w:cs="Times New Roman"/>
          <w:sz w:val="28"/>
          <w:szCs w:val="28"/>
        </w:rPr>
        <w:t xml:space="preserve"> для принятия решения. </w:t>
      </w:r>
    </w:p>
    <w:p w:rsidR="00C10D23" w:rsidRPr="00207426" w:rsidRDefault="00C10D23" w:rsidP="00FF5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формируется рабочая документация в целях: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предварительного изучения предмета и деятельности объектов контрольного мероприятия;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обеспечения качества и контроля качества контрольного мероприятия;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формирования доказательств в ходе контрольного мероприятия;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>подтверждения результатов контрольного мероприятия, в том числе фактов нарушений и недостатков, выявленных в ходе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7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D23" w:rsidRPr="00207426" w:rsidRDefault="00C10D23" w:rsidP="007F0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В состав рабочей документации включаются документы и материалы, послужившие основанием для результатов каждого этапа контрольного </w:t>
      </w:r>
      <w:r w:rsidRPr="00207426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мероприятия. К рабочей документации относятся документы (их копии) и иные материалы, получаемые от должностных лиц объекта контрольного мероприятия и третьих лиц, а также документы (справки, расчеты, аналитические записки), подготовленные </w:t>
      </w:r>
      <w:r>
        <w:rPr>
          <w:rFonts w:ascii="Times New Roman" w:hAnsi="Times New Roman" w:cs="Times New Roman"/>
          <w:sz w:val="28"/>
          <w:szCs w:val="28"/>
        </w:rPr>
        <w:t>Исполнителем са</w:t>
      </w:r>
      <w:r w:rsidRPr="00207426">
        <w:rPr>
          <w:rFonts w:ascii="Times New Roman" w:hAnsi="Times New Roman" w:cs="Times New Roman"/>
          <w:sz w:val="28"/>
          <w:szCs w:val="28"/>
        </w:rPr>
        <w:t xml:space="preserve">мостоятельно на основе собранных фактических данных и информации. </w:t>
      </w:r>
    </w:p>
    <w:p w:rsidR="00C10D23" w:rsidRPr="00207426" w:rsidRDefault="00C10D23" w:rsidP="00F33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07426">
        <w:rPr>
          <w:rFonts w:ascii="Times New Roman" w:hAnsi="Times New Roman" w:cs="Times New Roman"/>
          <w:sz w:val="28"/>
          <w:szCs w:val="28"/>
        </w:rPr>
        <w:t xml:space="preserve">абочая документация должна быть систематизирована в порядке, отражающем последовательность выполнения этапов и отдельных контрольных процедур контрольного мероприятия. </w:t>
      </w:r>
    </w:p>
    <w:p w:rsidR="00C10D23" w:rsidRPr="00207426" w:rsidRDefault="00C10D23" w:rsidP="00D551A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426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 контрольного мероприятия</w:t>
      </w:r>
    </w:p>
    <w:p w:rsidR="00C10D23" w:rsidRPr="00207426" w:rsidRDefault="00C10D23" w:rsidP="00F3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426">
        <w:rPr>
          <w:rFonts w:ascii="Times New Roman" w:hAnsi="Times New Roman" w:cs="Times New Roman"/>
          <w:sz w:val="28"/>
          <w:szCs w:val="28"/>
        </w:rPr>
        <w:t>Подготовительный этап контрольного мероприятия состоит в предварительном изучении предмета и объекта (объектов) контрольного мероприятия, определении целей контрольного мероприятия, методов его проведения,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7426">
        <w:rPr>
          <w:rFonts w:ascii="Times New Roman" w:hAnsi="Times New Roman" w:cs="Times New Roman"/>
          <w:sz w:val="28"/>
          <w:szCs w:val="28"/>
        </w:rPr>
        <w:t xml:space="preserve"> при проведении аудита эффективности, критериев оценки эффективности. Результатом данного этапа является подготовка и утверждение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D23" w:rsidRPr="00207426" w:rsidRDefault="00C10D23" w:rsidP="00601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FB8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Предварительное изучение предмета и объекта (объектов) контрольного мероприятия. </w:t>
      </w:r>
    </w:p>
    <w:p w:rsidR="00C10D23" w:rsidRPr="00207426" w:rsidRDefault="00C10D23" w:rsidP="00601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Способы и методы предварительного изучения предмета и объекта (объектов) контрольного мероприятия, а также время на их проведение должны определяться с учетом специфики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объекта (объектов), в том числе территориальной удаленностью и транспортной доступностью объекта (объектов) и других факторов. </w:t>
      </w:r>
    </w:p>
    <w:p w:rsidR="00C10D23" w:rsidRPr="00207426" w:rsidRDefault="00C10D23" w:rsidP="00601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Предварительное изучение проводится посредством сбора информации для получения знаний о предмете и объекте (объектах) контрольного мероприятия в объеме, достаточном для подготовки программы проведения контрольного мероприятия. </w:t>
      </w:r>
    </w:p>
    <w:p w:rsidR="00C10D23" w:rsidRPr="00207426" w:rsidRDefault="00C10D23" w:rsidP="00CD0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426">
        <w:rPr>
          <w:rFonts w:ascii="Times New Roman" w:hAnsi="Times New Roman" w:cs="Times New Roman"/>
          <w:sz w:val="28"/>
          <w:szCs w:val="28"/>
        </w:rPr>
        <w:t>Получение информации осуществляется путем направления запросов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207426">
        <w:rPr>
          <w:rFonts w:ascii="Times New Roman" w:hAnsi="Times New Roman" w:cs="Times New Roman"/>
          <w:sz w:val="28"/>
          <w:szCs w:val="28"/>
        </w:rPr>
        <w:t xml:space="preserve"> руководителям </w:t>
      </w:r>
      <w:r>
        <w:rPr>
          <w:rFonts w:ascii="Times New Roman" w:hAnsi="Times New Roman" w:cs="Times New Roman"/>
          <w:sz w:val="28"/>
          <w:szCs w:val="28"/>
        </w:rPr>
        <w:t>проверяемых органов местного самоуправления или организаций</w:t>
      </w:r>
      <w:r w:rsidRPr="00207426">
        <w:rPr>
          <w:rFonts w:ascii="Times New Roman" w:hAnsi="Times New Roman" w:cs="Times New Roman"/>
          <w:sz w:val="28"/>
          <w:szCs w:val="28"/>
        </w:rPr>
        <w:t>. Запросы о предоставлении информации подготавливаются и направляются адресатам</w:t>
      </w:r>
      <w:r>
        <w:rPr>
          <w:rFonts w:ascii="Times New Roman" w:hAnsi="Times New Roman" w:cs="Times New Roman"/>
          <w:sz w:val="28"/>
          <w:szCs w:val="28"/>
        </w:rPr>
        <w:t xml:space="preserve"> нарочно или по почте</w:t>
      </w:r>
      <w:r w:rsidRPr="00207426">
        <w:rPr>
          <w:rFonts w:ascii="Times New Roman" w:hAnsi="Times New Roman" w:cs="Times New Roman"/>
          <w:sz w:val="28"/>
          <w:szCs w:val="28"/>
        </w:rPr>
        <w:t>. Форма запроса К</w:t>
      </w:r>
      <w:r>
        <w:rPr>
          <w:rFonts w:ascii="Times New Roman" w:hAnsi="Times New Roman" w:cs="Times New Roman"/>
          <w:sz w:val="28"/>
          <w:szCs w:val="28"/>
        </w:rPr>
        <w:t>СП приведена</w:t>
      </w:r>
      <w:r w:rsidRPr="00207426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7426">
        <w:rPr>
          <w:rFonts w:ascii="Times New Roman" w:hAnsi="Times New Roman" w:cs="Times New Roman"/>
          <w:sz w:val="28"/>
          <w:szCs w:val="28"/>
        </w:rPr>
        <w:t xml:space="preserve"> к Стандарту. </w:t>
      </w:r>
    </w:p>
    <w:p w:rsidR="00C10D23" w:rsidRPr="00207426" w:rsidRDefault="00C10D23" w:rsidP="001F5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426">
        <w:rPr>
          <w:rFonts w:ascii="Times New Roman" w:hAnsi="Times New Roman" w:cs="Times New Roman"/>
          <w:sz w:val="28"/>
          <w:szCs w:val="28"/>
        </w:rPr>
        <w:t>Если в процессе предварительного изучения объекта (объектов) контрольного мероприятия выявлены факторы, вызывающие необходимость изменения сроков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. Исполнителем</w:t>
      </w:r>
      <w:r w:rsidRPr="00207426">
        <w:rPr>
          <w:rFonts w:ascii="Times New Roman" w:hAnsi="Times New Roman" w:cs="Times New Roman"/>
          <w:sz w:val="28"/>
          <w:szCs w:val="28"/>
        </w:rPr>
        <w:t xml:space="preserve"> подготавливаются соответствующие обоснованные предложения, которые вносятся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7426">
        <w:rPr>
          <w:rFonts w:ascii="Times New Roman" w:hAnsi="Times New Roman" w:cs="Times New Roman"/>
          <w:sz w:val="28"/>
          <w:szCs w:val="28"/>
        </w:rPr>
        <w:t xml:space="preserve"> на рассмотрение председателя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2074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D23" w:rsidRPr="00207426" w:rsidRDefault="00C10D23" w:rsidP="00601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1E0">
        <w:rPr>
          <w:rFonts w:ascii="Times New Roman" w:hAnsi="Times New Roman" w:cs="Times New Roman"/>
          <w:sz w:val="28"/>
          <w:szCs w:val="28"/>
        </w:rPr>
        <w:t>2.2.</w:t>
      </w:r>
      <w:r w:rsidRPr="00207426">
        <w:rPr>
          <w:rFonts w:ascii="Times New Roman" w:hAnsi="Times New Roman" w:cs="Times New Roman"/>
          <w:sz w:val="28"/>
          <w:szCs w:val="28"/>
        </w:rPr>
        <w:t xml:space="preserve"> Цели и вопросы контрольного мероприятия, критерии оценки эффективности, методы сбора фактических данных и информации. </w:t>
      </w:r>
    </w:p>
    <w:p w:rsidR="00C10D23" w:rsidRPr="00207426" w:rsidRDefault="00C10D23" w:rsidP="006A7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В процессе предварительного изучения необходимо определить цели контрольного мероприятия, которые планируется достигнуть по результатам его проведения. Цели контрольного мероприятия определя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207426">
        <w:rPr>
          <w:rFonts w:ascii="Times New Roman" w:hAnsi="Times New Roman" w:cs="Times New Roman"/>
          <w:sz w:val="28"/>
          <w:szCs w:val="28"/>
        </w:rPr>
        <w:t xml:space="preserve"> таким образом, чтобы по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07426">
        <w:rPr>
          <w:rFonts w:ascii="Times New Roman" w:hAnsi="Times New Roman" w:cs="Times New Roman"/>
          <w:sz w:val="28"/>
          <w:szCs w:val="28"/>
        </w:rPr>
        <w:t xml:space="preserve"> результатам можно было сделать соответствующие им выводы и предложения (рекомендации). </w:t>
      </w:r>
    </w:p>
    <w:p w:rsidR="00C10D23" w:rsidRPr="00207426" w:rsidRDefault="00C10D23" w:rsidP="00CD0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При проведении аудита эффективности определяются критерии оценки эффективности в порядке, установленном соответствующим стандартом внешнего муниципального финансового контроля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207426">
        <w:rPr>
          <w:rFonts w:ascii="Times New Roman" w:hAnsi="Times New Roman" w:cs="Times New Roman"/>
          <w:sz w:val="28"/>
          <w:szCs w:val="28"/>
        </w:rPr>
        <w:t>.</w:t>
      </w:r>
    </w:p>
    <w:p w:rsidR="00C10D23" w:rsidRPr="00207426" w:rsidRDefault="00C10D23" w:rsidP="006A7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lastRenderedPageBreak/>
        <w:t xml:space="preserve">После выбора целей контрольного мероприятия по каждой из них определяются вопросы, в соответствии с которыми должен осуществляться сбор фактических данных и информации, необходимых для достижения поставленной цели контрольного мероприятия. Формулировки и содержание вопросов контрольного мероприятия должны выражать конкретные действия, которые необходимо выполнить в соответствии и для достижения поставленной цели. Вопросы должны быть существенными и важными для реализации каждой из целей. </w:t>
      </w:r>
    </w:p>
    <w:p w:rsidR="00C10D23" w:rsidRPr="00207426" w:rsidRDefault="00C10D23" w:rsidP="006A7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F1">
        <w:rPr>
          <w:rFonts w:ascii="Times New Roman" w:hAnsi="Times New Roman" w:cs="Times New Roman"/>
          <w:sz w:val="28"/>
          <w:szCs w:val="28"/>
        </w:rPr>
        <w:t>2.3.</w:t>
      </w:r>
      <w:r w:rsidRPr="00207426">
        <w:rPr>
          <w:rFonts w:ascii="Times New Roman" w:hAnsi="Times New Roman" w:cs="Times New Roman"/>
          <w:sz w:val="28"/>
          <w:szCs w:val="28"/>
        </w:rPr>
        <w:t xml:space="preserve"> Программа контрольного мероприятия. </w:t>
      </w:r>
    </w:p>
    <w:p w:rsidR="00C10D23" w:rsidRPr="00207426" w:rsidRDefault="00C10D23" w:rsidP="006A7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Программа). Программа</w:t>
      </w:r>
      <w:r w:rsidRPr="00207426">
        <w:rPr>
          <w:rFonts w:ascii="Times New Roman" w:hAnsi="Times New Roman" w:cs="Times New Roman"/>
          <w:sz w:val="28"/>
          <w:szCs w:val="28"/>
        </w:rPr>
        <w:t xml:space="preserve"> должна содержать основание его проведения, предмет и перечень объектов контрольного мероприятия, цели и вопросы контрольного мероприятия, критерии оценки эффективности по каждой цели (в аудите эффективности), сроки начала и окончания проведения контрольного мероприятия на объектах,</w:t>
      </w:r>
      <w:r>
        <w:rPr>
          <w:rFonts w:ascii="Times New Roman" w:hAnsi="Times New Roman" w:cs="Times New Roman"/>
          <w:sz w:val="28"/>
          <w:szCs w:val="28"/>
        </w:rPr>
        <w:t xml:space="preserve"> фамилию, имя, отчество </w:t>
      </w:r>
      <w:r w:rsidRPr="00207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7426">
        <w:rPr>
          <w:rFonts w:ascii="Times New Roman" w:hAnsi="Times New Roman" w:cs="Times New Roman"/>
          <w:sz w:val="28"/>
          <w:szCs w:val="28"/>
        </w:rPr>
        <w:t>сполнител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74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D23" w:rsidRPr="00207426" w:rsidRDefault="00C10D23" w:rsidP="006A7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Программа проведения контрольного мероприятия подготавливается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207426">
        <w:rPr>
          <w:rFonts w:ascii="Times New Roman" w:hAnsi="Times New Roman" w:cs="Times New Roman"/>
          <w:sz w:val="28"/>
          <w:szCs w:val="28"/>
        </w:rPr>
        <w:t xml:space="preserve"> и утверждается председателем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207426">
        <w:rPr>
          <w:rFonts w:ascii="Times New Roman" w:hAnsi="Times New Roman" w:cs="Times New Roman"/>
          <w:sz w:val="28"/>
          <w:szCs w:val="28"/>
        </w:rPr>
        <w:t xml:space="preserve">. Форма программы проведения контрольного мероприятия приведена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7426">
        <w:rPr>
          <w:rFonts w:ascii="Times New Roman" w:hAnsi="Times New Roman" w:cs="Times New Roman"/>
          <w:sz w:val="28"/>
          <w:szCs w:val="28"/>
        </w:rPr>
        <w:t xml:space="preserve"> к Стандарту. </w:t>
      </w:r>
    </w:p>
    <w:p w:rsidR="00C10D23" w:rsidRPr="00207426" w:rsidRDefault="00C10D23" w:rsidP="00783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На этапе подготовки к контрольному мероприятию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7426">
        <w:rPr>
          <w:rFonts w:ascii="Times New Roman" w:hAnsi="Times New Roman" w:cs="Times New Roman"/>
          <w:sz w:val="28"/>
          <w:szCs w:val="28"/>
        </w:rPr>
        <w:t>рограмму в зависимости от целей включаются вопросы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7426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7426">
        <w:rPr>
          <w:rFonts w:ascii="Times New Roman" w:hAnsi="Times New Roman" w:cs="Times New Roman"/>
          <w:sz w:val="28"/>
          <w:szCs w:val="28"/>
        </w:rPr>
        <w:t xml:space="preserve"> коррупции. </w:t>
      </w:r>
    </w:p>
    <w:p w:rsidR="00C10D23" w:rsidRPr="00207426" w:rsidRDefault="00C10D23" w:rsidP="00D551A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426">
        <w:rPr>
          <w:rFonts w:ascii="Times New Roman" w:hAnsi="Times New Roman" w:cs="Times New Roman"/>
          <w:b/>
          <w:bCs/>
          <w:sz w:val="28"/>
          <w:szCs w:val="28"/>
        </w:rPr>
        <w:t>Основной этап контрольного мероприятия</w:t>
      </w:r>
    </w:p>
    <w:p w:rsidR="00C10D23" w:rsidRPr="00207426" w:rsidRDefault="00C10D23" w:rsidP="00CD03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Основной этап контрольного мероприятия состоит в проведении контрольных действий непосредственно на объектах контрольного мероприятия,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7426">
        <w:rPr>
          <w:rFonts w:ascii="Times New Roman" w:hAnsi="Times New Roman" w:cs="Times New Roman"/>
          <w:sz w:val="28"/>
          <w:szCs w:val="28"/>
        </w:rPr>
        <w:t xml:space="preserve">рограмме. Результатом проведения данного этапа являются оформленные акты и рабочая документация. </w:t>
      </w:r>
    </w:p>
    <w:p w:rsidR="00C10D23" w:rsidRPr="00207426" w:rsidRDefault="00C10D23" w:rsidP="003623CF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Проверка соблюдения нормативных правовых актов. </w:t>
      </w:r>
    </w:p>
    <w:p w:rsidR="00C10D23" w:rsidRPr="00207426" w:rsidRDefault="00C10D23" w:rsidP="00676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При проведении контрольного мероприятия проверяется соответствие совершенных объектом финансовых и хозяйственных операций законам и иным нормативным правовым актам Российской Федерации, Тульской области, муниципальным правовым актам, перечень которых подготавливается в процессе предварительного изучения. В период проверки указанный перечень может изменяться или дополняться. </w:t>
      </w:r>
    </w:p>
    <w:p w:rsidR="00C10D23" w:rsidRPr="00207426" w:rsidRDefault="00C10D23" w:rsidP="00362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07426">
        <w:rPr>
          <w:rFonts w:ascii="Times New Roman" w:hAnsi="Times New Roman" w:cs="Times New Roman"/>
          <w:sz w:val="28"/>
          <w:szCs w:val="28"/>
        </w:rPr>
        <w:t>ыявлени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7426">
        <w:rPr>
          <w:rFonts w:ascii="Times New Roman" w:hAnsi="Times New Roman" w:cs="Times New Roman"/>
          <w:sz w:val="28"/>
          <w:szCs w:val="28"/>
        </w:rPr>
        <w:t xml:space="preserve"> фактов нарушения требований законов и иных нормативных правовых актов следует отразить в акте по результатам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Pr="00207426">
        <w:rPr>
          <w:rFonts w:ascii="Times New Roman" w:hAnsi="Times New Roman" w:cs="Times New Roman"/>
          <w:sz w:val="28"/>
          <w:szCs w:val="28"/>
        </w:rPr>
        <w:t xml:space="preserve"> причиненного ущерба, а также принятые руководством объекта контрольного мероприятия меры по устранению нарушений в ходе контрольного мероприятия (при их наличии). </w:t>
      </w:r>
    </w:p>
    <w:p w:rsidR="00C10D23" w:rsidRPr="00207426" w:rsidRDefault="00C10D23" w:rsidP="00787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При выявлении в ходе контрольного мероприятия фактов нарушения нормативных правовых актов, которые требуют дополнительной проверки, выходящей за пределы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7426">
        <w:rPr>
          <w:rFonts w:ascii="Times New Roman" w:hAnsi="Times New Roman" w:cs="Times New Roman"/>
          <w:sz w:val="28"/>
          <w:szCs w:val="28"/>
        </w:rPr>
        <w:t xml:space="preserve">рограммы, </w:t>
      </w:r>
      <w:r w:rsidRPr="00312F5F">
        <w:rPr>
          <w:rFonts w:ascii="Times New Roman" w:hAnsi="Times New Roman" w:cs="Times New Roman"/>
          <w:sz w:val="28"/>
          <w:szCs w:val="28"/>
        </w:rPr>
        <w:t>Исполнитель</w:t>
      </w:r>
      <w:r w:rsidRPr="00312F5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207426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Pr="00207426">
        <w:rPr>
          <w:rFonts w:ascii="Times New Roman" w:hAnsi="Times New Roman" w:cs="Times New Roman"/>
          <w:sz w:val="28"/>
          <w:szCs w:val="28"/>
        </w:rPr>
        <w:lastRenderedPageBreak/>
        <w:t>председателем К</w:t>
      </w:r>
      <w:r>
        <w:rPr>
          <w:rFonts w:ascii="Times New Roman" w:hAnsi="Times New Roman" w:cs="Times New Roman"/>
          <w:sz w:val="28"/>
          <w:szCs w:val="28"/>
        </w:rPr>
        <w:t xml:space="preserve">СП. </w:t>
      </w:r>
      <w:r w:rsidRPr="00207426">
        <w:rPr>
          <w:rFonts w:ascii="Times New Roman" w:hAnsi="Times New Roman" w:cs="Times New Roman"/>
          <w:sz w:val="28"/>
          <w:szCs w:val="28"/>
        </w:rPr>
        <w:t xml:space="preserve">организует их проверку с внесением дополнений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7426">
        <w:rPr>
          <w:rFonts w:ascii="Times New Roman" w:hAnsi="Times New Roman" w:cs="Times New Roman"/>
          <w:sz w:val="28"/>
          <w:szCs w:val="28"/>
        </w:rPr>
        <w:t xml:space="preserve">рограмму. </w:t>
      </w:r>
    </w:p>
    <w:p w:rsidR="00C10D23" w:rsidRPr="00207426" w:rsidRDefault="00C10D23" w:rsidP="00535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426">
        <w:rPr>
          <w:rFonts w:ascii="Times New Roman" w:hAnsi="Times New Roman" w:cs="Times New Roman"/>
          <w:sz w:val="28"/>
          <w:szCs w:val="28"/>
        </w:rPr>
        <w:t>При выявлении нарушений и недостатков следует определить их причины, ответственных должностных лиц и исполнителей, вид и размер ущерба, причиненного</w:t>
      </w:r>
      <w:r>
        <w:rPr>
          <w:rFonts w:ascii="Times New Roman" w:hAnsi="Times New Roman" w:cs="Times New Roman"/>
          <w:sz w:val="28"/>
          <w:szCs w:val="28"/>
        </w:rPr>
        <w:t xml:space="preserve"> бюджету</w:t>
      </w:r>
      <w:r w:rsidRPr="00207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207426">
        <w:rPr>
          <w:rFonts w:ascii="Times New Roman" w:hAnsi="Times New Roman" w:cs="Times New Roman"/>
          <w:sz w:val="28"/>
          <w:szCs w:val="28"/>
        </w:rPr>
        <w:t xml:space="preserve"> (при его наличии). </w:t>
      </w:r>
    </w:p>
    <w:p w:rsidR="00C10D23" w:rsidRPr="00207426" w:rsidRDefault="00C10D23" w:rsidP="003623CF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Получение доказательств. </w:t>
      </w:r>
    </w:p>
    <w:p w:rsidR="00C10D23" w:rsidRPr="00207426" w:rsidRDefault="00C10D23" w:rsidP="007A4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использовании 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 МО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207426">
        <w:rPr>
          <w:rFonts w:ascii="Times New Roman" w:hAnsi="Times New Roman" w:cs="Times New Roman"/>
          <w:sz w:val="28"/>
          <w:szCs w:val="28"/>
        </w:rPr>
        <w:t xml:space="preserve"> и деятельности объектов контрольного мероприятия, а также обосновывают выводы и предложения (рекомендации) по результатам контрольного мероприятия. </w:t>
      </w:r>
    </w:p>
    <w:p w:rsidR="00C10D23" w:rsidRPr="00207426" w:rsidRDefault="00C10D23" w:rsidP="007A4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Процесс получения доказательств включает следующие этапы: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1) сбор фактических данных и информации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7426">
        <w:rPr>
          <w:rFonts w:ascii="Times New Roman" w:hAnsi="Times New Roman" w:cs="Times New Roman"/>
          <w:sz w:val="28"/>
          <w:szCs w:val="28"/>
        </w:rPr>
        <w:t>рограммой, определение их полноты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и достоверности;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2)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3) проведение дополнительного сбора фактических данных и информации в случае их недостаточности для формирования доказательств. </w:t>
      </w:r>
    </w:p>
    <w:p w:rsidR="00C10D23" w:rsidRPr="00207426" w:rsidRDefault="00C10D23" w:rsidP="007A4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доказательств Исполнителем осуществляется</w:t>
      </w:r>
      <w:r w:rsidRPr="00207426">
        <w:rPr>
          <w:rFonts w:ascii="Times New Roman" w:hAnsi="Times New Roman" w:cs="Times New Roman"/>
          <w:sz w:val="28"/>
          <w:szCs w:val="28"/>
        </w:rPr>
        <w:t xml:space="preserve"> на основании письменных и устных запросов в формах: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заверенных копий документов, представленных объектом контрольного мероприятия;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подтверждающих документов, представленных третьей стороной;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статистических данных, сравнений, результатов анализа, расчетов и других материалов. </w:t>
      </w:r>
    </w:p>
    <w:p w:rsidR="00C10D23" w:rsidRPr="00207426" w:rsidRDefault="00C10D23" w:rsidP="007A4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Доказательства получают путем проведения: </w:t>
      </w:r>
    </w:p>
    <w:p w:rsidR="00C10D23" w:rsidRPr="00207426" w:rsidRDefault="00C10D23" w:rsidP="007A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инспектирования, которое заключается в проверке документов, полученных от объекта контрольного мероприятия; </w:t>
      </w:r>
    </w:p>
    <w:p w:rsidR="00C10D23" w:rsidRPr="00207426" w:rsidRDefault="00C10D23" w:rsidP="007A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аналитических процедур, представляющих собой анализ и оценку полученной информации;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пересчета, который заключается в проверке точности арифметических расчетов в первичных документах и бухгалтерских записях, либо выполнения самостоятельных расчетов;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26">
        <w:rPr>
          <w:rFonts w:ascii="Times New Roman" w:hAnsi="Times New Roman" w:cs="Times New Roman"/>
          <w:sz w:val="28"/>
          <w:szCs w:val="28"/>
        </w:rPr>
        <w:t xml:space="preserve">подтверждения, представляющего процедуру запроса и получения письменного подтверждения необходимой информации от независимой (третьей) стороны. </w:t>
      </w:r>
    </w:p>
    <w:p w:rsidR="00C10D23" w:rsidRPr="00207426" w:rsidRDefault="00C10D23" w:rsidP="007A4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В процессе формирования доказательств необходимо руководствоваться тем, что они должны быть достаточными, достоверными и относящимися к </w:t>
      </w:r>
      <w:r>
        <w:rPr>
          <w:rFonts w:ascii="Times New Roman" w:hAnsi="Times New Roman" w:cs="Times New Roman"/>
          <w:sz w:val="28"/>
          <w:szCs w:val="28"/>
        </w:rPr>
        <w:t>контрольному мероприятию</w:t>
      </w:r>
      <w:r w:rsidRPr="002074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D23" w:rsidRPr="00207426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7426">
        <w:rPr>
          <w:rFonts w:ascii="Times New Roman" w:hAnsi="Times New Roman" w:cs="Times New Roman"/>
          <w:sz w:val="28"/>
          <w:szCs w:val="28"/>
        </w:rPr>
        <w:t>Доказательства являются достаточными, если их объем и содержание позволяют сделать обоснованные выводы</w:t>
      </w:r>
      <w:r>
        <w:rPr>
          <w:rFonts w:ascii="Times New Roman" w:hAnsi="Times New Roman" w:cs="Times New Roman"/>
          <w:sz w:val="28"/>
          <w:szCs w:val="28"/>
        </w:rPr>
        <w:t xml:space="preserve"> в акте по результатам ко</w:t>
      </w:r>
      <w:r w:rsidRPr="00207426">
        <w:rPr>
          <w:rFonts w:ascii="Times New Roman" w:hAnsi="Times New Roman" w:cs="Times New Roman"/>
          <w:sz w:val="28"/>
          <w:szCs w:val="28"/>
        </w:rPr>
        <w:t xml:space="preserve">нтрольного мероприятия. </w:t>
      </w:r>
    </w:p>
    <w:p w:rsidR="00C10D23" w:rsidRPr="00207426" w:rsidRDefault="00C10D23" w:rsidP="007A4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доказательств следует </w:t>
      </w:r>
      <w:r w:rsidRPr="00207426">
        <w:rPr>
          <w:rFonts w:ascii="Times New Roman" w:hAnsi="Times New Roman" w:cs="Times New Roman"/>
          <w:sz w:val="28"/>
          <w:szCs w:val="28"/>
        </w:rPr>
        <w:lastRenderedPageBreak/>
        <w:t xml:space="preserve">исходить из того, что более надежными являются доказательства, собранные непосредственно </w:t>
      </w:r>
      <w:r>
        <w:rPr>
          <w:rFonts w:ascii="Times New Roman" w:hAnsi="Times New Roman" w:cs="Times New Roman"/>
          <w:sz w:val="28"/>
          <w:szCs w:val="28"/>
        </w:rPr>
        <w:t>Исполнителем.</w:t>
      </w:r>
      <w:r w:rsidRPr="00207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D23" w:rsidRPr="00207426" w:rsidRDefault="00C10D23" w:rsidP="007A4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Доказательства, используемые для подтверждения выводов, считаются относящимися к </w:t>
      </w:r>
      <w:r>
        <w:rPr>
          <w:rFonts w:ascii="Times New Roman" w:hAnsi="Times New Roman" w:cs="Times New Roman"/>
          <w:sz w:val="28"/>
          <w:szCs w:val="28"/>
        </w:rPr>
        <w:t>контрольному мероприятию</w:t>
      </w:r>
      <w:r w:rsidRPr="00207426">
        <w:rPr>
          <w:rFonts w:ascii="Times New Roman" w:hAnsi="Times New Roman" w:cs="Times New Roman"/>
          <w:sz w:val="28"/>
          <w:szCs w:val="28"/>
        </w:rPr>
        <w:t xml:space="preserve">, если они имеют логическую разумную связь с такими выводами. </w:t>
      </w:r>
    </w:p>
    <w:p w:rsidR="00C10D23" w:rsidRPr="00207426" w:rsidRDefault="00C10D23" w:rsidP="007A4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Доказательства, получаемые на основе проверки и анализа фактических данных о предмете и деятельности объектов контрольного мероприятия, используются в виде документальных, материальных и аналитических доказательств. </w:t>
      </w:r>
    </w:p>
    <w:p w:rsidR="00C10D23" w:rsidRPr="00207426" w:rsidRDefault="00C10D23" w:rsidP="007A4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426">
        <w:rPr>
          <w:rFonts w:ascii="Times New Roman" w:hAnsi="Times New Roman" w:cs="Times New Roman"/>
          <w:sz w:val="28"/>
          <w:szCs w:val="28"/>
        </w:rPr>
        <w:t xml:space="preserve">Доказательства и иные сведения, полученные в ходе проведения контрольного мероприятия, соответствующим образом фиксируются в актах. </w:t>
      </w:r>
    </w:p>
    <w:p w:rsidR="00C10D23" w:rsidRPr="00340986" w:rsidRDefault="00C10D23" w:rsidP="003623CF">
      <w:pPr>
        <w:pStyle w:val="a3"/>
        <w:numPr>
          <w:ilvl w:val="1"/>
          <w:numId w:val="1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986">
        <w:rPr>
          <w:rFonts w:ascii="Times New Roman" w:hAnsi="Times New Roman" w:cs="Times New Roman"/>
          <w:sz w:val="28"/>
          <w:szCs w:val="28"/>
        </w:rPr>
        <w:t xml:space="preserve">Оформление актов. </w:t>
      </w:r>
    </w:p>
    <w:p w:rsidR="00C10D23" w:rsidRPr="00340986" w:rsidRDefault="00C10D23" w:rsidP="00E21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86">
        <w:rPr>
          <w:rFonts w:ascii="Times New Roman" w:hAnsi="Times New Roman" w:cs="Times New Roman"/>
          <w:sz w:val="28"/>
          <w:szCs w:val="28"/>
        </w:rPr>
        <w:t>После завершения контрольных действий на объекте контрольного мероприятия оформляется акт по результатам контрольного мероприятия на объекте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Акт)</w:t>
      </w:r>
      <w:r w:rsidRPr="00340986">
        <w:rPr>
          <w:rFonts w:ascii="Times New Roman" w:hAnsi="Times New Roman" w:cs="Times New Roman"/>
          <w:sz w:val="28"/>
          <w:szCs w:val="28"/>
        </w:rPr>
        <w:t>.  Акт оформляется в соответствии с</w:t>
      </w:r>
      <w:r w:rsidR="00DD2C6E">
        <w:rPr>
          <w:rFonts w:ascii="Times New Roman" w:hAnsi="Times New Roman" w:cs="Times New Roman"/>
          <w:sz w:val="28"/>
          <w:szCs w:val="28"/>
        </w:rPr>
        <w:t>о статьей 15</w:t>
      </w:r>
      <w:r w:rsidRPr="00340986">
        <w:rPr>
          <w:rFonts w:ascii="Times New Roman" w:hAnsi="Times New Roman" w:cs="Times New Roman"/>
          <w:sz w:val="28"/>
          <w:szCs w:val="28"/>
        </w:rPr>
        <w:t xml:space="preserve"> Регламента КСП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0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D23" w:rsidRPr="00340986" w:rsidRDefault="00C10D23" w:rsidP="00A70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98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0986">
        <w:rPr>
          <w:rFonts w:ascii="Times New Roman" w:hAnsi="Times New Roman" w:cs="Times New Roman"/>
          <w:sz w:val="28"/>
          <w:szCs w:val="28"/>
        </w:rPr>
        <w:t>кту при необходимости прилагаются таблицы, расчеты и иной справочно-цифровой материал.</w:t>
      </w:r>
    </w:p>
    <w:p w:rsidR="00C10D23" w:rsidRPr="00340986" w:rsidRDefault="00C10D23" w:rsidP="002D7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986">
        <w:rPr>
          <w:rFonts w:ascii="Times New Roman" w:hAnsi="Times New Roman" w:cs="Times New Roman"/>
          <w:sz w:val="28"/>
          <w:szCs w:val="28"/>
        </w:rPr>
        <w:t xml:space="preserve">При выявлении случаев нарушений и недостатков, а также причиненного ущерба бюджету МО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340986">
        <w:rPr>
          <w:rFonts w:ascii="Times New Roman" w:hAnsi="Times New Roman" w:cs="Times New Roman"/>
          <w:sz w:val="28"/>
          <w:szCs w:val="28"/>
        </w:rPr>
        <w:t xml:space="preserve">, они отражаются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0986">
        <w:rPr>
          <w:rFonts w:ascii="Times New Roman" w:hAnsi="Times New Roman" w:cs="Times New Roman"/>
          <w:sz w:val="28"/>
          <w:szCs w:val="28"/>
        </w:rPr>
        <w:t xml:space="preserve">кте, при этом следует указывать: </w:t>
      </w:r>
    </w:p>
    <w:p w:rsidR="00C10D23" w:rsidRPr="0085035D" w:rsidRDefault="00C10D23" w:rsidP="002D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35D">
        <w:rPr>
          <w:rFonts w:ascii="Times New Roman" w:hAnsi="Times New Roman" w:cs="Times New Roman"/>
          <w:sz w:val="28"/>
          <w:szCs w:val="28"/>
        </w:rPr>
        <w:t xml:space="preserve">- наименование, статьи законов и пункты иных нормативных правовых актов, требования которых нарушены; </w:t>
      </w:r>
    </w:p>
    <w:p w:rsidR="00C10D23" w:rsidRPr="0085035D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35D">
        <w:rPr>
          <w:rFonts w:ascii="Times New Roman" w:hAnsi="Times New Roman" w:cs="Times New Roman"/>
          <w:sz w:val="28"/>
          <w:szCs w:val="28"/>
        </w:rPr>
        <w:t xml:space="preserve">- виды и суммы выявленных нарушений, при этом суммы указываются раздельно по годам (бюджетным периодам), видам средств (средства бюджетные и внебюджетные), а также видам объектов муниципальной собственности и формам их использования; </w:t>
      </w:r>
    </w:p>
    <w:p w:rsidR="00C10D23" w:rsidRPr="0085035D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35D">
        <w:rPr>
          <w:rFonts w:ascii="Times New Roman" w:hAnsi="Times New Roman" w:cs="Times New Roman"/>
          <w:sz w:val="28"/>
          <w:szCs w:val="28"/>
        </w:rPr>
        <w:t xml:space="preserve">- виды и суммы выявленного и возмещенного в ходе контрольного мероприятия ущерба бюджету МО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8503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0D23" w:rsidRPr="0085035D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35D">
        <w:rPr>
          <w:rFonts w:ascii="Times New Roman" w:hAnsi="Times New Roman" w:cs="Times New Roman"/>
          <w:sz w:val="28"/>
          <w:szCs w:val="28"/>
        </w:rPr>
        <w:t xml:space="preserve">- информацию о выявленных нарушениях, которые могут содержать коррупционные риски; </w:t>
      </w:r>
    </w:p>
    <w:p w:rsidR="00C10D23" w:rsidRPr="0085035D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3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фамилии и.о. </w:t>
      </w:r>
      <w:r w:rsidRPr="0085035D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5035D">
        <w:rPr>
          <w:rFonts w:ascii="Times New Roman" w:hAnsi="Times New Roman" w:cs="Times New Roman"/>
          <w:sz w:val="28"/>
          <w:szCs w:val="28"/>
        </w:rPr>
        <w:t xml:space="preserve"> лиц, допустивши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5035D">
        <w:rPr>
          <w:rFonts w:ascii="Times New Roman" w:hAnsi="Times New Roman" w:cs="Times New Roman"/>
          <w:sz w:val="28"/>
          <w:szCs w:val="28"/>
        </w:rPr>
        <w:t xml:space="preserve"> нарушения; </w:t>
      </w:r>
    </w:p>
    <w:p w:rsidR="00C10D23" w:rsidRPr="0085035D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35D">
        <w:rPr>
          <w:rFonts w:ascii="Times New Roman" w:hAnsi="Times New Roman" w:cs="Times New Roman"/>
          <w:sz w:val="28"/>
          <w:szCs w:val="28"/>
        </w:rPr>
        <w:t xml:space="preserve">- принятые в период проведения контрольного мероприятия меры по устранению выявленных нарушений и их результаты. </w:t>
      </w:r>
    </w:p>
    <w:p w:rsidR="00C10D23" w:rsidRPr="0085035D" w:rsidRDefault="00C10D23" w:rsidP="00737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35D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35D">
        <w:rPr>
          <w:rFonts w:ascii="Times New Roman" w:hAnsi="Times New Roman" w:cs="Times New Roman"/>
          <w:sz w:val="28"/>
          <w:szCs w:val="28"/>
        </w:rPr>
        <w:t xml:space="preserve">кта должны соблюдаться следующие требования: </w:t>
      </w:r>
    </w:p>
    <w:p w:rsidR="00C10D23" w:rsidRPr="0085035D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35D">
        <w:rPr>
          <w:rFonts w:ascii="Times New Roman" w:hAnsi="Times New Roman" w:cs="Times New Roman"/>
          <w:sz w:val="28"/>
          <w:szCs w:val="28"/>
        </w:rPr>
        <w:t xml:space="preserve">- объективность, краткость и ясность при изложении результатов контрольного мероприятия на объекте; </w:t>
      </w:r>
    </w:p>
    <w:p w:rsidR="00C10D23" w:rsidRPr="0085035D" w:rsidRDefault="00C10D23" w:rsidP="0089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35D">
        <w:rPr>
          <w:rFonts w:ascii="Times New Roman" w:hAnsi="Times New Roman" w:cs="Times New Roman"/>
          <w:sz w:val="28"/>
          <w:szCs w:val="28"/>
        </w:rPr>
        <w:t xml:space="preserve">- четкость формулировок содержания выявленных нарушений и недостатков; </w:t>
      </w:r>
    </w:p>
    <w:p w:rsidR="00C10D23" w:rsidRPr="0085035D" w:rsidRDefault="00C10D23" w:rsidP="00737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35D">
        <w:rPr>
          <w:rFonts w:ascii="Times New Roman" w:hAnsi="Times New Roman" w:cs="Times New Roman"/>
          <w:sz w:val="28"/>
          <w:szCs w:val="28"/>
        </w:rPr>
        <w:t xml:space="preserve">- логическая и хронологическая последовательность излагаемого материала; </w:t>
      </w:r>
    </w:p>
    <w:p w:rsidR="00C10D23" w:rsidRPr="0085035D" w:rsidRDefault="00C10D23" w:rsidP="00737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35D">
        <w:rPr>
          <w:rFonts w:ascii="Times New Roman" w:hAnsi="Times New Roman" w:cs="Times New Roman"/>
          <w:sz w:val="28"/>
          <w:szCs w:val="28"/>
        </w:rPr>
        <w:t>- изложение фактических данных только на основе материалов соответствующих документов, проверенных</w:t>
      </w:r>
      <w:r>
        <w:rPr>
          <w:rFonts w:ascii="Times New Roman" w:hAnsi="Times New Roman" w:cs="Times New Roman"/>
          <w:sz w:val="28"/>
          <w:szCs w:val="28"/>
        </w:rPr>
        <w:t xml:space="preserve"> Исполнителем</w:t>
      </w:r>
      <w:r w:rsidRPr="008503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D23" w:rsidRPr="0085035D" w:rsidRDefault="00C10D23" w:rsidP="00737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35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35D">
        <w:rPr>
          <w:rFonts w:ascii="Times New Roman" w:hAnsi="Times New Roman" w:cs="Times New Roman"/>
          <w:sz w:val="28"/>
          <w:szCs w:val="28"/>
        </w:rPr>
        <w:t xml:space="preserve">кте последовательно излагаются результаты контрольного мероприятия на объекте по всем вопросам, указанным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035D">
        <w:rPr>
          <w:rFonts w:ascii="Times New Roman" w:hAnsi="Times New Roman" w:cs="Times New Roman"/>
          <w:sz w:val="28"/>
          <w:szCs w:val="28"/>
        </w:rPr>
        <w:t>рограмме.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35D">
        <w:rPr>
          <w:rFonts w:ascii="Times New Roman" w:hAnsi="Times New Roman" w:cs="Times New Roman"/>
          <w:sz w:val="28"/>
          <w:szCs w:val="28"/>
        </w:rPr>
        <w:t xml:space="preserve"> если по вопросу контрольного мероприятия не выявлено нарушений и недостатков,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35D">
        <w:rPr>
          <w:rFonts w:ascii="Times New Roman" w:hAnsi="Times New Roman" w:cs="Times New Roman"/>
          <w:sz w:val="28"/>
          <w:szCs w:val="28"/>
        </w:rPr>
        <w:t xml:space="preserve">кте делается запись: «нарушений  не </w:t>
      </w:r>
      <w:r>
        <w:rPr>
          <w:rFonts w:ascii="Times New Roman" w:hAnsi="Times New Roman" w:cs="Times New Roman"/>
          <w:sz w:val="28"/>
          <w:szCs w:val="28"/>
        </w:rPr>
        <w:t>установл</w:t>
      </w:r>
      <w:r w:rsidRPr="0085035D">
        <w:rPr>
          <w:rFonts w:ascii="Times New Roman" w:hAnsi="Times New Roman" w:cs="Times New Roman"/>
          <w:sz w:val="28"/>
          <w:szCs w:val="28"/>
        </w:rPr>
        <w:t xml:space="preserve">ено». </w:t>
      </w:r>
    </w:p>
    <w:p w:rsidR="00C10D23" w:rsidRPr="0085035D" w:rsidRDefault="00C10D23" w:rsidP="00737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35D">
        <w:rPr>
          <w:rFonts w:ascii="Times New Roman" w:hAnsi="Times New Roman" w:cs="Times New Roman"/>
          <w:sz w:val="28"/>
          <w:szCs w:val="28"/>
        </w:rPr>
        <w:t xml:space="preserve">Не допускается включение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35D">
        <w:rPr>
          <w:rFonts w:ascii="Times New Roman" w:hAnsi="Times New Roman" w:cs="Times New Roman"/>
          <w:sz w:val="28"/>
          <w:szCs w:val="28"/>
        </w:rPr>
        <w:t xml:space="preserve">кт различного рода предположений и сведений, не подтвержденных документами. </w:t>
      </w:r>
    </w:p>
    <w:p w:rsidR="00C10D23" w:rsidRPr="0085035D" w:rsidRDefault="00C10D23" w:rsidP="00737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35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35D">
        <w:rPr>
          <w:rFonts w:ascii="Times New Roman" w:hAnsi="Times New Roman" w:cs="Times New Roman"/>
          <w:sz w:val="28"/>
          <w:szCs w:val="28"/>
        </w:rPr>
        <w:t xml:space="preserve">кте не должны даваться морально-этическая оценка действий должностных и материально-ответственных лиц проверяемого органа местного самоуправления или организации, а также их характеристика с использованием таких юридических терминов, как «халатность», «хищение», «растрата», «присвоение». </w:t>
      </w:r>
    </w:p>
    <w:p w:rsidR="00C10D23" w:rsidRPr="007D7352" w:rsidRDefault="00C10D23" w:rsidP="00C13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352">
        <w:rPr>
          <w:rFonts w:ascii="Times New Roman" w:hAnsi="Times New Roman" w:cs="Times New Roman"/>
          <w:sz w:val="28"/>
          <w:szCs w:val="28"/>
        </w:rPr>
        <w:t xml:space="preserve">Подписание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7352">
        <w:rPr>
          <w:rFonts w:ascii="Times New Roman" w:hAnsi="Times New Roman" w:cs="Times New Roman"/>
          <w:sz w:val="28"/>
          <w:szCs w:val="28"/>
        </w:rPr>
        <w:t>кта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7D7352">
        <w:rPr>
          <w:rFonts w:ascii="Times New Roman" w:hAnsi="Times New Roman" w:cs="Times New Roman"/>
          <w:sz w:val="28"/>
          <w:szCs w:val="28"/>
        </w:rPr>
        <w:t>в соответствии с</w:t>
      </w:r>
      <w:r w:rsidR="00DD2C6E">
        <w:rPr>
          <w:rFonts w:ascii="Times New Roman" w:hAnsi="Times New Roman" w:cs="Times New Roman"/>
          <w:sz w:val="28"/>
          <w:szCs w:val="28"/>
        </w:rPr>
        <w:t>о статьей 15</w:t>
      </w:r>
      <w:r w:rsidRPr="007D7352">
        <w:rPr>
          <w:rFonts w:ascii="Times New Roman" w:hAnsi="Times New Roman" w:cs="Times New Roman"/>
          <w:sz w:val="28"/>
          <w:szCs w:val="28"/>
        </w:rPr>
        <w:t xml:space="preserve"> Регламента КСП. </w:t>
      </w:r>
    </w:p>
    <w:p w:rsidR="00C10D23" w:rsidRPr="007D7352" w:rsidRDefault="00C10D23" w:rsidP="00292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352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также могут оформляться следующие виды актов: </w:t>
      </w:r>
    </w:p>
    <w:p w:rsidR="00C10D23" w:rsidRPr="00A475E8" w:rsidRDefault="00C10D23" w:rsidP="00292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5E8">
        <w:rPr>
          <w:rFonts w:ascii="Times New Roman" w:hAnsi="Times New Roman" w:cs="Times New Roman"/>
          <w:sz w:val="28"/>
          <w:szCs w:val="28"/>
        </w:rPr>
        <w:t xml:space="preserve">- акт о создании препятствий (Приложение № 3 к Стандарту); </w:t>
      </w:r>
    </w:p>
    <w:p w:rsidR="00C10D23" w:rsidRPr="00A475E8" w:rsidRDefault="00C10D23" w:rsidP="00292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5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5E8">
        <w:rPr>
          <w:rFonts w:ascii="Times New Roman" w:hAnsi="Times New Roman" w:cs="Times New Roman"/>
          <w:sz w:val="28"/>
          <w:szCs w:val="28"/>
        </w:rPr>
        <w:t>акт по факту опечатывания касс, кассовых и служебных помещений, складов и архивов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A475E8">
        <w:rPr>
          <w:rFonts w:ascii="Times New Roman" w:hAnsi="Times New Roman" w:cs="Times New Roman"/>
          <w:sz w:val="28"/>
          <w:szCs w:val="28"/>
        </w:rPr>
        <w:t xml:space="preserve"> к Стандарту); </w:t>
      </w:r>
    </w:p>
    <w:p w:rsidR="00C10D23" w:rsidRPr="00A475E8" w:rsidRDefault="00C10D23" w:rsidP="00292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5E8">
        <w:rPr>
          <w:rFonts w:ascii="Times New Roman" w:hAnsi="Times New Roman" w:cs="Times New Roman"/>
          <w:sz w:val="28"/>
          <w:szCs w:val="28"/>
        </w:rPr>
        <w:t xml:space="preserve">- акт изъятия документов (Приложение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5E8">
        <w:rPr>
          <w:rFonts w:ascii="Times New Roman" w:hAnsi="Times New Roman" w:cs="Times New Roman"/>
          <w:sz w:val="28"/>
          <w:szCs w:val="28"/>
        </w:rPr>
        <w:t xml:space="preserve"> к Стандарту). </w:t>
      </w:r>
    </w:p>
    <w:p w:rsidR="00C10D23" w:rsidRDefault="00C10D23" w:rsidP="00FC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5E8">
        <w:rPr>
          <w:rFonts w:ascii="Times New Roman" w:hAnsi="Times New Roman" w:cs="Times New Roman"/>
          <w:sz w:val="28"/>
          <w:szCs w:val="28"/>
        </w:rPr>
        <w:t xml:space="preserve">Акт по фактам создания препятствий </w:t>
      </w:r>
      <w:r>
        <w:rPr>
          <w:rFonts w:ascii="Times New Roman" w:hAnsi="Times New Roman" w:cs="Times New Roman"/>
          <w:sz w:val="28"/>
          <w:szCs w:val="28"/>
        </w:rPr>
        <w:t>Исполнителю</w:t>
      </w:r>
      <w:r w:rsidRPr="00A475E8">
        <w:rPr>
          <w:rFonts w:ascii="Times New Roman" w:hAnsi="Times New Roman" w:cs="Times New Roman"/>
          <w:sz w:val="28"/>
          <w:szCs w:val="28"/>
        </w:rPr>
        <w:t xml:space="preserve"> в проведении контрольного мероприятия составляется в случаях отказа должностных лиц объекта контрольного мероприятия: </w:t>
      </w:r>
    </w:p>
    <w:p w:rsidR="00C10D23" w:rsidRDefault="00C10D23" w:rsidP="00F3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должностных лиц проверяемых органов местного самоуправления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организаций </w:t>
      </w:r>
      <w:r w:rsidRPr="00F341F4">
        <w:rPr>
          <w:rFonts w:ascii="Times New Roman" w:hAnsi="Times New Roman" w:cs="Times New Roman"/>
          <w:sz w:val="28"/>
          <w:szCs w:val="28"/>
        </w:rPr>
        <w:t>в допуске Исполнителя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территорию и в помещения, занимаемые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проверяемыми органами местного самоуправления или организациями;</w:t>
      </w:r>
    </w:p>
    <w:p w:rsidR="00C10D23" w:rsidRDefault="00C10D23" w:rsidP="00F3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допуске Исполнителя к документам и материалам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проверяемых органов местного самоуправления или организаций;</w:t>
      </w:r>
    </w:p>
    <w:p w:rsidR="00C10D23" w:rsidRDefault="00C10D23" w:rsidP="00F3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осмотре Исполнителем занимаемых проверяемыми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 или организациями территории и помещений, в том числе объектов,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 отношение к предмету контрольного мероприятия;</w:t>
      </w:r>
    </w:p>
    <w:p w:rsidR="00C10D23" w:rsidRDefault="00C10D23" w:rsidP="00F3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создании условий для работы Исполнителя в предоставлении оборудованного ПК рабочего места и средств связи.</w:t>
      </w:r>
    </w:p>
    <w:p w:rsidR="00C10D23" w:rsidRPr="00FE04B9" w:rsidRDefault="00C10D23" w:rsidP="00FC6402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Действия Исполнителя в случае создания препятствий в проведении контрольного мероприятия осуществляются в соответствии с п. 5.2 Регламента КСП.</w:t>
      </w:r>
    </w:p>
    <w:p w:rsidR="00C10D23" w:rsidRPr="00BC3D99" w:rsidRDefault="00C10D23" w:rsidP="0076767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3D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Заключительный этап контрольного мероприятия</w:t>
      </w:r>
    </w:p>
    <w:p w:rsidR="00C10D23" w:rsidRPr="00BC3D99" w:rsidRDefault="00C10D23" w:rsidP="003623CF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99">
        <w:rPr>
          <w:rFonts w:ascii="Times New Roman" w:hAnsi="Times New Roman" w:cs="Times New Roman"/>
          <w:sz w:val="28"/>
          <w:szCs w:val="28"/>
        </w:rPr>
        <w:t>Результаты и предложения (рекомендации).</w:t>
      </w:r>
    </w:p>
    <w:p w:rsidR="00C10D23" w:rsidRPr="00BC3D99" w:rsidRDefault="00C10D23" w:rsidP="00B5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99">
        <w:rPr>
          <w:rFonts w:ascii="Times New Roman" w:hAnsi="Times New Roman" w:cs="Times New Roman"/>
          <w:sz w:val="28"/>
          <w:szCs w:val="28"/>
        </w:rPr>
        <w:t xml:space="preserve">Результаты контрольного мероприятия должны быть сформулированы в Акте на основе анализа и обобщения доказательств, зафиксированных в  рабочей документации. </w:t>
      </w:r>
    </w:p>
    <w:p w:rsidR="00C10D23" w:rsidRPr="00BC3D99" w:rsidRDefault="00C10D23" w:rsidP="00735C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3D99">
        <w:rPr>
          <w:rFonts w:ascii="Times New Roman" w:hAnsi="Times New Roman" w:cs="Times New Roman"/>
          <w:sz w:val="28"/>
          <w:szCs w:val="28"/>
        </w:rPr>
        <w:t xml:space="preserve">    Предложения (рекомендации) должны быть:</w:t>
      </w:r>
    </w:p>
    <w:p w:rsidR="00C10D23" w:rsidRPr="00BC3D99" w:rsidRDefault="00C10D23" w:rsidP="00D13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99">
        <w:rPr>
          <w:rFonts w:ascii="Times New Roman" w:hAnsi="Times New Roman" w:cs="Times New Roman"/>
          <w:sz w:val="28"/>
          <w:szCs w:val="28"/>
        </w:rPr>
        <w:t xml:space="preserve">- направлены на устранение причин выявленных нарушений и недостатков и при их наличии на возмещение ущерба, причиненного бюджету МО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BC3D99">
        <w:rPr>
          <w:rFonts w:ascii="Times New Roman" w:hAnsi="Times New Roman" w:cs="Times New Roman"/>
          <w:sz w:val="28"/>
          <w:szCs w:val="28"/>
        </w:rPr>
        <w:t>;</w:t>
      </w:r>
    </w:p>
    <w:p w:rsidR="00C10D23" w:rsidRPr="00BC3D99" w:rsidRDefault="00C10D23" w:rsidP="00D13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99">
        <w:rPr>
          <w:rFonts w:ascii="Times New Roman" w:hAnsi="Times New Roman" w:cs="Times New Roman"/>
          <w:sz w:val="28"/>
          <w:szCs w:val="28"/>
        </w:rPr>
        <w:t>- ориентированы на принятие объектами контрольного мероприятия конкретных мер по устранению выявленных нарушений и недостатков, выполнение которых можно проверить, оценить или измерить;</w:t>
      </w:r>
    </w:p>
    <w:p w:rsidR="00C10D23" w:rsidRPr="00BC3D99" w:rsidRDefault="00C10D23" w:rsidP="00D13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D99">
        <w:rPr>
          <w:rFonts w:ascii="Times New Roman" w:hAnsi="Times New Roman" w:cs="Times New Roman"/>
          <w:sz w:val="28"/>
          <w:szCs w:val="28"/>
        </w:rPr>
        <w:t>- конкретными, сжатыми и простыми по форме и по содержанию.</w:t>
      </w:r>
    </w:p>
    <w:p w:rsidR="00C10D23" w:rsidRPr="00FE04B9" w:rsidRDefault="00C10D23" w:rsidP="00BC3D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BC3D99">
        <w:rPr>
          <w:rFonts w:ascii="Times New Roman" w:hAnsi="Times New Roman" w:cs="Times New Roman"/>
          <w:sz w:val="28"/>
          <w:szCs w:val="28"/>
          <w:lang w:eastAsia="ru-RU"/>
        </w:rPr>
        <w:t>Предложения (рекомендации) могут быть направлены на недопущение аналогичных нарушений и недостатков в будущем.</w:t>
      </w:r>
    </w:p>
    <w:p w:rsidR="00C10D23" w:rsidRPr="000A2A34" w:rsidRDefault="00C10D23" w:rsidP="0008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2A34">
        <w:rPr>
          <w:rFonts w:ascii="Times New Roman" w:hAnsi="Times New Roman" w:cs="Times New Roman"/>
          <w:sz w:val="28"/>
          <w:szCs w:val="28"/>
        </w:rPr>
        <w:t>.</w:t>
      </w:r>
      <w:r w:rsidRPr="000A2A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2A34">
        <w:rPr>
          <w:rFonts w:ascii="Times New Roman" w:hAnsi="Times New Roman" w:cs="Times New Roman"/>
          <w:sz w:val="28"/>
          <w:szCs w:val="28"/>
        </w:rPr>
        <w:t>Документы, оформляемые по результатам контрольного мероприятия.</w:t>
      </w:r>
    </w:p>
    <w:p w:rsidR="00C10D23" w:rsidRPr="000A2A34" w:rsidRDefault="00C10D23" w:rsidP="00C15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lastRenderedPageBreak/>
        <w:t>В зависимости от содержания результатов контрольного мероприятия одновременно с Актом по необходимости подготавливаются следующие документы:</w:t>
      </w:r>
    </w:p>
    <w:p w:rsidR="00C10D23" w:rsidRPr="000A2A34" w:rsidRDefault="00C10D23" w:rsidP="00C1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 xml:space="preserve">- представление КСП (Приложение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2A34">
        <w:rPr>
          <w:rFonts w:ascii="Times New Roman" w:hAnsi="Times New Roman" w:cs="Times New Roman"/>
          <w:sz w:val="28"/>
          <w:szCs w:val="28"/>
        </w:rPr>
        <w:t xml:space="preserve"> к Стандарту);</w:t>
      </w:r>
    </w:p>
    <w:p w:rsidR="00C10D23" w:rsidRPr="000A2A34" w:rsidRDefault="00C10D23" w:rsidP="00C1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 xml:space="preserve">- предписание КСП (Приложение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A2A34">
        <w:rPr>
          <w:rFonts w:ascii="Times New Roman" w:hAnsi="Times New Roman" w:cs="Times New Roman"/>
          <w:sz w:val="28"/>
          <w:szCs w:val="28"/>
        </w:rPr>
        <w:t xml:space="preserve"> к Стандарту);</w:t>
      </w:r>
    </w:p>
    <w:p w:rsidR="00C10D23" w:rsidRPr="000A2A34" w:rsidRDefault="00C10D23" w:rsidP="00C1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 xml:space="preserve">- уведомление КСП о применении бюджетных мер принуждения (Приложение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A2A34">
        <w:rPr>
          <w:rFonts w:ascii="Times New Roman" w:hAnsi="Times New Roman" w:cs="Times New Roman"/>
          <w:sz w:val="28"/>
          <w:szCs w:val="28"/>
        </w:rPr>
        <w:t xml:space="preserve"> к Стандарту);</w:t>
      </w:r>
    </w:p>
    <w:p w:rsidR="00C10D23" w:rsidRPr="000A2A34" w:rsidRDefault="00C10D23" w:rsidP="00C1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 xml:space="preserve">- информационное письмо КСП (Приложение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A2A34">
        <w:rPr>
          <w:rFonts w:ascii="Times New Roman" w:hAnsi="Times New Roman" w:cs="Times New Roman"/>
          <w:sz w:val="28"/>
          <w:szCs w:val="28"/>
        </w:rPr>
        <w:t xml:space="preserve"> к Стандарту);</w:t>
      </w:r>
    </w:p>
    <w:p w:rsidR="00C10D23" w:rsidRPr="000A2A34" w:rsidRDefault="00C10D23" w:rsidP="0097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 xml:space="preserve">- обращение КСП в правоохранительные органы (Приложение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A2A34">
        <w:rPr>
          <w:rFonts w:ascii="Times New Roman" w:hAnsi="Times New Roman" w:cs="Times New Roman"/>
          <w:sz w:val="28"/>
          <w:szCs w:val="28"/>
        </w:rPr>
        <w:t xml:space="preserve"> к Стандарту).</w:t>
      </w:r>
    </w:p>
    <w:p w:rsidR="00C10D23" w:rsidRPr="000A2A34" w:rsidRDefault="00C10D23" w:rsidP="00D74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</w:rPr>
        <w:t>Представление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0A2A34">
        <w:rPr>
          <w:rFonts w:ascii="Times New Roman" w:hAnsi="Times New Roman" w:cs="Times New Roman"/>
          <w:sz w:val="28"/>
          <w:szCs w:val="28"/>
        </w:rPr>
        <w:t xml:space="preserve"> - документ, содержащий обязательную для рассмотрения в установленные в нем сроки или, если срок не указан, в течение 30 дней со дня его получения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2A34">
        <w:rPr>
          <w:rFonts w:ascii="Times New Roman" w:hAnsi="Times New Roman" w:cs="Times New Roman"/>
          <w:sz w:val="28"/>
          <w:szCs w:val="28"/>
        </w:rPr>
        <w:t xml:space="preserve">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по устранению причин и условий таких нарушений.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Представление оформляется Исполнителем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>в двух экземплярах и подписывается председателем КСП.</w:t>
      </w:r>
    </w:p>
    <w:p w:rsidR="00C10D23" w:rsidRPr="000A2A34" w:rsidRDefault="00C10D23" w:rsidP="00D740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Представление вручается должностным лицам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проверяемого органа местного самоуправления или организации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 под роспись или по почте заказным письмом с уведомлением о вручении.</w:t>
      </w:r>
    </w:p>
    <w:p w:rsidR="00C10D23" w:rsidRPr="000A2A34" w:rsidRDefault="00C10D23" w:rsidP="00D47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Представление должно содержать следующую информацию:</w:t>
      </w:r>
    </w:p>
    <w:p w:rsidR="00C10D23" w:rsidRPr="000A2A34" w:rsidRDefault="00C10D23" w:rsidP="00C1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- исходные данные о контрольном мероприятии (основание для его проведения, наименование контрольного мероприятия, а также объектов контрольного мероприятия и проверенный период при его отсутствии в наименовании контрольного мероприятия);</w:t>
      </w:r>
    </w:p>
    <w:p w:rsidR="00C10D23" w:rsidRPr="000A2A34" w:rsidRDefault="00C10D23" w:rsidP="00C1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- выявленные факты нарушений и недостатков, устранение которых входит в компетенцию адресата, которому направляется представление, с указанием конкретных статей законов и (или) пунктов иных нормативных правовых актов, требования которых нарушены;</w:t>
      </w:r>
    </w:p>
    <w:p w:rsidR="00C10D23" w:rsidRPr="000A2A34" w:rsidRDefault="00C10D23" w:rsidP="00C1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- требования о принятии мер по устранению выявленных нарушений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по устранению причин и условий таких нарушений.</w:t>
      </w:r>
    </w:p>
    <w:p w:rsidR="00C10D23" w:rsidRPr="000A2A34" w:rsidRDefault="00C10D23" w:rsidP="00D74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Предписание оформляется Исполнителем в двух экземплярах и подписывается председателем КСП.</w:t>
      </w:r>
    </w:p>
    <w:p w:rsidR="00C10D23" w:rsidRPr="000A2A34" w:rsidRDefault="00C10D23" w:rsidP="00D7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В предписании отражаются:</w:t>
      </w:r>
    </w:p>
    <w:p w:rsidR="00C10D23" w:rsidRPr="000A2A34" w:rsidRDefault="00C10D23" w:rsidP="00D7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- нарушения, выявленные в результате проведения контрольного мероприятия;</w:t>
      </w:r>
    </w:p>
    <w:p w:rsidR="00C10D23" w:rsidRPr="000A2A34" w:rsidRDefault="00C10D23" w:rsidP="00D7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- основания вынесения предписания;</w:t>
      </w:r>
    </w:p>
    <w:p w:rsidR="00C10D23" w:rsidRPr="000A2A34" w:rsidRDefault="00C10D23" w:rsidP="00D7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- требования по устранению выявленных нарушений;</w:t>
      </w:r>
    </w:p>
    <w:p w:rsidR="00C10D23" w:rsidRPr="000A2A34" w:rsidRDefault="00C10D23" w:rsidP="00D7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- сроки исполнения предписания.</w:t>
      </w:r>
    </w:p>
    <w:p w:rsidR="00C10D23" w:rsidRPr="000A2A34" w:rsidRDefault="00C10D23" w:rsidP="00D74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Предписание вручается должностным лицам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проверяемого органа местного самоуправления или организации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 под роспись или по почте заказным письмом с уведомлением о вручении.</w:t>
      </w:r>
    </w:p>
    <w:p w:rsidR="00C10D23" w:rsidRPr="000A2A34" w:rsidRDefault="00C10D23" w:rsidP="00973F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Контроль исполнения предписаний, рассмотрения представлений и реализацией содержащихся в них требований и предложений осуществляется Исполнителем.</w:t>
      </w:r>
    </w:p>
    <w:p w:rsidR="00C10D23" w:rsidRDefault="00C10D23" w:rsidP="00334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При выявлении в ходе контрольного мероприятия бюджетных 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2A34">
        <w:rPr>
          <w:rFonts w:ascii="Times New Roman" w:hAnsi="Times New Roman" w:cs="Times New Roman"/>
          <w:sz w:val="28"/>
          <w:szCs w:val="28"/>
        </w:rPr>
        <w:t xml:space="preserve"> КСП в течение 14 календарных дней направляет в финансовый орган уведомление о применении бюджетных мер принуждения в случаях, предусмотренных статьей 306.2 Бюджетного кодекса Российской Федерации.</w:t>
      </w:r>
    </w:p>
    <w:p w:rsidR="00C10D23" w:rsidRPr="000A2A34" w:rsidRDefault="00C10D23" w:rsidP="000833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Содержание уведомления КСП о применении бюджетных мер принуждения должно соответствовать Бюджетному кодексу Российской Федерации и отвечать существу выявленных бюджетных нарушений.</w:t>
      </w:r>
    </w:p>
    <w:p w:rsidR="00C10D23" w:rsidRPr="000A2A34" w:rsidRDefault="00C10D23" w:rsidP="00C1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 xml:space="preserve">         В случае необходимости доведения основных итогов контрольного мероприятия до сведения главы 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0A2A34">
        <w:rPr>
          <w:rFonts w:ascii="Times New Roman" w:hAnsi="Times New Roman" w:cs="Times New Roman"/>
          <w:sz w:val="28"/>
          <w:szCs w:val="28"/>
        </w:rPr>
        <w:t xml:space="preserve">, главы администрации 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0A2A34">
        <w:rPr>
          <w:rFonts w:ascii="Times New Roman" w:hAnsi="Times New Roman" w:cs="Times New Roman"/>
          <w:sz w:val="28"/>
          <w:szCs w:val="28"/>
        </w:rPr>
        <w:t>, руководителей отраслевых (функциональных) органов администрации  и организаций подготавливается информационное письмо КСП.</w:t>
      </w:r>
    </w:p>
    <w:p w:rsidR="00C10D23" w:rsidRPr="000A2A34" w:rsidRDefault="00C10D23" w:rsidP="00B11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 xml:space="preserve">В информационном письме по необходимости указывается просьба проинформировать КСП о результатах его рассмотрения. </w:t>
      </w:r>
    </w:p>
    <w:p w:rsidR="00C10D23" w:rsidRPr="000A2A34" w:rsidRDefault="00C10D23" w:rsidP="00334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 xml:space="preserve">Обращение КСП в правоохранительные органы подготавливается в случаях, если выявленные </w:t>
      </w:r>
      <w:r>
        <w:rPr>
          <w:rFonts w:ascii="Times New Roman" w:hAnsi="Times New Roman" w:cs="Times New Roman"/>
          <w:sz w:val="28"/>
          <w:szCs w:val="28"/>
        </w:rPr>
        <w:t>в проверяемых органах местного самоуправления или организациях</w:t>
      </w:r>
      <w:r w:rsidRPr="000A2A34">
        <w:rPr>
          <w:rFonts w:ascii="Times New Roman" w:hAnsi="Times New Roman" w:cs="Times New Roman"/>
          <w:sz w:val="28"/>
          <w:szCs w:val="28"/>
        </w:rPr>
        <w:t xml:space="preserve"> нарушения законодательства Российской Федерации содержат признаки действий должностных лиц, влекущих за собой уголовную ответственность или требующих иных мер реагирования.</w:t>
      </w:r>
    </w:p>
    <w:p w:rsidR="00C10D23" w:rsidRPr="000A2A34" w:rsidRDefault="00C10D23" w:rsidP="00334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Обращение КСП в правоохранительные органы должно содержать:</w:t>
      </w:r>
    </w:p>
    <w:p w:rsidR="00C10D23" w:rsidRPr="000A2A34" w:rsidRDefault="00C10D23" w:rsidP="00C1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- обобщенный вывод по результатам контрольного мероприятия о неправомерных действиях (бездействии) должностных и иных лиц органов местного самоуправления и организаций (при наличии доводов о допущенных ими конкретных нарушениях законодательства Российской Федерации);</w:t>
      </w:r>
    </w:p>
    <w:p w:rsidR="00C10D23" w:rsidRPr="000A2A34" w:rsidRDefault="00C10D23" w:rsidP="00C1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 xml:space="preserve">- конкретные факты выявленных нарушений законодательства Российской Федерации в использовании средств бюджета МО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0A2A34">
        <w:rPr>
          <w:rFonts w:ascii="Times New Roman" w:hAnsi="Times New Roman" w:cs="Times New Roman"/>
          <w:sz w:val="28"/>
          <w:szCs w:val="28"/>
        </w:rPr>
        <w:t>, муниципальной собственности, в том числе нарушений, которые могут содержать коррупционные риски, со ссылками на соответствующие нормативные правовые акты, положения которых нарушены, с указанием акта (актов) по результатам контрольного мероприятия, в которых данные нарушения зафиксированы;</w:t>
      </w:r>
    </w:p>
    <w:p w:rsidR="00C10D23" w:rsidRPr="000A2A34" w:rsidRDefault="00C10D23" w:rsidP="00C1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 xml:space="preserve">- сведения о размере причиненного бюджету МО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0A2A34">
        <w:rPr>
          <w:rFonts w:ascii="Times New Roman" w:hAnsi="Times New Roman" w:cs="Times New Roman"/>
          <w:sz w:val="28"/>
          <w:szCs w:val="28"/>
        </w:rPr>
        <w:t xml:space="preserve"> ущерба (при наличии);</w:t>
      </w:r>
    </w:p>
    <w:p w:rsidR="00C10D23" w:rsidRPr="000A2A34" w:rsidRDefault="00C10D23" w:rsidP="00C1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 xml:space="preserve">- информацию о наличии объяснений и замечаний ответственных должностных лиц </w:t>
      </w:r>
      <w:r>
        <w:rPr>
          <w:rFonts w:ascii="Times New Roman" w:hAnsi="Times New Roman" w:cs="Times New Roman"/>
          <w:sz w:val="28"/>
          <w:szCs w:val="28"/>
        </w:rPr>
        <w:t>проверяемого органа местного самоуправления или организации</w:t>
      </w:r>
      <w:r w:rsidRPr="000A2A34">
        <w:rPr>
          <w:rFonts w:ascii="Times New Roman" w:hAnsi="Times New Roman" w:cs="Times New Roman"/>
          <w:sz w:val="28"/>
          <w:szCs w:val="28"/>
        </w:rPr>
        <w:t xml:space="preserve"> (при их наличии) по существу каждого факта выявленных нарушений, зафиксированных в актах по результатам контрольного мероприятия, и заключения по ним КСП;</w:t>
      </w:r>
    </w:p>
    <w:p w:rsidR="00C10D23" w:rsidRPr="000A2A34" w:rsidRDefault="00C10D23" w:rsidP="00C1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- перечень представлений, предписаний, направленных в адрес органов местного самоуправления, объектов контрольного мероприятия, или иных принятых мерах.</w:t>
      </w:r>
    </w:p>
    <w:p w:rsidR="00C10D23" w:rsidRPr="000A2A34" w:rsidRDefault="00C10D23" w:rsidP="00AB2B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К обращению КСП в правоохранительные органы, органы надзора (контроля) прилага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2A34">
        <w:rPr>
          <w:rFonts w:ascii="Times New Roman" w:hAnsi="Times New Roman" w:cs="Times New Roman"/>
          <w:sz w:val="28"/>
          <w:szCs w:val="28"/>
        </w:rPr>
        <w:t>тся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2A34"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C10D23" w:rsidRPr="000A2A34" w:rsidRDefault="00C10D23" w:rsidP="00F00983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A34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Регламентирующие параметры</w:t>
      </w:r>
    </w:p>
    <w:p w:rsidR="00C10D23" w:rsidRPr="000A2A34" w:rsidRDefault="00C10D23" w:rsidP="00F00983">
      <w:pPr>
        <w:spacing w:after="0" w:line="240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Стандарт разработан с учетом положений:</w:t>
      </w:r>
    </w:p>
    <w:p w:rsidR="00C10D23" w:rsidRPr="000A2A34" w:rsidRDefault="00C10D23" w:rsidP="00F00983">
      <w:pPr>
        <w:spacing w:after="0" w:line="240" w:lineRule="auto"/>
        <w:ind w:left="19" w:hanging="19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- Бюджетного кодекса;</w:t>
      </w:r>
    </w:p>
    <w:p w:rsidR="00C10D23" w:rsidRPr="000A2A34" w:rsidRDefault="00C10D23" w:rsidP="00F00983">
      <w:pPr>
        <w:tabs>
          <w:tab w:val="left" w:pos="-2268"/>
        </w:tabs>
        <w:spacing w:after="0" w:line="240" w:lineRule="auto"/>
        <w:ind w:left="19" w:hanging="19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- Федерального закона от 7 февраля 2011 года № 6-ФЗ «Об общих принципах организации и деятельности контрольно – счетных органов субъектов Российской Федерации и муниципальных образований»;</w:t>
      </w:r>
    </w:p>
    <w:p w:rsidR="00C10D23" w:rsidRPr="000A2A34" w:rsidRDefault="00C10D23" w:rsidP="00F00983">
      <w:pPr>
        <w:tabs>
          <w:tab w:val="left" w:pos="-2268"/>
        </w:tabs>
        <w:spacing w:after="0" w:line="240" w:lineRule="auto"/>
        <w:ind w:left="19" w:hanging="19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-  Положения о КСП;</w:t>
      </w:r>
    </w:p>
    <w:p w:rsidR="00C10D23" w:rsidRPr="000A2A34" w:rsidRDefault="00C10D23" w:rsidP="00F00983">
      <w:pPr>
        <w:pStyle w:val="10"/>
        <w:tabs>
          <w:tab w:val="left" w:pos="-2268"/>
          <w:tab w:val="left" w:pos="1276"/>
        </w:tabs>
        <w:spacing w:after="0" w:line="240" w:lineRule="auto"/>
        <w:ind w:left="19" w:hanging="19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- Регламента КСП.</w:t>
      </w:r>
    </w:p>
    <w:p w:rsidR="00C10D23" w:rsidRPr="000A2A34" w:rsidRDefault="00C10D23" w:rsidP="00F00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Стандарт разработан в соответствии:</w:t>
      </w:r>
    </w:p>
    <w:p w:rsidR="00C10D23" w:rsidRPr="000A2A34" w:rsidRDefault="00C10D23" w:rsidP="00F0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-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г. № 21К (854);</w:t>
      </w:r>
    </w:p>
    <w:p w:rsidR="00C10D23" w:rsidRPr="000A2A34" w:rsidRDefault="00C10D23" w:rsidP="00F0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- общими требованиями к стандартам внешнего государственного и муниципального финансового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 утвержденными Коллегией Счетной палаты Российской Федерации (протокол от 17.10.2014 г. № 47К (993)</w:t>
      </w:r>
      <w:r w:rsidR="00B86CD2">
        <w:rPr>
          <w:rFonts w:ascii="Times New Roman" w:hAnsi="Times New Roman" w:cs="Times New Roman"/>
          <w:sz w:val="28"/>
          <w:szCs w:val="28"/>
        </w:rPr>
        <w:t>.</w:t>
      </w: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3701" w:rsidRDefault="00623701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3701" w:rsidRDefault="00623701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3701" w:rsidRDefault="00623701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3701" w:rsidRDefault="00623701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3701" w:rsidRDefault="00623701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3701" w:rsidRDefault="00623701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3701" w:rsidRDefault="00623701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3701" w:rsidRDefault="00623701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3701" w:rsidRDefault="00623701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E472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:rsidR="00C10D23" w:rsidRPr="000E4728" w:rsidRDefault="00C10D23" w:rsidP="00C81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 2.1 Стандарта</w:t>
      </w:r>
    </w:p>
    <w:p w:rsidR="00C10D23" w:rsidRPr="000E4728" w:rsidRDefault="00C10D23" w:rsidP="0029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4728">
        <w:rPr>
          <w:rFonts w:ascii="Times New Roman" w:hAnsi="Times New Roman" w:cs="Times New Roman"/>
          <w:sz w:val="20"/>
          <w:szCs w:val="20"/>
        </w:rPr>
        <w:t>Форма запроса</w:t>
      </w:r>
    </w:p>
    <w:p w:rsidR="00C10D23" w:rsidRPr="000E4728" w:rsidRDefault="00C10D23" w:rsidP="0029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4728">
        <w:rPr>
          <w:rFonts w:ascii="Times New Roman" w:hAnsi="Times New Roman" w:cs="Times New Roman"/>
          <w:sz w:val="20"/>
          <w:szCs w:val="20"/>
        </w:rPr>
        <w:t>о предоставлении информации</w:t>
      </w:r>
    </w:p>
    <w:p w:rsidR="00C10D23" w:rsidRPr="000E4728" w:rsidRDefault="00C10D23" w:rsidP="0029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4728">
        <w:rPr>
          <w:rFonts w:ascii="Times New Roman" w:hAnsi="Times New Roman" w:cs="Times New Roman"/>
          <w:sz w:val="20"/>
          <w:szCs w:val="20"/>
        </w:rPr>
        <w:t>(оформляется на бланке</w:t>
      </w:r>
    </w:p>
    <w:p w:rsidR="00C10D23" w:rsidRPr="000E4728" w:rsidRDefault="00C10D23" w:rsidP="0029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4728">
        <w:rPr>
          <w:rFonts w:ascii="Times New Roman" w:hAnsi="Times New Roman" w:cs="Times New Roman"/>
          <w:sz w:val="20"/>
          <w:szCs w:val="20"/>
        </w:rPr>
        <w:t>контрольно-счетной палаты)</w:t>
      </w:r>
    </w:p>
    <w:p w:rsidR="00C10D23" w:rsidRPr="000E4728" w:rsidRDefault="00C10D23" w:rsidP="008B30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728">
        <w:rPr>
          <w:rFonts w:ascii="Times New Roman" w:hAnsi="Times New Roman" w:cs="Times New Roman"/>
          <w:sz w:val="28"/>
          <w:szCs w:val="28"/>
        </w:rPr>
        <w:t>Должность</w:t>
      </w:r>
    </w:p>
    <w:p w:rsidR="00C10D23" w:rsidRPr="000E4728" w:rsidRDefault="00C10D23" w:rsidP="008B30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728">
        <w:rPr>
          <w:rFonts w:ascii="Times New Roman" w:hAnsi="Times New Roman" w:cs="Times New Roman"/>
          <w:sz w:val="28"/>
          <w:szCs w:val="28"/>
        </w:rPr>
        <w:t>руководителя</w:t>
      </w:r>
    </w:p>
    <w:p w:rsidR="00C10D23" w:rsidRPr="000E4728" w:rsidRDefault="00C10D23" w:rsidP="008B30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728">
        <w:rPr>
          <w:rFonts w:ascii="Times New Roman" w:hAnsi="Times New Roman" w:cs="Times New Roman"/>
          <w:sz w:val="28"/>
          <w:szCs w:val="28"/>
        </w:rPr>
        <w:t>проверяемого субъекта</w:t>
      </w:r>
    </w:p>
    <w:p w:rsidR="00C10D23" w:rsidRPr="000E4728" w:rsidRDefault="00C10D23" w:rsidP="008B30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728">
        <w:rPr>
          <w:rFonts w:ascii="Times New Roman" w:hAnsi="Times New Roman" w:cs="Times New Roman"/>
          <w:sz w:val="28"/>
          <w:szCs w:val="28"/>
        </w:rPr>
        <w:t>инициалы и фамилия</w:t>
      </w:r>
    </w:p>
    <w:p w:rsidR="00C10D23" w:rsidRPr="000E4728" w:rsidRDefault="00C10D23" w:rsidP="008B3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728">
        <w:rPr>
          <w:rFonts w:ascii="Times New Roman" w:hAnsi="Times New Roman" w:cs="Times New Roman"/>
          <w:sz w:val="28"/>
          <w:szCs w:val="28"/>
        </w:rPr>
        <w:br/>
        <w:t>Уважаемый (ая) имя отчество!</w:t>
      </w:r>
    </w:p>
    <w:p w:rsidR="00C10D23" w:rsidRPr="000E4728" w:rsidRDefault="00C10D23" w:rsidP="008B3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D23" w:rsidRPr="000E4728" w:rsidRDefault="00C10D23" w:rsidP="008B3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728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контрольно-счетной палаты 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0E4728">
        <w:rPr>
          <w:rFonts w:ascii="Times New Roman" w:hAnsi="Times New Roman" w:cs="Times New Roman"/>
          <w:sz w:val="28"/>
          <w:szCs w:val="28"/>
        </w:rPr>
        <w:t xml:space="preserve"> на 20__ год (пункт __) проводится контрольное мероприятие «________________________________ ________________________________________________________________»</w:t>
      </w:r>
    </w:p>
    <w:p w:rsidR="00C10D23" w:rsidRPr="000E4728" w:rsidRDefault="00C10D23" w:rsidP="008B3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4728">
        <w:rPr>
          <w:rFonts w:ascii="Times New Roman" w:hAnsi="Times New Roman" w:cs="Times New Roman"/>
          <w:sz w:val="16"/>
          <w:szCs w:val="16"/>
        </w:rPr>
        <w:t>(наименование контрольного мероприятия)</w:t>
      </w:r>
    </w:p>
    <w:p w:rsidR="00C10D23" w:rsidRPr="000E4728" w:rsidRDefault="00C10D23" w:rsidP="008B3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728">
        <w:rPr>
          <w:rFonts w:ascii="Times New Roman" w:hAnsi="Times New Roman" w:cs="Times New Roman"/>
          <w:sz w:val="28"/>
          <w:szCs w:val="28"/>
        </w:rPr>
        <w:t>в __________________________________________________________.</w:t>
      </w:r>
    </w:p>
    <w:p w:rsidR="00C10D23" w:rsidRPr="000E4728" w:rsidRDefault="00C10D23" w:rsidP="008B3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4728">
        <w:rPr>
          <w:rFonts w:ascii="Times New Roman" w:hAnsi="Times New Roman" w:cs="Times New Roman"/>
          <w:sz w:val="16"/>
          <w:szCs w:val="16"/>
        </w:rPr>
        <w:t>(наименование объекта контрольного мероприятия)</w:t>
      </w:r>
    </w:p>
    <w:p w:rsidR="00C10D23" w:rsidRPr="000E4728" w:rsidRDefault="00C10D23" w:rsidP="008B3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7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 - счетной палате 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0E4728">
        <w:rPr>
          <w:rFonts w:ascii="Times New Roman" w:hAnsi="Times New Roman" w:cs="Times New Roman"/>
          <w:sz w:val="28"/>
          <w:szCs w:val="28"/>
        </w:rPr>
        <w:t xml:space="preserve">,  Законом Тульской области от 20 июля 2011 года № 1611-ЗТО «О регулировании отдельных правоотношений, связанных с деятельностью контрольно-счетных органов муниципальных образований Тульской области» прошу в течение семи рабочих дней со дня получения настоящего запроса представить (поручить представить) в контрольно-счетную палату 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0E4728">
        <w:rPr>
          <w:rFonts w:ascii="Times New Roman" w:hAnsi="Times New Roman" w:cs="Times New Roman"/>
          <w:sz w:val="28"/>
          <w:szCs w:val="28"/>
        </w:rPr>
        <w:t xml:space="preserve"> следующие документы (материалы, данные или информацию):</w:t>
      </w:r>
    </w:p>
    <w:p w:rsidR="00C10D23" w:rsidRPr="000E4728" w:rsidRDefault="00C10D23" w:rsidP="008B3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728">
        <w:rPr>
          <w:rFonts w:ascii="Times New Roman" w:hAnsi="Times New Roman" w:cs="Times New Roman"/>
          <w:sz w:val="28"/>
          <w:szCs w:val="28"/>
        </w:rPr>
        <w:t>1. _______________________________________________________________.</w:t>
      </w:r>
    </w:p>
    <w:p w:rsidR="00C10D23" w:rsidRPr="000E4728" w:rsidRDefault="00C10D23" w:rsidP="002D1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4728">
        <w:rPr>
          <w:rFonts w:ascii="Times New Roman" w:hAnsi="Times New Roman" w:cs="Times New Roman"/>
          <w:sz w:val="16"/>
          <w:szCs w:val="16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C10D23" w:rsidRPr="000E4728" w:rsidRDefault="00C10D23" w:rsidP="008B3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728">
        <w:rPr>
          <w:rFonts w:ascii="Times New Roman" w:hAnsi="Times New Roman" w:cs="Times New Roman"/>
          <w:sz w:val="28"/>
          <w:szCs w:val="28"/>
        </w:rPr>
        <w:t>2. _______________________________________________________________.</w:t>
      </w:r>
    </w:p>
    <w:p w:rsidR="00C10D23" w:rsidRPr="000E4728" w:rsidRDefault="00C10D23" w:rsidP="008B3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728">
        <w:rPr>
          <w:rFonts w:ascii="Times New Roman" w:hAnsi="Times New Roman" w:cs="Times New Roman"/>
          <w:sz w:val="28"/>
          <w:szCs w:val="28"/>
        </w:rPr>
        <w:t>3. _______________________________________________________________.</w:t>
      </w:r>
    </w:p>
    <w:p w:rsidR="00C10D23" w:rsidRPr="000E4728" w:rsidRDefault="00C10D23" w:rsidP="008B3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23" w:rsidRPr="000E4728" w:rsidRDefault="00C10D23" w:rsidP="008B3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23" w:rsidRPr="000E4728" w:rsidRDefault="00C10D23" w:rsidP="008B3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23" w:rsidRPr="000E4728" w:rsidRDefault="00C10D23" w:rsidP="002C2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728">
        <w:rPr>
          <w:rFonts w:ascii="Times New Roman" w:hAnsi="Times New Roman" w:cs="Times New Roman"/>
          <w:sz w:val="28"/>
          <w:szCs w:val="28"/>
        </w:rPr>
        <w:t>Председатель контрольно-счётной палаты</w:t>
      </w:r>
    </w:p>
    <w:p w:rsidR="00C10D23" w:rsidRPr="000E4728" w:rsidRDefault="00C10D23" w:rsidP="002C2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72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10D23" w:rsidRPr="000E4728" w:rsidRDefault="00263BD8" w:rsidP="002C2C8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Богородицкий район</w:t>
      </w:r>
      <w:r w:rsidR="00C10D23" w:rsidRPr="000E472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10D23" w:rsidRPr="000E4728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C10D23" w:rsidRPr="000E4728">
        <w:rPr>
          <w:rFonts w:ascii="Times New Roman" w:hAnsi="Times New Roman" w:cs="Times New Roman"/>
          <w:sz w:val="28"/>
          <w:szCs w:val="28"/>
        </w:rPr>
        <w:t xml:space="preserve">         ___________</w:t>
      </w:r>
    </w:p>
    <w:p w:rsidR="00C10D23" w:rsidRPr="000E4728" w:rsidRDefault="00C10D23" w:rsidP="002C2C80">
      <w:pPr>
        <w:spacing w:after="0" w:line="240" w:lineRule="auto"/>
        <w:ind w:right="-341"/>
        <w:rPr>
          <w:rFonts w:ascii="Times New Roman" w:hAnsi="Times New Roman" w:cs="Times New Roman"/>
          <w:sz w:val="16"/>
          <w:szCs w:val="16"/>
        </w:rPr>
      </w:pPr>
      <w:r w:rsidRPr="000E472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(подпись)                      (инициалы, фамилия)</w:t>
      </w:r>
    </w:p>
    <w:p w:rsidR="00C10D23" w:rsidRPr="000E4728" w:rsidRDefault="00C10D23" w:rsidP="008B30F9">
      <w:pPr>
        <w:spacing w:after="7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E4728" w:rsidRDefault="00C10D23" w:rsidP="008B30F9">
      <w:pPr>
        <w:spacing w:after="7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E4728" w:rsidRDefault="00C10D23" w:rsidP="008B30F9">
      <w:pPr>
        <w:spacing w:after="7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E4728" w:rsidRDefault="00C10D23" w:rsidP="008B30F9">
      <w:pPr>
        <w:spacing w:after="7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E4728" w:rsidRDefault="00C10D23" w:rsidP="008B30F9">
      <w:pPr>
        <w:spacing w:after="7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FE04B9" w:rsidRDefault="00C10D23" w:rsidP="002D1A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0"/>
          <w:szCs w:val="20"/>
        </w:rPr>
      </w:pPr>
    </w:p>
    <w:p w:rsidR="00C10D23" w:rsidRPr="00FE04B9" w:rsidRDefault="00C10D23" w:rsidP="002D1A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0"/>
          <w:szCs w:val="20"/>
        </w:rPr>
      </w:pPr>
    </w:p>
    <w:p w:rsidR="00C10D23" w:rsidRDefault="00C10D23" w:rsidP="002D1A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0"/>
          <w:szCs w:val="20"/>
        </w:rPr>
      </w:pPr>
    </w:p>
    <w:p w:rsidR="00C10D23" w:rsidRPr="000C5CCA" w:rsidRDefault="00C10D23" w:rsidP="002D1A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5CCA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C10D23" w:rsidRPr="000C5CCA" w:rsidRDefault="00C10D23" w:rsidP="002D1A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 2.3 Стандарта</w:t>
      </w:r>
    </w:p>
    <w:p w:rsidR="00C10D23" w:rsidRPr="000C5CCA" w:rsidRDefault="00C10D23" w:rsidP="005F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D23" w:rsidRPr="000C5CCA" w:rsidRDefault="00C10D23" w:rsidP="005F2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0D23" w:rsidRPr="000C5CCA" w:rsidRDefault="00C10D23" w:rsidP="0091305A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C10D23" w:rsidRPr="000C5CCA" w:rsidRDefault="00C10D23" w:rsidP="0091305A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0C5CCA">
        <w:rPr>
          <w:rFonts w:ascii="Times New Roman" w:hAnsi="Times New Roman" w:cs="Times New Roman"/>
          <w:sz w:val="20"/>
          <w:szCs w:val="20"/>
        </w:rPr>
        <w:t>Утверждена распоряжением председателя контрольно-счетной</w:t>
      </w:r>
    </w:p>
    <w:p w:rsidR="00C10D23" w:rsidRPr="000C5CCA" w:rsidRDefault="00C10D23" w:rsidP="0091305A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0C5CCA">
        <w:rPr>
          <w:rFonts w:ascii="Times New Roman" w:hAnsi="Times New Roman" w:cs="Times New Roman"/>
          <w:sz w:val="20"/>
          <w:szCs w:val="20"/>
        </w:rPr>
        <w:t xml:space="preserve">палаты муниципального образования </w:t>
      </w:r>
      <w:r w:rsidR="00263BD8">
        <w:rPr>
          <w:rFonts w:ascii="Times New Roman" w:hAnsi="Times New Roman" w:cs="Times New Roman"/>
          <w:sz w:val="20"/>
          <w:szCs w:val="20"/>
        </w:rPr>
        <w:t>Богородицкий район</w:t>
      </w:r>
      <w:r w:rsidRPr="000C5C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D23" w:rsidRPr="000C5CCA" w:rsidRDefault="00C10D23" w:rsidP="0091305A">
      <w:pPr>
        <w:ind w:left="5954"/>
        <w:jc w:val="both"/>
        <w:rPr>
          <w:rFonts w:ascii="Times New Roman" w:hAnsi="Times New Roman" w:cs="Times New Roman"/>
          <w:sz w:val="20"/>
          <w:szCs w:val="20"/>
        </w:rPr>
      </w:pPr>
      <w:r w:rsidRPr="000C5CCA">
        <w:rPr>
          <w:rFonts w:ascii="Times New Roman" w:hAnsi="Times New Roman" w:cs="Times New Roman"/>
          <w:sz w:val="20"/>
          <w:szCs w:val="20"/>
        </w:rPr>
        <w:t xml:space="preserve">от  </w:t>
      </w:r>
      <w:r w:rsidRPr="000C5CCA">
        <w:rPr>
          <w:rFonts w:ascii="Times New Roman" w:hAnsi="Times New Roman" w:cs="Times New Roman"/>
          <w:sz w:val="20"/>
          <w:szCs w:val="20"/>
          <w:u w:val="single"/>
        </w:rPr>
        <w:t>_____________</w:t>
      </w:r>
      <w:r w:rsidRPr="000C5CCA">
        <w:rPr>
          <w:rFonts w:ascii="Times New Roman" w:hAnsi="Times New Roman" w:cs="Times New Roman"/>
          <w:sz w:val="20"/>
          <w:szCs w:val="20"/>
        </w:rPr>
        <w:t xml:space="preserve"> года № </w:t>
      </w:r>
      <w:r w:rsidRPr="000C5CCA">
        <w:rPr>
          <w:rFonts w:ascii="Times New Roman" w:hAnsi="Times New Roman" w:cs="Times New Roman"/>
          <w:sz w:val="20"/>
          <w:szCs w:val="20"/>
          <w:u w:val="single"/>
        </w:rPr>
        <w:t>______</w:t>
      </w:r>
      <w:r w:rsidRPr="000C5CCA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10D23" w:rsidRPr="000C5CCA" w:rsidRDefault="00C10D23" w:rsidP="002D1A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0C5CCA" w:rsidRDefault="00C10D23" w:rsidP="009130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CCA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C10D23" w:rsidRPr="000C5CCA" w:rsidRDefault="00C10D23" w:rsidP="0091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CCA">
        <w:rPr>
          <w:rFonts w:ascii="Times New Roman" w:hAnsi="Times New Roman" w:cs="Times New Roman"/>
          <w:sz w:val="28"/>
          <w:szCs w:val="28"/>
        </w:rPr>
        <w:t>проведения контрольного мероприятия</w:t>
      </w:r>
    </w:p>
    <w:p w:rsidR="00C10D23" w:rsidRPr="000C5CCA" w:rsidRDefault="00C10D23" w:rsidP="0091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CCA">
        <w:rPr>
          <w:rFonts w:ascii="Times New Roman" w:hAnsi="Times New Roman" w:cs="Times New Roman"/>
          <w:sz w:val="28"/>
          <w:szCs w:val="28"/>
        </w:rPr>
        <w:t>«________________________________________________________________»</w:t>
      </w:r>
    </w:p>
    <w:p w:rsidR="00C10D23" w:rsidRPr="000C5CCA" w:rsidRDefault="00C10D23" w:rsidP="0091305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C5CCA">
        <w:rPr>
          <w:rFonts w:ascii="Times New Roman" w:hAnsi="Times New Roman" w:cs="Times New Roman"/>
          <w:sz w:val="16"/>
          <w:szCs w:val="16"/>
        </w:rPr>
        <w:t>(наименование контрольного мероприятия)</w:t>
      </w:r>
    </w:p>
    <w:p w:rsidR="00C10D23" w:rsidRPr="000C5CCA" w:rsidRDefault="00C10D23" w:rsidP="009130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0D23" w:rsidRPr="000C5CCA" w:rsidRDefault="00C10D23" w:rsidP="0091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CA">
        <w:rPr>
          <w:rFonts w:ascii="Times New Roman" w:hAnsi="Times New Roman" w:cs="Times New Roman"/>
          <w:sz w:val="28"/>
          <w:szCs w:val="28"/>
        </w:rPr>
        <w:t>1. Основание для проведения контрольного мероприятия: ________________</w:t>
      </w:r>
    </w:p>
    <w:p w:rsidR="00C10D23" w:rsidRPr="000C5CCA" w:rsidRDefault="00C10D23" w:rsidP="0091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CA">
        <w:rPr>
          <w:rFonts w:ascii="Times New Roman" w:hAnsi="Times New Roman" w:cs="Times New Roman"/>
          <w:sz w:val="28"/>
          <w:szCs w:val="28"/>
        </w:rPr>
        <w:t>(пункт плана работы на 20__год, реквизиты распоряжения о проведении контрольного мероприятия)</w:t>
      </w:r>
    </w:p>
    <w:p w:rsidR="00C10D23" w:rsidRPr="000C5CCA" w:rsidRDefault="00C10D23" w:rsidP="0091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CA">
        <w:rPr>
          <w:rFonts w:ascii="Times New Roman" w:hAnsi="Times New Roman" w:cs="Times New Roman"/>
          <w:sz w:val="28"/>
          <w:szCs w:val="28"/>
        </w:rPr>
        <w:t>2. Цель(и) контрольного мероприятия:  _______________________________</w:t>
      </w:r>
    </w:p>
    <w:p w:rsidR="00C10D23" w:rsidRPr="000C5CCA" w:rsidRDefault="00C10D23" w:rsidP="0091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CA">
        <w:rPr>
          <w:rFonts w:ascii="Times New Roman" w:hAnsi="Times New Roman" w:cs="Times New Roman"/>
          <w:sz w:val="28"/>
          <w:szCs w:val="28"/>
        </w:rPr>
        <w:t>3. Предмет контрольного мероприятия: _______________________________</w:t>
      </w:r>
    </w:p>
    <w:p w:rsidR="00C10D23" w:rsidRPr="000C5CCA" w:rsidRDefault="00C10D23" w:rsidP="0091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CA">
        <w:rPr>
          <w:rFonts w:ascii="Times New Roman" w:hAnsi="Times New Roman" w:cs="Times New Roman"/>
          <w:sz w:val="28"/>
          <w:szCs w:val="28"/>
        </w:rPr>
        <w:t xml:space="preserve">4. Субъекты контроля: _____________________________________________         </w:t>
      </w:r>
    </w:p>
    <w:p w:rsidR="00C10D23" w:rsidRPr="000C5CCA" w:rsidRDefault="00C10D23" w:rsidP="0091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CA">
        <w:rPr>
          <w:rFonts w:ascii="Times New Roman" w:hAnsi="Times New Roman" w:cs="Times New Roman"/>
          <w:sz w:val="28"/>
          <w:szCs w:val="28"/>
        </w:rPr>
        <w:t>5. Проверяемый период деятельности:  ________________________________</w:t>
      </w:r>
    </w:p>
    <w:p w:rsidR="00C10D23" w:rsidRPr="000C5CCA" w:rsidRDefault="00C10D23" w:rsidP="0091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CA">
        <w:rPr>
          <w:rFonts w:ascii="Times New Roman" w:hAnsi="Times New Roman" w:cs="Times New Roman"/>
          <w:sz w:val="28"/>
          <w:szCs w:val="28"/>
        </w:rPr>
        <w:t xml:space="preserve">6. Сроки проведения контрольного мероприятия с «__»________по «__»_______20__года    </w:t>
      </w:r>
      <w:r w:rsidRPr="000C5CCA">
        <w:rPr>
          <w:rFonts w:ascii="Times New Roman" w:hAnsi="Times New Roman" w:cs="Times New Roman"/>
          <w:i/>
          <w:iCs/>
          <w:sz w:val="28"/>
          <w:szCs w:val="28"/>
        </w:rPr>
        <w:t>(из распоряжения о проведении контрольного мероприятия)</w:t>
      </w:r>
      <w:r w:rsidRPr="000C5CC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0D23" w:rsidRPr="000C5CCA" w:rsidRDefault="00C10D23" w:rsidP="0091305A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CA">
        <w:rPr>
          <w:rFonts w:ascii="Times New Roman" w:hAnsi="Times New Roman" w:cs="Times New Roman"/>
          <w:sz w:val="28"/>
          <w:szCs w:val="28"/>
        </w:rPr>
        <w:t>7. Состав ответственных исполнителей:</w:t>
      </w:r>
    </w:p>
    <w:p w:rsidR="00C10D23" w:rsidRPr="000C5CCA" w:rsidRDefault="00C10D23" w:rsidP="0091305A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CA">
        <w:rPr>
          <w:rFonts w:ascii="Times New Roman" w:hAnsi="Times New Roman" w:cs="Times New Roman"/>
          <w:sz w:val="28"/>
          <w:szCs w:val="28"/>
        </w:rPr>
        <w:t>руководитель рабочей группы _______________________________________</w:t>
      </w:r>
    </w:p>
    <w:p w:rsidR="00C10D23" w:rsidRPr="000C5CCA" w:rsidRDefault="00C10D23" w:rsidP="0091305A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5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C5CCA">
        <w:rPr>
          <w:rFonts w:ascii="Times New Roman" w:hAnsi="Times New Roman" w:cs="Times New Roman"/>
          <w:sz w:val="16"/>
          <w:szCs w:val="16"/>
        </w:rPr>
        <w:t>(должность, инициалы, фамилия)</w:t>
      </w:r>
    </w:p>
    <w:p w:rsidR="00C10D23" w:rsidRPr="000C5CCA" w:rsidRDefault="00C10D23" w:rsidP="0091305A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CA">
        <w:rPr>
          <w:rFonts w:ascii="Times New Roman" w:hAnsi="Times New Roman" w:cs="Times New Roman"/>
          <w:sz w:val="28"/>
          <w:szCs w:val="28"/>
        </w:rPr>
        <w:t xml:space="preserve">Исполнители (члены рабочей группы):________________________________ _________________________________________________________________  </w:t>
      </w:r>
    </w:p>
    <w:p w:rsidR="00C10D23" w:rsidRPr="000C5CCA" w:rsidRDefault="00C10D23" w:rsidP="0091305A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5CCA">
        <w:rPr>
          <w:rFonts w:ascii="Times New Roman" w:hAnsi="Times New Roman" w:cs="Times New Roman"/>
          <w:sz w:val="16"/>
          <w:szCs w:val="16"/>
        </w:rPr>
        <w:t xml:space="preserve">                                            (должность, инициалы, фамилия исполнителей, в том числе привлеченных экспертов)</w:t>
      </w:r>
    </w:p>
    <w:p w:rsidR="00C10D23" w:rsidRPr="000C5CCA" w:rsidRDefault="00C10D23" w:rsidP="00AA2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CCA">
        <w:rPr>
          <w:rFonts w:ascii="Times New Roman" w:hAnsi="Times New Roman" w:cs="Times New Roman"/>
          <w:sz w:val="28"/>
          <w:szCs w:val="28"/>
        </w:rPr>
        <w:t xml:space="preserve">8. Срок представления акта по результатам контрольного мероприятия: «____» __________20__г. </w:t>
      </w:r>
    </w:p>
    <w:p w:rsidR="00C10D23" w:rsidRPr="000C5CCA" w:rsidRDefault="00C10D23" w:rsidP="0091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CA">
        <w:rPr>
          <w:rFonts w:ascii="Times New Roman" w:hAnsi="Times New Roman" w:cs="Times New Roman"/>
          <w:sz w:val="28"/>
          <w:szCs w:val="28"/>
        </w:rPr>
        <w:t>9. Перечень нормативных правовых актов, регламентирующих рассматриваемые в ходе проверки вопросы по теме контрольного мероприятия: _____________________________________________________</w:t>
      </w:r>
    </w:p>
    <w:p w:rsidR="00C10D23" w:rsidRPr="000C5CCA" w:rsidRDefault="00C10D23" w:rsidP="009130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D23" w:rsidRPr="000C5CCA" w:rsidRDefault="00C10D23" w:rsidP="0091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23" w:rsidRPr="000C5CCA" w:rsidRDefault="00C10D23" w:rsidP="0091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23" w:rsidRPr="000C5CCA" w:rsidRDefault="00C10D23" w:rsidP="009130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CCA">
        <w:rPr>
          <w:rFonts w:ascii="Times New Roman" w:hAnsi="Times New Roman" w:cs="Times New Roman"/>
          <w:sz w:val="28"/>
          <w:szCs w:val="28"/>
        </w:rPr>
        <w:t xml:space="preserve">Руководитель контрольного мероприятия                    ____________________                 </w:t>
      </w:r>
    </w:p>
    <w:p w:rsidR="00C10D23" w:rsidRPr="000C5CCA" w:rsidRDefault="00C10D23" w:rsidP="009130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5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C5CCA">
        <w:rPr>
          <w:rFonts w:ascii="Times New Roman" w:hAnsi="Times New Roman" w:cs="Times New Roman"/>
          <w:sz w:val="16"/>
          <w:szCs w:val="16"/>
        </w:rPr>
        <w:t>(подпись)                  (инициалы, фамилия)</w:t>
      </w:r>
    </w:p>
    <w:p w:rsidR="00C10D23" w:rsidRPr="000C5CCA" w:rsidRDefault="00C10D23" w:rsidP="0091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23" w:rsidRPr="000C5CCA" w:rsidRDefault="00C10D23" w:rsidP="0091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C5CCA" w:rsidRDefault="00C10D23" w:rsidP="0091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C5CCA" w:rsidRDefault="00C10D23" w:rsidP="0091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C5CCA" w:rsidRDefault="00C10D23" w:rsidP="0091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C5CCA" w:rsidRDefault="00C10D23" w:rsidP="0091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C5CCA" w:rsidRDefault="00C10D23" w:rsidP="0091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C5CCA" w:rsidRDefault="00C10D23" w:rsidP="0091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C5CCA" w:rsidRDefault="00C10D23" w:rsidP="0091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Default="00C10D23" w:rsidP="002932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0"/>
          <w:szCs w:val="20"/>
        </w:rPr>
      </w:pPr>
    </w:p>
    <w:p w:rsidR="00C10D23" w:rsidRPr="000A2A34" w:rsidRDefault="00C10D23" w:rsidP="00DF45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A2A34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C10D23" w:rsidRPr="000A2A34" w:rsidRDefault="00C10D23" w:rsidP="00DF45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A2A34">
        <w:rPr>
          <w:rFonts w:ascii="Times New Roman" w:hAnsi="Times New Roman" w:cs="Times New Roman"/>
          <w:sz w:val="20"/>
          <w:szCs w:val="20"/>
        </w:rPr>
        <w:t>(пункт 3.3 Стандарта)</w:t>
      </w:r>
    </w:p>
    <w:p w:rsidR="00C10D23" w:rsidRPr="000A2A34" w:rsidRDefault="00C10D23" w:rsidP="00DF4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A2A34">
        <w:rPr>
          <w:rFonts w:ascii="Times New Roman" w:hAnsi="Times New Roman" w:cs="Times New Roman"/>
          <w:sz w:val="18"/>
          <w:szCs w:val="18"/>
        </w:rPr>
        <w:t xml:space="preserve">Форма </w:t>
      </w:r>
      <w:r>
        <w:rPr>
          <w:rFonts w:ascii="Times New Roman" w:hAnsi="Times New Roman" w:cs="Times New Roman"/>
          <w:sz w:val="18"/>
          <w:szCs w:val="18"/>
        </w:rPr>
        <w:t xml:space="preserve">Акта о </w:t>
      </w:r>
      <w:r w:rsidRPr="000A2A34">
        <w:rPr>
          <w:rFonts w:ascii="Times New Roman" w:hAnsi="Times New Roman" w:cs="Times New Roman"/>
          <w:sz w:val="18"/>
          <w:szCs w:val="18"/>
        </w:rPr>
        <w:t>создани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0A2A34">
        <w:rPr>
          <w:rFonts w:ascii="Times New Roman" w:hAnsi="Times New Roman" w:cs="Times New Roman"/>
          <w:sz w:val="18"/>
          <w:szCs w:val="18"/>
        </w:rPr>
        <w:t xml:space="preserve"> препятствий для проведения</w:t>
      </w:r>
    </w:p>
    <w:p w:rsidR="00C10D23" w:rsidRPr="000A2A34" w:rsidRDefault="00C10D23" w:rsidP="00DF4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A2A34">
        <w:rPr>
          <w:rFonts w:ascii="Times New Roman" w:hAnsi="Times New Roman" w:cs="Times New Roman"/>
          <w:sz w:val="18"/>
          <w:szCs w:val="18"/>
        </w:rPr>
        <w:t>контрольного мероприятия</w:t>
      </w:r>
    </w:p>
    <w:p w:rsidR="00C10D23" w:rsidRPr="000A2A34" w:rsidRDefault="00C10D23" w:rsidP="00DF4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A2A34">
        <w:rPr>
          <w:rFonts w:ascii="Times New Roman" w:hAnsi="Times New Roman" w:cs="Times New Roman"/>
          <w:sz w:val="18"/>
          <w:szCs w:val="18"/>
        </w:rPr>
        <w:t>(оформляется на бланке</w:t>
      </w:r>
    </w:p>
    <w:p w:rsidR="00C10D23" w:rsidRPr="000A2A34" w:rsidRDefault="00C10D23" w:rsidP="00DF4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18"/>
          <w:szCs w:val="18"/>
        </w:rPr>
        <w:t xml:space="preserve">контрольно-счетной палаты)                                                                                                   </w:t>
      </w:r>
      <w:r w:rsidRPr="000A2A34">
        <w:rPr>
          <w:rFonts w:ascii="Times New Roman" w:hAnsi="Times New Roman" w:cs="Times New Roman"/>
          <w:sz w:val="28"/>
          <w:szCs w:val="28"/>
        </w:rPr>
        <w:t>Руководителю органа</w:t>
      </w:r>
    </w:p>
    <w:p w:rsidR="00C10D23" w:rsidRPr="000A2A34" w:rsidRDefault="00C10D23" w:rsidP="00DF45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местного самоуправления,</w:t>
      </w:r>
    </w:p>
    <w:p w:rsidR="00C10D23" w:rsidRPr="000A2A34" w:rsidRDefault="00C10D23" w:rsidP="00DF45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организации</w:t>
      </w:r>
    </w:p>
    <w:p w:rsidR="00C10D23" w:rsidRPr="000A2A34" w:rsidRDefault="00C10D23" w:rsidP="00DF45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A2A34">
        <w:rPr>
          <w:rFonts w:ascii="Times New Roman" w:hAnsi="Times New Roman" w:cs="Times New Roman"/>
          <w:sz w:val="28"/>
          <w:szCs w:val="28"/>
        </w:rPr>
        <w:t>инициалы и фамилия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0D23" w:rsidRPr="000A2A34" w:rsidRDefault="00C10D23" w:rsidP="00DF4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АКТ  о создании препятствий</w:t>
      </w:r>
    </w:p>
    <w:p w:rsidR="00C10D23" w:rsidRPr="000A2A34" w:rsidRDefault="00C10D23" w:rsidP="00DF4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планом работы контрольно-счетной палаты 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  <w:lang w:eastAsia="ru-RU"/>
        </w:rPr>
        <w:t>Богородицкий район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 на 20__ год (пункт ____), на объекте _________________________________________________________</w:t>
      </w:r>
    </w:p>
    <w:p w:rsidR="00C10D23" w:rsidRPr="000A2A34" w:rsidRDefault="00C10D23" w:rsidP="00DF45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(наименование объекта контрольного мероприятия)</w:t>
      </w:r>
    </w:p>
    <w:p w:rsidR="00C10D23" w:rsidRPr="000A2A34" w:rsidRDefault="00C10D23" w:rsidP="00DF4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 xml:space="preserve"> проводится контрольное мероприятие «_______________________________»</w:t>
      </w:r>
    </w:p>
    <w:p w:rsidR="00C10D23" w:rsidRPr="000A2A34" w:rsidRDefault="00C10D23" w:rsidP="00DF4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2A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(наименование контрольного мероприятия)</w:t>
      </w:r>
    </w:p>
    <w:p w:rsidR="00C10D23" w:rsidRPr="000A2A34" w:rsidRDefault="00C10D23" w:rsidP="00DF4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на объекте ________________________________________________________</w:t>
      </w:r>
    </w:p>
    <w:p w:rsidR="00C10D23" w:rsidRPr="000A2A34" w:rsidRDefault="00C10D23" w:rsidP="00DF4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2A34">
        <w:rPr>
          <w:rFonts w:ascii="Times New Roman" w:hAnsi="Times New Roman" w:cs="Times New Roman"/>
          <w:sz w:val="16"/>
          <w:szCs w:val="16"/>
        </w:rPr>
        <w:t>(наименование объекта контрольного мероприятия)</w:t>
      </w:r>
    </w:p>
    <w:p w:rsidR="00C10D23" w:rsidRPr="000A2A34" w:rsidRDefault="00C10D23" w:rsidP="00DF45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В ходе проведения указанного контрольного мероприятия должностными лицами ______________________________________________</w:t>
      </w:r>
    </w:p>
    <w:p w:rsidR="00C10D23" w:rsidRPr="000A2A34" w:rsidRDefault="00C10D23" w:rsidP="00DF4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2A34">
        <w:rPr>
          <w:rFonts w:ascii="Times New Roman" w:hAnsi="Times New Roman" w:cs="Times New Roman"/>
          <w:sz w:val="16"/>
          <w:szCs w:val="16"/>
        </w:rPr>
        <w:t xml:space="preserve">                                                  (наименование объекта контрольного мероприятия, должность, инициалы и фамилии лиц)</w:t>
      </w:r>
    </w:p>
    <w:p w:rsidR="00C10D23" w:rsidRPr="000A2A34" w:rsidRDefault="00C10D23" w:rsidP="00DF4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были созданы препятствия для работы участников рабочей группы к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онтрольно-счетной палаты 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  <w:lang w:eastAsia="ru-RU"/>
        </w:rPr>
        <w:t>Богородицкий район</w:t>
      </w:r>
      <w:r w:rsidRPr="000A2A34">
        <w:rPr>
          <w:rFonts w:ascii="Times New Roman" w:hAnsi="Times New Roman" w:cs="Times New Roman"/>
          <w:sz w:val="28"/>
          <w:szCs w:val="28"/>
        </w:rPr>
        <w:t xml:space="preserve"> выразившиеся в ____________________________________________________</w:t>
      </w:r>
    </w:p>
    <w:p w:rsidR="00C10D23" w:rsidRPr="000A2A34" w:rsidRDefault="00C10D23" w:rsidP="00DF4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2A34">
        <w:rPr>
          <w:rFonts w:ascii="Times New Roman" w:hAnsi="Times New Roman" w:cs="Times New Roman"/>
          <w:sz w:val="16"/>
          <w:szCs w:val="16"/>
        </w:rPr>
        <w:t>(указываются конкретные факты создания препятствий для проведения мероприятия - отказ в допуске на объект, отсутствие нормальных условий работы, непредставление информации и другие)</w:t>
      </w:r>
    </w:p>
    <w:p w:rsidR="00C10D23" w:rsidRPr="000A2A34" w:rsidRDefault="00C10D23" w:rsidP="00DF45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Указанные действия являются нарушением статьи (13, 14, 15 в зависимости от характера препятствий)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влекут за собой ответственность должностных лиц в соответствии с законодательством Российской Федерации и (или) законодательством субъекта Российской Федерации.</w:t>
      </w:r>
    </w:p>
    <w:p w:rsidR="00C10D23" w:rsidRPr="000A2A34" w:rsidRDefault="00C10D23" w:rsidP="00DF45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С учетом изложенного и на основании статьи 16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предписывается ___________________________________________________</w:t>
      </w:r>
    </w:p>
    <w:p w:rsidR="00C10D23" w:rsidRPr="000A2A34" w:rsidRDefault="00C10D23" w:rsidP="00DF4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2A34">
        <w:rPr>
          <w:rFonts w:ascii="Times New Roman" w:hAnsi="Times New Roman" w:cs="Times New Roman"/>
          <w:sz w:val="16"/>
          <w:szCs w:val="16"/>
        </w:rPr>
        <w:t>(наименование объекта контрольного мероприятия)</w:t>
      </w:r>
    </w:p>
    <w:p w:rsidR="00C10D23" w:rsidRPr="000A2A34" w:rsidRDefault="00C10D23" w:rsidP="00DF4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незамедлительно устранить указанные препятствия для проведения контрольного мероприятия, а также принять меры в отношении должностных лиц, не исполняющих законные требования к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онтрольно-счетной палаты 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  <w:lang w:eastAsia="ru-RU"/>
        </w:rPr>
        <w:t>Богородицкий район</w:t>
      </w:r>
      <w:r w:rsidRPr="000A2A34">
        <w:rPr>
          <w:rFonts w:ascii="Times New Roman" w:hAnsi="Times New Roman" w:cs="Times New Roman"/>
          <w:sz w:val="28"/>
          <w:szCs w:val="28"/>
        </w:rPr>
        <w:t>.</w:t>
      </w:r>
    </w:p>
    <w:p w:rsidR="00C10D23" w:rsidRPr="000A2A34" w:rsidRDefault="00C10D23" w:rsidP="00DF45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О выполнении настоящего предписания и принятых мерах необходимо проинформировать к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онтрольно-счетную палату 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  <w:lang w:eastAsia="ru-RU"/>
        </w:rPr>
        <w:t>Богородицкий район</w:t>
      </w:r>
      <w:r w:rsidRPr="000A2A34">
        <w:rPr>
          <w:rFonts w:ascii="Times New Roman" w:hAnsi="Times New Roman" w:cs="Times New Roman"/>
          <w:sz w:val="28"/>
          <w:szCs w:val="28"/>
        </w:rPr>
        <w:t xml:space="preserve"> до __ ______20__ года (в течение ___ дней со дня его получения).</w:t>
      </w:r>
    </w:p>
    <w:p w:rsidR="00C10D23" w:rsidRPr="000A2A34" w:rsidRDefault="00C10D23" w:rsidP="00DF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D23" w:rsidRPr="000A2A34" w:rsidRDefault="00C10D23" w:rsidP="00DF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Председатель контрольно-счётной палаты</w:t>
      </w:r>
    </w:p>
    <w:p w:rsidR="00C10D23" w:rsidRPr="000A2A34" w:rsidRDefault="00C10D23" w:rsidP="00DF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10D23" w:rsidRPr="000A2A34" w:rsidRDefault="00263BD8" w:rsidP="00DF45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Богородицкий район</w:t>
      </w:r>
      <w:r w:rsidR="00C10D23" w:rsidRPr="000A2A3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10D23" w:rsidRPr="000A2A3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="00C10D23" w:rsidRPr="000A2A34">
        <w:rPr>
          <w:rFonts w:ascii="Times New Roman" w:hAnsi="Times New Roman" w:cs="Times New Roman"/>
          <w:sz w:val="28"/>
          <w:szCs w:val="28"/>
        </w:rPr>
        <w:t xml:space="preserve">         ___________</w:t>
      </w:r>
      <w:r w:rsidR="00C10D23" w:rsidRPr="000A2A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10D23" w:rsidRDefault="00C10D23" w:rsidP="002932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0"/>
          <w:szCs w:val="20"/>
        </w:rPr>
      </w:pPr>
    </w:p>
    <w:p w:rsidR="00C10D23" w:rsidRDefault="00C10D23" w:rsidP="002932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0A2A34" w:rsidRDefault="00C10D23" w:rsidP="002932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A2A34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C10D23" w:rsidRPr="000A2A34" w:rsidRDefault="00C10D23" w:rsidP="002932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A2A34">
        <w:rPr>
          <w:rFonts w:ascii="Times New Roman" w:hAnsi="Times New Roman" w:cs="Times New Roman"/>
          <w:sz w:val="20"/>
          <w:szCs w:val="20"/>
        </w:rPr>
        <w:t>(пункт 3.3 Стандарта)</w:t>
      </w:r>
    </w:p>
    <w:p w:rsidR="00C10D23" w:rsidRPr="000A2A34" w:rsidRDefault="00C10D23" w:rsidP="0029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23" w:rsidRPr="000A2A34" w:rsidRDefault="00C10D23" w:rsidP="0009777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A2A34">
        <w:rPr>
          <w:rFonts w:ascii="Times New Roman" w:hAnsi="Times New Roman" w:cs="Times New Roman"/>
          <w:sz w:val="20"/>
          <w:szCs w:val="20"/>
          <w:lang w:eastAsia="ru-RU"/>
        </w:rPr>
        <w:t>Форма</w:t>
      </w:r>
    </w:p>
    <w:p w:rsidR="00C10D23" w:rsidRPr="000A2A34" w:rsidRDefault="00C10D23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097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АКТ</w:t>
      </w:r>
    </w:p>
    <w:p w:rsidR="00C10D23" w:rsidRPr="000A2A34" w:rsidRDefault="00C10D23" w:rsidP="00097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по факту опечатывания касс, кассовых</w:t>
      </w:r>
    </w:p>
    <w:p w:rsidR="00C10D23" w:rsidRPr="000A2A34" w:rsidRDefault="00C10D23" w:rsidP="00097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и служебных помещений, складов и архивов</w:t>
      </w:r>
    </w:p>
    <w:p w:rsidR="00C10D23" w:rsidRPr="000A2A34" w:rsidRDefault="00263BD8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Богородицкий район</w:t>
      </w:r>
      <w:r w:rsidR="00C10D23"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____ _____________ 20__ года</w:t>
      </w:r>
    </w:p>
    <w:p w:rsidR="00C10D23" w:rsidRPr="000A2A34" w:rsidRDefault="00C10D23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В ходе контрольного мероприятия «____________________________»,</w:t>
      </w:r>
    </w:p>
    <w:p w:rsidR="00C10D23" w:rsidRPr="000A2A34" w:rsidRDefault="00C10D23" w:rsidP="000977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(наименование контрольного мероприятия)</w:t>
      </w:r>
    </w:p>
    <w:p w:rsidR="00C10D23" w:rsidRPr="000A2A34" w:rsidRDefault="00C10D23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осуществляемого в соответствии с Планом работы контрольно-счетной палаты 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  <w:lang w:eastAsia="ru-RU"/>
        </w:rPr>
        <w:t>Богородицкий район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 на 20__ год (пункт ____), на объекте __________________________________________________</w:t>
      </w:r>
    </w:p>
    <w:p w:rsidR="00C10D23" w:rsidRPr="000A2A34" w:rsidRDefault="00C10D23" w:rsidP="000977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>(наименование объекта контрольного мероприятия)</w:t>
      </w:r>
    </w:p>
    <w:p w:rsidR="00C10D23" w:rsidRPr="000A2A34" w:rsidRDefault="00C10D23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14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___________________________ контрольно-счетной палаты </w:t>
      </w:r>
    </w:p>
    <w:p w:rsidR="00C10D23" w:rsidRPr="000A2A34" w:rsidRDefault="00C10D23" w:rsidP="000977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(должность)</w:t>
      </w:r>
    </w:p>
    <w:p w:rsidR="00C10D23" w:rsidRPr="000A2A34" w:rsidRDefault="00C10D23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  <w:lang w:eastAsia="ru-RU"/>
        </w:rPr>
        <w:t>Богородицкий район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 опечатаны:__________________</w:t>
      </w:r>
    </w:p>
    <w:p w:rsidR="00C10D23" w:rsidRPr="000A2A34" w:rsidRDefault="00C10D23" w:rsidP="0009777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>(перечень опечатанных объектов)</w:t>
      </w:r>
    </w:p>
    <w:p w:rsidR="00C10D23" w:rsidRPr="000A2A34" w:rsidRDefault="00C10D23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Настоящий Акт составлен в двух экземплярах, один из которых вручен _________________________________________________________________</w:t>
      </w:r>
    </w:p>
    <w:p w:rsidR="00C10D23" w:rsidRPr="000A2A34" w:rsidRDefault="00C10D23" w:rsidP="000977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>(должность, наименование объекта контрольного мероприятия, фамилия и инициалы)</w:t>
      </w:r>
    </w:p>
    <w:p w:rsidR="00C10D23" w:rsidRPr="000A2A34" w:rsidRDefault="00C10D23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Руководитель рабочей группы (инспектор): личная подпись инициалы и фамилия</w:t>
      </w:r>
    </w:p>
    <w:p w:rsidR="00C10D23" w:rsidRPr="000A2A34" w:rsidRDefault="00C10D23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:rsidR="00C10D23" w:rsidRPr="000A2A34" w:rsidRDefault="00C10D23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__________________ личная подпись инициалы и фамилия</w:t>
      </w:r>
    </w:p>
    <w:p w:rsidR="00C10D23" w:rsidRPr="000A2A34" w:rsidRDefault="00C10D23" w:rsidP="000977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(должность)</w:t>
      </w:r>
    </w:p>
    <w:p w:rsidR="00C10D23" w:rsidRPr="000A2A34" w:rsidRDefault="00C10D23" w:rsidP="000977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10D23" w:rsidRPr="000A2A34" w:rsidRDefault="00C10D23" w:rsidP="000977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10D23" w:rsidRPr="000A2A34" w:rsidRDefault="00C10D23" w:rsidP="000977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10D23" w:rsidRPr="000A2A34" w:rsidRDefault="00C10D23" w:rsidP="000977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10D23" w:rsidRPr="000A2A34" w:rsidRDefault="00C10D23" w:rsidP="000977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10D23" w:rsidRPr="000A2A34" w:rsidRDefault="00C10D23" w:rsidP="000977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10D23" w:rsidRPr="000A2A34" w:rsidRDefault="00C10D23" w:rsidP="000977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10D23" w:rsidRPr="000A2A34" w:rsidRDefault="00C10D23" w:rsidP="001B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0A2A34" w:rsidRDefault="00C10D23" w:rsidP="001B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0A2A34" w:rsidRDefault="00C10D23" w:rsidP="001B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0A2A34" w:rsidRDefault="00C10D23" w:rsidP="001B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0A2A34" w:rsidRDefault="00C10D23" w:rsidP="001B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0A2A34" w:rsidRDefault="00C10D23" w:rsidP="001B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0A2A34" w:rsidRDefault="00C10D23" w:rsidP="001B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0A2A34" w:rsidRDefault="00C10D23" w:rsidP="001B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0A2A34" w:rsidRDefault="00C10D23" w:rsidP="001B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0A2A34" w:rsidRDefault="00C10D23" w:rsidP="001B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FE04B9" w:rsidRDefault="00C10D23" w:rsidP="001B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0"/>
          <w:szCs w:val="20"/>
        </w:rPr>
      </w:pPr>
    </w:p>
    <w:p w:rsidR="00C10D23" w:rsidRPr="000A2A34" w:rsidRDefault="00C10D23" w:rsidP="001B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0A2A34" w:rsidRDefault="00C10D23" w:rsidP="001B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A2A34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5</w:t>
      </w:r>
    </w:p>
    <w:p w:rsidR="00C10D23" w:rsidRPr="000A2A34" w:rsidRDefault="00C10D23" w:rsidP="001B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A2A34">
        <w:rPr>
          <w:rFonts w:ascii="Times New Roman" w:hAnsi="Times New Roman" w:cs="Times New Roman"/>
          <w:sz w:val="20"/>
          <w:szCs w:val="20"/>
        </w:rPr>
        <w:t>(пункт 3.3 Стандарта)</w:t>
      </w:r>
    </w:p>
    <w:p w:rsidR="00C10D23" w:rsidRPr="000A2A34" w:rsidRDefault="00C10D23" w:rsidP="001B72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A2A34">
        <w:rPr>
          <w:rFonts w:ascii="Times New Roman" w:hAnsi="Times New Roman" w:cs="Times New Roman"/>
          <w:sz w:val="20"/>
          <w:szCs w:val="20"/>
          <w:lang w:eastAsia="ru-RU"/>
        </w:rPr>
        <w:t>Форма</w:t>
      </w:r>
    </w:p>
    <w:p w:rsidR="00C10D23" w:rsidRPr="000A2A34" w:rsidRDefault="00C10D23" w:rsidP="001B7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1B7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АКТ</w:t>
      </w:r>
    </w:p>
    <w:p w:rsidR="00C10D23" w:rsidRPr="000A2A34" w:rsidRDefault="00C10D23" w:rsidP="001B7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изъятия документов</w:t>
      </w:r>
    </w:p>
    <w:p w:rsidR="00C10D23" w:rsidRPr="000A2A34" w:rsidRDefault="00C10D23" w:rsidP="001B7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1B7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263BD8" w:rsidP="001B7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Богородицкий район</w:t>
      </w:r>
      <w:r w:rsidR="00C10D23"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____ _____________ 20__ года</w:t>
      </w:r>
    </w:p>
    <w:p w:rsidR="00C10D23" w:rsidRPr="000A2A34" w:rsidRDefault="00C10D23" w:rsidP="001B7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1B7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В ходе контрольного мероприятия «____________________________»,</w:t>
      </w:r>
    </w:p>
    <w:p w:rsidR="00C10D23" w:rsidRPr="000A2A34" w:rsidRDefault="00C10D23" w:rsidP="001B724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(наименование контрольного мероприятия)</w:t>
      </w:r>
    </w:p>
    <w:p w:rsidR="00C10D23" w:rsidRPr="000A2A34" w:rsidRDefault="00C10D23" w:rsidP="001B7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осуществляемого в соответствии с Планом работы контрольно-счетной палаты 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  <w:lang w:eastAsia="ru-RU"/>
        </w:rPr>
        <w:t>Богородицкий район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 на 20__ год (пункт ____), на объекте __________________________________________________</w:t>
      </w:r>
    </w:p>
    <w:p w:rsidR="00C10D23" w:rsidRPr="000A2A34" w:rsidRDefault="00C10D23" w:rsidP="001B724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>(наименование объекта контрольного мероприятия)</w:t>
      </w:r>
    </w:p>
    <w:p w:rsidR="00C10D23" w:rsidRPr="000A2A34" w:rsidRDefault="00C10D23" w:rsidP="00854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14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___________________________ контрольно-счетной палаты </w:t>
      </w:r>
    </w:p>
    <w:p w:rsidR="00C10D23" w:rsidRPr="000A2A34" w:rsidRDefault="00C10D23" w:rsidP="008544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(должность)</w:t>
      </w:r>
    </w:p>
    <w:p w:rsidR="00C10D23" w:rsidRPr="000A2A34" w:rsidRDefault="00C10D23" w:rsidP="00854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  <w:lang w:eastAsia="ru-RU"/>
        </w:rPr>
        <w:t>Богородицкий район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 изъяты для проверки следующие документы:</w:t>
      </w:r>
    </w:p>
    <w:p w:rsidR="00C10D23" w:rsidRPr="000A2A34" w:rsidRDefault="00C10D23" w:rsidP="001B7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1. __________________________________________ на ______ листах.</w:t>
      </w:r>
    </w:p>
    <w:p w:rsidR="00C10D23" w:rsidRPr="000A2A34" w:rsidRDefault="00C10D23" w:rsidP="001B7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2. __________________________________________ на ______ листах.</w:t>
      </w:r>
    </w:p>
    <w:p w:rsidR="00C10D23" w:rsidRPr="000A2A34" w:rsidRDefault="00C10D23" w:rsidP="00854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854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Изъятие документов произведено в присутствии должностных</w:t>
      </w:r>
    </w:p>
    <w:p w:rsidR="00C10D23" w:rsidRPr="000A2A34" w:rsidRDefault="00C10D23" w:rsidP="001B7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лиц ________________________________________________________</w:t>
      </w:r>
    </w:p>
    <w:p w:rsidR="00C10D23" w:rsidRPr="000A2A34" w:rsidRDefault="00C10D23" w:rsidP="008544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>(наименование объекта контрольного мероприятия, должность, фамилия и инициалы)</w:t>
      </w:r>
    </w:p>
    <w:p w:rsidR="00C10D23" w:rsidRPr="000A2A34" w:rsidRDefault="00C10D23" w:rsidP="00854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Настоящий Акт составлен в двух экземплярах, один из которых вместе с копиями изъятых документов вручен (или направлен)</w:t>
      </w:r>
    </w:p>
    <w:p w:rsidR="00C10D23" w:rsidRPr="000A2A34" w:rsidRDefault="00C10D23" w:rsidP="001B7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C10D23" w:rsidRPr="000A2A34" w:rsidRDefault="00C10D23" w:rsidP="008544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>(должность, наименование проверяемого объекта, фамилия и инициалы)</w:t>
      </w:r>
    </w:p>
    <w:p w:rsidR="00C10D23" w:rsidRPr="000A2A34" w:rsidRDefault="00C10D23" w:rsidP="001B7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1B7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Руководитель рабочей группы (инспектор)    личная подпись инициалы и фамилия</w:t>
      </w:r>
    </w:p>
    <w:p w:rsidR="00C10D23" w:rsidRPr="000A2A34" w:rsidRDefault="00C10D23" w:rsidP="001B7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1B7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1B7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:rsidR="00C10D23" w:rsidRPr="000A2A34" w:rsidRDefault="00C10D23" w:rsidP="001B7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_____________личная подпись инициалы и фамилия</w:t>
      </w:r>
    </w:p>
    <w:p w:rsidR="00C10D23" w:rsidRPr="000A2A34" w:rsidRDefault="00C10D23" w:rsidP="001B72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(должность)</w:t>
      </w:r>
    </w:p>
    <w:p w:rsidR="00C10D23" w:rsidRPr="000A2A34" w:rsidRDefault="00C10D23" w:rsidP="001B72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10D23" w:rsidRPr="000A2A34" w:rsidRDefault="00C10D23" w:rsidP="001B72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10D23" w:rsidRPr="000A2A34" w:rsidRDefault="00C10D23" w:rsidP="001B72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10D23" w:rsidRPr="000A2A34" w:rsidRDefault="00C10D23" w:rsidP="001B72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10D23" w:rsidRPr="000A2A34" w:rsidRDefault="00C10D23" w:rsidP="001B72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10D23" w:rsidRPr="000A2A34" w:rsidRDefault="00C10D23" w:rsidP="001B72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10D23" w:rsidRPr="000A2A34" w:rsidRDefault="00C10D23" w:rsidP="001B72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10D23" w:rsidRPr="000A2A34" w:rsidRDefault="00C10D23" w:rsidP="001B72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10D23" w:rsidRPr="000A2A34" w:rsidRDefault="00C10D23" w:rsidP="00FC0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0A2A34" w:rsidRDefault="00C10D23" w:rsidP="00FC0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0A2A34" w:rsidRDefault="00C10D23" w:rsidP="00FC0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0A2A34" w:rsidRDefault="00C10D23" w:rsidP="00FC0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0A2A34" w:rsidRDefault="00C10D23" w:rsidP="00FC0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0A2A34" w:rsidRDefault="00C10D23" w:rsidP="00FC0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F60A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0"/>
          <w:szCs w:val="20"/>
        </w:rPr>
      </w:pPr>
    </w:p>
    <w:p w:rsidR="00C10D23" w:rsidRPr="000A2A34" w:rsidRDefault="00C10D23" w:rsidP="000A2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A2A34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6</w:t>
      </w:r>
    </w:p>
    <w:p w:rsidR="00C10D23" w:rsidRPr="000A2A34" w:rsidRDefault="00C10D23" w:rsidP="000A2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A2A34">
        <w:rPr>
          <w:rFonts w:ascii="Times New Roman" w:hAnsi="Times New Roman" w:cs="Times New Roman"/>
          <w:sz w:val="20"/>
          <w:szCs w:val="20"/>
        </w:rPr>
        <w:t>(пункт 4.4 Стандарта)</w:t>
      </w:r>
    </w:p>
    <w:p w:rsidR="00C10D23" w:rsidRPr="000A2A34" w:rsidRDefault="00C10D23" w:rsidP="000A2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Default="00C10D23" w:rsidP="000A2A3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A2A34">
        <w:rPr>
          <w:rFonts w:ascii="Times New Roman" w:hAnsi="Times New Roman" w:cs="Times New Roman"/>
          <w:lang w:eastAsia="ru-RU"/>
        </w:rPr>
        <w:t>Форма</w:t>
      </w:r>
      <w:r>
        <w:rPr>
          <w:rFonts w:ascii="Times New Roman" w:hAnsi="Times New Roman" w:cs="Times New Roman"/>
          <w:lang w:eastAsia="ru-RU"/>
        </w:rPr>
        <w:t xml:space="preserve"> представления</w:t>
      </w:r>
    </w:p>
    <w:p w:rsidR="00C10D23" w:rsidRDefault="00C10D23" w:rsidP="000A2A3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(оформляется на бланке контрольно-</w:t>
      </w:r>
    </w:p>
    <w:p w:rsidR="00C10D23" w:rsidRPr="000A2A34" w:rsidRDefault="00C10D23" w:rsidP="000A2A3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счетной палаты)</w:t>
      </w:r>
    </w:p>
    <w:p w:rsidR="00C10D23" w:rsidRPr="000A2A34" w:rsidRDefault="00C10D23" w:rsidP="000A2A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Руководителю органа</w:t>
      </w:r>
    </w:p>
    <w:p w:rsidR="00C10D23" w:rsidRPr="000A2A34" w:rsidRDefault="00C10D23" w:rsidP="000A2A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самоуправления,</w:t>
      </w:r>
    </w:p>
    <w:p w:rsidR="00C10D23" w:rsidRPr="000A2A34" w:rsidRDefault="00C10D23" w:rsidP="000A2A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</w:p>
    <w:p w:rsidR="00C10D23" w:rsidRPr="000A2A34" w:rsidRDefault="00C10D23" w:rsidP="000A2A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инициалы и фамилия</w:t>
      </w:r>
    </w:p>
    <w:p w:rsidR="00C10D23" w:rsidRPr="000A2A34" w:rsidRDefault="00C10D23" w:rsidP="000A2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0A2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0A2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ПРЕДСТАВЛЕНИЕ</w:t>
      </w:r>
    </w:p>
    <w:p w:rsidR="00C10D23" w:rsidRPr="000A2A34" w:rsidRDefault="00C10D23" w:rsidP="000A2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0A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планом работы контрольно-счетной палаты 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  <w:lang w:eastAsia="ru-RU"/>
        </w:rPr>
        <w:t>Богородицкий район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 на 20__ год (пункт ____) проведено контрольное мероприятие «________________________________»</w:t>
      </w:r>
    </w:p>
    <w:p w:rsidR="00C10D23" w:rsidRPr="000A2A34" w:rsidRDefault="00C10D23" w:rsidP="000A2A3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(наименование контрольного мероприятия)</w:t>
      </w:r>
    </w:p>
    <w:p w:rsidR="00C10D23" w:rsidRPr="000A2A34" w:rsidRDefault="00C10D23" w:rsidP="000A2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на объектах _________________________________________________,</w:t>
      </w:r>
    </w:p>
    <w:p w:rsidR="00C10D23" w:rsidRPr="000A2A34" w:rsidRDefault="00C10D23" w:rsidP="000A2A3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>(наименование объектов контрольного мероприятия)</w:t>
      </w:r>
    </w:p>
    <w:p w:rsidR="00C10D23" w:rsidRPr="000A2A34" w:rsidRDefault="00C10D23" w:rsidP="000A2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по результатам которого выявлены следующие нарушения:</w:t>
      </w:r>
    </w:p>
    <w:p w:rsidR="00C10D23" w:rsidRPr="000A2A34" w:rsidRDefault="00C10D23" w:rsidP="000A2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1. ____________________________________________________</w:t>
      </w:r>
    </w:p>
    <w:p w:rsidR="00C10D23" w:rsidRPr="000A2A34" w:rsidRDefault="00C10D23" w:rsidP="000A2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2. ____________________________________________________</w:t>
      </w:r>
    </w:p>
    <w:p w:rsidR="00C10D23" w:rsidRPr="000A2A34" w:rsidRDefault="00C10D23" w:rsidP="000A2A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>(указываются конкретные факты нарушений и недостатков, выявленных в результате контрольного мероприятия и зафиксированных в актах по результатам проведения контрольного мероприятия на объектах, со ссылками на соответствующие нормативные правовые акты, положения которых нарушены).</w:t>
      </w:r>
    </w:p>
    <w:p w:rsidR="00C10D23" w:rsidRPr="000A2A34" w:rsidRDefault="00C10D23" w:rsidP="000A2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С учетом изложенного и на основании статьи 16 Федерального 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07.02.2011 № 6-ФЗ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C10D23" w:rsidRPr="000A2A34" w:rsidRDefault="00C10D23" w:rsidP="000A2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C10D23" w:rsidRPr="000A2A34" w:rsidRDefault="00C10D23" w:rsidP="000A2A3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>(наименование адресата)</w:t>
      </w:r>
    </w:p>
    <w:p w:rsidR="00C10D23" w:rsidRPr="000A2A34" w:rsidRDefault="00C10D23" w:rsidP="000A2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предлагается следующее:</w:t>
      </w:r>
    </w:p>
    <w:p w:rsidR="00C10D23" w:rsidRPr="000A2A34" w:rsidRDefault="00C10D23" w:rsidP="000A2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1. _____________________________________________________</w:t>
      </w:r>
    </w:p>
    <w:p w:rsidR="00C10D23" w:rsidRPr="000A2A34" w:rsidRDefault="00C10D23" w:rsidP="000A2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2. _____________________________________________________</w:t>
      </w:r>
    </w:p>
    <w:p w:rsidR="00C10D23" w:rsidRPr="000A2A34" w:rsidRDefault="00C10D23" w:rsidP="000A2A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>(формируются предложения для принятия мер по устранению выявленных нарушений и недостатков и привлечению к ответственности должностных лиц, виновных в нарушении законодательства Российской Федерации).</w:t>
      </w:r>
    </w:p>
    <w:p w:rsidR="00C10D23" w:rsidRPr="000A2A34" w:rsidRDefault="00C10D23" w:rsidP="000A2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0A2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  <w:lang w:eastAsia="ru-RU"/>
        </w:rPr>
        <w:t>Богородицкий район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 в письменной форме в срок до ____ ___________20__ года.</w:t>
      </w:r>
    </w:p>
    <w:p w:rsidR="00C10D23" w:rsidRPr="000A2A34" w:rsidRDefault="00C10D23" w:rsidP="000A2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0A2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0A2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0A2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Председатель контрольно-счётной палаты</w:t>
      </w:r>
    </w:p>
    <w:p w:rsidR="00C10D23" w:rsidRPr="000A2A34" w:rsidRDefault="00C10D23" w:rsidP="000A2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10D23" w:rsidRPr="000A2A34" w:rsidRDefault="00263BD8" w:rsidP="000A2A3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Богородицкий район</w:t>
      </w:r>
      <w:r w:rsidR="00C10D23" w:rsidRPr="000A2A3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10D23" w:rsidRPr="000A2A34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C10D23" w:rsidRPr="000A2A34">
        <w:rPr>
          <w:rFonts w:ascii="Times New Roman" w:hAnsi="Times New Roman" w:cs="Times New Roman"/>
          <w:sz w:val="28"/>
          <w:szCs w:val="28"/>
        </w:rPr>
        <w:t xml:space="preserve">         ___________</w:t>
      </w:r>
    </w:p>
    <w:p w:rsidR="00C10D23" w:rsidRPr="000A2A34" w:rsidRDefault="00C10D23" w:rsidP="000A2A34">
      <w:pPr>
        <w:spacing w:after="0" w:line="240" w:lineRule="auto"/>
        <w:ind w:right="-341"/>
        <w:rPr>
          <w:rFonts w:ascii="Times New Roman" w:hAnsi="Times New Roman" w:cs="Times New Roman"/>
          <w:sz w:val="16"/>
          <w:szCs w:val="16"/>
        </w:rPr>
      </w:pPr>
      <w:r w:rsidRPr="000A2A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(подпись)                      (инициалы, фамилия)</w:t>
      </w:r>
    </w:p>
    <w:p w:rsidR="00C10D23" w:rsidRPr="000A2A34" w:rsidRDefault="00C10D23" w:rsidP="000A2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0A2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0A2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0A2A34" w:rsidRDefault="00C10D23" w:rsidP="000A2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0A2A34" w:rsidRDefault="00C10D23" w:rsidP="000A2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0A2A34" w:rsidRDefault="00C10D23" w:rsidP="000A2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0A2A34" w:rsidRDefault="00C10D23" w:rsidP="00F60A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0A2A34" w:rsidRDefault="00C10D23" w:rsidP="00F60A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A2A34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C10D23" w:rsidRPr="000A2A34" w:rsidRDefault="00C10D23" w:rsidP="00F60A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A2A34">
        <w:rPr>
          <w:rFonts w:ascii="Times New Roman" w:hAnsi="Times New Roman" w:cs="Times New Roman"/>
          <w:sz w:val="20"/>
          <w:szCs w:val="20"/>
        </w:rPr>
        <w:t>(пункт  4.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0A2A34">
        <w:rPr>
          <w:rFonts w:ascii="Times New Roman" w:hAnsi="Times New Roman" w:cs="Times New Roman"/>
          <w:sz w:val="20"/>
          <w:szCs w:val="20"/>
        </w:rPr>
        <w:t xml:space="preserve"> Стандарта)</w:t>
      </w:r>
    </w:p>
    <w:p w:rsidR="00C10D23" w:rsidRPr="000A2A34" w:rsidRDefault="00C10D23" w:rsidP="00F60A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D23" w:rsidRPr="000A2A34" w:rsidRDefault="00C10D23" w:rsidP="004C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A34">
        <w:rPr>
          <w:rFonts w:ascii="Times New Roman" w:hAnsi="Times New Roman" w:cs="Times New Roman"/>
          <w:sz w:val="20"/>
          <w:szCs w:val="20"/>
        </w:rPr>
        <w:t>Форма предписания в случае</w:t>
      </w:r>
    </w:p>
    <w:p w:rsidR="00C10D23" w:rsidRPr="000A2A34" w:rsidRDefault="00C10D23" w:rsidP="004C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A34">
        <w:rPr>
          <w:rFonts w:ascii="Times New Roman" w:hAnsi="Times New Roman" w:cs="Times New Roman"/>
          <w:sz w:val="20"/>
          <w:szCs w:val="20"/>
        </w:rPr>
        <w:t>выявления в ходе проведения контрольного</w:t>
      </w:r>
    </w:p>
    <w:p w:rsidR="00C10D23" w:rsidRPr="000A2A34" w:rsidRDefault="00C10D23" w:rsidP="004C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A34">
        <w:rPr>
          <w:rFonts w:ascii="Times New Roman" w:hAnsi="Times New Roman" w:cs="Times New Roman"/>
          <w:sz w:val="20"/>
          <w:szCs w:val="20"/>
        </w:rPr>
        <w:t>мероприятия нарушений, наносящих</w:t>
      </w:r>
    </w:p>
    <w:p w:rsidR="00C10D23" w:rsidRPr="000A2A34" w:rsidRDefault="00C10D23" w:rsidP="004C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A34">
        <w:rPr>
          <w:rFonts w:ascii="Times New Roman" w:hAnsi="Times New Roman" w:cs="Times New Roman"/>
          <w:sz w:val="20"/>
          <w:szCs w:val="20"/>
        </w:rPr>
        <w:t>прямой непосредственный ущерб</w:t>
      </w:r>
    </w:p>
    <w:p w:rsidR="00C10D23" w:rsidRPr="000A2A34" w:rsidRDefault="00C10D23" w:rsidP="004C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A34">
        <w:rPr>
          <w:rFonts w:ascii="Times New Roman" w:hAnsi="Times New Roman" w:cs="Times New Roman"/>
          <w:sz w:val="20"/>
          <w:szCs w:val="20"/>
        </w:rPr>
        <w:t>и требующих безотлагательного пресечения</w:t>
      </w:r>
    </w:p>
    <w:p w:rsidR="00C10D23" w:rsidRPr="000A2A34" w:rsidRDefault="00C10D23" w:rsidP="004C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A34">
        <w:rPr>
          <w:rFonts w:ascii="Times New Roman" w:hAnsi="Times New Roman" w:cs="Times New Roman"/>
          <w:sz w:val="20"/>
          <w:szCs w:val="20"/>
        </w:rPr>
        <w:t>(оформляется на бланке контрольно-счетной палаты)</w:t>
      </w:r>
    </w:p>
    <w:p w:rsidR="00C10D23" w:rsidRPr="000A2A34" w:rsidRDefault="00C10D23" w:rsidP="004C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23" w:rsidRPr="000A2A34" w:rsidRDefault="00C10D23" w:rsidP="00F60A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Руководителю органа</w:t>
      </w:r>
    </w:p>
    <w:p w:rsidR="00C10D23" w:rsidRPr="000A2A34" w:rsidRDefault="00C10D23" w:rsidP="00F60A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местного самоуправления,</w:t>
      </w:r>
    </w:p>
    <w:p w:rsidR="00C10D23" w:rsidRPr="000A2A34" w:rsidRDefault="00C10D23" w:rsidP="00F60A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организации</w:t>
      </w:r>
    </w:p>
    <w:p w:rsidR="00C10D23" w:rsidRPr="000A2A34" w:rsidRDefault="00C10D23" w:rsidP="00F60A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инициалы и фамилия</w:t>
      </w:r>
    </w:p>
    <w:p w:rsidR="00C10D23" w:rsidRPr="000A2A34" w:rsidRDefault="00C10D23" w:rsidP="004C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23" w:rsidRPr="000A2A34" w:rsidRDefault="00C10D23" w:rsidP="00F60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ПРЕДПИСАНИЕ</w:t>
      </w:r>
    </w:p>
    <w:p w:rsidR="00C10D23" w:rsidRPr="000A2A34" w:rsidRDefault="00C10D23" w:rsidP="00F60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D23" w:rsidRPr="000A2A34" w:rsidRDefault="00C10D23" w:rsidP="00F60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планом работы контрольно-счетной палаты 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  <w:lang w:eastAsia="ru-RU"/>
        </w:rPr>
        <w:t>Богородицкий район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 на 20__ год (пункт ____), на объекте________________________________________________________</w:t>
      </w:r>
    </w:p>
    <w:p w:rsidR="00C10D23" w:rsidRPr="000A2A34" w:rsidRDefault="00C10D23" w:rsidP="00F60A1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(наименование объекта контрольного мероприятия)</w:t>
      </w:r>
    </w:p>
    <w:p w:rsidR="00C10D23" w:rsidRPr="000A2A34" w:rsidRDefault="00C10D23" w:rsidP="00F60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 xml:space="preserve"> проводится контрольное мероприятие «_______________________________»</w:t>
      </w:r>
    </w:p>
    <w:p w:rsidR="00C10D23" w:rsidRPr="000A2A34" w:rsidRDefault="00C10D23" w:rsidP="00F60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2A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(наименование контрольного мероприятия)</w:t>
      </w:r>
    </w:p>
    <w:p w:rsidR="00C10D23" w:rsidRPr="000A2A34" w:rsidRDefault="00C10D23" w:rsidP="00F60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на объекте ________________________________________________________</w:t>
      </w:r>
    </w:p>
    <w:p w:rsidR="00C10D23" w:rsidRPr="000A2A34" w:rsidRDefault="00C10D23" w:rsidP="00F60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2A34">
        <w:rPr>
          <w:rFonts w:ascii="Times New Roman" w:hAnsi="Times New Roman" w:cs="Times New Roman"/>
          <w:sz w:val="16"/>
          <w:szCs w:val="16"/>
        </w:rPr>
        <w:t>(наименование объекта контрольного мероприятия)</w:t>
      </w:r>
    </w:p>
    <w:p w:rsidR="00C10D23" w:rsidRPr="000A2A34" w:rsidRDefault="00C10D23" w:rsidP="00F60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выявлены следующие нарушения, наносящие бюджету 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0A2A34">
        <w:rPr>
          <w:rFonts w:ascii="Times New Roman" w:hAnsi="Times New Roman" w:cs="Times New Roman"/>
          <w:sz w:val="28"/>
          <w:szCs w:val="28"/>
        </w:rPr>
        <w:t xml:space="preserve"> прямой непосредственный ущерб:</w:t>
      </w:r>
    </w:p>
    <w:p w:rsidR="00C10D23" w:rsidRPr="000A2A34" w:rsidRDefault="00C10D23" w:rsidP="004C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1. _____________________________________________________</w:t>
      </w:r>
    </w:p>
    <w:p w:rsidR="00C10D23" w:rsidRPr="000A2A34" w:rsidRDefault="00C10D23" w:rsidP="004C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2. _____________________________________________________</w:t>
      </w:r>
    </w:p>
    <w:p w:rsidR="00C10D23" w:rsidRPr="000A2A34" w:rsidRDefault="00C10D23" w:rsidP="00F60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2A34">
        <w:rPr>
          <w:rFonts w:ascii="Times New Roman" w:hAnsi="Times New Roman" w:cs="Times New Roman"/>
          <w:sz w:val="16"/>
          <w:szCs w:val="16"/>
        </w:rPr>
        <w:t>(указываются факты нарушений, конкретные статьи законов и (или) пунктов иных нормативных правовых актов, требования которых нарушены, а также оценка ущерба, причиненного местному бюджету)</w:t>
      </w:r>
    </w:p>
    <w:p w:rsidR="00C10D23" w:rsidRPr="000A2A34" w:rsidRDefault="00C10D23" w:rsidP="00F60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С учетом изложенного и на основании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07.02.2011 № 6-ФЗ</w:t>
      </w:r>
      <w:r w:rsidRPr="000A2A3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 предписывается незамедлительно устранить указанные факты нарушений, возместить нанесенный муниципальному образованию </w:t>
      </w:r>
      <w:r w:rsidR="00263BD8">
        <w:rPr>
          <w:rFonts w:ascii="Times New Roman" w:hAnsi="Times New Roman" w:cs="Times New Roman"/>
          <w:sz w:val="28"/>
          <w:szCs w:val="28"/>
        </w:rPr>
        <w:t>Богородицкий район</w:t>
      </w:r>
      <w:r w:rsidRPr="000A2A34">
        <w:rPr>
          <w:rFonts w:ascii="Times New Roman" w:hAnsi="Times New Roman" w:cs="Times New Roman"/>
          <w:sz w:val="28"/>
          <w:szCs w:val="28"/>
        </w:rPr>
        <w:t xml:space="preserve"> ущерб и привлечь к ответственности должностных лиц, виновных в нарушении законодательства Российской Федерации.</w:t>
      </w:r>
    </w:p>
    <w:p w:rsidR="00C10D23" w:rsidRPr="000A2A34" w:rsidRDefault="00C10D23" w:rsidP="00F60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О выполнении настоящего предписания и принятых мерах необходимо проинформировать к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онтрольно-счетную палату 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  <w:lang w:eastAsia="ru-RU"/>
        </w:rPr>
        <w:t>Богородицкий район</w:t>
      </w:r>
      <w:r w:rsidRPr="000A2A34">
        <w:rPr>
          <w:rFonts w:ascii="Times New Roman" w:hAnsi="Times New Roman" w:cs="Times New Roman"/>
          <w:sz w:val="28"/>
          <w:szCs w:val="28"/>
        </w:rPr>
        <w:t xml:space="preserve"> до __ _____ 20__ года (в течение ____ дней со дня его получения).</w:t>
      </w:r>
    </w:p>
    <w:p w:rsidR="00C10D23" w:rsidRPr="000A2A34" w:rsidRDefault="00C10D23" w:rsidP="004C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23" w:rsidRPr="000A2A34" w:rsidRDefault="00C10D23" w:rsidP="00D06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Председатель контрольно-счётной палаты</w:t>
      </w:r>
    </w:p>
    <w:p w:rsidR="00C10D23" w:rsidRPr="000A2A34" w:rsidRDefault="00C10D23" w:rsidP="00D06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10D23" w:rsidRPr="000A2A34" w:rsidRDefault="00263BD8" w:rsidP="00D062D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Богородицкий район</w:t>
      </w:r>
      <w:r w:rsidR="00C10D23" w:rsidRPr="000A2A3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10D23" w:rsidRPr="000A2A34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C10D23" w:rsidRPr="000A2A34">
        <w:rPr>
          <w:rFonts w:ascii="Times New Roman" w:hAnsi="Times New Roman" w:cs="Times New Roman"/>
          <w:sz w:val="28"/>
          <w:szCs w:val="28"/>
        </w:rPr>
        <w:t xml:space="preserve">         ___________</w:t>
      </w:r>
    </w:p>
    <w:p w:rsidR="00C10D23" w:rsidRPr="000A2A34" w:rsidRDefault="00C10D23" w:rsidP="00D062DA">
      <w:pPr>
        <w:spacing w:after="0" w:line="240" w:lineRule="auto"/>
        <w:ind w:right="-341"/>
        <w:rPr>
          <w:rFonts w:ascii="Times New Roman" w:hAnsi="Times New Roman" w:cs="Times New Roman"/>
          <w:sz w:val="16"/>
          <w:szCs w:val="16"/>
        </w:rPr>
      </w:pPr>
      <w:r w:rsidRPr="000A2A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(подпись)                      (инициалы, фамилия)</w:t>
      </w:r>
    </w:p>
    <w:p w:rsidR="00C10D23" w:rsidRPr="000A2A34" w:rsidRDefault="00C10D23" w:rsidP="00F60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23" w:rsidRPr="000A2A34" w:rsidRDefault="00C10D23" w:rsidP="00DB15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A2A3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C10D23" w:rsidRPr="000A2A34" w:rsidRDefault="00C10D23" w:rsidP="00DB15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A2A34">
        <w:rPr>
          <w:rFonts w:ascii="Times New Roman" w:hAnsi="Times New Roman" w:cs="Times New Roman"/>
          <w:sz w:val="20"/>
          <w:szCs w:val="20"/>
        </w:rPr>
        <w:t>(пункт 4.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0A2A34">
        <w:rPr>
          <w:rFonts w:ascii="Times New Roman" w:hAnsi="Times New Roman" w:cs="Times New Roman"/>
          <w:sz w:val="20"/>
          <w:szCs w:val="20"/>
        </w:rPr>
        <w:t xml:space="preserve"> Стандарта)</w:t>
      </w:r>
    </w:p>
    <w:p w:rsidR="00C10D23" w:rsidRPr="000A2A34" w:rsidRDefault="00C10D23" w:rsidP="00273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273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A2A34">
        <w:rPr>
          <w:rFonts w:ascii="Times New Roman" w:hAnsi="Times New Roman" w:cs="Times New Roman"/>
          <w:sz w:val="20"/>
          <w:szCs w:val="20"/>
          <w:lang w:eastAsia="ru-RU"/>
        </w:rPr>
        <w:t>Форма Уведомления о применении бюджетных</w:t>
      </w:r>
    </w:p>
    <w:p w:rsidR="00C10D23" w:rsidRPr="000A2A34" w:rsidRDefault="00C10D23" w:rsidP="002734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2A34">
        <w:rPr>
          <w:rFonts w:ascii="Times New Roman" w:hAnsi="Times New Roman" w:cs="Times New Roman"/>
          <w:sz w:val="20"/>
          <w:szCs w:val="20"/>
          <w:lang w:eastAsia="ru-RU"/>
        </w:rPr>
        <w:t xml:space="preserve">мер принуждения </w:t>
      </w:r>
      <w:r w:rsidRPr="000A2A34">
        <w:rPr>
          <w:rFonts w:ascii="Times New Roman" w:hAnsi="Times New Roman" w:cs="Times New Roman"/>
        </w:rPr>
        <w:t>(оформляется на бланке</w:t>
      </w:r>
    </w:p>
    <w:p w:rsidR="00C10D23" w:rsidRPr="000A2A34" w:rsidRDefault="00C10D23" w:rsidP="0027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2A34">
        <w:rPr>
          <w:rFonts w:ascii="Times New Roman" w:hAnsi="Times New Roman" w:cs="Times New Roman"/>
        </w:rPr>
        <w:t>контрольно-счетной палаты)</w:t>
      </w:r>
    </w:p>
    <w:p w:rsidR="00C10D23" w:rsidRPr="000A2A34" w:rsidRDefault="00C10D23" w:rsidP="00204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10D23" w:rsidRPr="000A2A34" w:rsidRDefault="00C10D23" w:rsidP="00204C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Руководителю</w:t>
      </w:r>
    </w:p>
    <w:p w:rsidR="00C10D23" w:rsidRPr="000A2A34" w:rsidRDefault="00C10D23" w:rsidP="00204C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финансового органа</w:t>
      </w:r>
    </w:p>
    <w:p w:rsidR="00C10D23" w:rsidRPr="000A2A34" w:rsidRDefault="00C10D23" w:rsidP="00204C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инициалы и фамилия</w:t>
      </w:r>
    </w:p>
    <w:p w:rsidR="00C10D23" w:rsidRPr="000A2A34" w:rsidRDefault="00C10D23" w:rsidP="00204C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204C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204C6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</w:p>
    <w:p w:rsidR="00C10D23" w:rsidRPr="000A2A34" w:rsidRDefault="00C10D23" w:rsidP="00204C6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204C6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о применении бюджетных мер принуждения</w:t>
      </w:r>
    </w:p>
    <w:p w:rsidR="00C10D23" w:rsidRPr="000A2A34" w:rsidRDefault="00C10D23" w:rsidP="00204C6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204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На основании акта проверки (ревизии) от __ ______ ____ года в отношении _______________________________________________________</w:t>
      </w:r>
    </w:p>
    <w:p w:rsidR="00C10D23" w:rsidRPr="000A2A34" w:rsidRDefault="00C10D23" w:rsidP="00204C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>(полное наименование объекта контрольного мероприятия)</w:t>
      </w:r>
    </w:p>
    <w:p w:rsidR="00C10D23" w:rsidRPr="000A2A34" w:rsidRDefault="00C10D23" w:rsidP="0020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установлено: ______________________________________________________</w:t>
      </w:r>
    </w:p>
    <w:p w:rsidR="00C10D23" w:rsidRPr="000A2A34" w:rsidRDefault="00C10D23" w:rsidP="00204C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>(излагаются обстоятельства совершенного нарушения бюджетного законодательства Российской Федерации так, как они установлены проведенной проверкой (ревизией), документы и иные сведения, которые подтверждают указанные обстоятельства)</w:t>
      </w:r>
    </w:p>
    <w:p w:rsidR="00C10D23" w:rsidRPr="000A2A34" w:rsidRDefault="00C10D23" w:rsidP="0020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(ями) ___________________________ Бюджетного кодекса Российской Федерации, а также в соответствии с________________________________________________________________</w:t>
      </w:r>
    </w:p>
    <w:p w:rsidR="00C10D23" w:rsidRPr="000A2A34" w:rsidRDefault="00C10D23" w:rsidP="00204C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>(указываются наименования и номера соответствующих статей/пунктов законодательных и нормативно-правовых актов Российской Федерации, Тульской области, муниципальных правовых актов, а также в необходимых случаях соответствующий договор (соглашение) на предоставление средств бюджета города за допущенные нарушения предлагаю:</w:t>
      </w:r>
    </w:p>
    <w:p w:rsidR="00C10D23" w:rsidRPr="000A2A34" w:rsidRDefault="00C10D23" w:rsidP="0020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1. _______________________________________________________________</w:t>
      </w:r>
    </w:p>
    <w:p w:rsidR="00C10D23" w:rsidRPr="000A2A34" w:rsidRDefault="00C10D23" w:rsidP="00204C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>(Бюджетные меры принуждения в соответствии с главой 30  БК Российской Федерации)</w:t>
      </w:r>
    </w:p>
    <w:p w:rsidR="00C10D23" w:rsidRPr="000A2A34" w:rsidRDefault="00C10D23" w:rsidP="0020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__________ _______________________________________________________</w:t>
      </w:r>
    </w:p>
    <w:p w:rsidR="00C10D23" w:rsidRPr="000A2A34" w:rsidRDefault="00C10D23" w:rsidP="0020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10D23" w:rsidRPr="000A2A34" w:rsidRDefault="00C10D23" w:rsidP="00204C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 xml:space="preserve"> (реквизиты счета получателя средств бюджета город Донской, открытого в кредитной организации, с учетом статьи 220.1 Бюджетного кодекса Российской Федерации)</w:t>
      </w:r>
    </w:p>
    <w:p w:rsidR="00C10D23" w:rsidRPr="000A2A34" w:rsidRDefault="00C10D23" w:rsidP="0020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в _______________________________________________________________,</w:t>
      </w:r>
    </w:p>
    <w:p w:rsidR="00C10D23" w:rsidRPr="000A2A34" w:rsidRDefault="00C10D23" w:rsidP="00204C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>(наименование кредитной организации)</w:t>
      </w:r>
    </w:p>
    <w:p w:rsidR="00C10D23" w:rsidRPr="000A2A34" w:rsidRDefault="00C10D23" w:rsidP="0020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БИК ________________________, ИНН _______________________________,</w:t>
      </w:r>
    </w:p>
    <w:p w:rsidR="00C10D23" w:rsidRPr="000A2A34" w:rsidRDefault="00C10D23" w:rsidP="0020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юридический адрес: ________________________________________________</w:t>
      </w:r>
    </w:p>
    <w:p w:rsidR="00C10D23" w:rsidRPr="000A2A34" w:rsidRDefault="00C10D23" w:rsidP="00204C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>(индекс и почтовый адрес)</w:t>
      </w:r>
    </w:p>
    <w:p w:rsidR="00C10D23" w:rsidRPr="000A2A34" w:rsidRDefault="00C10D23" w:rsidP="0020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2. _______________________________________________________________</w:t>
      </w:r>
    </w:p>
    <w:p w:rsidR="00C10D23" w:rsidRPr="000A2A34" w:rsidRDefault="00C10D23" w:rsidP="0020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10D23" w:rsidRPr="000A2A34" w:rsidRDefault="00C10D23" w:rsidP="0020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10D23" w:rsidRPr="000A2A34" w:rsidRDefault="00C10D23" w:rsidP="0020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10D23" w:rsidRPr="000A2A34" w:rsidRDefault="00C10D23" w:rsidP="0020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273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 xml:space="preserve">Председатель контрольно-счётной палаты </w:t>
      </w:r>
    </w:p>
    <w:p w:rsidR="00C10D23" w:rsidRPr="000A2A34" w:rsidRDefault="00C10D23" w:rsidP="00273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10D23" w:rsidRPr="000A2A34" w:rsidRDefault="00263BD8" w:rsidP="0027340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Богородицкий район</w:t>
      </w:r>
      <w:r w:rsidR="00C10D23" w:rsidRPr="000A2A3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10D23" w:rsidRPr="000A2A34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C10D23" w:rsidRPr="000A2A34">
        <w:rPr>
          <w:rFonts w:ascii="Times New Roman" w:hAnsi="Times New Roman" w:cs="Times New Roman"/>
          <w:sz w:val="28"/>
          <w:szCs w:val="28"/>
        </w:rPr>
        <w:t xml:space="preserve">         ___________</w:t>
      </w:r>
    </w:p>
    <w:p w:rsidR="00C10D23" w:rsidRPr="000A2A34" w:rsidRDefault="00C10D23" w:rsidP="00273409">
      <w:pPr>
        <w:spacing w:after="0" w:line="240" w:lineRule="auto"/>
        <w:ind w:right="-341"/>
        <w:rPr>
          <w:rFonts w:ascii="Times New Roman" w:hAnsi="Times New Roman" w:cs="Times New Roman"/>
          <w:sz w:val="16"/>
          <w:szCs w:val="16"/>
        </w:rPr>
      </w:pPr>
      <w:r w:rsidRPr="000A2A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(подпись)                      (инициалы, фамилия)</w:t>
      </w:r>
    </w:p>
    <w:p w:rsidR="00C10D23" w:rsidRPr="000A2A34" w:rsidRDefault="00C10D23" w:rsidP="00204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20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F009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0A2A34" w:rsidRDefault="00C10D23" w:rsidP="00F009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FE04B9" w:rsidRDefault="00C10D23" w:rsidP="00F009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0"/>
          <w:szCs w:val="20"/>
        </w:rPr>
      </w:pPr>
    </w:p>
    <w:p w:rsidR="00C10D23" w:rsidRPr="00FE04B9" w:rsidRDefault="00C10D23" w:rsidP="00F009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0"/>
          <w:szCs w:val="20"/>
        </w:rPr>
      </w:pPr>
    </w:p>
    <w:p w:rsidR="00C10D23" w:rsidRPr="00FE04B9" w:rsidRDefault="00C10D23" w:rsidP="00F009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0"/>
          <w:szCs w:val="20"/>
        </w:rPr>
      </w:pPr>
    </w:p>
    <w:p w:rsidR="00C10D23" w:rsidRPr="00FE04B9" w:rsidRDefault="00C10D23" w:rsidP="00F009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0"/>
          <w:szCs w:val="20"/>
        </w:rPr>
      </w:pPr>
    </w:p>
    <w:p w:rsidR="00C10D23" w:rsidRPr="00FE04B9" w:rsidRDefault="00C10D23" w:rsidP="00F009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0"/>
          <w:szCs w:val="20"/>
        </w:rPr>
      </w:pPr>
    </w:p>
    <w:p w:rsidR="00C10D23" w:rsidRPr="000A2A34" w:rsidRDefault="00C10D23" w:rsidP="00F009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A2A34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C10D23" w:rsidRPr="000A2A34" w:rsidRDefault="00C10D23" w:rsidP="00F009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A2A34">
        <w:rPr>
          <w:rFonts w:ascii="Times New Roman" w:hAnsi="Times New Roman" w:cs="Times New Roman"/>
          <w:sz w:val="20"/>
          <w:szCs w:val="20"/>
        </w:rPr>
        <w:t>(пункт 4.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0A2A34">
        <w:rPr>
          <w:rFonts w:ascii="Times New Roman" w:hAnsi="Times New Roman" w:cs="Times New Roman"/>
          <w:sz w:val="20"/>
          <w:szCs w:val="20"/>
        </w:rPr>
        <w:t xml:space="preserve"> Стандарта)</w:t>
      </w:r>
    </w:p>
    <w:p w:rsidR="00C10D23" w:rsidRPr="000A2A34" w:rsidRDefault="00C10D23" w:rsidP="00F009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10D23" w:rsidRPr="000A2A34" w:rsidRDefault="00C10D23" w:rsidP="00273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A2A34">
        <w:rPr>
          <w:rFonts w:ascii="Times New Roman" w:hAnsi="Times New Roman" w:cs="Times New Roman"/>
          <w:sz w:val="20"/>
          <w:szCs w:val="20"/>
          <w:lang w:eastAsia="ru-RU"/>
        </w:rPr>
        <w:t>Форма информационного письма</w:t>
      </w:r>
    </w:p>
    <w:p w:rsidR="00C10D23" w:rsidRPr="000A2A34" w:rsidRDefault="00C10D23" w:rsidP="00273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A2A34">
        <w:rPr>
          <w:rFonts w:ascii="Times New Roman" w:hAnsi="Times New Roman" w:cs="Times New Roman"/>
          <w:sz w:val="20"/>
          <w:szCs w:val="20"/>
          <w:lang w:eastAsia="ru-RU"/>
        </w:rPr>
        <w:t xml:space="preserve">(оформляется на бланке </w:t>
      </w:r>
    </w:p>
    <w:p w:rsidR="00C10D23" w:rsidRPr="000A2A34" w:rsidRDefault="00C10D23" w:rsidP="00F00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A2A34">
        <w:rPr>
          <w:rFonts w:ascii="Times New Roman" w:hAnsi="Times New Roman" w:cs="Times New Roman"/>
          <w:sz w:val="20"/>
          <w:szCs w:val="20"/>
          <w:lang w:eastAsia="ru-RU"/>
        </w:rPr>
        <w:t>контрольно- счетной палаты)</w:t>
      </w:r>
    </w:p>
    <w:p w:rsidR="00C10D23" w:rsidRPr="000A2A34" w:rsidRDefault="00C10D23" w:rsidP="00273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Руководителю органа</w:t>
      </w:r>
    </w:p>
    <w:p w:rsidR="00C10D23" w:rsidRPr="000A2A34" w:rsidRDefault="00C10D23" w:rsidP="00273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самоуправления,</w:t>
      </w:r>
    </w:p>
    <w:p w:rsidR="00C10D23" w:rsidRPr="000A2A34" w:rsidRDefault="00C10D23" w:rsidP="00273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</w:p>
    <w:p w:rsidR="00C10D23" w:rsidRPr="000A2A34" w:rsidRDefault="00C10D23" w:rsidP="00273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инициалы и фамилия</w:t>
      </w:r>
    </w:p>
    <w:p w:rsidR="00C10D23" w:rsidRPr="000A2A34" w:rsidRDefault="00C10D23" w:rsidP="00F0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273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Уважаемый (ая) имя отчество!</w:t>
      </w:r>
    </w:p>
    <w:p w:rsidR="00C10D23" w:rsidRPr="000A2A34" w:rsidRDefault="00C10D23" w:rsidP="0027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Планом работы контрольно-счетной палаты 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  <w:lang w:eastAsia="ru-RU"/>
        </w:rPr>
        <w:t>Богородицкий район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 на 20__ год проведено контрольное мероприятие</w:t>
      </w:r>
    </w:p>
    <w:p w:rsidR="00C10D23" w:rsidRPr="000A2A34" w:rsidRDefault="00C10D23" w:rsidP="00F0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«__________________________________________________________».</w:t>
      </w:r>
    </w:p>
    <w:p w:rsidR="00C10D23" w:rsidRPr="000A2A34" w:rsidRDefault="00C10D23" w:rsidP="00F009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>(наименование контрольного мероприятия, объект (объекты) проверки и проверяемый период (если они не указаны в наименовании))</w:t>
      </w:r>
    </w:p>
    <w:p w:rsidR="00C10D23" w:rsidRPr="000A2A34" w:rsidRDefault="00C10D23" w:rsidP="0027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По результатам контрольного мероприятия установлено следующее: _________________________________________________________________</w:t>
      </w:r>
    </w:p>
    <w:p w:rsidR="00C10D23" w:rsidRPr="000A2A34" w:rsidRDefault="00C10D23" w:rsidP="00F009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>(излагаются результаты контрольного мероприятия, касающиеся компетенции и представляющие интерес для адресата письма)</w:t>
      </w:r>
    </w:p>
    <w:p w:rsidR="00C10D23" w:rsidRPr="000A2A34" w:rsidRDefault="00C10D23" w:rsidP="0027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Акт о результатах контрольного мероприятия от_____ ______________20____ года  </w:t>
      </w:r>
    </w:p>
    <w:p w:rsidR="00C10D23" w:rsidRPr="000A2A34" w:rsidRDefault="00C10D23" w:rsidP="0027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Направлены __________________________________________________ </w:t>
      </w:r>
    </w:p>
    <w:p w:rsidR="00C10D23" w:rsidRPr="000A2A34" w:rsidRDefault="00C10D23" w:rsidP="0027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>(указываются представления, предписания, информационные письма, обращения в правоохранительные органы (с указанием адресата), (при их наличии))</w:t>
      </w:r>
    </w:p>
    <w:p w:rsidR="00C10D23" w:rsidRPr="000A2A34" w:rsidRDefault="00C10D23" w:rsidP="0027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О результатах рассмотрения письма просьба проинформировать контрольно-счетную палату 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  <w:lang w:eastAsia="ru-RU"/>
        </w:rPr>
        <w:t>Богородицкий район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0D23" w:rsidRPr="000A2A34" w:rsidRDefault="00C10D23" w:rsidP="00273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D23" w:rsidRPr="000A2A34" w:rsidRDefault="00C10D23" w:rsidP="00273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D23" w:rsidRPr="000A2A34" w:rsidRDefault="00C10D23" w:rsidP="00273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ab/>
        <w:t>Приложения (при необходимости).</w:t>
      </w:r>
    </w:p>
    <w:p w:rsidR="00C10D23" w:rsidRPr="000A2A34" w:rsidRDefault="00C10D23" w:rsidP="00273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D23" w:rsidRPr="000A2A34" w:rsidRDefault="00C10D23" w:rsidP="00273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D23" w:rsidRPr="000A2A34" w:rsidRDefault="00C10D23" w:rsidP="00273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D23" w:rsidRPr="000A2A34" w:rsidRDefault="00C10D23" w:rsidP="00273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Председатель контрольно-счётной комиссии</w:t>
      </w:r>
    </w:p>
    <w:p w:rsidR="00C10D23" w:rsidRPr="000A2A34" w:rsidRDefault="00C10D23" w:rsidP="00273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10D23" w:rsidRPr="000A2A34" w:rsidRDefault="00263BD8" w:rsidP="0027340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Богородицкий район</w:t>
      </w:r>
      <w:r w:rsidR="00C10D23" w:rsidRPr="000A2A3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10D23" w:rsidRPr="000A2A34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C10D23" w:rsidRPr="000A2A34">
        <w:rPr>
          <w:rFonts w:ascii="Times New Roman" w:hAnsi="Times New Roman" w:cs="Times New Roman"/>
          <w:sz w:val="28"/>
          <w:szCs w:val="28"/>
        </w:rPr>
        <w:t xml:space="preserve">         ___________</w:t>
      </w:r>
    </w:p>
    <w:p w:rsidR="00C10D23" w:rsidRPr="000A2A34" w:rsidRDefault="00C10D23" w:rsidP="00273409">
      <w:pPr>
        <w:spacing w:after="0" w:line="240" w:lineRule="auto"/>
        <w:ind w:right="-341"/>
        <w:rPr>
          <w:rFonts w:ascii="Times New Roman" w:hAnsi="Times New Roman" w:cs="Times New Roman"/>
          <w:sz w:val="16"/>
          <w:szCs w:val="16"/>
        </w:rPr>
      </w:pPr>
      <w:r w:rsidRPr="000A2A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(подпись)                      (инициалы, фамилия)</w:t>
      </w:r>
    </w:p>
    <w:p w:rsidR="00C10D23" w:rsidRPr="000A2A34" w:rsidRDefault="00C10D23" w:rsidP="00F0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F0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F0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F0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F0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F0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F0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F0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F0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F0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F0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Default="00C10D23" w:rsidP="00273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Default="00C10D23" w:rsidP="00273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0D23" w:rsidRPr="000A2A34" w:rsidRDefault="00C10D23" w:rsidP="00273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A2A34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  <w:r>
        <w:rPr>
          <w:rFonts w:ascii="Times New Roman" w:hAnsi="Times New Roman" w:cs="Times New Roman"/>
          <w:sz w:val="20"/>
          <w:szCs w:val="20"/>
        </w:rPr>
        <w:t>0</w:t>
      </w:r>
    </w:p>
    <w:p w:rsidR="00C10D23" w:rsidRPr="000A2A34" w:rsidRDefault="00C10D23" w:rsidP="00273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A2A34">
        <w:rPr>
          <w:rFonts w:ascii="Times New Roman" w:hAnsi="Times New Roman" w:cs="Times New Roman"/>
          <w:sz w:val="20"/>
          <w:szCs w:val="20"/>
        </w:rPr>
        <w:t>(пункт 4.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0A2A34">
        <w:rPr>
          <w:rFonts w:ascii="Times New Roman" w:hAnsi="Times New Roman" w:cs="Times New Roman"/>
          <w:sz w:val="20"/>
          <w:szCs w:val="20"/>
        </w:rPr>
        <w:t xml:space="preserve"> Стандарта)</w:t>
      </w:r>
    </w:p>
    <w:p w:rsidR="00C10D23" w:rsidRPr="000A2A34" w:rsidRDefault="00C10D23" w:rsidP="00F00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A2A34">
        <w:rPr>
          <w:rFonts w:ascii="Times New Roman" w:hAnsi="Times New Roman" w:cs="Times New Roman"/>
          <w:sz w:val="20"/>
          <w:szCs w:val="20"/>
          <w:lang w:eastAsia="ru-RU"/>
        </w:rPr>
        <w:t>Форма обращения</w:t>
      </w:r>
    </w:p>
    <w:p w:rsidR="00C10D23" w:rsidRPr="000A2A34" w:rsidRDefault="00C10D23" w:rsidP="00F00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A2A34">
        <w:rPr>
          <w:rFonts w:ascii="Times New Roman" w:hAnsi="Times New Roman" w:cs="Times New Roman"/>
          <w:sz w:val="20"/>
          <w:szCs w:val="20"/>
          <w:lang w:eastAsia="ru-RU"/>
        </w:rPr>
        <w:t>в правоохранительные органы</w:t>
      </w:r>
    </w:p>
    <w:p w:rsidR="00C10D23" w:rsidRPr="000A2A34" w:rsidRDefault="00C10D23" w:rsidP="00273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A2A34">
        <w:rPr>
          <w:rFonts w:ascii="Times New Roman" w:hAnsi="Times New Roman" w:cs="Times New Roman"/>
          <w:sz w:val="20"/>
          <w:szCs w:val="20"/>
          <w:lang w:eastAsia="ru-RU"/>
        </w:rPr>
        <w:t xml:space="preserve">(оформляется на бланке </w:t>
      </w:r>
    </w:p>
    <w:p w:rsidR="00C10D23" w:rsidRPr="000A2A34" w:rsidRDefault="00C10D23" w:rsidP="00273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A2A34">
        <w:rPr>
          <w:rFonts w:ascii="Times New Roman" w:hAnsi="Times New Roman" w:cs="Times New Roman"/>
          <w:sz w:val="20"/>
          <w:szCs w:val="20"/>
          <w:lang w:eastAsia="ru-RU"/>
        </w:rPr>
        <w:t>контрольно- счетной палаты)</w:t>
      </w:r>
    </w:p>
    <w:p w:rsidR="00C10D23" w:rsidRPr="000A2A34" w:rsidRDefault="00C10D23" w:rsidP="00273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Руководителю</w:t>
      </w:r>
    </w:p>
    <w:p w:rsidR="00C10D23" w:rsidRPr="000A2A34" w:rsidRDefault="00C10D23" w:rsidP="00273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правоохранительного органа</w:t>
      </w:r>
    </w:p>
    <w:p w:rsidR="00C10D23" w:rsidRPr="000A2A34" w:rsidRDefault="00C10D23" w:rsidP="00273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инициалы и фамилия</w:t>
      </w:r>
    </w:p>
    <w:p w:rsidR="00C10D23" w:rsidRDefault="00C10D23" w:rsidP="00623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Уважаемый (ая) имя отчество!</w:t>
      </w:r>
    </w:p>
    <w:p w:rsidR="00C10D23" w:rsidRPr="000A2A34" w:rsidRDefault="00C10D23" w:rsidP="00623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16 Федерального 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07.02.2011 № 6-ФЗ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 направляем Вам материалы контрольного мероприятия «__________________________________________________________»,                                                      </w:t>
      </w:r>
      <w:r w:rsidRPr="000A2A34">
        <w:rPr>
          <w:rFonts w:ascii="Times New Roman" w:hAnsi="Times New Roman" w:cs="Times New Roman"/>
          <w:sz w:val="16"/>
          <w:szCs w:val="16"/>
          <w:lang w:eastAsia="ru-RU"/>
        </w:rPr>
        <w:t>(наименование контрольного мероприятия)</w:t>
      </w:r>
    </w:p>
    <w:p w:rsidR="00C10D23" w:rsidRPr="000A2A34" w:rsidRDefault="00C10D23" w:rsidP="0062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которые включают выявленные в ходе проведения проверки нарушения законодательства Российской Федерации и требующие принятия необходимых мер реагирования.</w:t>
      </w:r>
    </w:p>
    <w:p w:rsidR="00C10D23" w:rsidRPr="000A2A34" w:rsidRDefault="00C10D23" w:rsidP="00623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По результатам контрольного мероприятия установлены следующие нарушения законодательства Российской Федерации:</w:t>
      </w:r>
    </w:p>
    <w:p w:rsidR="00C10D23" w:rsidRPr="000A2A34" w:rsidRDefault="00C10D23" w:rsidP="0062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1. ____________________________________________________</w:t>
      </w:r>
    </w:p>
    <w:p w:rsidR="00C10D23" w:rsidRDefault="00C10D23" w:rsidP="0062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2. ____________________________________________________</w:t>
      </w:r>
    </w:p>
    <w:p w:rsidR="00C10D23" w:rsidRPr="000A2A34" w:rsidRDefault="00623701" w:rsidP="00F009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C10D23" w:rsidRPr="000A2A34">
        <w:rPr>
          <w:rFonts w:ascii="Times New Roman" w:hAnsi="Times New Roman" w:cs="Times New Roman"/>
          <w:sz w:val="16"/>
          <w:szCs w:val="16"/>
          <w:lang w:eastAsia="ru-RU"/>
        </w:rPr>
        <w:t>(приводится перечень конкретных фактов выявленных нарушений, неправомерных действий (бездействий) должностных лиц со ссылками на соответствующие нормативные правовые акты, положения которых нарушены, 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ответственных должностных лиц объектов контрольного мероприятия по существу каждого факта выявленных нарушений и заключения по ним Контрольно-счетной комиссии муниципального образования город Донской).</w:t>
      </w:r>
    </w:p>
    <w:p w:rsidR="00C10D23" w:rsidRPr="000A2A34" w:rsidRDefault="00C10D23" w:rsidP="00922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Выявленные в ходе контрольного мероприятия нарушения нанесли ущерб бюджету 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  <w:lang w:eastAsia="ru-RU"/>
        </w:rPr>
        <w:t>Богородицкий район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________ рублей.</w:t>
      </w:r>
    </w:p>
    <w:p w:rsidR="00C10D23" w:rsidRPr="000A2A34" w:rsidRDefault="00C10D23" w:rsidP="00922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По результатам контрольного мероприятия в адрес _________________</w:t>
      </w:r>
    </w:p>
    <w:p w:rsidR="00C10D23" w:rsidRPr="000A2A34" w:rsidRDefault="00C10D23" w:rsidP="00922C9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  <w:lang w:eastAsia="ru-RU"/>
        </w:rPr>
        <w:t>(наименование проверяемого объекта)</w:t>
      </w:r>
    </w:p>
    <w:p w:rsidR="00C10D23" w:rsidRPr="000A2A34" w:rsidRDefault="00C10D23" w:rsidP="0092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направлено предписание (представление) контрольно-счетной палаты 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  <w:lang w:eastAsia="ru-RU"/>
        </w:rPr>
        <w:t>Богородицкий район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0D23" w:rsidRPr="000A2A34" w:rsidRDefault="00C10D23" w:rsidP="00922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Федерации, выявленным контрольно-счетной палатой 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  <w:lang w:eastAsia="ru-RU"/>
        </w:rPr>
        <w:t>Богородицкий район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0D23" w:rsidRPr="000A2A34" w:rsidRDefault="00C10D23" w:rsidP="00922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контрольно-счетную палату муниципального образования </w:t>
      </w:r>
      <w:r w:rsidR="00263BD8">
        <w:rPr>
          <w:rFonts w:ascii="Times New Roman" w:hAnsi="Times New Roman" w:cs="Times New Roman"/>
          <w:sz w:val="28"/>
          <w:szCs w:val="28"/>
          <w:lang w:eastAsia="ru-RU"/>
        </w:rPr>
        <w:t>Богородицкий район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0D23" w:rsidRPr="000A2A34" w:rsidRDefault="00C10D23" w:rsidP="00922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28"/>
          <w:szCs w:val="28"/>
          <w:lang w:eastAsia="ru-RU"/>
        </w:rPr>
        <w:t>Приложение: (Копии)</w:t>
      </w:r>
    </w:p>
    <w:p w:rsidR="00C10D23" w:rsidRPr="000A2A34" w:rsidRDefault="00C10D23" w:rsidP="00F0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>. Акт (акты) по результатам контрольного мероприятия на объекте (объектах) на ___ л. в 1 экз.</w:t>
      </w:r>
    </w:p>
    <w:p w:rsidR="00C10D23" w:rsidRPr="000A2A34" w:rsidRDefault="00C10D23" w:rsidP="0092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>редписани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 xml:space="preserve"> (представлени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A2A34">
        <w:rPr>
          <w:rFonts w:ascii="Times New Roman" w:hAnsi="Times New Roman" w:cs="Times New Roman"/>
          <w:sz w:val="28"/>
          <w:szCs w:val="28"/>
          <w:lang w:eastAsia="ru-RU"/>
        </w:rPr>
        <w:t>) контрольно-счетной палаты от __ ______ 20__ №___ на ______ л. в 1 экз.</w:t>
      </w:r>
    </w:p>
    <w:p w:rsidR="00C10D23" w:rsidRPr="000A2A34" w:rsidRDefault="00C10D23" w:rsidP="00F0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D23" w:rsidRPr="000A2A34" w:rsidRDefault="00C10D23" w:rsidP="00922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Председатель контрольно-счётной палаты</w:t>
      </w:r>
    </w:p>
    <w:p w:rsidR="00C10D23" w:rsidRPr="000A2A34" w:rsidRDefault="00C10D23" w:rsidP="00922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A3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10D23" w:rsidRPr="000A2A34" w:rsidRDefault="00263BD8" w:rsidP="00922C9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Богородицкий район</w:t>
      </w:r>
      <w:r w:rsidR="00C10D23" w:rsidRPr="000A2A3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10D23" w:rsidRPr="000A2A34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C10D23" w:rsidRPr="000A2A34">
        <w:rPr>
          <w:rFonts w:ascii="Times New Roman" w:hAnsi="Times New Roman" w:cs="Times New Roman"/>
          <w:sz w:val="28"/>
          <w:szCs w:val="28"/>
        </w:rPr>
        <w:t xml:space="preserve">         ___________</w:t>
      </w:r>
    </w:p>
    <w:p w:rsidR="00C10D23" w:rsidRPr="000A2A34" w:rsidRDefault="00C10D23" w:rsidP="00623701">
      <w:pPr>
        <w:spacing w:after="0" w:line="240" w:lineRule="auto"/>
        <w:ind w:right="-341"/>
        <w:rPr>
          <w:rFonts w:ascii="Times New Roman" w:hAnsi="Times New Roman" w:cs="Times New Roman"/>
          <w:sz w:val="28"/>
          <w:szCs w:val="28"/>
          <w:lang w:eastAsia="ru-RU"/>
        </w:rPr>
      </w:pPr>
      <w:r w:rsidRPr="000A2A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(подпись)                      (инициалы, фамилия)</w:t>
      </w:r>
    </w:p>
    <w:sectPr w:rsidR="00C10D23" w:rsidRPr="000A2A34" w:rsidSect="00DA12AE">
      <w:headerReference w:type="default" r:id="rId8"/>
      <w:pgSz w:w="11906" w:h="16838"/>
      <w:pgMar w:top="567" w:right="850" w:bottom="567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967" w:rsidRDefault="00D53967" w:rsidP="00890A55">
      <w:pPr>
        <w:spacing w:after="0" w:line="240" w:lineRule="auto"/>
      </w:pPr>
      <w:r>
        <w:separator/>
      </w:r>
    </w:p>
  </w:endnote>
  <w:endnote w:type="continuationSeparator" w:id="1">
    <w:p w:rsidR="00D53967" w:rsidRDefault="00D53967" w:rsidP="0089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967" w:rsidRDefault="00D53967" w:rsidP="00890A55">
      <w:pPr>
        <w:spacing w:after="0" w:line="240" w:lineRule="auto"/>
      </w:pPr>
      <w:r>
        <w:separator/>
      </w:r>
    </w:p>
  </w:footnote>
  <w:footnote w:type="continuationSeparator" w:id="1">
    <w:p w:rsidR="00D53967" w:rsidRDefault="00D53967" w:rsidP="0089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D8" w:rsidRDefault="0085740D">
    <w:pPr>
      <w:pStyle w:val="a4"/>
      <w:jc w:val="center"/>
    </w:pPr>
    <w:fldSimple w:instr="PAGE   \* MERGEFORMAT">
      <w:r w:rsidR="00D614E0">
        <w:rPr>
          <w:noProof/>
        </w:rPr>
        <w:t>23</w:t>
      </w:r>
    </w:fldSimple>
  </w:p>
  <w:p w:rsidR="00263BD8" w:rsidRDefault="00263B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21B3"/>
    <w:multiLevelType w:val="multilevel"/>
    <w:tmpl w:val="ECCE182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5F5D7C"/>
    <w:multiLevelType w:val="multilevel"/>
    <w:tmpl w:val="68D6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Rounded MT Bold" w:hAnsi="Arial Rounded MT Bold" w:cs="Arial Rounded MT Bold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 Rounded MT Bold" w:hAnsi="Arial Rounded MT Bold" w:cs="Arial Rounded MT Bold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 Rounded MT Bold" w:hAnsi="Arial Rounded MT Bold" w:cs="Arial Rounded MT Bold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 Rounded MT Bold" w:hAnsi="Arial Rounded MT Bold" w:cs="Arial Rounded MT Bold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 Rounded MT Bold" w:hAnsi="Arial Rounded MT Bold" w:cs="Arial Rounded MT Bold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 Rounded MT Bold" w:hAnsi="Arial Rounded MT Bold" w:cs="Arial Rounded MT Bold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 Rounded MT Bold" w:hAnsi="Arial Rounded MT Bold" w:cs="Arial Rounded MT Bold" w:hint="default"/>
      </w:rPr>
    </w:lvl>
  </w:abstractNum>
  <w:abstractNum w:abstractNumId="2">
    <w:nsid w:val="1E6A11F0"/>
    <w:multiLevelType w:val="multilevel"/>
    <w:tmpl w:val="1A6286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3AB1285"/>
    <w:multiLevelType w:val="hybridMultilevel"/>
    <w:tmpl w:val="6A826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D2A61"/>
    <w:multiLevelType w:val="multilevel"/>
    <w:tmpl w:val="FD3684EA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9C6112"/>
    <w:multiLevelType w:val="hybridMultilevel"/>
    <w:tmpl w:val="37F2C15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52CCF"/>
    <w:multiLevelType w:val="multilevel"/>
    <w:tmpl w:val="E3ACEC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69342D1B"/>
    <w:multiLevelType w:val="hybridMultilevel"/>
    <w:tmpl w:val="986CF0E2"/>
    <w:lvl w:ilvl="0" w:tplc="9EE402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53C5A"/>
    <w:multiLevelType w:val="hybridMultilevel"/>
    <w:tmpl w:val="1D9ADC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94FA1"/>
    <w:multiLevelType w:val="multilevel"/>
    <w:tmpl w:val="68D66B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Rounded MT Bold" w:hAnsi="Arial Rounded MT Bold" w:cs="Arial Rounded MT Bold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 Rounded MT Bold" w:hAnsi="Arial Rounded MT Bold" w:cs="Arial Rounded MT Bold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 Rounded MT Bold" w:hAnsi="Arial Rounded MT Bold" w:cs="Arial Rounded MT Bold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 Rounded MT Bold" w:hAnsi="Arial Rounded MT Bold" w:cs="Arial Rounded MT Bold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 Rounded MT Bold" w:hAnsi="Arial Rounded MT Bold" w:cs="Arial Rounded MT Bold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 Rounded MT Bold" w:hAnsi="Arial Rounded MT Bold" w:cs="Arial Rounded MT Bold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 Rounded MT Bold" w:hAnsi="Arial Rounded MT Bold" w:cs="Arial Rounded MT Bold" w:hint="default"/>
      </w:rPr>
    </w:lvl>
  </w:abstractNum>
  <w:abstractNum w:abstractNumId="10">
    <w:nsid w:val="77804037"/>
    <w:multiLevelType w:val="multilevel"/>
    <w:tmpl w:val="05A861C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67498"/>
    <w:rsid w:val="00000981"/>
    <w:rsid w:val="00004FCB"/>
    <w:rsid w:val="00030B0F"/>
    <w:rsid w:val="00044E9B"/>
    <w:rsid w:val="00051DD7"/>
    <w:rsid w:val="00057946"/>
    <w:rsid w:val="00066845"/>
    <w:rsid w:val="000708BB"/>
    <w:rsid w:val="000833A0"/>
    <w:rsid w:val="00096F32"/>
    <w:rsid w:val="0009777A"/>
    <w:rsid w:val="000A2A34"/>
    <w:rsid w:val="000A76C7"/>
    <w:rsid w:val="000C5CCA"/>
    <w:rsid w:val="000E2762"/>
    <w:rsid w:val="000E2AEC"/>
    <w:rsid w:val="000E4728"/>
    <w:rsid w:val="000F7690"/>
    <w:rsid w:val="001218E6"/>
    <w:rsid w:val="001236C1"/>
    <w:rsid w:val="001240C6"/>
    <w:rsid w:val="00127ADB"/>
    <w:rsid w:val="00127E0F"/>
    <w:rsid w:val="00137583"/>
    <w:rsid w:val="001703F4"/>
    <w:rsid w:val="001A583F"/>
    <w:rsid w:val="001A646B"/>
    <w:rsid w:val="001B7249"/>
    <w:rsid w:val="001C7AB2"/>
    <w:rsid w:val="001D7D7E"/>
    <w:rsid w:val="001E25D3"/>
    <w:rsid w:val="001E53D4"/>
    <w:rsid w:val="001E6297"/>
    <w:rsid w:val="001E753E"/>
    <w:rsid w:val="001F447B"/>
    <w:rsid w:val="001F51E0"/>
    <w:rsid w:val="001F5E0B"/>
    <w:rsid w:val="001F6933"/>
    <w:rsid w:val="00201540"/>
    <w:rsid w:val="00204C6E"/>
    <w:rsid w:val="00205622"/>
    <w:rsid w:val="0020569E"/>
    <w:rsid w:val="00207426"/>
    <w:rsid w:val="002149E5"/>
    <w:rsid w:val="0021737D"/>
    <w:rsid w:val="00217B0C"/>
    <w:rsid w:val="00220B78"/>
    <w:rsid w:val="00220C64"/>
    <w:rsid w:val="002270A6"/>
    <w:rsid w:val="002330EB"/>
    <w:rsid w:val="00234253"/>
    <w:rsid w:val="00240D6A"/>
    <w:rsid w:val="00243AC9"/>
    <w:rsid w:val="002522EE"/>
    <w:rsid w:val="002574C6"/>
    <w:rsid w:val="00263BD8"/>
    <w:rsid w:val="0027163C"/>
    <w:rsid w:val="00273409"/>
    <w:rsid w:val="00277F12"/>
    <w:rsid w:val="00292E08"/>
    <w:rsid w:val="00293275"/>
    <w:rsid w:val="00296C57"/>
    <w:rsid w:val="002A1598"/>
    <w:rsid w:val="002A65DD"/>
    <w:rsid w:val="002B698D"/>
    <w:rsid w:val="002C2C80"/>
    <w:rsid w:val="002C41AC"/>
    <w:rsid w:val="002C4433"/>
    <w:rsid w:val="002D0C68"/>
    <w:rsid w:val="002D1A5A"/>
    <w:rsid w:val="002D2371"/>
    <w:rsid w:val="002D7A94"/>
    <w:rsid w:val="002D7CC6"/>
    <w:rsid w:val="002E1838"/>
    <w:rsid w:val="002E219D"/>
    <w:rsid w:val="002E55EC"/>
    <w:rsid w:val="002E7582"/>
    <w:rsid w:val="002E75B0"/>
    <w:rsid w:val="002F617B"/>
    <w:rsid w:val="00312F5F"/>
    <w:rsid w:val="003336FD"/>
    <w:rsid w:val="003348E3"/>
    <w:rsid w:val="00340986"/>
    <w:rsid w:val="00345180"/>
    <w:rsid w:val="003623CF"/>
    <w:rsid w:val="0038656D"/>
    <w:rsid w:val="003A2400"/>
    <w:rsid w:val="003A53AB"/>
    <w:rsid w:val="003B4188"/>
    <w:rsid w:val="003C0690"/>
    <w:rsid w:val="003C1A9F"/>
    <w:rsid w:val="003F138A"/>
    <w:rsid w:val="003F55CB"/>
    <w:rsid w:val="00400C19"/>
    <w:rsid w:val="00411476"/>
    <w:rsid w:val="004168A3"/>
    <w:rsid w:val="00420746"/>
    <w:rsid w:val="004254CC"/>
    <w:rsid w:val="00441C27"/>
    <w:rsid w:val="00444777"/>
    <w:rsid w:val="00462BAF"/>
    <w:rsid w:val="0046798F"/>
    <w:rsid w:val="004723DB"/>
    <w:rsid w:val="004741B1"/>
    <w:rsid w:val="00496F59"/>
    <w:rsid w:val="004A5842"/>
    <w:rsid w:val="004B12C4"/>
    <w:rsid w:val="004C38FF"/>
    <w:rsid w:val="004D5B77"/>
    <w:rsid w:val="004E0791"/>
    <w:rsid w:val="004E63C3"/>
    <w:rsid w:val="004F2AD4"/>
    <w:rsid w:val="004F2B97"/>
    <w:rsid w:val="004F62F3"/>
    <w:rsid w:val="00511759"/>
    <w:rsid w:val="00511C04"/>
    <w:rsid w:val="00524F3D"/>
    <w:rsid w:val="005312D9"/>
    <w:rsid w:val="0053564F"/>
    <w:rsid w:val="005363A9"/>
    <w:rsid w:val="00546DE2"/>
    <w:rsid w:val="0054771C"/>
    <w:rsid w:val="005557D0"/>
    <w:rsid w:val="00555D6A"/>
    <w:rsid w:val="00564707"/>
    <w:rsid w:val="00566FB4"/>
    <w:rsid w:val="00567EB7"/>
    <w:rsid w:val="005742D2"/>
    <w:rsid w:val="005858D9"/>
    <w:rsid w:val="005A0BA4"/>
    <w:rsid w:val="005A4B69"/>
    <w:rsid w:val="005B03CD"/>
    <w:rsid w:val="005B4A1C"/>
    <w:rsid w:val="005C7E94"/>
    <w:rsid w:val="005D2BA6"/>
    <w:rsid w:val="005D6614"/>
    <w:rsid w:val="005F119E"/>
    <w:rsid w:val="005F295D"/>
    <w:rsid w:val="005F3084"/>
    <w:rsid w:val="005F45E1"/>
    <w:rsid w:val="005F4CF6"/>
    <w:rsid w:val="005F5051"/>
    <w:rsid w:val="005F6C88"/>
    <w:rsid w:val="005F7253"/>
    <w:rsid w:val="0060116E"/>
    <w:rsid w:val="006026CC"/>
    <w:rsid w:val="00623701"/>
    <w:rsid w:val="00624A02"/>
    <w:rsid w:val="00630EB3"/>
    <w:rsid w:val="00635532"/>
    <w:rsid w:val="0065186D"/>
    <w:rsid w:val="00651E28"/>
    <w:rsid w:val="0065754F"/>
    <w:rsid w:val="0067107A"/>
    <w:rsid w:val="006754AB"/>
    <w:rsid w:val="00676091"/>
    <w:rsid w:val="00687025"/>
    <w:rsid w:val="006910DF"/>
    <w:rsid w:val="006A7E38"/>
    <w:rsid w:val="006B7F63"/>
    <w:rsid w:val="006F2257"/>
    <w:rsid w:val="006F5D80"/>
    <w:rsid w:val="007012D3"/>
    <w:rsid w:val="00704F22"/>
    <w:rsid w:val="00706CE7"/>
    <w:rsid w:val="00716009"/>
    <w:rsid w:val="00734AD2"/>
    <w:rsid w:val="00735C3F"/>
    <w:rsid w:val="00736A80"/>
    <w:rsid w:val="0073724D"/>
    <w:rsid w:val="007411CA"/>
    <w:rsid w:val="007424F0"/>
    <w:rsid w:val="00765D6D"/>
    <w:rsid w:val="00767674"/>
    <w:rsid w:val="00775158"/>
    <w:rsid w:val="0078360C"/>
    <w:rsid w:val="00787E10"/>
    <w:rsid w:val="007958BC"/>
    <w:rsid w:val="007A4C03"/>
    <w:rsid w:val="007A5D79"/>
    <w:rsid w:val="007A6DC3"/>
    <w:rsid w:val="007C340A"/>
    <w:rsid w:val="007D65EB"/>
    <w:rsid w:val="007D7352"/>
    <w:rsid w:val="007E34A6"/>
    <w:rsid w:val="007F0250"/>
    <w:rsid w:val="0080554B"/>
    <w:rsid w:val="0081005E"/>
    <w:rsid w:val="00815E3C"/>
    <w:rsid w:val="00817F10"/>
    <w:rsid w:val="00821654"/>
    <w:rsid w:val="008224A4"/>
    <w:rsid w:val="008225FD"/>
    <w:rsid w:val="00845420"/>
    <w:rsid w:val="00847DE8"/>
    <w:rsid w:val="0085035D"/>
    <w:rsid w:val="0085446E"/>
    <w:rsid w:val="0085740D"/>
    <w:rsid w:val="00864AE2"/>
    <w:rsid w:val="00865086"/>
    <w:rsid w:val="00871D0E"/>
    <w:rsid w:val="008732C7"/>
    <w:rsid w:val="0087731D"/>
    <w:rsid w:val="00890A55"/>
    <w:rsid w:val="008931F8"/>
    <w:rsid w:val="008A0AB7"/>
    <w:rsid w:val="008B00A5"/>
    <w:rsid w:val="008B300D"/>
    <w:rsid w:val="008B30F9"/>
    <w:rsid w:val="008D75A1"/>
    <w:rsid w:val="008E0AA7"/>
    <w:rsid w:val="008E0F7A"/>
    <w:rsid w:val="008F4772"/>
    <w:rsid w:val="00906D66"/>
    <w:rsid w:val="00912CD6"/>
    <w:rsid w:val="0091305A"/>
    <w:rsid w:val="00922C9E"/>
    <w:rsid w:val="009258E6"/>
    <w:rsid w:val="00925E23"/>
    <w:rsid w:val="00931B59"/>
    <w:rsid w:val="00942290"/>
    <w:rsid w:val="00947132"/>
    <w:rsid w:val="00951758"/>
    <w:rsid w:val="00951AF5"/>
    <w:rsid w:val="0095412E"/>
    <w:rsid w:val="0097065E"/>
    <w:rsid w:val="00973FE6"/>
    <w:rsid w:val="0097658C"/>
    <w:rsid w:val="00992001"/>
    <w:rsid w:val="009A308B"/>
    <w:rsid w:val="009A3DA5"/>
    <w:rsid w:val="009A560D"/>
    <w:rsid w:val="009C4CF9"/>
    <w:rsid w:val="009E039D"/>
    <w:rsid w:val="009E4762"/>
    <w:rsid w:val="009E4B4C"/>
    <w:rsid w:val="009E7E15"/>
    <w:rsid w:val="00A427D5"/>
    <w:rsid w:val="00A475E8"/>
    <w:rsid w:val="00A52AE5"/>
    <w:rsid w:val="00A64BC3"/>
    <w:rsid w:val="00A70A50"/>
    <w:rsid w:val="00A77CE8"/>
    <w:rsid w:val="00A90EE3"/>
    <w:rsid w:val="00A93C95"/>
    <w:rsid w:val="00A95DCC"/>
    <w:rsid w:val="00AA2DC6"/>
    <w:rsid w:val="00AA346B"/>
    <w:rsid w:val="00AB2B24"/>
    <w:rsid w:val="00AB59FD"/>
    <w:rsid w:val="00AB5CE0"/>
    <w:rsid w:val="00AB6642"/>
    <w:rsid w:val="00AD0ABD"/>
    <w:rsid w:val="00AF3D85"/>
    <w:rsid w:val="00B0219F"/>
    <w:rsid w:val="00B02E42"/>
    <w:rsid w:val="00B03B45"/>
    <w:rsid w:val="00B118E4"/>
    <w:rsid w:val="00B22295"/>
    <w:rsid w:val="00B35D03"/>
    <w:rsid w:val="00B42A31"/>
    <w:rsid w:val="00B529A3"/>
    <w:rsid w:val="00B54DAC"/>
    <w:rsid w:val="00B55B64"/>
    <w:rsid w:val="00B60296"/>
    <w:rsid w:val="00B63E03"/>
    <w:rsid w:val="00B86CD2"/>
    <w:rsid w:val="00B92199"/>
    <w:rsid w:val="00B962C0"/>
    <w:rsid w:val="00B96F90"/>
    <w:rsid w:val="00BB3FA8"/>
    <w:rsid w:val="00BB4491"/>
    <w:rsid w:val="00BB4FC1"/>
    <w:rsid w:val="00BC3D99"/>
    <w:rsid w:val="00BD0335"/>
    <w:rsid w:val="00BD23FD"/>
    <w:rsid w:val="00BF0906"/>
    <w:rsid w:val="00BF3630"/>
    <w:rsid w:val="00C0216A"/>
    <w:rsid w:val="00C10D23"/>
    <w:rsid w:val="00C1302A"/>
    <w:rsid w:val="00C14E5C"/>
    <w:rsid w:val="00C15D94"/>
    <w:rsid w:val="00C33B25"/>
    <w:rsid w:val="00C409BA"/>
    <w:rsid w:val="00C43AA8"/>
    <w:rsid w:val="00C43B34"/>
    <w:rsid w:val="00C53634"/>
    <w:rsid w:val="00C577DE"/>
    <w:rsid w:val="00C57BA2"/>
    <w:rsid w:val="00C62A54"/>
    <w:rsid w:val="00C66199"/>
    <w:rsid w:val="00C7438F"/>
    <w:rsid w:val="00C81543"/>
    <w:rsid w:val="00CB7CCE"/>
    <w:rsid w:val="00CC34E8"/>
    <w:rsid w:val="00CD03F1"/>
    <w:rsid w:val="00CD1D06"/>
    <w:rsid w:val="00CD5225"/>
    <w:rsid w:val="00CF0934"/>
    <w:rsid w:val="00D02C64"/>
    <w:rsid w:val="00D04EE0"/>
    <w:rsid w:val="00D062DA"/>
    <w:rsid w:val="00D10746"/>
    <w:rsid w:val="00D11E1E"/>
    <w:rsid w:val="00D1399C"/>
    <w:rsid w:val="00D15D3D"/>
    <w:rsid w:val="00D21E90"/>
    <w:rsid w:val="00D2338E"/>
    <w:rsid w:val="00D25DEC"/>
    <w:rsid w:val="00D4759F"/>
    <w:rsid w:val="00D4785E"/>
    <w:rsid w:val="00D53967"/>
    <w:rsid w:val="00D551AD"/>
    <w:rsid w:val="00D614E0"/>
    <w:rsid w:val="00D6236F"/>
    <w:rsid w:val="00D632AE"/>
    <w:rsid w:val="00D67498"/>
    <w:rsid w:val="00D74059"/>
    <w:rsid w:val="00D74086"/>
    <w:rsid w:val="00D8040A"/>
    <w:rsid w:val="00D820A8"/>
    <w:rsid w:val="00DA12AE"/>
    <w:rsid w:val="00DA3DF1"/>
    <w:rsid w:val="00DA6DA2"/>
    <w:rsid w:val="00DB093C"/>
    <w:rsid w:val="00DB156A"/>
    <w:rsid w:val="00DB753E"/>
    <w:rsid w:val="00DC2E10"/>
    <w:rsid w:val="00DD2C6E"/>
    <w:rsid w:val="00DD7B15"/>
    <w:rsid w:val="00DE07A7"/>
    <w:rsid w:val="00DE5B4B"/>
    <w:rsid w:val="00DF45A0"/>
    <w:rsid w:val="00E033BF"/>
    <w:rsid w:val="00E051DF"/>
    <w:rsid w:val="00E1795B"/>
    <w:rsid w:val="00E205F7"/>
    <w:rsid w:val="00E2159E"/>
    <w:rsid w:val="00E52154"/>
    <w:rsid w:val="00E5273C"/>
    <w:rsid w:val="00E60F2A"/>
    <w:rsid w:val="00E66906"/>
    <w:rsid w:val="00E73BD9"/>
    <w:rsid w:val="00E948B0"/>
    <w:rsid w:val="00EA3FE9"/>
    <w:rsid w:val="00EC45E0"/>
    <w:rsid w:val="00EC7414"/>
    <w:rsid w:val="00ED0627"/>
    <w:rsid w:val="00ED08BA"/>
    <w:rsid w:val="00ED1751"/>
    <w:rsid w:val="00ED1937"/>
    <w:rsid w:val="00EE2A43"/>
    <w:rsid w:val="00EE4A35"/>
    <w:rsid w:val="00F00983"/>
    <w:rsid w:val="00F12780"/>
    <w:rsid w:val="00F16E67"/>
    <w:rsid w:val="00F20D0F"/>
    <w:rsid w:val="00F2377D"/>
    <w:rsid w:val="00F2442D"/>
    <w:rsid w:val="00F33FB8"/>
    <w:rsid w:val="00F341F4"/>
    <w:rsid w:val="00F46EBD"/>
    <w:rsid w:val="00F50C96"/>
    <w:rsid w:val="00F55D54"/>
    <w:rsid w:val="00F569A9"/>
    <w:rsid w:val="00F60A10"/>
    <w:rsid w:val="00F621DB"/>
    <w:rsid w:val="00F75A4B"/>
    <w:rsid w:val="00F818B5"/>
    <w:rsid w:val="00F84115"/>
    <w:rsid w:val="00F974E5"/>
    <w:rsid w:val="00FA6165"/>
    <w:rsid w:val="00FC0F3A"/>
    <w:rsid w:val="00FC6402"/>
    <w:rsid w:val="00FE04B9"/>
    <w:rsid w:val="00FF5BF8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B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53D4"/>
    <w:pPr>
      <w:ind w:left="720"/>
    </w:pPr>
  </w:style>
  <w:style w:type="paragraph" w:styleId="a4">
    <w:name w:val="header"/>
    <w:basedOn w:val="a"/>
    <w:link w:val="a5"/>
    <w:uiPriority w:val="99"/>
    <w:rsid w:val="00890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90A55"/>
  </w:style>
  <w:style w:type="paragraph" w:styleId="a6">
    <w:name w:val="footer"/>
    <w:basedOn w:val="a"/>
    <w:link w:val="a7"/>
    <w:uiPriority w:val="99"/>
    <w:rsid w:val="00890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90A55"/>
  </w:style>
  <w:style w:type="paragraph" w:styleId="a8">
    <w:name w:val="Balloon Text"/>
    <w:basedOn w:val="a"/>
    <w:link w:val="a9"/>
    <w:uiPriority w:val="99"/>
    <w:semiHidden/>
    <w:rsid w:val="0082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21654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99"/>
    <w:rsid w:val="00912CD6"/>
    <w:pPr>
      <w:ind w:left="720"/>
    </w:pPr>
    <w:rPr>
      <w:rFonts w:eastAsia="Times New Roman"/>
    </w:rPr>
  </w:style>
  <w:style w:type="paragraph" w:styleId="aa">
    <w:name w:val="Subtitle"/>
    <w:basedOn w:val="a"/>
    <w:next w:val="a"/>
    <w:link w:val="ab"/>
    <w:uiPriority w:val="99"/>
    <w:qFormat/>
    <w:rsid w:val="00564707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locked/>
    <w:rsid w:val="00564707"/>
    <w:rPr>
      <w:rFonts w:ascii="Cambria" w:hAnsi="Cambria" w:cs="Cambria"/>
      <w:sz w:val="24"/>
      <w:szCs w:val="24"/>
      <w:lang w:eastAsia="ru-RU"/>
    </w:rPr>
  </w:style>
  <w:style w:type="table" w:styleId="ac">
    <w:name w:val="Table Grid"/>
    <w:basedOn w:val="a1"/>
    <w:uiPriority w:val="99"/>
    <w:rsid w:val="00C57BA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463F2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A5E9-F84B-4A39-ADA7-0836F671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7956</Words>
  <Characters>45350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2015-09-01T07:16:00Z</cp:lastPrinted>
  <dcterms:created xsi:type="dcterms:W3CDTF">2015-09-15T14:15:00Z</dcterms:created>
  <dcterms:modified xsi:type="dcterms:W3CDTF">2017-12-27T11:29:00Z</dcterms:modified>
</cp:coreProperties>
</file>