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D0" w:rsidRDefault="003418D0" w:rsidP="003418D0">
      <w:pPr>
        <w:jc w:val="center"/>
      </w:pPr>
      <w:bookmarkStart w:id="0" w:name="start_del"/>
      <w:bookmarkEnd w:id="0"/>
      <w:r w:rsidRPr="00720911">
        <w:rPr>
          <w:noProof/>
          <w:color w:val="000000"/>
          <w:w w:val="0"/>
          <w:sz w:val="0"/>
          <w:szCs w:val="0"/>
          <w:u w:color="000000"/>
          <w:bdr w:val="none" w:sz="0" w:space="0" w:color="000000"/>
          <w:shd w:val="clear" w:color="000000" w:fill="000000"/>
        </w:rPr>
        <w:drawing>
          <wp:inline distT="0" distB="0" distL="0" distR="0" wp14:anchorId="20B7D324" wp14:editId="472BDA74">
            <wp:extent cx="617220" cy="772160"/>
            <wp:effectExtent l="0" t="0" r="0" b="0"/>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3418D0" w:rsidRPr="008E3396" w:rsidTr="00DC6CC4">
        <w:tc>
          <w:tcPr>
            <w:tcW w:w="9353" w:type="dxa"/>
            <w:gridSpan w:val="2"/>
            <w:hideMark/>
          </w:tcPr>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3418D0" w:rsidRPr="008E3396" w:rsidTr="00DC6CC4">
        <w:tc>
          <w:tcPr>
            <w:tcW w:w="9353" w:type="dxa"/>
            <w:gridSpan w:val="2"/>
            <w:hideMark/>
          </w:tcPr>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3418D0" w:rsidRPr="008E3396" w:rsidTr="00DC6CC4">
        <w:tc>
          <w:tcPr>
            <w:tcW w:w="9353" w:type="dxa"/>
            <w:gridSpan w:val="2"/>
          </w:tcPr>
          <w:p w:rsidR="003418D0" w:rsidRPr="008E3396" w:rsidRDefault="003418D0" w:rsidP="00DC6CC4">
            <w:pPr>
              <w:overflowPunct w:val="0"/>
              <w:autoSpaceDE w:val="0"/>
              <w:autoSpaceDN w:val="0"/>
              <w:adjustRightInd w:val="0"/>
              <w:ind w:right="-16"/>
              <w:textAlignment w:val="baseline"/>
              <w:rPr>
                <w:rFonts w:ascii="PT Astra Serif" w:eastAsia="Calibri" w:hAnsi="PT Astra Serif"/>
                <w:b/>
                <w:bCs/>
                <w:sz w:val="28"/>
                <w:szCs w:val="28"/>
              </w:rPr>
            </w:pPr>
          </w:p>
        </w:tc>
      </w:tr>
      <w:tr w:rsidR="003418D0" w:rsidRPr="008E3396" w:rsidTr="00DC6CC4">
        <w:tc>
          <w:tcPr>
            <w:tcW w:w="9353" w:type="dxa"/>
            <w:gridSpan w:val="2"/>
            <w:hideMark/>
          </w:tcPr>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3418D0" w:rsidRPr="008E3396" w:rsidRDefault="004B66F5" w:rsidP="00ED5AB1">
            <w:pPr>
              <w:overflowPunct w:val="0"/>
              <w:autoSpaceDE w:val="0"/>
              <w:autoSpaceDN w:val="0"/>
              <w:adjustRightInd w:val="0"/>
              <w:ind w:right="-16"/>
              <w:jc w:val="center"/>
              <w:textAlignment w:val="baseline"/>
              <w:rPr>
                <w:rFonts w:ascii="PT Astra Serif" w:eastAsia="Calibri" w:hAnsi="PT Astra Serif"/>
                <w:b/>
                <w:bCs/>
                <w:sz w:val="28"/>
                <w:szCs w:val="28"/>
              </w:rPr>
            </w:pPr>
            <w:r w:rsidRPr="007F50DC">
              <w:rPr>
                <w:rFonts w:ascii="PT Astra Serif" w:hAnsi="PT Astra Serif"/>
                <w:sz w:val="28"/>
                <w:szCs w:val="28"/>
              </w:rPr>
              <w:t>(в редакции постановлени</w:t>
            </w:r>
            <w:r w:rsidR="00ED5AB1">
              <w:rPr>
                <w:rFonts w:ascii="PT Astra Serif" w:hAnsi="PT Astra Serif"/>
                <w:sz w:val="28"/>
                <w:szCs w:val="28"/>
              </w:rPr>
              <w:t>й</w:t>
            </w:r>
            <w:r w:rsidRPr="007F50DC">
              <w:rPr>
                <w:rFonts w:ascii="PT Astra Serif" w:hAnsi="PT Astra Serif"/>
                <w:sz w:val="28"/>
                <w:szCs w:val="28"/>
              </w:rPr>
              <w:t xml:space="preserve"> АМО Богородицкий район №67</w:t>
            </w:r>
            <w:r>
              <w:rPr>
                <w:rFonts w:ascii="PT Astra Serif" w:hAnsi="PT Astra Serif"/>
                <w:sz w:val="28"/>
                <w:szCs w:val="28"/>
              </w:rPr>
              <w:t>9</w:t>
            </w:r>
            <w:r w:rsidRPr="007F50DC">
              <w:rPr>
                <w:rFonts w:ascii="PT Astra Serif" w:hAnsi="PT Astra Serif"/>
                <w:sz w:val="28"/>
                <w:szCs w:val="28"/>
              </w:rPr>
              <w:t xml:space="preserve"> от 06.06.2023</w:t>
            </w:r>
            <w:r w:rsidR="00ED5AB1">
              <w:rPr>
                <w:rFonts w:ascii="PT Astra Serif" w:hAnsi="PT Astra Serif"/>
                <w:sz w:val="28"/>
                <w:szCs w:val="28"/>
              </w:rPr>
              <w:t>, №1097 от 21.09.2023</w:t>
            </w:r>
            <w:r w:rsidRPr="007F50DC">
              <w:rPr>
                <w:rFonts w:ascii="PT Astra Serif" w:hAnsi="PT Astra Serif"/>
                <w:sz w:val="28"/>
                <w:szCs w:val="28"/>
              </w:rPr>
              <w:t>)</w:t>
            </w:r>
          </w:p>
        </w:tc>
      </w:tr>
      <w:tr w:rsidR="003418D0" w:rsidRPr="008E3396" w:rsidTr="00DC6CC4">
        <w:tc>
          <w:tcPr>
            <w:tcW w:w="9353" w:type="dxa"/>
            <w:gridSpan w:val="2"/>
          </w:tcPr>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3418D0" w:rsidRPr="008E3396" w:rsidTr="00DC6CC4">
        <w:tc>
          <w:tcPr>
            <w:tcW w:w="4687" w:type="dxa"/>
            <w:hideMark/>
          </w:tcPr>
          <w:p w:rsidR="003418D0" w:rsidRPr="008E3396" w:rsidRDefault="003418D0" w:rsidP="00DC6CC4">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28</w:t>
            </w:r>
            <w:r w:rsidRPr="008E3396">
              <w:rPr>
                <w:rFonts w:ascii="PT Astra Serif" w:eastAsia="Calibri" w:hAnsi="PT Astra Serif"/>
                <w:b/>
                <w:bCs/>
                <w:sz w:val="28"/>
                <w:szCs w:val="28"/>
              </w:rPr>
              <w:t>.</w:t>
            </w:r>
            <w:r>
              <w:rPr>
                <w:rFonts w:ascii="PT Astra Serif" w:eastAsia="Calibri" w:hAnsi="PT Astra Serif"/>
                <w:b/>
                <w:bCs/>
                <w:sz w:val="28"/>
                <w:szCs w:val="28"/>
              </w:rPr>
              <w:t>02</w:t>
            </w:r>
            <w:r w:rsidRPr="008E3396">
              <w:rPr>
                <w:rFonts w:ascii="PT Astra Serif" w:eastAsia="Calibri" w:hAnsi="PT Astra Serif"/>
                <w:b/>
                <w:bCs/>
                <w:sz w:val="28"/>
                <w:szCs w:val="28"/>
              </w:rPr>
              <w:t>.202</w:t>
            </w:r>
            <w:r>
              <w:rPr>
                <w:rFonts w:ascii="PT Astra Serif" w:eastAsia="Calibri" w:hAnsi="PT Astra Serif"/>
                <w:b/>
                <w:bCs/>
                <w:sz w:val="28"/>
                <w:szCs w:val="28"/>
              </w:rPr>
              <w:t>3</w:t>
            </w:r>
          </w:p>
        </w:tc>
        <w:tc>
          <w:tcPr>
            <w:tcW w:w="4666" w:type="dxa"/>
            <w:hideMark/>
          </w:tcPr>
          <w:p w:rsidR="003418D0" w:rsidRPr="008E3396" w:rsidRDefault="003418D0" w:rsidP="00DC6CC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216</w:t>
            </w:r>
          </w:p>
        </w:tc>
      </w:tr>
    </w:tbl>
    <w:p w:rsidR="00FB206E" w:rsidRDefault="00FB206E" w:rsidP="00FB206E">
      <w:pPr>
        <w:suppressAutoHyphens w:val="0"/>
        <w:spacing w:after="0" w:line="240" w:lineRule="auto"/>
        <w:jc w:val="center"/>
        <w:rPr>
          <w:rFonts w:ascii="PT Astra Serif" w:eastAsia="Times New Roman" w:hAnsi="PT Astra Serif" w:cs="Times New Roman"/>
          <w:b/>
          <w:color w:val="000000"/>
          <w:sz w:val="28"/>
          <w:szCs w:val="28"/>
        </w:rPr>
      </w:pPr>
    </w:p>
    <w:p w:rsidR="00FB206E" w:rsidRDefault="00FB206E" w:rsidP="00FB206E">
      <w:pPr>
        <w:suppressAutoHyphens w:val="0"/>
        <w:spacing w:after="0" w:line="240" w:lineRule="auto"/>
        <w:jc w:val="center"/>
        <w:rPr>
          <w:rFonts w:ascii="PT Astra Serif" w:eastAsia="Times New Roman" w:hAnsi="PT Astra Serif" w:cs="Times New Roman"/>
          <w:b/>
          <w:color w:val="000000"/>
          <w:sz w:val="28"/>
          <w:szCs w:val="28"/>
        </w:rPr>
      </w:pPr>
    </w:p>
    <w:p w:rsidR="00FB206E" w:rsidRPr="00D96E26" w:rsidRDefault="00FB206E" w:rsidP="00FB206E">
      <w:pPr>
        <w:suppressAutoHyphens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Об утверждении административного регламента</w:t>
      </w:r>
    </w:p>
    <w:p w:rsidR="00FB206E" w:rsidRPr="00D96E26" w:rsidRDefault="00FB206E" w:rsidP="00FB206E">
      <w:pPr>
        <w:suppressAutoHyphens w:val="0"/>
        <w:spacing w:after="0" w:line="240" w:lineRule="auto"/>
        <w:jc w:val="center"/>
        <w:rPr>
          <w:rFonts w:ascii="PT Astra Serif" w:eastAsia="Calibri" w:hAnsi="PT Astra Serif" w:cs="Times New Roman"/>
          <w:b/>
          <w:sz w:val="28"/>
          <w:szCs w:val="28"/>
          <w:lang w:eastAsia="en-US"/>
        </w:rPr>
      </w:pPr>
      <w:r w:rsidRPr="00D96E26">
        <w:rPr>
          <w:rFonts w:ascii="PT Astra Serif" w:eastAsia="Calibri" w:hAnsi="PT Astra Serif" w:cs="Times New Roman"/>
          <w:b/>
          <w:sz w:val="28"/>
          <w:szCs w:val="28"/>
          <w:lang w:eastAsia="en-US"/>
        </w:rPr>
        <w:t xml:space="preserve"> предоставления администрацией муниципального образования Богородицкий район муниципальной услуги </w:t>
      </w:r>
      <w:r w:rsidR="002526C1" w:rsidRPr="002526C1">
        <w:rPr>
          <w:rFonts w:ascii="PT Astra Serif" w:eastAsia="Calibri" w:hAnsi="PT Astra Serif" w:cs="Times New Roman"/>
          <w:b/>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B206E" w:rsidRPr="00D96E26" w:rsidRDefault="00FB206E" w:rsidP="00FB206E">
      <w:pPr>
        <w:widowControl w:val="0"/>
        <w:suppressAutoHyphens w:val="0"/>
        <w:autoSpaceDE w:val="0"/>
        <w:autoSpaceDN w:val="0"/>
        <w:adjustRightInd w:val="0"/>
        <w:spacing w:after="0" w:line="240" w:lineRule="auto"/>
        <w:jc w:val="center"/>
        <w:rPr>
          <w:rFonts w:ascii="PT Astra Serif" w:eastAsia="Times New Roman" w:hAnsi="PT Astra Serif" w:cs="Times New Roman"/>
          <w:b/>
          <w:bCs/>
          <w:sz w:val="28"/>
          <w:szCs w:val="28"/>
        </w:rPr>
      </w:pPr>
    </w:p>
    <w:p w:rsidR="00FB206E" w:rsidRDefault="00FB206E" w:rsidP="00FB206E">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w:t>
      </w:r>
      <w:r>
        <w:rPr>
          <w:rFonts w:ascii="PT Astra Serif" w:eastAsia="Calibri" w:hAnsi="PT Astra Serif" w:cs="Times New Roman"/>
          <w:sz w:val="28"/>
          <w:szCs w:val="28"/>
          <w:lang w:eastAsia="en-US"/>
        </w:rPr>
        <w:t>доставления муниципальных услуг</w:t>
      </w:r>
      <w:r w:rsidRPr="00D96E26">
        <w:rPr>
          <w:rFonts w:ascii="PT Astra Serif" w:eastAsia="Calibri" w:hAnsi="PT Astra Serif" w:cs="Times New Roman"/>
          <w:sz w:val="28"/>
          <w:szCs w:val="28"/>
          <w:lang w:eastAsia="en-US"/>
        </w:rPr>
        <w:t xml:space="preserve">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FB206E" w:rsidRPr="00C23802" w:rsidRDefault="00FB206E" w:rsidP="00FB206E">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Times New Roman" w:hAnsi="PT Astra Serif" w:cs="Times New Roman"/>
          <w:bCs/>
          <w:sz w:val="28"/>
          <w:szCs w:val="28"/>
          <w:lang w:eastAsia="en-US"/>
        </w:rPr>
        <w:t xml:space="preserve">1. Утвердить </w:t>
      </w:r>
      <w:hyperlink r:id="rId9" w:history="1">
        <w:r w:rsidRPr="00D96E26">
          <w:rPr>
            <w:rFonts w:ascii="PT Astra Serif" w:eastAsia="Times New Roman" w:hAnsi="PT Astra Serif" w:cs="Times New Roman"/>
            <w:bCs/>
            <w:color w:val="000000"/>
            <w:sz w:val="28"/>
            <w:szCs w:val="28"/>
            <w:lang w:eastAsia="en-US"/>
          </w:rPr>
          <w:t>административный регламент</w:t>
        </w:r>
      </w:hyperlink>
      <w:r w:rsidRPr="00D96E26">
        <w:rPr>
          <w:rFonts w:ascii="PT Astra Serif" w:eastAsia="Times New Roman" w:hAnsi="PT Astra Serif" w:cs="Times New Roman"/>
          <w:bCs/>
          <w:sz w:val="28"/>
          <w:szCs w:val="28"/>
          <w:lang w:eastAsia="en-US"/>
        </w:rPr>
        <w:t xml:space="preserve"> предоставления администрац</w:t>
      </w:r>
      <w:r>
        <w:rPr>
          <w:rFonts w:ascii="PT Astra Serif" w:eastAsia="Times New Roman" w:hAnsi="PT Astra Serif" w:cs="Times New Roman"/>
          <w:bCs/>
          <w:sz w:val="28"/>
          <w:szCs w:val="28"/>
          <w:lang w:eastAsia="en-US"/>
        </w:rPr>
        <w:t>ией муниципального образования</w:t>
      </w:r>
      <w:r w:rsidRPr="00D96E26">
        <w:rPr>
          <w:rFonts w:ascii="PT Astra Serif" w:eastAsia="Times New Roman" w:hAnsi="PT Astra Serif" w:cs="Times New Roman"/>
          <w:bCs/>
          <w:sz w:val="28"/>
          <w:szCs w:val="28"/>
          <w:lang w:eastAsia="en-US"/>
        </w:rPr>
        <w:t xml:space="preserve"> Богородицкий район муниципальной услуги «</w:t>
      </w:r>
      <w:r w:rsidR="00637CDA" w:rsidRPr="00637CDA">
        <w:rPr>
          <w:rFonts w:ascii="PT Astra Serif" w:eastAsia="Times New Roman" w:hAnsi="PT Astra Serif" w:cs="Times New Roman"/>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96E26">
        <w:rPr>
          <w:rFonts w:ascii="PT Astra Serif" w:eastAsia="Times New Roman" w:hAnsi="PT Astra Serif" w:cs="Times New Roman"/>
          <w:bCs/>
          <w:sz w:val="28"/>
          <w:szCs w:val="28"/>
          <w:lang w:eastAsia="en-US"/>
        </w:rPr>
        <w:t>» (приложение).</w:t>
      </w:r>
    </w:p>
    <w:p w:rsidR="00FB206E" w:rsidRPr="00D96E26" w:rsidRDefault="00FB206E" w:rsidP="00FB206E">
      <w:pPr>
        <w:suppressAutoHyphens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lastRenderedPageBreak/>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FB206E" w:rsidRPr="00D96E26" w:rsidRDefault="00FB206E" w:rsidP="00FB206E">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FB206E" w:rsidRPr="00D96E26" w:rsidRDefault="00FB206E" w:rsidP="00FB206E">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FB206E" w:rsidRPr="00D96E26" w:rsidRDefault="00FB206E" w:rsidP="00FB206E">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FA63E6" w:rsidRDefault="00FB206E" w:rsidP="00FB206E">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t xml:space="preserve">6. </w:t>
      </w:r>
      <w:r w:rsidR="00FA63E6" w:rsidRPr="00FA63E6">
        <w:rPr>
          <w:rFonts w:ascii="PT Astra Serif" w:eastAsia="Times New Roman" w:hAnsi="PT Astra Serif" w:cs="Times New Roman"/>
          <w:color w:val="000000"/>
          <w:sz w:val="28"/>
          <w:szCs w:val="28"/>
        </w:rPr>
        <w:t xml:space="preserve">Признать утратившим силу постановление муниципального образования Богородицкий район </w:t>
      </w:r>
      <w:r w:rsidR="00FA63E6" w:rsidRPr="00597379">
        <w:rPr>
          <w:rFonts w:ascii="PT Astra Serif" w:eastAsia="Times New Roman" w:hAnsi="PT Astra Serif" w:cs="Times New Roman"/>
          <w:color w:val="000000"/>
          <w:sz w:val="28"/>
          <w:szCs w:val="28"/>
        </w:rPr>
        <w:t>№</w:t>
      </w:r>
      <w:r w:rsidR="00597379" w:rsidRPr="00597379">
        <w:rPr>
          <w:rFonts w:ascii="PT Astra Serif" w:eastAsia="Times New Roman" w:hAnsi="PT Astra Serif" w:cs="Times New Roman"/>
          <w:color w:val="000000"/>
          <w:sz w:val="28"/>
          <w:szCs w:val="28"/>
        </w:rPr>
        <w:t>671</w:t>
      </w:r>
      <w:r w:rsidR="00FA63E6" w:rsidRPr="00597379">
        <w:rPr>
          <w:rFonts w:ascii="PT Astra Serif" w:eastAsia="Times New Roman" w:hAnsi="PT Astra Serif" w:cs="Times New Roman"/>
          <w:color w:val="000000"/>
          <w:sz w:val="28"/>
          <w:szCs w:val="28"/>
        </w:rPr>
        <w:t xml:space="preserve"> от </w:t>
      </w:r>
      <w:r w:rsidR="00597379">
        <w:rPr>
          <w:rFonts w:ascii="PT Astra Serif" w:eastAsia="Times New Roman" w:hAnsi="PT Astra Serif" w:cs="Times New Roman"/>
          <w:color w:val="000000"/>
          <w:sz w:val="28"/>
          <w:szCs w:val="28"/>
        </w:rPr>
        <w:t>25.09.2020</w:t>
      </w:r>
      <w:r w:rsidR="00FA63E6" w:rsidRPr="00FA63E6">
        <w:rPr>
          <w:rFonts w:ascii="PT Astra Serif" w:eastAsia="Times New Roman" w:hAnsi="PT Astra Serif" w:cs="Times New Roman"/>
          <w:color w:val="000000"/>
          <w:sz w:val="28"/>
          <w:szCs w:val="28"/>
        </w:rPr>
        <w:t xml:space="preserve"> «Об утверждении административного регламента предоставления администрацией муниципального образования Богородицкий район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B206E" w:rsidRPr="00D96E26" w:rsidRDefault="00FA63E6" w:rsidP="00FB206E">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 </w:t>
      </w:r>
      <w:r w:rsidR="00FB206E" w:rsidRPr="00D96E26">
        <w:rPr>
          <w:rFonts w:ascii="PT Astra Serif" w:eastAsia="Times New Roman" w:hAnsi="PT Astra Serif" w:cs="Times New Roman"/>
          <w:color w:val="000000"/>
          <w:sz w:val="28"/>
          <w:szCs w:val="28"/>
        </w:rPr>
        <w:t>Постановление вступает в силу со дня обнародования.</w:t>
      </w:r>
    </w:p>
    <w:p w:rsidR="00FB206E" w:rsidRPr="00D96E26" w:rsidRDefault="00FB206E" w:rsidP="00FB206E">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p>
    <w:p w:rsidR="00FB206E" w:rsidRPr="00D96E26" w:rsidRDefault="00FB206E" w:rsidP="00FB206E">
      <w:pPr>
        <w:suppressAutoHyphens w:val="0"/>
        <w:spacing w:after="0" w:line="240" w:lineRule="auto"/>
        <w:rPr>
          <w:rFonts w:ascii="PT Astra Serif" w:eastAsia="Times New Roman" w:hAnsi="PT Astra Serif" w:cs="Times New Roman"/>
          <w:color w:val="000000"/>
          <w:sz w:val="24"/>
          <w:szCs w:val="24"/>
        </w:rPr>
      </w:pPr>
    </w:p>
    <w:p w:rsidR="00FB206E" w:rsidRPr="00D96E26" w:rsidRDefault="00FB206E" w:rsidP="00FB206E">
      <w:pPr>
        <w:suppressAutoHyphens w:val="0"/>
        <w:spacing w:after="0" w:line="240" w:lineRule="auto"/>
        <w:rPr>
          <w:rFonts w:ascii="PT Astra Serif" w:eastAsia="Times New Roman" w:hAnsi="PT Astra Serif" w:cs="Times New Roman"/>
          <w:color w:val="000000"/>
          <w:sz w:val="24"/>
          <w:szCs w:val="24"/>
        </w:rPr>
      </w:pPr>
    </w:p>
    <w:tbl>
      <w:tblPr>
        <w:tblW w:w="9468" w:type="dxa"/>
        <w:tblLook w:val="01E0" w:firstRow="1" w:lastRow="1" w:firstColumn="1" w:lastColumn="1" w:noHBand="0" w:noVBand="0"/>
      </w:tblPr>
      <w:tblGrid>
        <w:gridCol w:w="4608"/>
        <w:gridCol w:w="4860"/>
      </w:tblGrid>
      <w:tr w:rsidR="00FB206E" w:rsidRPr="00D96E26" w:rsidTr="00DC6CC4">
        <w:tc>
          <w:tcPr>
            <w:tcW w:w="4608" w:type="dxa"/>
            <w:hideMark/>
          </w:tcPr>
          <w:p w:rsidR="00FB206E" w:rsidRPr="00D96E26" w:rsidRDefault="00FB206E" w:rsidP="00DC6CC4">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Глава администрации</w:t>
            </w:r>
          </w:p>
          <w:p w:rsidR="00FB206E" w:rsidRPr="00D96E26" w:rsidRDefault="00FB206E" w:rsidP="00DC6CC4">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муниципального образования</w:t>
            </w:r>
          </w:p>
          <w:p w:rsidR="00FB206E" w:rsidRPr="00D96E26" w:rsidRDefault="00FB206E" w:rsidP="00DC6CC4">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Богородицкий район</w:t>
            </w:r>
          </w:p>
        </w:tc>
        <w:tc>
          <w:tcPr>
            <w:tcW w:w="4860" w:type="dxa"/>
            <w:hideMark/>
          </w:tcPr>
          <w:p w:rsidR="00FB206E" w:rsidRPr="00D96E26" w:rsidRDefault="00FB206E" w:rsidP="00DC6CC4">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w:t>
            </w:r>
          </w:p>
          <w:p w:rsidR="00FB206E" w:rsidRPr="00D96E26" w:rsidRDefault="00FB206E" w:rsidP="00DC6CC4">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В.В. Игонин</w:t>
            </w:r>
          </w:p>
        </w:tc>
      </w:tr>
    </w:tbl>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p w:rsidR="00FB206E" w:rsidRDefault="00FB206E" w:rsidP="00FB206E">
      <w:pPr>
        <w:pStyle w:val="ConsPlusTitle"/>
        <w:tabs>
          <w:tab w:val="left" w:pos="8145"/>
        </w:tabs>
        <w:jc w:val="center"/>
        <w:outlineLvl w:val="0"/>
        <w:rPr>
          <w:rFonts w:ascii="PT Astra Serif" w:hAnsi="PT Astra Serif" w:cs="Times New Roman"/>
          <w:sz w:val="28"/>
          <w:szCs w:val="28"/>
        </w:rPr>
      </w:pPr>
    </w:p>
    <w:tbl>
      <w:tblPr>
        <w:tblStyle w:val="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1500"/>
        <w:gridCol w:w="3034"/>
      </w:tblGrid>
      <w:tr w:rsidR="00FB206E" w:rsidRPr="00D96E26" w:rsidTr="00DC6CC4">
        <w:tc>
          <w:tcPr>
            <w:tcW w:w="4928" w:type="dxa"/>
            <w:hideMark/>
          </w:tcPr>
          <w:p w:rsidR="00FB206E" w:rsidRPr="00D96E26" w:rsidRDefault="00FB206E" w:rsidP="00DC6CC4">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lastRenderedPageBreak/>
              <w:t>Отдел по вопросам строительства архитектуры и жизнеобеспечения  комитета по жизнеобеспечению</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Е.С. Плахотникова</w:t>
            </w:r>
          </w:p>
          <w:p w:rsidR="00FB206E" w:rsidRPr="00D96E26" w:rsidRDefault="00FB206E" w:rsidP="00DC6CC4">
            <w:pPr>
              <w:spacing w:after="0" w:line="240" w:lineRule="auto"/>
              <w:rPr>
                <w:rFonts w:ascii="PT Astra Serif" w:eastAsia="Times New Roman" w:hAnsi="PT Astra Serif"/>
                <w:b/>
                <w:sz w:val="28"/>
                <w:szCs w:val="28"/>
                <w:lang w:eastAsia="en-US"/>
              </w:rPr>
            </w:pPr>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color w:val="000000"/>
                <w:sz w:val="28"/>
                <w:szCs w:val="28"/>
                <w:lang w:eastAsia="en-US"/>
              </w:rPr>
            </w:pPr>
          </w:p>
          <w:p w:rsidR="00FB206E" w:rsidRPr="00D96E26" w:rsidRDefault="00FB206E" w:rsidP="00DC6CC4">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Председатель комитета по жизнеобеспечению</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М.А. Романенко</w:t>
            </w:r>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sz w:val="28"/>
                <w:szCs w:val="28"/>
                <w:lang w:eastAsia="en-US"/>
              </w:rPr>
            </w:pPr>
          </w:p>
          <w:p w:rsidR="00FB206E" w:rsidRPr="00D96E26" w:rsidRDefault="00FB206E" w:rsidP="00DC6CC4">
            <w:pPr>
              <w:spacing w:after="0" w:line="240" w:lineRule="auto"/>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Заместитель главы администрации</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sz w:val="28"/>
                <w:szCs w:val="28"/>
                <w:lang w:eastAsia="en-US"/>
              </w:rPr>
            </w:pPr>
          </w:p>
          <w:p w:rsidR="00FB206E" w:rsidRPr="00D96E26" w:rsidRDefault="00FB206E" w:rsidP="00DC6CC4">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Е.С. Колыхалова</w:t>
            </w:r>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sz w:val="28"/>
                <w:szCs w:val="28"/>
                <w:lang w:eastAsia="en-US"/>
              </w:rPr>
            </w:pPr>
          </w:p>
          <w:p w:rsidR="00FB206E" w:rsidRPr="00D96E26" w:rsidRDefault="00FB206E" w:rsidP="00DC6CC4">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sz w:val="28"/>
                <w:szCs w:val="28"/>
                <w:lang w:eastAsia="en-US"/>
              </w:rPr>
              <w:t>Руководитель аппарата администрации</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sz w:val="28"/>
                <w:szCs w:val="28"/>
                <w:lang w:eastAsia="en-US"/>
              </w:rPr>
            </w:pPr>
          </w:p>
          <w:p w:rsidR="00FB206E" w:rsidRPr="00D96E26" w:rsidRDefault="00FB206E" w:rsidP="00DC6CC4">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 xml:space="preserve">Е.В. Ушакова </w:t>
            </w:r>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color w:val="000000"/>
                <w:sz w:val="28"/>
                <w:szCs w:val="28"/>
                <w:lang w:eastAsia="en-US"/>
              </w:rPr>
            </w:pPr>
          </w:p>
          <w:p w:rsidR="00FB206E" w:rsidRPr="00D96E26" w:rsidRDefault="00FB206E" w:rsidP="00DC6CC4">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Начальник сектора информационного обеспечения</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А.Ю. Трофименко</w:t>
            </w:r>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color w:val="000000"/>
                <w:sz w:val="28"/>
                <w:szCs w:val="28"/>
                <w:lang w:eastAsia="en-US"/>
              </w:rPr>
            </w:pPr>
          </w:p>
          <w:p w:rsidR="00FB206E" w:rsidRPr="00D96E26" w:rsidRDefault="00FB206E" w:rsidP="00DC6CC4">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сектора правовой </w:t>
            </w:r>
          </w:p>
          <w:p w:rsidR="00FB206E" w:rsidRPr="00D96E26" w:rsidRDefault="00FB206E" w:rsidP="00DC6CC4">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и административной работы</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С.В. </w:t>
            </w:r>
            <w:proofErr w:type="spellStart"/>
            <w:r w:rsidRPr="00D96E26">
              <w:rPr>
                <w:rFonts w:ascii="PT Astra Serif" w:eastAsia="Times New Roman" w:hAnsi="PT Astra Serif"/>
                <w:color w:val="000000"/>
                <w:sz w:val="28"/>
                <w:szCs w:val="28"/>
                <w:lang w:eastAsia="en-US"/>
              </w:rPr>
              <w:t>Сосорова</w:t>
            </w:r>
            <w:proofErr w:type="spellEnd"/>
          </w:p>
        </w:tc>
      </w:tr>
      <w:tr w:rsidR="00FB206E" w:rsidRPr="00D96E26" w:rsidTr="00DC6CC4">
        <w:tc>
          <w:tcPr>
            <w:tcW w:w="4928" w:type="dxa"/>
          </w:tcPr>
          <w:p w:rsidR="00FB206E" w:rsidRPr="00D96E26" w:rsidRDefault="00FB206E" w:rsidP="00DC6CC4">
            <w:pPr>
              <w:spacing w:after="0" w:line="240" w:lineRule="auto"/>
              <w:rPr>
                <w:rFonts w:ascii="PT Astra Serif" w:eastAsia="Times New Roman" w:hAnsi="PT Astra Serif"/>
                <w:color w:val="000000"/>
                <w:sz w:val="28"/>
                <w:szCs w:val="28"/>
                <w:lang w:eastAsia="en-US"/>
              </w:rPr>
            </w:pPr>
          </w:p>
          <w:p w:rsidR="00FB206E" w:rsidRPr="00D96E26" w:rsidRDefault="00FB206E" w:rsidP="00DC6CC4">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отдела </w:t>
            </w:r>
          </w:p>
          <w:p w:rsidR="00FB206E" w:rsidRPr="00D96E26" w:rsidRDefault="00FB206E" w:rsidP="00DC6CC4">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делопроизводства и контроля</w:t>
            </w:r>
          </w:p>
        </w:tc>
        <w:tc>
          <w:tcPr>
            <w:tcW w:w="1559" w:type="dxa"/>
          </w:tcPr>
          <w:p w:rsidR="00FB206E" w:rsidRPr="00D96E26" w:rsidRDefault="00FB206E" w:rsidP="00DC6CC4">
            <w:pPr>
              <w:spacing w:after="0" w:line="240" w:lineRule="auto"/>
              <w:rPr>
                <w:rFonts w:ascii="PT Astra Serif" w:eastAsia="Times New Roman" w:hAnsi="PT Astra Serif"/>
                <w:b/>
                <w:sz w:val="28"/>
                <w:szCs w:val="28"/>
                <w:lang w:eastAsia="en-US"/>
              </w:rPr>
            </w:pPr>
          </w:p>
        </w:tc>
        <w:tc>
          <w:tcPr>
            <w:tcW w:w="3085" w:type="dxa"/>
          </w:tcPr>
          <w:p w:rsidR="00FB206E" w:rsidRPr="00D96E26" w:rsidRDefault="00FB206E" w:rsidP="00DC6CC4">
            <w:pPr>
              <w:spacing w:after="0" w:line="240" w:lineRule="auto"/>
              <w:rPr>
                <w:rFonts w:ascii="PT Astra Serif" w:eastAsia="Times New Roman" w:hAnsi="PT Astra Serif"/>
                <w:color w:val="000000"/>
                <w:sz w:val="28"/>
                <w:szCs w:val="28"/>
                <w:lang w:eastAsia="en-US"/>
              </w:rPr>
            </w:pPr>
          </w:p>
          <w:p w:rsidR="00FB206E" w:rsidRPr="00D96E26" w:rsidRDefault="00FB206E" w:rsidP="00DC6CC4">
            <w:pPr>
              <w:spacing w:after="0" w:line="240" w:lineRule="auto"/>
              <w:jc w:val="right"/>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М.В. Оболонкова</w:t>
            </w:r>
          </w:p>
        </w:tc>
      </w:tr>
    </w:tbl>
    <w:p w:rsidR="00FB206E" w:rsidRPr="00D96E26" w:rsidRDefault="00FB206E" w:rsidP="00FB206E">
      <w:pPr>
        <w:suppressAutoHyphens w:val="0"/>
        <w:spacing w:after="0" w:line="240" w:lineRule="auto"/>
        <w:rPr>
          <w:rFonts w:ascii="PT Astra Serif" w:eastAsia="Times New Roman" w:hAnsi="PT Astra Serif" w:cs="Times New Roman"/>
          <w:b/>
          <w:sz w:val="28"/>
          <w:szCs w:val="28"/>
        </w:rPr>
      </w:pPr>
    </w:p>
    <w:p w:rsidR="00FB206E" w:rsidRPr="00D96E26" w:rsidRDefault="00FB206E" w:rsidP="00FB206E">
      <w:pPr>
        <w:suppressAutoHyphens w:val="0"/>
        <w:spacing w:after="0" w:line="240" w:lineRule="auto"/>
        <w:rPr>
          <w:rFonts w:ascii="PT Astra Serif" w:eastAsia="Times New Roman" w:hAnsi="PT Astra Serif" w:cs="Times New Roman"/>
          <w:b/>
          <w:sz w:val="28"/>
          <w:szCs w:val="28"/>
        </w:rPr>
      </w:pPr>
    </w:p>
    <w:p w:rsidR="00FB206E" w:rsidRPr="00D96E26" w:rsidRDefault="00FB206E" w:rsidP="00FB206E">
      <w:pPr>
        <w:suppressAutoHyphens w:val="0"/>
        <w:spacing w:after="0" w:line="240" w:lineRule="auto"/>
        <w:rPr>
          <w:rFonts w:ascii="PT Astra Serif" w:eastAsia="Times New Roman" w:hAnsi="PT Astra Serif" w:cs="Times New Roman"/>
          <w:b/>
          <w:sz w:val="28"/>
          <w:szCs w:val="28"/>
        </w:rPr>
      </w:pPr>
    </w:p>
    <w:p w:rsidR="00FB206E" w:rsidRPr="00D96E26" w:rsidRDefault="00FB206E" w:rsidP="00FB206E">
      <w:pPr>
        <w:suppressAutoHyphens w:val="0"/>
        <w:rPr>
          <w:rFonts w:ascii="PT Astra Serif" w:eastAsia="Times New Roman" w:hAnsi="PT Astra Serif" w:cs="Times New Roman"/>
        </w:rPr>
      </w:pPr>
      <w:r w:rsidRPr="00D96E26">
        <w:rPr>
          <w:rFonts w:ascii="PT Astra Serif" w:eastAsia="Times New Roman" w:hAnsi="PT Astra Serif" w:cs="Times New Roman"/>
        </w:rPr>
        <w:t>исп.: Цуканова Д.С.</w:t>
      </w:r>
    </w:p>
    <w:p w:rsidR="00FB206E" w:rsidRPr="00D96E26" w:rsidRDefault="00FB206E" w:rsidP="00FB206E">
      <w:pPr>
        <w:suppressAutoHyphens w:val="0"/>
        <w:jc w:val="both"/>
        <w:rPr>
          <w:rFonts w:ascii="PT Astra Serif" w:eastAsia="Times New Roman" w:hAnsi="PT Astra Serif" w:cs="Times New Roman"/>
        </w:rPr>
      </w:pPr>
      <w:r w:rsidRPr="00D96E26">
        <w:rPr>
          <w:rFonts w:ascii="PT Astra Serif" w:eastAsia="Times New Roman" w:hAnsi="PT Astra Serif" w:cs="Times New Roman"/>
        </w:rPr>
        <w:sym w:font="Wingdings 2" w:char="F027"/>
      </w:r>
      <w:r w:rsidRPr="00D96E26">
        <w:rPr>
          <w:rFonts w:ascii="PT Astra Serif" w:eastAsia="Times New Roman" w:hAnsi="PT Astra Serif" w:cs="Times New Roman"/>
        </w:rPr>
        <w:t xml:space="preserve"> 2-18-01</w:t>
      </w: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pStyle w:val="ConsPlusTitle"/>
        <w:tabs>
          <w:tab w:val="left" w:pos="8145"/>
        </w:tabs>
        <w:jc w:val="right"/>
        <w:outlineLvl w:val="0"/>
        <w:rPr>
          <w:rFonts w:ascii="PT Astra Serif" w:hAnsi="PT Astra Serif" w:cs="Times New Roman"/>
          <w:b w:val="0"/>
          <w:sz w:val="24"/>
          <w:szCs w:val="24"/>
        </w:rPr>
      </w:pPr>
    </w:p>
    <w:p w:rsidR="00FB206E" w:rsidRPr="00D96E26" w:rsidRDefault="00FB206E" w:rsidP="00FB206E">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Приложение</w:t>
      </w:r>
    </w:p>
    <w:p w:rsidR="00FB206E" w:rsidRPr="00D96E26" w:rsidRDefault="00FB206E" w:rsidP="00FB206E">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к постановлению администрации</w:t>
      </w:r>
    </w:p>
    <w:p w:rsidR="00FB206E" w:rsidRPr="00D96E26" w:rsidRDefault="00FB206E" w:rsidP="00FB206E">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муниципального образования</w:t>
      </w:r>
    </w:p>
    <w:p w:rsidR="00FB206E" w:rsidRPr="00D96E26" w:rsidRDefault="00FB206E" w:rsidP="00FB206E">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Богородицкий район</w:t>
      </w:r>
    </w:p>
    <w:p w:rsidR="00FB206E" w:rsidRDefault="00FB206E" w:rsidP="00FB206E">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от «</w:t>
      </w:r>
      <w:r w:rsidR="003418D0">
        <w:rPr>
          <w:rFonts w:ascii="PT Astra Serif" w:hAnsi="PT Astra Serif" w:cs="Times New Roman"/>
          <w:b w:val="0"/>
          <w:sz w:val="24"/>
          <w:szCs w:val="24"/>
        </w:rPr>
        <w:t>28</w:t>
      </w:r>
      <w:r w:rsidRPr="00D96E26">
        <w:rPr>
          <w:rFonts w:ascii="PT Astra Serif" w:hAnsi="PT Astra Serif" w:cs="Times New Roman"/>
          <w:b w:val="0"/>
          <w:sz w:val="24"/>
          <w:szCs w:val="24"/>
        </w:rPr>
        <w:t xml:space="preserve">» </w:t>
      </w:r>
      <w:r w:rsidR="003418D0">
        <w:rPr>
          <w:rFonts w:ascii="PT Astra Serif" w:hAnsi="PT Astra Serif" w:cs="Times New Roman"/>
          <w:b w:val="0"/>
          <w:sz w:val="24"/>
          <w:szCs w:val="24"/>
        </w:rPr>
        <w:t>февраля</w:t>
      </w:r>
      <w:r w:rsidRPr="00D96E26">
        <w:rPr>
          <w:rFonts w:ascii="PT Astra Serif" w:hAnsi="PT Astra Serif" w:cs="Times New Roman"/>
          <w:b w:val="0"/>
          <w:sz w:val="24"/>
          <w:szCs w:val="24"/>
        </w:rPr>
        <w:t xml:space="preserve"> 2023 г. № </w:t>
      </w:r>
      <w:r w:rsidR="003418D0">
        <w:rPr>
          <w:rFonts w:ascii="PT Astra Serif" w:hAnsi="PT Astra Serif" w:cs="Times New Roman"/>
          <w:b w:val="0"/>
          <w:sz w:val="24"/>
          <w:szCs w:val="24"/>
        </w:rPr>
        <w:t>216</w:t>
      </w:r>
    </w:p>
    <w:p w:rsidR="004B66F5" w:rsidRDefault="004B66F5" w:rsidP="00FB206E">
      <w:pPr>
        <w:pStyle w:val="ConsPlusTitle"/>
        <w:tabs>
          <w:tab w:val="left" w:pos="8145"/>
        </w:tabs>
        <w:jc w:val="right"/>
        <w:outlineLvl w:val="0"/>
        <w:rPr>
          <w:rFonts w:ascii="PT Astra Serif" w:hAnsi="PT Astra Serif" w:cs="Times New Roman"/>
          <w:b w:val="0"/>
          <w:sz w:val="24"/>
          <w:szCs w:val="24"/>
        </w:rPr>
      </w:pPr>
    </w:p>
    <w:p w:rsidR="004B66F5" w:rsidRDefault="004B66F5" w:rsidP="004B66F5">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в редакции постановления АМО</w:t>
      </w:r>
    </w:p>
    <w:p w:rsidR="004B66F5" w:rsidRDefault="004B66F5" w:rsidP="004B66F5">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Богородицкий район</w:t>
      </w:r>
    </w:p>
    <w:p w:rsidR="004B66F5" w:rsidRDefault="004B66F5" w:rsidP="004B66F5">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от «06» июня 2023 г. № 679</w:t>
      </w:r>
    </w:p>
    <w:p w:rsidR="00ED5AB1" w:rsidRPr="00D96E26" w:rsidRDefault="00ED5AB1" w:rsidP="004B66F5">
      <w:pPr>
        <w:pStyle w:val="ConsPlusTitle"/>
        <w:tabs>
          <w:tab w:val="left" w:pos="8145"/>
        </w:tabs>
        <w:jc w:val="right"/>
        <w:outlineLvl w:val="0"/>
        <w:rPr>
          <w:rFonts w:ascii="PT Astra Serif" w:hAnsi="PT Astra Serif" w:cs="Times New Roman"/>
          <w:b w:val="0"/>
          <w:sz w:val="24"/>
          <w:szCs w:val="24"/>
        </w:rPr>
      </w:pPr>
    </w:p>
    <w:p w:rsidR="00ED5AB1" w:rsidRDefault="00ED5AB1" w:rsidP="00ED5AB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в редакции постановления АМО</w:t>
      </w:r>
    </w:p>
    <w:p w:rsidR="00ED5AB1" w:rsidRDefault="00ED5AB1" w:rsidP="00ED5AB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Богородицкий район</w:t>
      </w:r>
    </w:p>
    <w:p w:rsidR="00ED5AB1" w:rsidRPr="00D96E26" w:rsidRDefault="00ED5AB1" w:rsidP="00ED5AB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 xml:space="preserve">от «21» </w:t>
      </w:r>
      <w:proofErr w:type="spellStart"/>
      <w:r>
        <w:rPr>
          <w:rFonts w:ascii="PT Astra Serif" w:hAnsi="PT Astra Serif" w:cs="Times New Roman"/>
          <w:b w:val="0"/>
          <w:sz w:val="24"/>
          <w:szCs w:val="24"/>
        </w:rPr>
        <w:t>сентебря</w:t>
      </w:r>
      <w:proofErr w:type="spellEnd"/>
      <w:r>
        <w:rPr>
          <w:rFonts w:ascii="PT Astra Serif" w:hAnsi="PT Astra Serif" w:cs="Times New Roman"/>
          <w:b w:val="0"/>
          <w:sz w:val="24"/>
          <w:szCs w:val="24"/>
        </w:rPr>
        <w:t xml:space="preserve"> 2023 г. № 1097</w:t>
      </w:r>
    </w:p>
    <w:p w:rsidR="004B66F5" w:rsidRPr="00D96E26" w:rsidRDefault="004B66F5" w:rsidP="00FB206E">
      <w:pPr>
        <w:pStyle w:val="ConsPlusTitle"/>
        <w:tabs>
          <w:tab w:val="left" w:pos="8145"/>
        </w:tabs>
        <w:jc w:val="right"/>
        <w:outlineLvl w:val="0"/>
        <w:rPr>
          <w:rFonts w:ascii="PT Astra Serif" w:hAnsi="PT Astra Serif" w:cs="Times New Roman"/>
          <w:b w:val="0"/>
          <w:sz w:val="24"/>
          <w:szCs w:val="24"/>
        </w:rPr>
      </w:pPr>
    </w:p>
    <w:p w:rsidR="00FB206E" w:rsidRDefault="00FB206E" w:rsidP="00FB206E">
      <w:pPr>
        <w:spacing w:after="0" w:line="240" w:lineRule="auto"/>
        <w:rPr>
          <w:rFonts w:ascii="PT Astra Serif" w:hAnsi="PT Astra Serif" w:cs="Times New Roman"/>
          <w:b/>
          <w:sz w:val="28"/>
          <w:szCs w:val="28"/>
        </w:rPr>
      </w:pPr>
    </w:p>
    <w:p w:rsidR="00E51F3A" w:rsidRDefault="00FB206E" w:rsidP="00FB206E">
      <w:pPr>
        <w:spacing w:after="0" w:line="240" w:lineRule="auto"/>
        <w:jc w:val="center"/>
        <w:rPr>
          <w:rFonts w:ascii="PT Astra Serif" w:hAnsi="PT Astra Serif"/>
        </w:rPr>
      </w:pPr>
      <w:r>
        <w:rPr>
          <w:rFonts w:ascii="PT Astra Serif" w:hAnsi="PT Astra Serif" w:cs="Times New Roman"/>
          <w:b/>
          <w:sz w:val="28"/>
          <w:szCs w:val="28"/>
        </w:rPr>
        <w:t xml:space="preserve">Административный регламент </w:t>
      </w:r>
      <w:r w:rsidR="001B694E">
        <w:rPr>
          <w:rFonts w:ascii="PT Astra Serif" w:hAnsi="PT Astra Serif"/>
          <w:b/>
          <w:sz w:val="28"/>
          <w:szCs w:val="28"/>
        </w:rPr>
        <w:t xml:space="preserve">предоставления муниципальной услуги </w:t>
      </w:r>
    </w:p>
    <w:p w:rsidR="00E51F3A" w:rsidRDefault="001B694E">
      <w:pPr>
        <w:pStyle w:val="af6"/>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E51F3A" w:rsidRDefault="00E51F3A">
      <w:pPr>
        <w:pStyle w:val="af6"/>
        <w:spacing w:beforeAutospacing="0" w:after="0" w:afterAutospacing="0"/>
        <w:jc w:val="center"/>
        <w:rPr>
          <w:rFonts w:ascii="PT Astra Serif" w:hAnsi="PT Astra Serif"/>
          <w:b/>
          <w:sz w:val="28"/>
          <w:szCs w:val="28"/>
        </w:rPr>
      </w:pPr>
    </w:p>
    <w:p w:rsidR="00E51F3A" w:rsidRDefault="001B694E">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rsidR="00E51F3A" w:rsidRDefault="00E51F3A">
      <w:pPr>
        <w:pStyle w:val="ConsPlusNormal0"/>
        <w:ind w:firstLine="0"/>
        <w:jc w:val="center"/>
        <w:outlineLvl w:val="2"/>
        <w:rPr>
          <w:rFonts w:ascii="PT Astra Serif" w:hAnsi="PT Astra Serif" w:cs="Times New Roman"/>
          <w:b/>
          <w:sz w:val="28"/>
          <w:szCs w:val="28"/>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E51F3A" w:rsidRDefault="00E51F3A">
      <w:pPr>
        <w:pStyle w:val="ConsPlusNormal0"/>
        <w:ind w:firstLine="709"/>
        <w:jc w:val="center"/>
        <w:outlineLvl w:val="2"/>
        <w:rPr>
          <w:rFonts w:ascii="PT Astra Serif" w:hAnsi="PT Astra Serif" w:cs="Times New Roman"/>
          <w:b/>
          <w:sz w:val="28"/>
          <w:szCs w:val="28"/>
        </w:rPr>
      </w:pPr>
    </w:p>
    <w:p w:rsidR="00E51F3A" w:rsidRDefault="001B694E">
      <w:pPr>
        <w:pStyle w:val="af6"/>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745E51">
        <w:rPr>
          <w:rFonts w:ascii="PT Astra Serif" w:hAnsi="PT Astra Serif"/>
          <w:sz w:val="28"/>
          <w:szCs w:val="28"/>
        </w:rPr>
        <w:t>Богородицкий район</w:t>
      </w:r>
      <w:r>
        <w:rPr>
          <w:rFonts w:ascii="PT Astra Serif" w:hAnsi="PT Astra Serif"/>
          <w:sz w:val="28"/>
          <w:szCs w:val="28"/>
        </w:rPr>
        <w:t xml:space="preserve"> (далее – администрация) при предоставлении муниципальной услуги.</w:t>
      </w:r>
    </w:p>
    <w:p w:rsidR="00E51F3A" w:rsidRDefault="00E51F3A">
      <w:pPr>
        <w:spacing w:after="0" w:line="240" w:lineRule="auto"/>
        <w:jc w:val="center"/>
        <w:rPr>
          <w:rFonts w:ascii="PT Astra Serif" w:hAnsi="PT Astra Serif" w:cs="Times New Roman"/>
          <w:b/>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Круг заявителей</w:t>
      </w:r>
    </w:p>
    <w:p w:rsidR="00E51F3A" w:rsidRDefault="00E51F3A">
      <w:pPr>
        <w:spacing w:after="0" w:line="240" w:lineRule="auto"/>
        <w:ind w:firstLine="709"/>
        <w:jc w:val="center"/>
        <w:rPr>
          <w:rFonts w:ascii="PT Astra Serif" w:hAnsi="PT Astra Serif" w:cs="Times New Roman"/>
          <w:b/>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юридические лица, индивидуальные предприниматели, </w:t>
      </w:r>
      <w:r>
        <w:rPr>
          <w:rFonts w:ascii="PT Astra Serif" w:hAnsi="PT Astra Serif" w:cs="Times New Roman"/>
          <w:color w:val="000000"/>
          <w:sz w:val="28"/>
          <w:szCs w:val="28"/>
        </w:rPr>
        <w:t>являющиеся застройщиками или техническими заказчиками (далее -</w:t>
      </w:r>
      <w:r w:rsidR="00745E51">
        <w:rPr>
          <w:rFonts w:ascii="PT Astra Serif" w:hAnsi="PT Astra Serif" w:cs="Times New Roman"/>
          <w:color w:val="000000"/>
          <w:sz w:val="28"/>
          <w:szCs w:val="28"/>
        </w:rPr>
        <w:t xml:space="preserve"> </w:t>
      </w:r>
      <w:r>
        <w:rPr>
          <w:rFonts w:ascii="PT Astra Serif" w:hAnsi="PT Astra Serif" w:cs="Times New Roman"/>
          <w:color w:val="000000"/>
          <w:sz w:val="28"/>
          <w:szCs w:val="28"/>
        </w:rPr>
        <w:t>заявитель)</w:t>
      </w:r>
      <w:r>
        <w:rPr>
          <w:rFonts w:ascii="PT Astra Serif" w:hAnsi="PT Astra Serif" w:cs="Times New Roman"/>
          <w:sz w:val="28"/>
          <w:szCs w:val="28"/>
        </w:rPr>
        <w:t xml:space="preserve">.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E51F3A" w:rsidRDefault="00E51F3A">
      <w:pPr>
        <w:pStyle w:val="ConsPlusNormal0"/>
        <w:ind w:firstLine="709"/>
        <w:jc w:val="both"/>
        <w:outlineLvl w:val="2"/>
        <w:rPr>
          <w:rFonts w:ascii="PT Astra Serif" w:hAnsi="PT Astra Serif" w:cs="Times New Roman"/>
          <w:b/>
          <w:sz w:val="28"/>
          <w:szCs w:val="28"/>
        </w:rPr>
      </w:pP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745E51" w:rsidRPr="00450542">
        <w:rPr>
          <w:rFonts w:ascii="PT Astra Serif" w:hAnsi="PT Astra Serif" w:cs="Times New Roman"/>
          <w:sz w:val="28"/>
          <w:szCs w:val="28"/>
          <w:lang w:val="en-US"/>
        </w:rPr>
        <w:t>https</w:t>
      </w:r>
      <w:r w:rsidR="00745E51" w:rsidRPr="00A74459">
        <w:rPr>
          <w:rFonts w:ascii="PT Astra Serif" w:hAnsi="PT Astra Serif" w:cs="Times New Roman"/>
          <w:sz w:val="28"/>
          <w:szCs w:val="28"/>
        </w:rPr>
        <w:t>://</w:t>
      </w:r>
      <w:proofErr w:type="spellStart"/>
      <w:r w:rsidR="00745E51" w:rsidRPr="00450542">
        <w:rPr>
          <w:rFonts w:ascii="PT Astra Serif" w:hAnsi="PT Astra Serif" w:cs="Times New Roman"/>
          <w:sz w:val="28"/>
          <w:szCs w:val="28"/>
          <w:lang w:val="en-US"/>
        </w:rPr>
        <w:t>bogoroditsk</w:t>
      </w:r>
      <w:proofErr w:type="spellEnd"/>
      <w:r w:rsidR="00745E51" w:rsidRPr="00A74459">
        <w:rPr>
          <w:rFonts w:ascii="PT Astra Serif" w:hAnsi="PT Astra Serif" w:cs="Times New Roman"/>
          <w:sz w:val="28"/>
          <w:szCs w:val="28"/>
        </w:rPr>
        <w:t>.</w:t>
      </w:r>
      <w:proofErr w:type="spellStart"/>
      <w:r w:rsidR="00745E51" w:rsidRPr="00450542">
        <w:rPr>
          <w:rFonts w:ascii="PT Astra Serif" w:hAnsi="PT Astra Serif" w:cs="Times New Roman"/>
          <w:sz w:val="28"/>
          <w:szCs w:val="28"/>
          <w:lang w:val="en-US"/>
        </w:rPr>
        <w:t>tularegion</w:t>
      </w:r>
      <w:proofErr w:type="spellEnd"/>
      <w:r w:rsidR="00745E51" w:rsidRPr="00A74459">
        <w:rPr>
          <w:rFonts w:ascii="PT Astra Serif" w:hAnsi="PT Astra Serif" w:cs="Times New Roman"/>
          <w:sz w:val="28"/>
          <w:szCs w:val="28"/>
        </w:rPr>
        <w:t>.</w:t>
      </w:r>
      <w:proofErr w:type="spellStart"/>
      <w:r w:rsidR="00745E51" w:rsidRPr="00450542">
        <w:rPr>
          <w:rFonts w:ascii="PT Astra Serif" w:hAnsi="PT Astra Serif" w:cs="Times New Roman"/>
          <w:sz w:val="28"/>
          <w:szCs w:val="28"/>
          <w:lang w:val="en-US"/>
        </w:rPr>
        <w:t>ru</w:t>
      </w:r>
      <w:proofErr w:type="spellEnd"/>
      <w:r w:rsidR="00745E51" w:rsidRPr="00A74459">
        <w:rPr>
          <w:rFonts w:ascii="PT Astra Serif" w:hAnsi="PT Astra Serif" w:cs="Times New Roman"/>
          <w:sz w:val="28"/>
          <w:szCs w:val="28"/>
        </w:rPr>
        <w:t>/</w:t>
      </w:r>
      <w:r w:rsidR="00745E51">
        <w:rPr>
          <w:rFonts w:ascii="PT Astra Serif" w:hAnsi="PT Astra Serif" w:cs="Times New Roman"/>
          <w:sz w:val="28"/>
          <w:szCs w:val="28"/>
        </w:rPr>
        <w:t>)</w:t>
      </w:r>
      <w:r>
        <w:rPr>
          <w:rFonts w:ascii="PT Astra Serif" w:hAnsi="PT Astra Serif" w:cs="Times New Roman"/>
          <w:sz w:val="28"/>
          <w:szCs w:val="28"/>
        </w:rPr>
        <w:t>, а также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5. На ЕПГУ, РПГУ, официальн</w:t>
      </w:r>
      <w:r w:rsidR="00745E51">
        <w:rPr>
          <w:rFonts w:ascii="PT Astra Serif" w:hAnsi="PT Astra Serif" w:cs="Times New Roman"/>
          <w:sz w:val="28"/>
          <w:szCs w:val="28"/>
        </w:rPr>
        <w:t>ом</w:t>
      </w:r>
      <w:r>
        <w:rPr>
          <w:rFonts w:ascii="PT Astra Serif" w:hAnsi="PT Astra Serif" w:cs="Times New Roman"/>
          <w:sz w:val="28"/>
          <w:szCs w:val="28"/>
        </w:rPr>
        <w:t xml:space="preserve"> сайт</w:t>
      </w:r>
      <w:r w:rsidR="00745E51">
        <w:rPr>
          <w:rFonts w:ascii="PT Astra Serif" w:hAnsi="PT Astra Serif" w:cs="Times New Roman"/>
          <w:sz w:val="28"/>
          <w:szCs w:val="28"/>
        </w:rPr>
        <w:t>е</w:t>
      </w:r>
      <w:r>
        <w:rPr>
          <w:rFonts w:ascii="PT Astra Serif" w:hAnsi="PT Astra Serif" w:cs="Times New Roman"/>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 работы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w:t>
      </w:r>
      <w:r w:rsidR="00745E51">
        <w:rPr>
          <w:rFonts w:ascii="PT Astra Serif" w:hAnsi="PT Astra Serif" w:cs="Times New Roman"/>
          <w:sz w:val="28"/>
          <w:szCs w:val="28"/>
        </w:rPr>
        <w:t>ого сайта</w:t>
      </w:r>
      <w:r>
        <w:rPr>
          <w:rFonts w:ascii="PT Astra Serif" w:hAnsi="PT Astra Serif" w:cs="Times New Roman"/>
          <w:sz w:val="28"/>
          <w:szCs w:val="28"/>
        </w:rPr>
        <w:t>, а также электронной почты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на </w:t>
      </w:r>
      <w:r>
        <w:rPr>
          <w:rFonts w:ascii="PT Astra Serif" w:hAnsi="PT Astra Serif" w:cs="Times New Roman"/>
          <w:sz w:val="28"/>
          <w:szCs w:val="28"/>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rsidR="00E51F3A" w:rsidRDefault="001B694E">
      <w:pPr>
        <w:pStyle w:val="ConsPlusNormal0"/>
        <w:ind w:firstLine="709"/>
        <w:jc w:val="both"/>
        <w:outlineLvl w:val="2"/>
        <w:rPr>
          <w:rFonts w:ascii="PT Astra Serif" w:hAnsi="PT Astra Serif"/>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w:t>
      </w:r>
      <w:r w:rsidR="005A31B7">
        <w:rPr>
          <w:rFonts w:ascii="PT Astra Serif" w:hAnsi="PT Astra Serif" w:cs="Times New Roman"/>
          <w:sz w:val="28"/>
          <w:szCs w:val="28"/>
        </w:rPr>
        <w:t>министрации</w:t>
      </w:r>
      <w:r>
        <w:rPr>
          <w:rFonts w:ascii="PT Astra Serif" w:hAnsi="PT Astra Serif" w:cs="Times New Roman"/>
          <w:sz w:val="28"/>
          <w:szCs w:val="28"/>
        </w:rPr>
        <w:t>,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w:t>
      </w:r>
      <w:r w:rsidR="005A31B7">
        <w:rPr>
          <w:rFonts w:ascii="PT Astra Serif" w:hAnsi="PT Astra Serif" w:cs="Times New Roman"/>
          <w:sz w:val="28"/>
          <w:szCs w:val="28"/>
        </w:rPr>
        <w:t xml:space="preserve"> </w:t>
      </w:r>
      <w:r>
        <w:rPr>
          <w:rFonts w:ascii="PT Astra Serif" w:hAnsi="PT Astra Serif" w:cs="Times New Roman"/>
          <w:sz w:val="28"/>
          <w:szCs w:val="28"/>
        </w:rPr>
        <w:t>работы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E51F3A" w:rsidRDefault="001B694E">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w:t>
      </w:r>
      <w:r w:rsidR="005A31B7">
        <w:rPr>
          <w:rFonts w:ascii="PT Astra Serif" w:hAnsi="PT Astra Serif" w:cs="Times New Roman"/>
          <w:sz w:val="28"/>
          <w:szCs w:val="28"/>
        </w:rPr>
        <w:t>ого</w:t>
      </w:r>
      <w:r>
        <w:rPr>
          <w:rFonts w:ascii="PT Astra Serif" w:hAnsi="PT Astra Serif" w:cs="Times New Roman"/>
          <w:sz w:val="28"/>
          <w:szCs w:val="28"/>
        </w:rPr>
        <w:t xml:space="preserve"> сайт</w:t>
      </w:r>
      <w:r w:rsidR="005A31B7">
        <w:rPr>
          <w:rFonts w:ascii="PT Astra Serif" w:hAnsi="PT Astra Serif" w:cs="Times New Roman"/>
          <w:sz w:val="28"/>
          <w:szCs w:val="28"/>
        </w:rPr>
        <w:t>а</w:t>
      </w:r>
      <w:r>
        <w:rPr>
          <w:rFonts w:ascii="PT Astra Serif" w:hAnsi="PT Astra Serif" w:cs="Times New Roman"/>
          <w:sz w:val="28"/>
          <w:szCs w:val="28"/>
        </w:rPr>
        <w:t>, а также электронной почты администрации.</w:t>
      </w:r>
    </w:p>
    <w:p w:rsidR="00E51F3A" w:rsidRDefault="001B694E">
      <w:pPr>
        <w:pStyle w:val="ConsPlusNormal0"/>
        <w:ind w:firstLine="709"/>
        <w:jc w:val="both"/>
        <w:outlineLvl w:val="1"/>
        <w:rPr>
          <w:rFonts w:ascii="PT Astra Serif" w:hAnsi="PT Astra Serif"/>
        </w:rPr>
      </w:pPr>
      <w:r>
        <w:rPr>
          <w:rFonts w:ascii="PT Astra Serif" w:hAnsi="PT Astra Serif" w:cs="Times New Roman"/>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E51F3A" w:rsidRDefault="00E51F3A">
      <w:pPr>
        <w:pStyle w:val="ConsPlusNormal0"/>
        <w:ind w:firstLine="0"/>
        <w:jc w:val="center"/>
        <w:outlineLvl w:val="1"/>
        <w:rPr>
          <w:rFonts w:ascii="PT Astra Serif" w:hAnsi="PT Astra Serif"/>
        </w:rPr>
      </w:pPr>
    </w:p>
    <w:p w:rsidR="00E51F3A" w:rsidRDefault="001B694E">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E51F3A" w:rsidRDefault="00E51F3A">
      <w:pPr>
        <w:pStyle w:val="ConsPlusNormal0"/>
        <w:ind w:firstLine="709"/>
        <w:jc w:val="both"/>
        <w:outlineLvl w:val="1"/>
        <w:rPr>
          <w:rFonts w:ascii="PT Astra Serif" w:hAnsi="PT Astra Serif" w:cs="Times New Roman"/>
          <w:b/>
          <w:sz w:val="28"/>
          <w:szCs w:val="28"/>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rsidR="00E51F3A" w:rsidRDefault="00E51F3A">
      <w:pPr>
        <w:pStyle w:val="ConsPlusNormal0"/>
        <w:ind w:firstLine="709"/>
        <w:jc w:val="both"/>
        <w:outlineLvl w:val="2"/>
        <w:rPr>
          <w:rFonts w:ascii="PT Astra Serif" w:hAnsi="PT Astra Serif" w:cs="Times New Roman"/>
          <w:b/>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cs="Times New Roman"/>
          <w:sz w:val="28"/>
          <w:szCs w:val="28"/>
        </w:rPr>
        <w:t>».</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E51F3A" w:rsidRDefault="00E51F3A">
      <w:pPr>
        <w:pStyle w:val="ConsPlusNormal0"/>
        <w:ind w:firstLine="0"/>
        <w:jc w:val="both"/>
        <w:outlineLvl w:val="2"/>
        <w:rPr>
          <w:rFonts w:ascii="PT Astra Serif" w:hAnsi="PT Astra Serif" w:cs="Times New Roman"/>
          <w:b/>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12. Муниципальная услуга предоставляется администрацией.</w:t>
      </w:r>
    </w:p>
    <w:p w:rsidR="00E51F3A" w:rsidRDefault="001B694E" w:rsidP="00AF5716">
      <w:pPr>
        <w:spacing w:after="0" w:line="240" w:lineRule="auto"/>
        <w:ind w:firstLine="709"/>
        <w:jc w:val="both"/>
        <w:rPr>
          <w:rFonts w:ascii="PT Astra Serif" w:hAnsi="PT Astra Serif"/>
        </w:rPr>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AF5716">
        <w:rPr>
          <w:rFonts w:ascii="PT Astra Serif" w:hAnsi="PT Astra Serif" w:cs="Times New Roman"/>
          <w:sz w:val="28"/>
          <w:szCs w:val="28"/>
        </w:rPr>
        <w:t xml:space="preserve">отдел по вопросам строительства, архитектуры и жизнеобеспечения комитета по </w:t>
      </w:r>
      <w:r w:rsidR="00AF5716">
        <w:rPr>
          <w:rFonts w:ascii="PT Astra Serif" w:hAnsi="PT Astra Serif" w:cs="Times New Roman"/>
          <w:sz w:val="28"/>
          <w:szCs w:val="28"/>
        </w:rPr>
        <w:lastRenderedPageBreak/>
        <w:t>жизнеобеспечению администрации муниципального образования Богородицкий район.</w:t>
      </w:r>
    </w:p>
    <w:p w:rsidR="00E51F3A" w:rsidRDefault="00E51F3A">
      <w:pPr>
        <w:pStyle w:val="ConsPlusNormal0"/>
        <w:ind w:firstLine="0"/>
        <w:jc w:val="center"/>
        <w:outlineLvl w:val="2"/>
        <w:rPr>
          <w:rFonts w:ascii="PT Astra Serif" w:hAnsi="PT Astra Serif"/>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rsidR="00E51F3A" w:rsidRDefault="00E51F3A">
      <w:pPr>
        <w:pStyle w:val="ConsPlusNormal0"/>
        <w:ind w:firstLine="709"/>
        <w:jc w:val="both"/>
        <w:outlineLvl w:val="2"/>
        <w:rPr>
          <w:rFonts w:ascii="PT Astra Serif" w:hAnsi="PT Astra Serif" w:cs="Times New Roman"/>
          <w:b/>
          <w:color w:val="FF0000"/>
          <w:sz w:val="28"/>
          <w:szCs w:val="28"/>
        </w:rPr>
      </w:pP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размещение уведомления о планируемом сносе объекта капитального строительства и приложенных документов</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размещение уведомления о завершении сноса объекта капитального строительства</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3) отказ в предоставлении муниципальной услуги.</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 </w:t>
      </w:r>
    </w:p>
    <w:p w:rsidR="00E51F3A" w:rsidRDefault="001B694E">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rsidR="00E51F3A" w:rsidRDefault="00E51F3A">
      <w:pPr>
        <w:pStyle w:val="ConsPlusNormal0"/>
        <w:ind w:firstLine="709"/>
        <w:jc w:val="both"/>
        <w:outlineLvl w:val="2"/>
        <w:rPr>
          <w:rFonts w:ascii="PT Astra Serif" w:hAnsi="PT Astra Serif" w:cs="Times New Roman"/>
          <w:b/>
          <w:sz w:val="28"/>
          <w:szCs w:val="28"/>
        </w:rPr>
      </w:pP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w:t>
      </w:r>
      <w:r w:rsidR="00DC6CC4">
        <w:rPr>
          <w:rFonts w:ascii="PT Astra Serif" w:hAnsi="PT Astra Serif" w:cs="Times New Roman"/>
        </w:rPr>
        <w:t>четырех</w:t>
      </w:r>
      <w:r>
        <w:rPr>
          <w:rFonts w:ascii="PT Astra Serif" w:hAnsi="PT Astra Serif" w:cs="Times New Roman"/>
        </w:rPr>
        <w:t xml:space="preserve"> рабочих дней со дня поступления в администрацию </w:t>
      </w:r>
      <w:r>
        <w:rPr>
          <w:rFonts w:ascii="PT Astra Serif" w:hAnsi="PT Astra Serif" w:cs="Times New Roman"/>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Pr>
          <w:rFonts w:ascii="PT Astra Serif" w:hAnsi="PT Astra Serif" w:cs="Times New Roman"/>
        </w:rPr>
        <w:t xml:space="preserve">. </w:t>
      </w:r>
      <w:r w:rsidR="00DC6CC4">
        <w:rPr>
          <w:rFonts w:ascii="PT Astra Serif" w:hAnsi="PT Astra Serif" w:cs="Times New Roman"/>
        </w:rPr>
        <w:t>(в ред. постановления АМО Богородицкий район №679 от 06.06.2023)</w:t>
      </w:r>
    </w:p>
    <w:p w:rsidR="00E51F3A" w:rsidRDefault="00E51F3A">
      <w:pPr>
        <w:spacing w:after="0" w:line="240" w:lineRule="auto"/>
        <w:ind w:firstLine="709"/>
        <w:jc w:val="both"/>
        <w:rPr>
          <w:rFonts w:ascii="PT Astra Serif" w:hAnsi="PT Astra Serif"/>
          <w:color w:val="FF0000"/>
          <w:sz w:val="28"/>
          <w:szCs w:val="28"/>
        </w:rPr>
      </w:pPr>
    </w:p>
    <w:p w:rsidR="00E51F3A" w:rsidRPr="00DC6CC4" w:rsidRDefault="00DC6CC4">
      <w:pPr>
        <w:pStyle w:val="ConsPlusNormal0"/>
        <w:ind w:firstLine="0"/>
        <w:jc w:val="center"/>
        <w:outlineLvl w:val="2"/>
        <w:rPr>
          <w:rFonts w:ascii="PT Astra Serif" w:hAnsi="PT Astra Serif"/>
          <w:b/>
        </w:rPr>
      </w:pPr>
      <w:r w:rsidRPr="00DC6CC4">
        <w:rPr>
          <w:rFonts w:ascii="PT Astra Serif" w:hAnsi="PT Astra Serif"/>
          <w:b/>
          <w:sz w:val="28"/>
          <w:szCs w:val="28"/>
        </w:rPr>
        <w:t>Правовые основания для предоставления муниципальной услуги</w:t>
      </w:r>
      <w:r w:rsidRPr="00DC6CC4">
        <w:rPr>
          <w:rFonts w:ascii="PT Astra Serif" w:hAnsi="PT Astra Serif" w:cs="Times New Roman"/>
          <w:b/>
          <w:sz w:val="28"/>
          <w:szCs w:val="28"/>
        </w:rPr>
        <w:t xml:space="preserve"> </w:t>
      </w:r>
    </w:p>
    <w:p w:rsidR="00E51F3A" w:rsidRDefault="00E51F3A">
      <w:pPr>
        <w:pStyle w:val="ConsPlusNormal0"/>
        <w:ind w:firstLine="709"/>
        <w:jc w:val="both"/>
        <w:outlineLvl w:val="2"/>
        <w:rPr>
          <w:rFonts w:ascii="PT Astra Serif" w:hAnsi="PT Astra Serif" w:cs="Times New Roman"/>
          <w:b/>
          <w:sz w:val="28"/>
          <w:szCs w:val="28"/>
        </w:rPr>
      </w:pPr>
    </w:p>
    <w:p w:rsidR="00E51F3A" w:rsidRPr="00DC6CC4" w:rsidRDefault="001B694E" w:rsidP="00AF5716">
      <w:pPr>
        <w:pStyle w:val="ConsPlusNormal0"/>
        <w:ind w:firstLine="709"/>
        <w:jc w:val="both"/>
        <w:outlineLvl w:val="2"/>
        <w:rPr>
          <w:sz w:val="28"/>
          <w:szCs w:val="28"/>
        </w:rPr>
      </w:pPr>
      <w:r>
        <w:rPr>
          <w:rFonts w:ascii="PT Astra Serif" w:eastAsiaTheme="minorHAnsi" w:hAnsi="PT Astra Serif" w:cs="Times New Roman"/>
          <w:sz w:val="28"/>
          <w:szCs w:val="28"/>
          <w:lang w:eastAsia="en-US"/>
        </w:rPr>
        <w:t xml:space="preserve">16. </w:t>
      </w:r>
      <w:r w:rsidR="00DC6CC4" w:rsidRPr="001B1386">
        <w:rPr>
          <w:rFonts w:ascii="PT Astra Serif" w:hAnsi="PT Astra Serif"/>
          <w:sz w:val="28"/>
          <w:szCs w:val="28"/>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w:t>
      </w:r>
      <w:r w:rsidR="00DC6CC4">
        <w:rPr>
          <w:rFonts w:ascii="PT Astra Serif" w:hAnsi="PT Astra Serif"/>
          <w:sz w:val="28"/>
          <w:szCs w:val="28"/>
          <w:lang w:eastAsia="zh-CN"/>
        </w:rPr>
        <w:t>и</w:t>
      </w:r>
      <w:r>
        <w:rPr>
          <w:rFonts w:ascii="PT Astra Serif" w:eastAsiaTheme="minorHAnsi" w:hAnsi="PT Astra Serif" w:cs="Times New Roman"/>
          <w:sz w:val="28"/>
          <w:szCs w:val="28"/>
          <w:lang w:eastAsia="en-US"/>
        </w:rPr>
        <w:t>.</w:t>
      </w:r>
      <w:r w:rsidR="00DC6CC4">
        <w:rPr>
          <w:rFonts w:ascii="PT Astra Serif" w:eastAsiaTheme="minorHAnsi" w:hAnsi="PT Astra Serif" w:cs="Times New Roman"/>
          <w:sz w:val="28"/>
          <w:szCs w:val="28"/>
          <w:lang w:eastAsia="en-US"/>
        </w:rPr>
        <w:t xml:space="preserve"> </w:t>
      </w:r>
      <w:r w:rsidR="00DC6CC4" w:rsidRPr="00DC6CC4">
        <w:rPr>
          <w:rFonts w:ascii="PT Astra Serif" w:hAnsi="PT Astra Serif" w:cs="Times New Roman"/>
          <w:sz w:val="28"/>
          <w:szCs w:val="28"/>
        </w:rPr>
        <w:t>(в ред. постановления АМО Богородицкий район №679 от 06.06.2023)</w:t>
      </w:r>
    </w:p>
    <w:p w:rsidR="00E51F3A" w:rsidRDefault="00E51F3A">
      <w:pPr>
        <w:spacing w:after="0" w:line="240" w:lineRule="auto"/>
        <w:ind w:firstLine="709"/>
        <w:jc w:val="both"/>
        <w:outlineLvl w:val="2"/>
        <w:rPr>
          <w:rFonts w:ascii="PT Astra Serif" w:eastAsiaTheme="minorHAnsi" w:hAnsi="PT Astra Serif" w:cs="Times New Roman"/>
          <w:sz w:val="28"/>
          <w:szCs w:val="28"/>
          <w:lang w:eastAsia="en-US"/>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cs="Times New Roman"/>
          <w:b/>
          <w:sz w:val="28"/>
          <w:szCs w:val="28"/>
        </w:rPr>
        <w:t>самостоятельно,  порядок</w:t>
      </w:r>
      <w:proofErr w:type="gramEnd"/>
      <w:r>
        <w:rPr>
          <w:rFonts w:ascii="PT Astra Serif" w:hAnsi="PT Astra Serif" w:cs="Times New Roman"/>
          <w:b/>
          <w:sz w:val="28"/>
          <w:szCs w:val="28"/>
        </w:rPr>
        <w:t xml:space="preserve"> их представления</w:t>
      </w:r>
    </w:p>
    <w:p w:rsidR="00E51F3A" w:rsidRDefault="00E51F3A">
      <w:pPr>
        <w:pStyle w:val="ConsPlusNormal0"/>
        <w:ind w:firstLine="709"/>
        <w:jc w:val="both"/>
        <w:outlineLvl w:val="2"/>
        <w:rPr>
          <w:rFonts w:ascii="PT Astra Serif" w:hAnsi="PT Astra Serif" w:cs="Times New Roman"/>
          <w:b/>
          <w:sz w:val="28"/>
          <w:szCs w:val="28"/>
        </w:rPr>
      </w:pPr>
    </w:p>
    <w:p w:rsidR="00E51F3A" w:rsidRDefault="001B694E">
      <w:pPr>
        <w:pStyle w:val="-N"/>
        <w:numPr>
          <w:ilvl w:val="0"/>
          <w:numId w:val="0"/>
        </w:numPr>
        <w:spacing w:line="240" w:lineRule="auto"/>
        <w:ind w:left="-57" w:firstLine="709"/>
        <w:rPr>
          <w:rFonts w:ascii="PT Astra Serif" w:hAnsi="PT Astra Serif"/>
        </w:rPr>
      </w:pPr>
      <w:r>
        <w:rPr>
          <w:rFonts w:ascii="PT Astra Serif" w:hAnsi="PT Astra Serif" w:cs="Times New Roman"/>
        </w:rPr>
        <w:t>17</w:t>
      </w:r>
      <w:r>
        <w:rPr>
          <w:rFonts w:ascii="PT Astra Serif" w:hAnsi="PT Astra Serif"/>
        </w:rPr>
        <w:t xml:space="preserve">. Исчерпывающий перечень документов, </w:t>
      </w:r>
      <w:r>
        <w:rPr>
          <w:rFonts w:ascii="PT Astra Serif" w:eastAsia="Calibri" w:hAnsi="PT Astra Serif"/>
          <w:color w:val="000000"/>
        </w:rPr>
        <w:t xml:space="preserve">необходимых для предоставления муниципальной услуги при планируемом сносе объекта капитального строительства, </w:t>
      </w:r>
      <w:r>
        <w:rPr>
          <w:rFonts w:ascii="PT Astra Serif" w:eastAsia="Calibri" w:hAnsi="PT Astra Serif" w:cs="Times New Roman"/>
          <w:color w:val="000000"/>
        </w:rPr>
        <w:t>подлежащих представлению заявителем</w:t>
      </w:r>
      <w:r>
        <w:rPr>
          <w:rFonts w:ascii="PT Astra Serif" w:eastAsia="Calibri" w:hAnsi="PT Astra Serif"/>
          <w:color w:val="000000"/>
        </w:rPr>
        <w:t>:</w:t>
      </w:r>
    </w:p>
    <w:p w:rsidR="00E51F3A" w:rsidRDefault="001B694E">
      <w:pPr>
        <w:pStyle w:val="ConsPlusNormal0"/>
        <w:jc w:val="both"/>
        <w:rPr>
          <w:rFonts w:ascii="PT Astra Serif" w:hAnsi="PT Astra Serif"/>
        </w:rPr>
      </w:pPr>
      <w:r>
        <w:rPr>
          <w:rFonts w:ascii="PT Astra Serif" w:hAnsi="PT Astra Serif"/>
          <w:sz w:val="28"/>
          <w:szCs w:val="28"/>
        </w:rPr>
        <w:lastRenderedPageBreak/>
        <w:t xml:space="preserve">1) </w:t>
      </w:r>
      <w:r>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 от 24.01.2019 N 34/</w:t>
      </w:r>
      <w:proofErr w:type="spellStart"/>
      <w:r>
        <w:rPr>
          <w:rFonts w:ascii="PT Astra Serif" w:hAnsi="PT Astra Serif"/>
          <w:color w:val="000000"/>
          <w:sz w:val="28"/>
          <w:szCs w:val="28"/>
        </w:rPr>
        <w:t>пр</w:t>
      </w:r>
      <w:proofErr w:type="spellEnd"/>
      <w:r>
        <w:rPr>
          <w:rFonts w:ascii="PT Astra Serif" w:hAnsi="PT Astra Serif"/>
          <w:color w:val="000000"/>
          <w:sz w:val="28"/>
          <w:szCs w:val="28"/>
        </w:rPr>
        <w:t>;</w:t>
      </w:r>
    </w:p>
    <w:p w:rsidR="00E51F3A" w:rsidRDefault="001B694E">
      <w:pPr>
        <w:pStyle w:val="ConsPlusNormal0"/>
        <w:jc w:val="both"/>
        <w:rPr>
          <w:rFonts w:ascii="PT Astra Serif" w:hAnsi="PT Astra Serif"/>
        </w:rPr>
      </w:pPr>
      <w:r>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E51F3A" w:rsidRDefault="001B694E">
      <w:pPr>
        <w:pStyle w:val="ConsPlusNormal0"/>
        <w:jc w:val="both"/>
        <w:rPr>
          <w:rFonts w:ascii="PT Astra Serif" w:hAnsi="PT Astra Serif"/>
        </w:rPr>
      </w:pPr>
      <w:r>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E51F3A" w:rsidRDefault="001B694E">
      <w:pPr>
        <w:pStyle w:val="ConsPlusNormal0"/>
        <w:jc w:val="both"/>
      </w:pPr>
      <w:r w:rsidRPr="000C05D2">
        <w:rPr>
          <w:rFonts w:ascii="PT Astra Serif" w:hAnsi="PT Astra Serif"/>
          <w:strike/>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r>
        <w:rPr>
          <w:rFonts w:ascii="PT Astra Serif" w:hAnsi="PT Astra Serif"/>
          <w:color w:val="000000"/>
          <w:sz w:val="28"/>
          <w:szCs w:val="28"/>
        </w:rPr>
        <w:t>;</w:t>
      </w:r>
      <w:r w:rsidR="000C05D2">
        <w:rPr>
          <w:rFonts w:ascii="PT Astra Serif" w:hAnsi="PT Astra Serif"/>
          <w:color w:val="000000"/>
          <w:sz w:val="28"/>
          <w:szCs w:val="28"/>
        </w:rPr>
        <w:t xml:space="preserve"> (</w:t>
      </w:r>
      <w:r w:rsidR="007B5CA1">
        <w:rPr>
          <w:rFonts w:ascii="PT Astra Serif" w:hAnsi="PT Astra Serif"/>
          <w:color w:val="000000"/>
          <w:sz w:val="28"/>
          <w:szCs w:val="28"/>
        </w:rPr>
        <w:t xml:space="preserve">подпункт 4 </w:t>
      </w:r>
      <w:bookmarkStart w:id="1" w:name="_GoBack"/>
      <w:bookmarkEnd w:id="1"/>
      <w:r w:rsidR="000C05D2">
        <w:rPr>
          <w:rFonts w:ascii="PT Astra Serif" w:hAnsi="PT Astra Serif"/>
          <w:color w:val="000000"/>
          <w:sz w:val="28"/>
          <w:szCs w:val="28"/>
        </w:rPr>
        <w:t>исключен в ред. постановления АМО Богородицкий район №1097 от 21.09.2023)</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Times New Roman"/>
        </w:rPr>
        <w:t xml:space="preserve">5)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Times New Roman"/>
        </w:rPr>
        <w:t xml:space="preserve">6)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Pr>
          <w:rFonts w:ascii="PT Astra Serif" w:hAnsi="PT Astra Serif" w:cs="Times New Roman"/>
          <w:color w:val="000000"/>
        </w:rPr>
        <w:t>аявителя).</w:t>
      </w:r>
    </w:p>
    <w:p w:rsidR="00E51F3A" w:rsidRDefault="001B694E">
      <w:pPr>
        <w:pStyle w:val="ConsPlusNormal0"/>
        <w:ind w:firstLine="709"/>
        <w:jc w:val="both"/>
        <w:rPr>
          <w:rFonts w:ascii="PT Astra Serif" w:hAnsi="PT Astra Serif"/>
        </w:rPr>
      </w:pPr>
      <w:r>
        <w:rPr>
          <w:rFonts w:ascii="PT Astra Serif" w:hAnsi="PT Astra Serif"/>
          <w:sz w:val="28"/>
          <w:szCs w:val="28"/>
        </w:rPr>
        <w:t xml:space="preserve">18. Исчерпывающий перечень документов, необходимых для </w:t>
      </w:r>
      <w:r>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Pr>
          <w:rFonts w:ascii="PT Astra Serif" w:eastAsia="Calibri" w:hAnsi="PT Astra Serif" w:cs="Times New Roman"/>
          <w:color w:val="000000"/>
          <w:sz w:val="28"/>
          <w:szCs w:val="28"/>
          <w:lang w:eastAsia="en-US"/>
        </w:rPr>
        <w:t>подлежащих представлению заявителем</w:t>
      </w:r>
      <w:r>
        <w:rPr>
          <w:rFonts w:ascii="PT Astra Serif" w:eastAsia="Calibri" w:hAnsi="PT Astra Serif"/>
          <w:color w:val="000000"/>
          <w:sz w:val="28"/>
          <w:szCs w:val="28"/>
          <w:lang w:eastAsia="en-US"/>
        </w:rPr>
        <w:t>:</w:t>
      </w:r>
    </w:p>
    <w:p w:rsidR="00E51F3A" w:rsidRDefault="001B694E">
      <w:pPr>
        <w:pStyle w:val="ConsPlusNormal0"/>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Pr>
          <w:rFonts w:ascii="PT Astra Serif" w:hAnsi="PT Astra Serif"/>
          <w:color w:val="000000"/>
          <w:sz w:val="28"/>
          <w:szCs w:val="28"/>
        </w:rPr>
        <w:t>по форме, утвержденной приказом Минстроя России от 24.01.2019 N 34/</w:t>
      </w:r>
      <w:proofErr w:type="spellStart"/>
      <w:r>
        <w:rPr>
          <w:rFonts w:ascii="PT Astra Serif" w:hAnsi="PT Astra Serif"/>
          <w:color w:val="000000"/>
          <w:sz w:val="28"/>
          <w:szCs w:val="28"/>
        </w:rPr>
        <w:t>пр</w:t>
      </w:r>
      <w:proofErr w:type="spellEnd"/>
      <w:r>
        <w:rPr>
          <w:rFonts w:ascii="PT Astra Serif" w:hAnsi="PT Astra Serif"/>
          <w:sz w:val="28"/>
          <w:szCs w:val="28"/>
        </w:rPr>
        <w:t>;</w:t>
      </w:r>
    </w:p>
    <w:p w:rsidR="00E51F3A" w:rsidRDefault="001B694E">
      <w:pPr>
        <w:pStyle w:val="-N"/>
        <w:numPr>
          <w:ilvl w:val="0"/>
          <w:numId w:val="0"/>
        </w:numPr>
        <w:spacing w:line="240" w:lineRule="auto"/>
        <w:ind w:firstLine="709"/>
        <w:rPr>
          <w:rFonts w:ascii="PT Astra Serif" w:hAnsi="PT Astra Serif"/>
        </w:rPr>
      </w:pPr>
      <w:r>
        <w:rPr>
          <w:rFonts w:ascii="PT Astra Serif" w:eastAsia="Calibri" w:hAnsi="PT Astra Serif" w:cs="Times New Roman"/>
          <w:color w:val="000000"/>
        </w:rPr>
        <w:t>2</w:t>
      </w:r>
      <w:r>
        <w:rPr>
          <w:rFonts w:ascii="PT Astra Serif" w:hAnsi="PT Astra Serif" w:cs="Times New Roman"/>
        </w:rPr>
        <w:t xml:space="preserve">)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Times New Roman"/>
          <w:color w:val="000000"/>
        </w:rPr>
        <w:t>3) документ, подтверждающий</w:t>
      </w:r>
      <w:r>
        <w:rPr>
          <w:rFonts w:ascii="PT Astra Serif" w:hAnsi="PT Astra Serif" w:cs="Times New Roman"/>
          <w:color w:val="C9211E"/>
        </w:rPr>
        <w:t xml:space="preserve"> </w:t>
      </w:r>
      <w:r>
        <w:rPr>
          <w:rFonts w:ascii="PT Astra Serif" w:hAnsi="PT Astra Serif"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E51F3A" w:rsidRPr="00DC6CC4" w:rsidRDefault="001B694E">
      <w:pPr>
        <w:spacing w:after="0" w:line="240" w:lineRule="auto"/>
        <w:ind w:firstLine="709"/>
        <w:jc w:val="both"/>
        <w:rPr>
          <w:rFonts w:ascii="PT Astra Serif" w:hAnsi="PT Astra Serif"/>
          <w:sz w:val="28"/>
          <w:szCs w:val="28"/>
        </w:rPr>
      </w:pPr>
      <w:r>
        <w:rPr>
          <w:rFonts w:ascii="PT Astra Serif" w:eastAsia="Calibri" w:hAnsi="PT Astra Serif"/>
          <w:bCs/>
          <w:color w:val="000000"/>
          <w:sz w:val="28"/>
          <w:szCs w:val="28"/>
        </w:rPr>
        <w:t>19</w:t>
      </w:r>
      <w:r>
        <w:rPr>
          <w:rFonts w:ascii="PT Astra Serif" w:eastAsia="Calibri" w:hAnsi="PT Astra Serif"/>
          <w:bCs/>
          <w:sz w:val="28"/>
          <w:szCs w:val="28"/>
        </w:rPr>
        <w:t xml:space="preserve">.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r w:rsidRPr="00DC6CC4">
        <w:rPr>
          <w:rFonts w:ascii="PT Astra Serif" w:eastAsia="Calibri" w:hAnsi="PT Astra Serif"/>
          <w:bCs/>
          <w:sz w:val="28"/>
          <w:szCs w:val="28"/>
        </w:rPr>
        <w:t>.</w:t>
      </w:r>
      <w:r w:rsidR="00DC6CC4" w:rsidRPr="00DC6CC4">
        <w:rPr>
          <w:rFonts w:ascii="PT Astra Serif" w:eastAsia="Calibri" w:hAnsi="PT Astra Serif"/>
          <w:bCs/>
          <w:sz w:val="28"/>
          <w:szCs w:val="28"/>
        </w:rPr>
        <w:t xml:space="preserve"> </w:t>
      </w:r>
      <w:r w:rsidR="00DC6CC4" w:rsidRPr="00DC6CC4">
        <w:rPr>
          <w:rFonts w:ascii="PT Astra Serif" w:hAnsi="PT Astra Serif" w:cs="Times New Roman"/>
          <w:sz w:val="28"/>
          <w:szCs w:val="28"/>
        </w:rPr>
        <w:t>(в ред. постановления АМО Богородицкий район №679 от 06.06.2023)</w:t>
      </w:r>
    </w:p>
    <w:p w:rsidR="00E51F3A" w:rsidRDefault="00E51F3A">
      <w:pPr>
        <w:spacing w:after="0" w:line="240" w:lineRule="auto"/>
        <w:ind w:firstLine="709"/>
        <w:jc w:val="both"/>
        <w:rPr>
          <w:rFonts w:ascii="PT Astra Serif" w:eastAsia="Calibri" w:hAnsi="PT Astra Serif"/>
          <w:bCs/>
          <w:sz w:val="28"/>
          <w:szCs w:val="28"/>
        </w:rPr>
      </w:pPr>
    </w:p>
    <w:p w:rsidR="00E51F3A" w:rsidRDefault="001B694E">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rsidR="00E51F3A" w:rsidRDefault="001B694E">
      <w:pPr>
        <w:pStyle w:val="ConsPlusNormal0"/>
        <w:ind w:firstLine="0"/>
        <w:jc w:val="center"/>
        <w:rPr>
          <w:rFonts w:ascii="PT Astra Serif" w:hAnsi="PT Astra Serif"/>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51F3A" w:rsidRDefault="00E51F3A">
      <w:pPr>
        <w:pStyle w:val="ConsPlusNormal0"/>
        <w:ind w:firstLine="0"/>
        <w:jc w:val="center"/>
        <w:rPr>
          <w:rFonts w:ascii="PT Astra Serif" w:hAnsi="PT Astra Serif"/>
          <w:b/>
          <w:sz w:val="28"/>
          <w:szCs w:val="28"/>
        </w:rPr>
      </w:pPr>
    </w:p>
    <w:p w:rsidR="00E51F3A" w:rsidRDefault="001B694E">
      <w:pPr>
        <w:pStyle w:val="-N"/>
        <w:numPr>
          <w:ilvl w:val="0"/>
          <w:numId w:val="0"/>
        </w:numPr>
        <w:spacing w:line="240" w:lineRule="auto"/>
        <w:ind w:firstLine="709"/>
        <w:rPr>
          <w:rFonts w:ascii="PT Astra Serif" w:hAnsi="PT Astra Serif"/>
        </w:rPr>
      </w:pPr>
      <w:r>
        <w:rPr>
          <w:rFonts w:ascii="PT Astra Serif" w:hAnsi="PT Astra Serif"/>
          <w:color w:val="000000"/>
        </w:rPr>
        <w:lastRenderedPageBreak/>
        <w:t>20</w:t>
      </w:r>
      <w:r>
        <w:rPr>
          <w:rFonts w:ascii="PT Astra Serif" w:hAnsi="PT Astra Serif"/>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E51F3A" w:rsidRDefault="001B694E">
      <w:pPr>
        <w:pStyle w:val="-N"/>
        <w:numPr>
          <w:ilvl w:val="0"/>
          <w:numId w:val="0"/>
        </w:numPr>
        <w:spacing w:line="240" w:lineRule="auto"/>
        <w:ind w:firstLine="708"/>
        <w:rPr>
          <w:rFonts w:ascii="PT Astra Serif" w:hAnsi="PT Astra Serif"/>
        </w:rPr>
      </w:pPr>
      <w:r>
        <w:rPr>
          <w:rFonts w:ascii="PT Astra Serif" w:hAnsi="PT Astra Serif"/>
          <w:bCs/>
        </w:rPr>
        <w:t xml:space="preserve">- правоустанавливающие документы на земельный участок, объект капитального строительства </w:t>
      </w:r>
      <w:r>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rsidR="00E51F3A" w:rsidRDefault="001B694E">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00DC6CC4">
        <w:rPr>
          <w:rFonts w:ascii="PT Astra Serif" w:hAnsi="PT Astra Serif" w:cs="Arial"/>
        </w:rPr>
        <w:t xml:space="preserve"> </w:t>
      </w:r>
      <w:r w:rsidR="00DC6CC4">
        <w:rPr>
          <w:rFonts w:ascii="PT Astra Serif" w:hAnsi="PT Astra Serif" w:cs="Times New Roman"/>
        </w:rPr>
        <w:t>(в ред. постановления АМО Богородицкий район №679 от 06.06.2023)</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E51F3A" w:rsidRDefault="001B694E">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51F3A" w:rsidRDefault="001B694E">
      <w:pPr>
        <w:spacing w:after="0" w:line="240" w:lineRule="auto"/>
        <w:ind w:firstLine="709"/>
        <w:jc w:val="both"/>
        <w:rPr>
          <w:rFonts w:ascii="PT Astra Serif" w:hAnsi="PT Astra Serif"/>
        </w:rPr>
      </w:pPr>
      <w:r>
        <w:rPr>
          <w:rFonts w:ascii="PT Astra Serif" w:eastAsia="Calibri" w:hAnsi="PT Astra Serif"/>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1F3A" w:rsidRDefault="001B694E">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51F3A" w:rsidRDefault="001B694E">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E51F3A" w:rsidRDefault="001B694E">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E51F3A" w:rsidRDefault="001B694E">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1F3A" w:rsidRDefault="00E51F3A">
      <w:pPr>
        <w:pStyle w:val="af6"/>
        <w:spacing w:beforeAutospacing="0" w:after="0" w:afterAutospacing="0"/>
        <w:jc w:val="center"/>
        <w:rPr>
          <w:rFonts w:ascii="PT Astra Serif" w:hAnsi="PT Astra Serif"/>
          <w:b/>
          <w:sz w:val="28"/>
          <w:szCs w:val="28"/>
        </w:rPr>
      </w:pPr>
    </w:p>
    <w:p w:rsidR="00E51F3A" w:rsidRDefault="001B694E">
      <w:pPr>
        <w:pStyle w:val="af6"/>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E51F3A" w:rsidRDefault="00E51F3A">
      <w:pPr>
        <w:pStyle w:val="af6"/>
        <w:spacing w:beforeAutospacing="0" w:after="0" w:afterAutospacing="0"/>
        <w:jc w:val="center"/>
        <w:rPr>
          <w:rFonts w:ascii="PT Astra Serif" w:hAnsi="PT Astra Serif"/>
          <w:b/>
          <w:sz w:val="28"/>
          <w:szCs w:val="28"/>
        </w:rPr>
      </w:pPr>
    </w:p>
    <w:p w:rsidR="00E51F3A" w:rsidRDefault="001B694E">
      <w:pPr>
        <w:pStyle w:val="af6"/>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color w:val="000000"/>
          <w:sz w:val="28"/>
          <w:szCs w:val="28"/>
        </w:rPr>
        <w:t>22</w:t>
      </w:r>
      <w:r>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rsidR="00E51F3A" w:rsidRDefault="001B694E">
      <w:pPr>
        <w:pStyle w:val="af6"/>
        <w:spacing w:beforeAutospacing="0" w:after="0" w:afterAutospacing="0"/>
        <w:jc w:val="both"/>
        <w:rPr>
          <w:rFonts w:ascii="PT Astra Serif" w:hAnsi="PT Astra Serif"/>
        </w:rPr>
      </w:pPr>
      <w:r>
        <w:rPr>
          <w:rFonts w:ascii="PT Astra Serif" w:hAnsi="PT Astra Serif"/>
          <w:sz w:val="28"/>
          <w:szCs w:val="28"/>
        </w:rPr>
        <w:tab/>
      </w:r>
    </w:p>
    <w:p w:rsidR="00E51F3A" w:rsidRDefault="001B694E">
      <w:pPr>
        <w:pStyle w:val="ConsPlusNormal0"/>
        <w:ind w:firstLine="0"/>
        <w:jc w:val="center"/>
        <w:rPr>
          <w:rFonts w:ascii="PT Astra Serif" w:hAnsi="PT Astra Serif"/>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E51F3A" w:rsidRDefault="001B694E">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rsidR="00E51F3A" w:rsidRDefault="00E51F3A">
      <w:pPr>
        <w:pStyle w:val="ConsPlusNormal0"/>
        <w:ind w:firstLine="709"/>
        <w:jc w:val="both"/>
        <w:rPr>
          <w:rFonts w:ascii="PT Astra Serif" w:hAnsi="PT Astra Serif" w:cs="Times New Roman"/>
          <w:b/>
          <w:sz w:val="28"/>
          <w:szCs w:val="28"/>
        </w:rPr>
      </w:pPr>
    </w:p>
    <w:p w:rsidR="00E51F3A" w:rsidRDefault="001B694E">
      <w:pPr>
        <w:pStyle w:val="-N"/>
        <w:numPr>
          <w:ilvl w:val="0"/>
          <w:numId w:val="0"/>
        </w:numPr>
        <w:spacing w:line="240" w:lineRule="auto"/>
        <w:ind w:firstLine="709"/>
        <w:rPr>
          <w:rFonts w:ascii="PT Astra Serif" w:hAnsi="PT Astra Serif"/>
        </w:rPr>
      </w:pPr>
      <w:r>
        <w:rPr>
          <w:rFonts w:ascii="PT Astra Serif" w:hAnsi="PT Astra Serif"/>
          <w:color w:val="000000"/>
        </w:rPr>
        <w:t>23</w:t>
      </w:r>
      <w:r>
        <w:rPr>
          <w:rFonts w:ascii="PT Astra Serif" w:hAnsi="PT Astra Serif"/>
        </w:rPr>
        <w:t>. Основания для приостановления предоставления муниципальной услуги отсутствуют.</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24. Основания для отказа в предоставлении муниципальной услуги.</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24.1. В случае обращения </w:t>
      </w:r>
      <w:r>
        <w:rPr>
          <w:rFonts w:ascii="PT Astra Serif" w:hAnsi="PT Astra Serif"/>
          <w:color w:val="000000"/>
        </w:rPr>
        <w:t>с уведомлением</w:t>
      </w:r>
      <w:r>
        <w:rPr>
          <w:rFonts w:ascii="PT Astra Serif" w:hAnsi="PT Astra Serif"/>
        </w:rPr>
        <w:t xml:space="preserve"> о планируемом сносе объекта капитального строительства: </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eastAsia="Calibri" w:hAnsi="PT Astra Serif"/>
          <w:color w:val="000000"/>
        </w:rPr>
        <w:t>отсутствие</w:t>
      </w:r>
      <w:r>
        <w:rPr>
          <w:rFonts w:ascii="PT Astra Serif" w:hAnsi="PT Astra Serif"/>
        </w:rPr>
        <w:t xml:space="preserve"> </w:t>
      </w:r>
      <w:r>
        <w:rPr>
          <w:rFonts w:ascii="PT Astra Serif" w:hAnsi="PT Astra Serif"/>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E51F3A" w:rsidRDefault="001B694E">
      <w:pPr>
        <w:pStyle w:val="-N"/>
        <w:numPr>
          <w:ilvl w:val="0"/>
          <w:numId w:val="0"/>
        </w:numPr>
        <w:spacing w:line="240" w:lineRule="auto"/>
        <w:ind w:firstLine="709"/>
      </w:pPr>
      <w:r>
        <w:rPr>
          <w:rFonts w:ascii="PT Astra Serif" w:hAnsi="PT Astra Serif"/>
          <w:color w:val="000000"/>
        </w:rPr>
        <w:t xml:space="preserve">2) </w:t>
      </w:r>
      <w:r>
        <w:rPr>
          <w:rFonts w:ascii="PT Astra Serif" w:eastAsia="Calibri" w:hAnsi="PT Astra Serif"/>
          <w:color w:val="000000"/>
        </w:rPr>
        <w:t>лицо, указанное в качестве застройщика в уведомлении о планируемом сносе,</w:t>
      </w:r>
      <w:r>
        <w:rPr>
          <w:rFonts w:ascii="PT Astra Serif" w:eastAsia="Calibri" w:hAnsi="PT Astra Serif" w:cs="Times New Roman"/>
          <w:color w:val="000000"/>
        </w:rPr>
        <w:t xml:space="preserve"> не является правообладателем объекта капитального строительства, подлежащего сносу</w:t>
      </w:r>
      <w:r>
        <w:rPr>
          <w:rFonts w:ascii="PT Astra Serif" w:hAnsi="PT Astra Serif"/>
          <w:color w:val="000000"/>
        </w:rPr>
        <w:t>;</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3) уведомление о планируемом сносе </w:t>
      </w:r>
      <w:r>
        <w:rPr>
          <w:rFonts w:ascii="PT Astra Serif" w:hAnsi="PT Astra Serif"/>
          <w:color w:val="000000"/>
        </w:rPr>
        <w:t>содержит сведения об</w:t>
      </w:r>
      <w:r>
        <w:rPr>
          <w:rFonts w:ascii="PT Astra Serif" w:hAnsi="PT Astra Serif"/>
        </w:rPr>
        <w:t xml:space="preserve"> объекте, </w:t>
      </w:r>
      <w:r>
        <w:rPr>
          <w:rFonts w:ascii="PT Astra Serif" w:hAnsi="PT Astra Serif"/>
        </w:rPr>
        <w:lastRenderedPageBreak/>
        <w:t>который не является объектом капитального строительства;</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4) непредставление заявителем </w:t>
      </w:r>
      <w:r>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Pr>
          <w:rFonts w:ascii="PT Astra Serif" w:eastAsia="Calibri" w:hAnsi="PT Astra Serif"/>
          <w:color w:val="000000"/>
        </w:rPr>
        <w:t>частью 11 статьи 55.31 Градостроительного кодекса Российской Федерации.</w:t>
      </w:r>
      <w:r>
        <w:rPr>
          <w:rFonts w:ascii="PT Astra Serif" w:hAnsi="PT Astra Serif"/>
        </w:rPr>
        <w:t xml:space="preserve"> </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24.2. В случае обращения с уведомлением о </w:t>
      </w:r>
      <w:r>
        <w:rPr>
          <w:rFonts w:ascii="PT Astra Serif" w:eastAsia="Calibri" w:hAnsi="PT Astra Serif"/>
          <w:color w:val="000000"/>
        </w:rPr>
        <w:t>завершении</w:t>
      </w:r>
      <w:r>
        <w:rPr>
          <w:rFonts w:ascii="PT Astra Serif" w:hAnsi="PT Astra Serif"/>
        </w:rPr>
        <w:t xml:space="preserve"> сноса объекта капитального строительства:</w:t>
      </w:r>
    </w:p>
    <w:p w:rsidR="00E51F3A" w:rsidRDefault="001B694E">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отсутствие документов, предусмотренных пунктом 18 настоящего административного регламента.</w:t>
      </w:r>
    </w:p>
    <w:p w:rsidR="00E51F3A" w:rsidRDefault="00E51F3A">
      <w:pPr>
        <w:pStyle w:val="-N"/>
        <w:numPr>
          <w:ilvl w:val="0"/>
          <w:numId w:val="0"/>
        </w:numPr>
        <w:spacing w:line="240" w:lineRule="auto"/>
        <w:ind w:firstLine="709"/>
        <w:rPr>
          <w:rFonts w:ascii="PT Astra Serif" w:hAnsi="PT Astra Serif"/>
        </w:rPr>
      </w:pPr>
    </w:p>
    <w:p w:rsidR="00E51F3A" w:rsidRDefault="001B694E">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rsidR="00E51F3A" w:rsidRDefault="001B694E">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E51F3A" w:rsidRDefault="001B694E">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E51F3A" w:rsidRDefault="001B694E">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E51F3A" w:rsidRDefault="001B694E">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E51F3A" w:rsidRDefault="001B694E">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E51F3A" w:rsidRDefault="001B694E">
      <w:pPr>
        <w:spacing w:after="0" w:line="240" w:lineRule="auto"/>
        <w:ind w:firstLine="709"/>
        <w:jc w:val="both"/>
        <w:outlineLvl w:val="2"/>
        <w:rPr>
          <w:rFonts w:ascii="PT Astra Serif" w:hAnsi="PT Astra Serif"/>
        </w:rPr>
      </w:pPr>
      <w:r>
        <w:rPr>
          <w:rFonts w:ascii="PT Astra Serif" w:eastAsia="Times New Roman" w:hAnsi="PT Astra Serif" w:cs="Times New Roman"/>
          <w:color w:val="000000"/>
          <w:sz w:val="28"/>
          <w:szCs w:val="28"/>
        </w:rPr>
        <w:t>25</w:t>
      </w:r>
      <w:r>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E51F3A" w:rsidRDefault="00E51F3A">
      <w:pPr>
        <w:pStyle w:val="ConsPlusNormal0"/>
        <w:ind w:firstLine="709"/>
        <w:jc w:val="both"/>
        <w:outlineLvl w:val="2"/>
        <w:rPr>
          <w:rFonts w:ascii="PT Astra Serif" w:hAnsi="PT Astra Serif" w:cs="Times New Roman"/>
          <w:sz w:val="28"/>
          <w:szCs w:val="28"/>
        </w:rPr>
      </w:pPr>
    </w:p>
    <w:p w:rsidR="00E51F3A" w:rsidRDefault="001B694E">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51F3A" w:rsidRDefault="00E51F3A">
      <w:pPr>
        <w:spacing w:after="0" w:line="240" w:lineRule="auto"/>
        <w:ind w:firstLine="709"/>
        <w:outlineLvl w:val="0"/>
        <w:rPr>
          <w:rFonts w:ascii="PT Astra Serif" w:hAnsi="PT Astra Serif" w:cs="Times New Roman"/>
          <w:b/>
          <w:sz w:val="28"/>
          <w:szCs w:val="28"/>
        </w:rPr>
      </w:pPr>
    </w:p>
    <w:p w:rsidR="00E51F3A" w:rsidRDefault="001B694E">
      <w:pPr>
        <w:spacing w:after="0" w:line="240" w:lineRule="auto"/>
        <w:ind w:firstLine="709"/>
        <w:outlineLvl w:val="2"/>
        <w:rPr>
          <w:rFonts w:ascii="PT Astra Serif" w:hAnsi="PT Astra Serif"/>
        </w:rPr>
      </w:pPr>
      <w:r>
        <w:rPr>
          <w:rFonts w:ascii="PT Astra Serif" w:hAnsi="PT Astra Serif" w:cs="Times New Roman"/>
          <w:sz w:val="28"/>
          <w:szCs w:val="28"/>
        </w:rPr>
        <w:t>26. Плата за предоставление муниципальной услуги не взимается.</w:t>
      </w:r>
    </w:p>
    <w:p w:rsidR="00E51F3A" w:rsidRDefault="00E51F3A">
      <w:pPr>
        <w:spacing w:after="0" w:line="240" w:lineRule="auto"/>
        <w:ind w:firstLine="709"/>
        <w:outlineLvl w:val="2"/>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F3A" w:rsidRDefault="001B694E">
      <w:pPr>
        <w:spacing w:line="240" w:lineRule="auto"/>
        <w:ind w:firstLine="709"/>
        <w:jc w:val="both"/>
        <w:rPr>
          <w:rFonts w:ascii="PT Astra Serif" w:hAnsi="PT Astra Serif"/>
        </w:rPr>
      </w:pPr>
      <w:r>
        <w:rPr>
          <w:rFonts w:ascii="PT Astra Serif" w:hAnsi="PT Astra Serif" w:cs="Times New Roman"/>
          <w:sz w:val="28"/>
          <w:szCs w:val="28"/>
        </w:rPr>
        <w:t xml:space="preserve">27.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51F3A" w:rsidRDefault="00E51F3A">
      <w:pPr>
        <w:tabs>
          <w:tab w:val="left" w:pos="1260"/>
        </w:tabs>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51F3A" w:rsidRDefault="00E51F3A">
      <w:pPr>
        <w:spacing w:after="0" w:line="240" w:lineRule="auto"/>
        <w:ind w:firstLine="709"/>
        <w:rPr>
          <w:rFonts w:ascii="PT Astra Serif" w:hAnsi="PT Astra Serif" w:cs="Times New Roman"/>
          <w:b/>
          <w:sz w:val="28"/>
          <w:szCs w:val="28"/>
        </w:rPr>
      </w:pPr>
    </w:p>
    <w:p w:rsidR="00E51F3A" w:rsidRDefault="001B694E">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51F3A" w:rsidRDefault="001B694E">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 xml:space="preserve">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w:t>
      </w:r>
      <w:r>
        <w:rPr>
          <w:rFonts w:ascii="PT Astra Serif" w:hAnsi="PT Astra Serif" w:cs="Times New Roman"/>
          <w:sz w:val="28"/>
          <w:szCs w:val="28"/>
        </w:rPr>
        <w:lastRenderedPageBreak/>
        <w:t>поступления, с сохранением присвоенного системой индивидуального номера.</w:t>
      </w:r>
    </w:p>
    <w:p w:rsidR="00E51F3A" w:rsidRDefault="00E51F3A">
      <w:pPr>
        <w:spacing w:after="0" w:line="240" w:lineRule="auto"/>
        <w:ind w:firstLine="709"/>
        <w:jc w:val="center"/>
        <w:rPr>
          <w:rFonts w:ascii="PT Astra Serif" w:hAnsi="PT Astra Serif" w:cs="Times New Roman"/>
          <w:b/>
          <w:color w:val="FF0000"/>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E51F3A" w:rsidRDefault="00E51F3A">
      <w:pPr>
        <w:spacing w:after="0" w:line="240" w:lineRule="auto"/>
        <w:ind w:firstLine="709"/>
        <w:rPr>
          <w:rFonts w:ascii="PT Astra Serif" w:hAnsi="PT Astra Serif" w:cs="Times New Roman"/>
          <w:b/>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32. Для людей с ограниченными возможностями должны быть предусмотрены:</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1F3A" w:rsidRDefault="001B694E">
      <w:pPr>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51F3A" w:rsidRDefault="001B694E">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36. На кабинете приема заявителей должна находиться информационная табличка (вывеска) с указанием:</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E51F3A" w:rsidRDefault="001B694E">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E51F3A" w:rsidRDefault="001B694E">
      <w:pPr>
        <w:spacing w:after="0" w:line="240" w:lineRule="auto"/>
        <w:ind w:firstLine="709"/>
        <w:jc w:val="both"/>
        <w:outlineLvl w:val="1"/>
        <w:rPr>
          <w:rFonts w:ascii="PT Astra Serif" w:hAnsi="PT Astra Serif"/>
        </w:rPr>
      </w:pPr>
      <w:r>
        <w:rPr>
          <w:rFonts w:ascii="PT Astra Serif" w:hAnsi="PT Astra Serif" w:cs="Times New Roman"/>
          <w:sz w:val="28"/>
          <w:szCs w:val="28"/>
        </w:rPr>
        <w:lastRenderedPageBreak/>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E51F3A" w:rsidRDefault="00E51F3A">
      <w:pPr>
        <w:spacing w:after="0" w:line="240" w:lineRule="auto"/>
        <w:ind w:firstLine="709"/>
        <w:jc w:val="both"/>
        <w:rPr>
          <w:rFonts w:ascii="PT Astra Serif" w:hAnsi="PT Astra Serif" w:cs="Times New Roman"/>
          <w:color w:val="FF0000"/>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E51F3A" w:rsidRDefault="00E51F3A">
      <w:pPr>
        <w:pStyle w:val="ConsPlusNormal0"/>
        <w:ind w:firstLine="709"/>
        <w:outlineLvl w:val="2"/>
        <w:rPr>
          <w:rFonts w:ascii="PT Astra Serif" w:hAnsi="PT Astra Serif" w:cs="Times New Roman"/>
          <w:b/>
          <w:sz w:val="28"/>
          <w:szCs w:val="28"/>
        </w:rPr>
      </w:pP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40. Показателями доступности и качества муниципальной услуги являются:</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E51F3A" w:rsidRDefault="001B69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51F3A" w:rsidRDefault="00E51F3A">
      <w:pPr>
        <w:spacing w:after="0" w:line="240" w:lineRule="auto"/>
        <w:ind w:firstLine="709"/>
        <w:jc w:val="both"/>
        <w:rPr>
          <w:rFonts w:ascii="PT Astra Serif" w:hAnsi="PT Astra Serif" w:cs="Times New Roman"/>
          <w:color w:val="FF0000"/>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lastRenderedPageBreak/>
        <w:t>предоставления муниципальной услуги по экстерриториальному</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E51F3A" w:rsidRDefault="00E51F3A">
      <w:pPr>
        <w:spacing w:after="0" w:line="240" w:lineRule="auto"/>
        <w:ind w:firstLine="709"/>
        <w:jc w:val="center"/>
        <w:rPr>
          <w:rFonts w:ascii="PT Astra Serif" w:hAnsi="PT Astra Serif" w:cs="Times New Roman"/>
          <w:b/>
          <w:sz w:val="28"/>
          <w:szCs w:val="28"/>
        </w:rPr>
      </w:pPr>
    </w:p>
    <w:p w:rsidR="00E51F3A" w:rsidRDefault="001B694E">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43.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2" w:name="sub_41"/>
      <w:bookmarkEnd w:id="2"/>
    </w:p>
    <w:p w:rsidR="00E51F3A" w:rsidRDefault="001B694E">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E51F3A" w:rsidRDefault="001B694E">
      <w:pPr>
        <w:widowControl w:val="0"/>
        <w:spacing w:after="0" w:line="240" w:lineRule="auto"/>
        <w:ind w:firstLine="709"/>
        <w:jc w:val="both"/>
        <w:rPr>
          <w:rFonts w:ascii="PT Astra Serif" w:hAnsi="PT Astra Serif"/>
        </w:rPr>
      </w:pPr>
      <w:r>
        <w:rPr>
          <w:rFonts w:ascii="PT Astra Serif" w:hAnsi="PT Astra Serif" w:cs="Times New Roman"/>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51F3A" w:rsidRDefault="001B694E">
      <w:pPr>
        <w:widowControl w:val="0"/>
        <w:spacing w:after="0" w:line="240" w:lineRule="auto"/>
        <w:ind w:firstLine="709"/>
        <w:jc w:val="both"/>
        <w:rPr>
          <w:rFonts w:ascii="PT Astra Serif" w:hAnsi="PT Astra Serif"/>
        </w:rPr>
      </w:pPr>
      <w:r>
        <w:rPr>
          <w:rFonts w:ascii="PT Astra Serif" w:hAnsi="PT Astra Serif" w:cs="Times New Roman"/>
          <w:sz w:val="28"/>
          <w:szCs w:val="28"/>
        </w:rPr>
        <w:t>46. Заявителям обеспечивается возможность получения на ЕПГУ, РПГУ информации о ходе предоставления муниципальной услуги.</w:t>
      </w:r>
    </w:p>
    <w:p w:rsidR="00E51F3A" w:rsidRDefault="001B694E">
      <w:pPr>
        <w:widowControl w:val="0"/>
        <w:spacing w:after="0" w:line="240" w:lineRule="auto"/>
        <w:ind w:firstLine="709"/>
        <w:jc w:val="both"/>
        <w:rPr>
          <w:rFonts w:ascii="PT Astra Serif" w:hAnsi="PT Astra Serif"/>
        </w:rPr>
      </w:pPr>
      <w:r>
        <w:rPr>
          <w:rFonts w:ascii="PT Astra Serif" w:hAnsi="PT Astra Serif" w:cs="Times New Roman"/>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51F3A" w:rsidRDefault="00E51F3A">
      <w:pPr>
        <w:tabs>
          <w:tab w:val="left" w:pos="567"/>
          <w:tab w:val="left" w:pos="993"/>
        </w:tabs>
        <w:spacing w:after="0" w:line="240" w:lineRule="auto"/>
        <w:ind w:firstLine="709"/>
        <w:jc w:val="both"/>
        <w:rPr>
          <w:rFonts w:ascii="PT Astra Serif" w:hAnsi="PT Astra Serif" w:cs="Times New Roman"/>
          <w:sz w:val="28"/>
          <w:szCs w:val="28"/>
        </w:rPr>
      </w:pPr>
    </w:p>
    <w:p w:rsidR="00E51F3A" w:rsidRDefault="001B694E">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E51F3A" w:rsidRDefault="001B694E">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1F3A" w:rsidRDefault="00E51F3A">
      <w:pPr>
        <w:pStyle w:val="ConsPlusNormal0"/>
        <w:ind w:firstLine="709"/>
        <w:outlineLvl w:val="1"/>
        <w:rPr>
          <w:rFonts w:ascii="PT Astra Serif" w:hAnsi="PT Astra Serif" w:cs="Times New Roman"/>
          <w:b/>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rsidR="00E51F3A" w:rsidRDefault="00E51F3A">
      <w:pPr>
        <w:spacing w:after="0" w:line="240" w:lineRule="auto"/>
        <w:ind w:firstLine="709"/>
        <w:jc w:val="center"/>
        <w:rPr>
          <w:rFonts w:ascii="PT Astra Serif" w:hAnsi="PT Astra Serif" w:cs="Times New Roman"/>
          <w:b/>
          <w:sz w:val="28"/>
          <w:szCs w:val="28"/>
        </w:rPr>
      </w:pP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48. Предоставление муниципальной услуги включает в себя последовательность следующих административных процедур:</w:t>
      </w:r>
    </w:p>
    <w:p w:rsidR="00E51F3A" w:rsidRDefault="001B694E">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 </w:t>
      </w:r>
    </w:p>
    <w:p w:rsidR="00DC6CC4" w:rsidRDefault="001B694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DC6CC4" w:rsidRPr="001B1386">
        <w:rPr>
          <w:rFonts w:ascii="PT Astra Serif" w:eastAsia="Times New Roman" w:hAnsi="PT Astra Serif"/>
          <w:sz w:val="28"/>
          <w:szCs w:val="28"/>
          <w:lang w:eastAsia="zh-CN"/>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r w:rsidR="00DC6CC4">
        <w:rPr>
          <w:rFonts w:ascii="PT Astra Serif" w:hAnsi="PT Astra Serif" w:cs="Times New Roman"/>
          <w:sz w:val="28"/>
          <w:szCs w:val="28"/>
        </w:rPr>
        <w:t xml:space="preserve"> </w:t>
      </w:r>
    </w:p>
    <w:p w:rsidR="00E51F3A" w:rsidRPr="00DC6CC4" w:rsidRDefault="001B694E">
      <w:pPr>
        <w:spacing w:after="0" w:line="240" w:lineRule="auto"/>
        <w:ind w:firstLine="709"/>
        <w:jc w:val="both"/>
        <w:rPr>
          <w:rFonts w:ascii="PT Astra Serif" w:hAnsi="PT Astra Serif"/>
          <w:strike/>
        </w:rPr>
      </w:pPr>
      <w:r w:rsidRPr="00DC6CC4">
        <w:rPr>
          <w:rFonts w:ascii="PT Astra Serif" w:hAnsi="PT Astra Serif" w:cs="Times New Roman"/>
          <w:strike/>
          <w:sz w:val="28"/>
          <w:szCs w:val="28"/>
        </w:rPr>
        <w:t xml:space="preserve">3) </w:t>
      </w:r>
      <w:r w:rsidRPr="00DC6CC4">
        <w:rPr>
          <w:rFonts w:ascii="PT Astra Serif" w:eastAsiaTheme="minorHAnsi" w:hAnsi="PT Astra Serif"/>
          <w:strike/>
          <w:color w:val="000000"/>
          <w:sz w:val="28"/>
          <w:szCs w:val="28"/>
          <w:lang w:eastAsia="en-US"/>
        </w:rPr>
        <w:t>выдача заявителю документов по результатам предоставления муниципальной услуги.</w:t>
      </w:r>
      <w:r w:rsidR="001E3318" w:rsidRPr="00DC6CC4">
        <w:rPr>
          <w:rFonts w:ascii="PT Astra Serif" w:eastAsia="Calibri" w:hAnsi="PT Astra Serif" w:cs="Times New Roman"/>
          <w:strike/>
          <w:color w:val="000000"/>
          <w:sz w:val="28"/>
          <w:szCs w:val="28"/>
          <w:lang w:eastAsia="en-US"/>
        </w:rPr>
        <w:t xml:space="preserve"> </w:t>
      </w:r>
      <w:r w:rsidR="00DC6CC4">
        <w:rPr>
          <w:rFonts w:ascii="PT Astra Serif" w:eastAsia="Calibri" w:hAnsi="PT Astra Serif" w:cs="Times New Roman"/>
          <w:strike/>
          <w:color w:val="000000"/>
          <w:sz w:val="28"/>
          <w:szCs w:val="28"/>
          <w:lang w:eastAsia="en-US"/>
        </w:rPr>
        <w:t xml:space="preserve"> </w:t>
      </w:r>
      <w:r w:rsidR="00DC6CC4" w:rsidRPr="00DC6CC4">
        <w:rPr>
          <w:rFonts w:ascii="PT Astra Serif" w:eastAsia="Calibri" w:hAnsi="PT Astra Serif" w:cs="Times New Roman"/>
          <w:color w:val="000000"/>
          <w:sz w:val="28"/>
          <w:szCs w:val="28"/>
          <w:lang w:eastAsia="en-US"/>
        </w:rPr>
        <w:t>(</w:t>
      </w:r>
      <w:r w:rsidR="00DC6CC4">
        <w:rPr>
          <w:rFonts w:ascii="PT Astra Serif" w:eastAsia="Calibri" w:hAnsi="PT Astra Serif" w:cs="Times New Roman"/>
          <w:color w:val="000000"/>
          <w:sz w:val="28"/>
          <w:szCs w:val="28"/>
          <w:lang w:eastAsia="en-US"/>
        </w:rPr>
        <w:t>в ред. постановления АМО Богородицкий район №679 от 06.06.2023</w:t>
      </w:r>
      <w:r w:rsidR="00DC6CC4" w:rsidRPr="00DC6CC4">
        <w:rPr>
          <w:rFonts w:ascii="PT Astra Serif" w:eastAsia="Calibri" w:hAnsi="PT Astra Serif" w:cs="Times New Roman"/>
          <w:color w:val="000000"/>
          <w:sz w:val="28"/>
          <w:szCs w:val="28"/>
          <w:lang w:eastAsia="en-US"/>
        </w:rPr>
        <w:t>)</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 xml:space="preserve">Прием и регистрация </w:t>
      </w:r>
      <w:r>
        <w:rPr>
          <w:rFonts w:ascii="PT Astra Serif" w:hAnsi="PT Astra Serif" w:cs="Times New Roman"/>
          <w:b/>
          <w:color w:val="000000"/>
          <w:sz w:val="28"/>
          <w:szCs w:val="28"/>
        </w:rPr>
        <w:t>уведомления</w:t>
      </w:r>
      <w:r>
        <w:rPr>
          <w:rFonts w:ascii="PT Astra Serif" w:hAnsi="PT Astra Serif" w:cs="Times New Roman"/>
          <w:b/>
          <w:sz w:val="28"/>
          <w:szCs w:val="28"/>
        </w:rPr>
        <w:t xml:space="preserve"> и документов, необходимых</w:t>
      </w:r>
    </w:p>
    <w:p w:rsidR="00E51F3A" w:rsidRDefault="001B694E">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E51F3A" w:rsidRDefault="00E51F3A">
      <w:pPr>
        <w:pStyle w:val="ConsPlusNormal0"/>
        <w:ind w:firstLine="709"/>
        <w:jc w:val="center"/>
        <w:outlineLvl w:val="2"/>
        <w:rPr>
          <w:rFonts w:ascii="PT Astra Serif" w:hAnsi="PT Astra Serif" w:cs="Times New Roman"/>
          <w:b/>
          <w:bCs/>
          <w:sz w:val="28"/>
          <w:szCs w:val="28"/>
        </w:rPr>
      </w:pPr>
    </w:p>
    <w:p w:rsidR="00E51F3A" w:rsidRDefault="001B694E">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49. Основанием для начала административной процедуры является поступление в администрацию, МФЦ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E51F3A" w:rsidRDefault="001B694E">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50.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s="Times New Roman"/>
          <w:color w:val="000000"/>
          <w:sz w:val="28"/>
          <w:szCs w:val="28"/>
        </w:rPr>
        <w:t xml:space="preserve">уведомления </w:t>
      </w:r>
      <w:r>
        <w:rPr>
          <w:rFonts w:ascii="PT Astra Serif" w:hAnsi="PT Astra Serif" w:cs="Times New Roman"/>
          <w:sz w:val="28"/>
          <w:szCs w:val="28"/>
        </w:rPr>
        <w:t>и документов в соответствии с правилами делопроизводства в день обращения заявителя.</w:t>
      </w:r>
    </w:p>
    <w:p w:rsidR="00E51F3A" w:rsidRDefault="001B694E">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51. Результатом административной процедуры является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w:t>
      </w:r>
    </w:p>
    <w:p w:rsidR="00E51F3A" w:rsidRDefault="001B694E">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передает их сотруднику администрации, ответственному за предоставление муниципальной услуги.</w:t>
      </w:r>
    </w:p>
    <w:p w:rsidR="00E51F3A" w:rsidRDefault="00E51F3A">
      <w:pPr>
        <w:pStyle w:val="ConsPlusNormal0"/>
        <w:tabs>
          <w:tab w:val="left" w:pos="5387"/>
        </w:tabs>
        <w:ind w:firstLine="709"/>
        <w:jc w:val="both"/>
        <w:outlineLvl w:val="2"/>
        <w:rPr>
          <w:rFonts w:ascii="PT Astra Serif" w:hAnsi="PT Astra Serif" w:cs="Times New Roman"/>
          <w:sz w:val="28"/>
          <w:szCs w:val="28"/>
        </w:rPr>
      </w:pPr>
    </w:p>
    <w:p w:rsidR="00DC6CC4" w:rsidRPr="00DC6CC4" w:rsidRDefault="00DC6CC4">
      <w:pPr>
        <w:pStyle w:val="ConsPlusNormal0"/>
        <w:ind w:firstLine="0"/>
        <w:jc w:val="center"/>
        <w:rPr>
          <w:rFonts w:ascii="PT Astra Serif" w:hAnsi="PT Astra Serif"/>
          <w:b/>
        </w:rPr>
      </w:pPr>
      <w:r w:rsidRPr="00DC6CC4">
        <w:rPr>
          <w:rFonts w:ascii="PT Astra Serif" w:hAnsi="PT Astra Serif"/>
          <w:b/>
          <w:sz w:val="28"/>
          <w:szCs w:val="28"/>
          <w:lang w:eastAsia="zh-CN"/>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r w:rsidRPr="00DC6CC4">
        <w:rPr>
          <w:rFonts w:ascii="PT Astra Serif" w:hAnsi="PT Astra Serif" w:cs="Times New Roman"/>
          <w:b/>
          <w:sz w:val="28"/>
          <w:szCs w:val="28"/>
        </w:rPr>
        <w:t xml:space="preserve"> </w:t>
      </w:r>
    </w:p>
    <w:p w:rsidR="00DC6CC4" w:rsidRPr="00DC6CC4" w:rsidRDefault="00DC6CC4" w:rsidP="00DC6CC4">
      <w:pPr>
        <w:spacing w:after="0" w:line="240" w:lineRule="auto"/>
        <w:ind w:firstLine="709"/>
        <w:jc w:val="both"/>
        <w:rPr>
          <w:rFonts w:ascii="PT Astra Serif" w:hAnsi="PT Astra Serif"/>
          <w:strike/>
        </w:rPr>
      </w:pPr>
      <w:r w:rsidRPr="00DC6CC4">
        <w:rPr>
          <w:rFonts w:ascii="PT Astra Serif" w:eastAsia="Calibri" w:hAnsi="PT Astra Serif" w:cs="Times New Roman"/>
          <w:color w:val="000000"/>
          <w:sz w:val="28"/>
          <w:szCs w:val="28"/>
          <w:lang w:eastAsia="en-US"/>
        </w:rPr>
        <w:t>(</w:t>
      </w:r>
      <w:r>
        <w:rPr>
          <w:rFonts w:ascii="PT Astra Serif" w:eastAsia="Calibri" w:hAnsi="PT Astra Serif" w:cs="Times New Roman"/>
          <w:color w:val="000000"/>
          <w:sz w:val="28"/>
          <w:szCs w:val="28"/>
          <w:lang w:eastAsia="en-US"/>
        </w:rPr>
        <w:t>в ред. постановления АМО Богородицкий район №679 от 06.06.2023</w:t>
      </w:r>
      <w:r w:rsidRPr="00DC6CC4">
        <w:rPr>
          <w:rFonts w:ascii="PT Astra Serif" w:eastAsia="Calibri" w:hAnsi="PT Astra Serif" w:cs="Times New Roman"/>
          <w:color w:val="000000"/>
          <w:sz w:val="28"/>
          <w:szCs w:val="28"/>
          <w:lang w:eastAsia="en-US"/>
        </w:rPr>
        <w:t>)</w:t>
      </w:r>
    </w:p>
    <w:p w:rsidR="00E51F3A" w:rsidRDefault="00E51F3A">
      <w:pPr>
        <w:pStyle w:val="ConsPlusNormal0"/>
        <w:jc w:val="both"/>
        <w:rPr>
          <w:rFonts w:ascii="PT Astra Serif" w:hAnsi="PT Astra Serif" w:cs="Times New Roman"/>
          <w:sz w:val="28"/>
          <w:szCs w:val="28"/>
        </w:rPr>
      </w:pPr>
    </w:p>
    <w:p w:rsidR="00E51F3A" w:rsidRDefault="001B694E">
      <w:pPr>
        <w:pStyle w:val="ConsPlusNormal0"/>
        <w:jc w:val="both"/>
        <w:rPr>
          <w:rFonts w:ascii="PT Astra Serif" w:hAnsi="PT Astra Serif"/>
        </w:rPr>
      </w:pPr>
      <w:r>
        <w:rPr>
          <w:rFonts w:ascii="PT Astra Serif" w:hAnsi="PT Astra Serif" w:cs="Times New Roman"/>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w:t>
      </w:r>
    </w:p>
    <w:p w:rsidR="00E51F3A" w:rsidRDefault="001B694E" w:rsidP="00DC6CC4">
      <w:pPr>
        <w:spacing w:after="0" w:line="240" w:lineRule="auto"/>
        <w:ind w:firstLine="709"/>
        <w:jc w:val="both"/>
        <w:rPr>
          <w:rFonts w:ascii="PT Astra Serif" w:hAnsi="PT Astra Serif"/>
        </w:rPr>
      </w:pPr>
      <w:r>
        <w:rPr>
          <w:rFonts w:ascii="PT Astra Serif" w:hAnsi="PT Astra Serif" w:cs="Times New Roman"/>
          <w:sz w:val="28"/>
          <w:szCs w:val="28"/>
        </w:rPr>
        <w:t xml:space="preserve">54.1. При поступлении уведомления о планируемом сносе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отрудник администрации, ответственный за предоставление муниципальной услуги</w:t>
      </w:r>
      <w:r w:rsidR="00DC6CC4">
        <w:rPr>
          <w:rFonts w:ascii="PT Astra Serif" w:hAnsi="PT Astra Serif" w:cs="Times New Roman"/>
          <w:sz w:val="28"/>
          <w:szCs w:val="28"/>
        </w:rPr>
        <w:t xml:space="preserve"> </w:t>
      </w:r>
      <w:r w:rsidR="00DC6CC4" w:rsidRPr="00DC6CC4">
        <w:rPr>
          <w:rFonts w:ascii="PT Astra Serif" w:eastAsia="Calibri" w:hAnsi="PT Astra Serif" w:cs="Times New Roman"/>
          <w:color w:val="000000"/>
          <w:sz w:val="28"/>
          <w:szCs w:val="28"/>
          <w:lang w:eastAsia="en-US"/>
        </w:rPr>
        <w:t>(</w:t>
      </w:r>
      <w:r w:rsidR="00DC6CC4">
        <w:rPr>
          <w:rFonts w:ascii="PT Astra Serif" w:eastAsia="Calibri" w:hAnsi="PT Astra Serif" w:cs="Times New Roman"/>
          <w:color w:val="000000"/>
          <w:sz w:val="28"/>
          <w:szCs w:val="28"/>
          <w:lang w:eastAsia="en-US"/>
        </w:rPr>
        <w:t>в ред. постановления АМО Богородицкий район №679 от 06.06.2023</w:t>
      </w:r>
      <w:r w:rsidR="00DC6CC4" w:rsidRPr="00DC6CC4">
        <w:rPr>
          <w:rFonts w:ascii="PT Astra Serif" w:eastAsia="Calibri" w:hAnsi="PT Astra Serif" w:cs="Times New Roman"/>
          <w:color w:val="000000"/>
          <w:sz w:val="28"/>
          <w:szCs w:val="28"/>
          <w:lang w:eastAsia="en-US"/>
        </w:rPr>
        <w:t>)</w:t>
      </w:r>
      <w:r>
        <w:rPr>
          <w:rFonts w:ascii="PT Astra Serif" w:hAnsi="PT Astra Serif" w:cs="Times New Roman"/>
          <w:sz w:val="28"/>
          <w:szCs w:val="28"/>
        </w:rPr>
        <w:t>:</w:t>
      </w:r>
    </w:p>
    <w:p w:rsidR="00E51F3A" w:rsidRDefault="001B694E">
      <w:pPr>
        <w:pStyle w:val="ConsPlusNormal0"/>
        <w:jc w:val="both"/>
        <w:rPr>
          <w:rFonts w:ascii="PT Astra Serif" w:hAnsi="PT Astra Serif"/>
        </w:rPr>
      </w:pPr>
      <w:r>
        <w:rPr>
          <w:rFonts w:ascii="PT Astra Serif" w:hAnsi="PT Astra Serif" w:cs="Times New Roman"/>
          <w:sz w:val="28"/>
          <w:szCs w:val="28"/>
        </w:rPr>
        <w:t>54.1.1. проводит проверку на наличие полного пакета документов, указанных в п</w:t>
      </w:r>
      <w:r>
        <w:rPr>
          <w:rFonts w:ascii="PT Astra Serif" w:hAnsi="PT Astra Serif" w:cs="Times New Roman"/>
          <w:color w:val="000000"/>
          <w:sz w:val="28"/>
          <w:szCs w:val="28"/>
        </w:rPr>
        <w:t>ункте 17 настоящего административного регламента;</w:t>
      </w:r>
    </w:p>
    <w:p w:rsidR="00E51F3A" w:rsidRDefault="001B694E">
      <w:pPr>
        <w:pStyle w:val="ConsPlusNormal0"/>
        <w:jc w:val="both"/>
        <w:rPr>
          <w:rFonts w:ascii="PT Astra Serif" w:hAnsi="PT Astra Serif"/>
        </w:rPr>
      </w:pPr>
      <w:r>
        <w:rPr>
          <w:rFonts w:ascii="PT Astra Serif" w:hAnsi="PT Astra Serif" w:cs="Times New Roman"/>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E51F3A" w:rsidRDefault="001B694E">
      <w:pPr>
        <w:pStyle w:val="ConsPlusNormal0"/>
        <w:jc w:val="both"/>
        <w:rPr>
          <w:rFonts w:ascii="PT Astra Serif" w:hAnsi="PT Astra Serif"/>
        </w:rPr>
      </w:pPr>
      <w:r>
        <w:rPr>
          <w:rFonts w:ascii="PT Astra Serif" w:hAnsi="PT Astra Serif" w:cs="Times New Roman"/>
          <w:color w:val="000000"/>
          <w:sz w:val="28"/>
          <w:szCs w:val="28"/>
        </w:rPr>
        <w:t xml:space="preserve">54.1.3. </w:t>
      </w:r>
      <w:r>
        <w:rPr>
          <w:rFonts w:ascii="PT Astra Serif" w:hAnsi="PT Astra Serif" w:cs="Times New Roman"/>
          <w:sz w:val="28"/>
          <w:szCs w:val="28"/>
        </w:rPr>
        <w:t xml:space="preserve">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w:t>
      </w:r>
      <w:r>
        <w:rPr>
          <w:rFonts w:ascii="PT Astra Serif" w:hAnsi="PT Astra Serif" w:cs="Times New Roman"/>
          <w:sz w:val="28"/>
          <w:szCs w:val="28"/>
        </w:rPr>
        <w:lastRenderedPageBreak/>
        <w:t>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51F3A" w:rsidRDefault="001B694E" w:rsidP="00DC6CC4">
      <w:pPr>
        <w:spacing w:after="0" w:line="240" w:lineRule="auto"/>
        <w:ind w:firstLine="709"/>
        <w:jc w:val="both"/>
        <w:rPr>
          <w:rFonts w:ascii="PT Astra Serif" w:hAnsi="PT Astra Serif"/>
        </w:rPr>
      </w:pPr>
      <w:r>
        <w:rPr>
          <w:rFonts w:ascii="PT Astra Serif" w:hAnsi="PT Astra Serif" w:cs="Times New Roman"/>
          <w:color w:val="000000"/>
          <w:sz w:val="28"/>
          <w:szCs w:val="28"/>
        </w:rPr>
        <w:t>54.2</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sidR="00DC6CC4">
        <w:rPr>
          <w:rFonts w:ascii="PT Astra Serif" w:hAnsi="PT Astra Serif" w:cs="Times New Roman"/>
          <w:sz w:val="28"/>
          <w:szCs w:val="28"/>
        </w:rPr>
        <w:t xml:space="preserve">при получении </w:t>
      </w:r>
      <w:r w:rsidR="00DC6CC4" w:rsidRPr="00DC6CC4">
        <w:rPr>
          <w:rFonts w:ascii="PT Astra Serif" w:eastAsia="Calibri" w:hAnsi="PT Astra Serif" w:cs="Times New Roman"/>
          <w:color w:val="000000"/>
          <w:sz w:val="28"/>
          <w:szCs w:val="28"/>
          <w:lang w:eastAsia="en-US"/>
        </w:rPr>
        <w:t>(</w:t>
      </w:r>
      <w:r w:rsidR="00DC6CC4">
        <w:rPr>
          <w:rFonts w:ascii="PT Astra Serif" w:eastAsia="Calibri" w:hAnsi="PT Astra Serif" w:cs="Times New Roman"/>
          <w:color w:val="000000"/>
          <w:sz w:val="28"/>
          <w:szCs w:val="28"/>
          <w:lang w:eastAsia="en-US"/>
        </w:rPr>
        <w:t>в ред. постановления АМО Богородицкий район №679 от 06.06.2023</w:t>
      </w:r>
      <w:r w:rsidR="00DC6CC4" w:rsidRPr="00DC6CC4">
        <w:rPr>
          <w:rFonts w:ascii="PT Astra Serif" w:eastAsia="Calibri" w:hAnsi="PT Astra Serif" w:cs="Times New Roman"/>
          <w:color w:val="000000"/>
          <w:sz w:val="28"/>
          <w:szCs w:val="28"/>
          <w:lang w:eastAsia="en-US"/>
        </w:rPr>
        <w:t>)</w:t>
      </w:r>
      <w:r>
        <w:rPr>
          <w:rFonts w:ascii="PT Astra Serif" w:hAnsi="PT Astra Serif" w:cs="Times New Roman"/>
          <w:sz w:val="28"/>
          <w:szCs w:val="28"/>
        </w:rPr>
        <w:t xml:space="preserve"> ответов на запросы,</w:t>
      </w:r>
      <w:r>
        <w:rPr>
          <w:rFonts w:ascii="PT Astra Serif" w:hAnsi="PT Astra Serif" w:cs="Times New Roman"/>
          <w:color w:val="000000"/>
          <w:sz w:val="28"/>
          <w:szCs w:val="28"/>
        </w:rPr>
        <w:t xml:space="preserve"> направленных в соответствии с </w:t>
      </w:r>
      <w:r>
        <w:rPr>
          <w:rFonts w:ascii="PT Astra Serif" w:hAnsi="PT Astra Serif" w:cs="Times New Roman"/>
          <w:sz w:val="28"/>
          <w:szCs w:val="28"/>
        </w:rPr>
        <w:t xml:space="preserve">пунктами </w:t>
      </w:r>
      <w:r>
        <w:rPr>
          <w:rFonts w:ascii="PT Astra Serif" w:hAnsi="PT Astra Serif" w:cs="Times New Roman"/>
          <w:color w:val="000000"/>
          <w:sz w:val="28"/>
          <w:szCs w:val="28"/>
        </w:rPr>
        <w:t>54.1.2., 54.1.3.</w:t>
      </w:r>
      <w:r>
        <w:rPr>
          <w:rFonts w:ascii="PT Astra Serif" w:hAnsi="PT Astra Serif"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s="Times New Roman"/>
          <w:color w:val="000000"/>
          <w:sz w:val="28"/>
          <w:szCs w:val="28"/>
        </w:rPr>
        <w:t>4.1.</w:t>
      </w:r>
      <w:r>
        <w:rPr>
          <w:rFonts w:ascii="PT Astra Serif" w:hAnsi="PT Astra Serif" w:cs="Times New Roman"/>
          <w:sz w:val="28"/>
          <w:szCs w:val="28"/>
        </w:rPr>
        <w:t xml:space="preserve"> настоящего административного регламента.</w:t>
      </w:r>
    </w:p>
    <w:p w:rsidR="00E51F3A" w:rsidRDefault="001B694E" w:rsidP="00DC6CC4">
      <w:pPr>
        <w:spacing w:after="0" w:line="240" w:lineRule="auto"/>
        <w:ind w:firstLine="709"/>
        <w:jc w:val="both"/>
        <w:rPr>
          <w:rFonts w:ascii="PT Astra Serif" w:hAnsi="PT Astra Serif"/>
        </w:rPr>
      </w:pPr>
      <w:r>
        <w:rPr>
          <w:rFonts w:ascii="PT Astra Serif" w:hAnsi="PT Astra Serif" w:cs="Times New Roman"/>
          <w:sz w:val="28"/>
          <w:szCs w:val="28"/>
        </w:rPr>
        <w:t>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w:t>
      </w:r>
      <w:r w:rsidR="00DC6CC4">
        <w:rPr>
          <w:rFonts w:ascii="PT Astra Serif" w:hAnsi="PT Astra Serif" w:cs="Times New Roman"/>
          <w:sz w:val="28"/>
          <w:szCs w:val="28"/>
        </w:rPr>
        <w:t xml:space="preserve">ставление муниципальной услуги </w:t>
      </w:r>
      <w:r>
        <w:rPr>
          <w:rFonts w:ascii="PT Astra Serif" w:hAnsi="PT Astra Serif" w:cs="Times New Roman"/>
          <w:sz w:val="28"/>
          <w:szCs w:val="28"/>
        </w:rPr>
        <w:t xml:space="preserve">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r w:rsidR="00DC6CC4">
        <w:rPr>
          <w:rFonts w:ascii="PT Astra Serif" w:hAnsi="PT Astra Serif"/>
          <w:sz w:val="28"/>
          <w:szCs w:val="28"/>
        </w:rPr>
        <w:t xml:space="preserve"> </w:t>
      </w:r>
      <w:r w:rsidR="00DC6CC4" w:rsidRPr="00DC6CC4">
        <w:rPr>
          <w:rFonts w:ascii="PT Astra Serif" w:eastAsia="Calibri" w:hAnsi="PT Astra Serif" w:cs="Times New Roman"/>
          <w:color w:val="000000"/>
          <w:sz w:val="28"/>
          <w:szCs w:val="28"/>
          <w:lang w:eastAsia="en-US"/>
        </w:rPr>
        <w:t>(</w:t>
      </w:r>
      <w:r w:rsidR="00DC6CC4">
        <w:rPr>
          <w:rFonts w:ascii="PT Astra Serif" w:eastAsia="Calibri" w:hAnsi="PT Astra Serif" w:cs="Times New Roman"/>
          <w:color w:val="000000"/>
          <w:sz w:val="28"/>
          <w:szCs w:val="28"/>
          <w:lang w:eastAsia="en-US"/>
        </w:rPr>
        <w:t>в ред. постановления АМО Богородицкий район №679 от 06.06.2023</w:t>
      </w:r>
      <w:r w:rsidR="00DC6CC4"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Pr>
          <w:rFonts w:ascii="PT Astra Serif" w:hAnsi="PT Astra Serif"/>
          <w:sz w:val="28"/>
          <w:szCs w:val="28"/>
        </w:rPr>
        <w:t xml:space="preserve">54.4. </w:t>
      </w:r>
      <w:r w:rsidR="00DC6CC4" w:rsidRPr="001B1386">
        <w:rPr>
          <w:rFonts w:ascii="PT Astra Serif" w:hAnsi="PT Astra Serif"/>
          <w:sz w:val="28"/>
          <w:szCs w:val="28"/>
          <w:lang w:eastAsia="zh-CN"/>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Pr>
          <w:rFonts w:ascii="PT Astra Serif" w:hAnsi="PT Astra Serif"/>
          <w:sz w:val="28"/>
          <w:szCs w:val="28"/>
        </w:rPr>
        <w:t>.</w:t>
      </w:r>
      <w:r w:rsidR="00DC6CC4">
        <w:rPr>
          <w:rFonts w:ascii="PT Astra Serif" w:hAnsi="PT Astra Serif"/>
          <w:sz w:val="28"/>
          <w:szCs w:val="28"/>
        </w:rPr>
        <w:t xml:space="preserve"> </w:t>
      </w:r>
      <w:r w:rsidR="00DC6CC4" w:rsidRPr="00DC6CC4">
        <w:rPr>
          <w:rFonts w:ascii="PT Astra Serif" w:eastAsia="Calibri" w:hAnsi="PT Astra Serif" w:cs="Times New Roman"/>
          <w:color w:val="000000"/>
          <w:sz w:val="28"/>
          <w:szCs w:val="28"/>
          <w:lang w:eastAsia="en-US"/>
        </w:rPr>
        <w:t>(</w:t>
      </w:r>
      <w:r w:rsidR="00DC6CC4">
        <w:rPr>
          <w:rFonts w:ascii="PT Astra Serif" w:eastAsia="Calibri" w:hAnsi="PT Astra Serif" w:cs="Times New Roman"/>
          <w:color w:val="000000"/>
          <w:sz w:val="28"/>
          <w:szCs w:val="28"/>
          <w:lang w:eastAsia="en-US"/>
        </w:rPr>
        <w:t>в ред. постановления АМО Богородицкий район №679 от 06.06.2023</w:t>
      </w:r>
      <w:r w:rsidR="00DC6CC4"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Pr>
          <w:rFonts w:ascii="PT Astra Serif" w:hAnsi="PT Astra Serif" w:cs="Times New Roman"/>
          <w:sz w:val="28"/>
          <w:szCs w:val="28"/>
        </w:rPr>
        <w:t xml:space="preserve">54.5.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 xml:space="preserve">в течение </w:t>
      </w:r>
      <w:r w:rsidR="00D24E5B">
        <w:rPr>
          <w:rFonts w:ascii="PT Astra Serif" w:hAnsi="PT Astra Serif" w:cs="Times New Roman"/>
          <w:color w:val="000000"/>
          <w:sz w:val="28"/>
          <w:szCs w:val="28"/>
        </w:rPr>
        <w:t>одного</w:t>
      </w:r>
      <w:r>
        <w:rPr>
          <w:rFonts w:ascii="PT Astra Serif" w:hAnsi="PT Astra Serif" w:cs="Times New Roman"/>
          <w:color w:val="000000"/>
          <w:sz w:val="28"/>
          <w:szCs w:val="28"/>
        </w:rPr>
        <w:t xml:space="preserve"> рабоч</w:t>
      </w:r>
      <w:r w:rsidR="00D24E5B">
        <w:rPr>
          <w:rFonts w:ascii="PT Astra Serif" w:hAnsi="PT Astra Serif" w:cs="Times New Roman"/>
          <w:color w:val="000000"/>
          <w:sz w:val="28"/>
          <w:szCs w:val="28"/>
        </w:rPr>
        <w:t>его</w:t>
      </w:r>
      <w:r>
        <w:rPr>
          <w:rFonts w:ascii="PT Astra Serif" w:hAnsi="PT Astra Serif" w:cs="Times New Roman"/>
          <w:color w:val="000000"/>
          <w:sz w:val="28"/>
          <w:szCs w:val="28"/>
        </w:rPr>
        <w:t xml:space="preserve"> дн</w:t>
      </w:r>
      <w:r w:rsidR="00D24E5B">
        <w:rPr>
          <w:rFonts w:ascii="PT Astra Serif" w:hAnsi="PT Astra Serif" w:cs="Times New Roman"/>
          <w:color w:val="000000"/>
          <w:sz w:val="28"/>
          <w:szCs w:val="28"/>
        </w:rPr>
        <w:t xml:space="preserve">я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w:t>
      </w:r>
    </w:p>
    <w:p w:rsidR="00E51F3A" w:rsidRDefault="001B694E">
      <w:pPr>
        <w:pStyle w:val="ConsPlusNormal0"/>
        <w:jc w:val="both"/>
        <w:rPr>
          <w:rFonts w:ascii="PT Astra Serif" w:hAnsi="PT Astra Serif"/>
        </w:rPr>
      </w:pPr>
      <w:r>
        <w:rPr>
          <w:rFonts w:ascii="PT Astra Serif" w:hAnsi="PT Astra Serif" w:cs="Times New Roman"/>
          <w:sz w:val="28"/>
          <w:szCs w:val="28"/>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E51F3A" w:rsidRDefault="001B694E">
      <w:pPr>
        <w:pStyle w:val="ConsPlusNormal0"/>
        <w:jc w:val="both"/>
        <w:rPr>
          <w:rFonts w:ascii="PT Astra Serif" w:eastAsiaTheme="minorHAnsi" w:hAnsi="PT Astra Serif"/>
          <w:color w:val="000000"/>
          <w:sz w:val="28"/>
          <w:szCs w:val="28"/>
          <w:lang w:eastAsia="en-US"/>
        </w:rPr>
      </w:pPr>
      <w:r>
        <w:rPr>
          <w:rFonts w:ascii="PT Astra Serif" w:hAnsi="PT Astra Serif" w:cs="Times New Roman"/>
          <w:sz w:val="28"/>
          <w:szCs w:val="28"/>
        </w:rPr>
        <w:t xml:space="preserve">54.5.2.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 проект извещения</w:t>
      </w:r>
      <w:r>
        <w:rPr>
          <w:rFonts w:ascii="PT Astra Serif" w:eastAsiaTheme="minorEastAsia" w:hAnsi="PT Astra Serif" w:cs="Times New Roman"/>
          <w:sz w:val="28"/>
          <w:szCs w:val="28"/>
        </w:rPr>
        <w:t xml:space="preserve"> заявителя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sz w:val="28"/>
          <w:szCs w:val="28"/>
        </w:rPr>
        <w:t xml:space="preserve"> о планируемом сносе объекта капитального строительства и обеспечивает </w:t>
      </w:r>
      <w:r>
        <w:rPr>
          <w:rFonts w:ascii="PT Astra Serif" w:eastAsiaTheme="minorEastAsia" w:hAnsi="PT Astra Serif" w:cs="Times New Roman"/>
          <w:color w:val="000000"/>
          <w:sz w:val="28"/>
          <w:szCs w:val="28"/>
        </w:rPr>
        <w:t>их</w:t>
      </w:r>
      <w:r>
        <w:rPr>
          <w:rFonts w:ascii="PT Astra Serif" w:eastAsiaTheme="minorEastAsia" w:hAnsi="PT Astra Serif" w:cs="Times New Roman"/>
          <w:sz w:val="28"/>
          <w:szCs w:val="28"/>
        </w:rPr>
        <w:t xml:space="preserve">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rsidR="00D24E5B" w:rsidRDefault="00D24E5B">
      <w:pPr>
        <w:pStyle w:val="ConsPlusNormal0"/>
        <w:jc w:val="both"/>
        <w:rPr>
          <w:rFonts w:ascii="PT Astra Serif" w:hAnsi="PT Astra Serif"/>
        </w:rPr>
      </w:pPr>
      <w:r>
        <w:rPr>
          <w:rFonts w:ascii="PT Astra Serif" w:eastAsiaTheme="minorHAnsi" w:hAnsi="PT Astra Serif"/>
          <w:color w:val="000000"/>
          <w:sz w:val="28"/>
          <w:szCs w:val="28"/>
          <w:lang w:eastAsia="en-US"/>
        </w:rPr>
        <w:t xml:space="preserve">54.5.3. </w:t>
      </w:r>
      <w:r w:rsidRPr="001B1386">
        <w:rPr>
          <w:rFonts w:ascii="PT Astra Serif" w:hAnsi="PT Astra Serif"/>
          <w:sz w:val="28"/>
          <w:szCs w:val="28"/>
          <w:lang w:eastAsia="zh-CN"/>
        </w:rPr>
        <w:t xml:space="preserve">направляет уведомление в адрес инспекции Тульской области по государственному архитектурно-строительному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планируемом сносе </w:t>
      </w:r>
      <w:r w:rsidRPr="001B1386">
        <w:rPr>
          <w:rFonts w:ascii="PT Astra Serif" w:hAnsi="PT Astra Serif"/>
          <w:sz w:val="28"/>
          <w:szCs w:val="28"/>
          <w:lang w:eastAsia="zh-CN"/>
        </w:rPr>
        <w:lastRenderedPageBreak/>
        <w:t>объекта капитального строительства</w:t>
      </w:r>
      <w:r>
        <w:rPr>
          <w:rFonts w:ascii="PT Astra Serif" w:hAnsi="PT Astra Serif"/>
          <w:sz w:val="28"/>
          <w:szCs w:val="28"/>
          <w:lang w:eastAsia="zh-CN"/>
        </w:rPr>
        <w:t xml:space="preserve">. </w:t>
      </w:r>
      <w:r w:rsidRPr="00DC6CC4">
        <w:rPr>
          <w:rFonts w:ascii="PT Astra Serif" w:eastAsia="Calibri" w:hAnsi="PT Astra Serif" w:cs="Times New Roman"/>
          <w:color w:val="000000"/>
          <w:sz w:val="28"/>
          <w:szCs w:val="28"/>
          <w:lang w:eastAsia="en-US"/>
        </w:rPr>
        <w:t>(</w:t>
      </w:r>
      <w:r>
        <w:rPr>
          <w:rFonts w:ascii="PT Astra Serif" w:eastAsia="Calibri" w:hAnsi="PT Astra Serif" w:cs="Times New Roman"/>
          <w:color w:val="000000"/>
          <w:sz w:val="28"/>
          <w:szCs w:val="28"/>
          <w:lang w:eastAsia="en-US"/>
        </w:rPr>
        <w:t>в ред. постановления АМО Богородицкий район №679 от 06.06.2023</w:t>
      </w:r>
      <w:r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sidRPr="00D24E5B">
        <w:rPr>
          <w:rFonts w:ascii="PT Astra Serif" w:eastAsiaTheme="minorHAnsi" w:hAnsi="PT Astra Serif"/>
          <w:strike/>
          <w:color w:val="000000"/>
          <w:sz w:val="28"/>
          <w:szCs w:val="28"/>
          <w:lang w:eastAsia="en-US"/>
        </w:rPr>
        <w:t xml:space="preserve">54.6. Результатом административного действия являются </w:t>
      </w:r>
      <w:r w:rsidRPr="00D24E5B">
        <w:rPr>
          <w:rFonts w:ascii="PT Astra Serif" w:eastAsia="Calibri" w:hAnsi="PT Astra Serif"/>
          <w:strike/>
          <w:color w:val="000000"/>
          <w:sz w:val="28"/>
          <w:szCs w:val="28"/>
          <w:lang w:eastAsia="en-US"/>
        </w:rPr>
        <w:t xml:space="preserve">подписанные </w:t>
      </w:r>
      <w:r w:rsidRPr="00D24E5B">
        <w:rPr>
          <w:rFonts w:ascii="PT Astra Serif" w:hAnsi="PT Astra Serif"/>
          <w:strike/>
          <w:color w:val="000000"/>
          <w:sz w:val="28"/>
          <w:szCs w:val="28"/>
        </w:rPr>
        <w:t>уполномоченным должностным лицом</w:t>
      </w:r>
      <w:r w:rsidRPr="00D24E5B">
        <w:rPr>
          <w:rFonts w:ascii="PT Astra Serif" w:eastAsia="Calibri" w:hAnsi="PT Astra Serif"/>
          <w:strike/>
          <w:color w:val="000000"/>
          <w:sz w:val="28"/>
          <w:szCs w:val="28"/>
          <w:lang w:eastAsia="en-US"/>
        </w:rPr>
        <w:t xml:space="preserve"> администрации</w:t>
      </w:r>
      <w:r w:rsidRPr="00D24E5B">
        <w:rPr>
          <w:rFonts w:ascii="PT Astra Serif" w:eastAsiaTheme="minorHAnsi" w:hAnsi="PT Astra Serif"/>
          <w:strike/>
          <w:color w:val="000000"/>
          <w:sz w:val="28"/>
          <w:szCs w:val="28"/>
          <w:lang w:eastAsia="en-US"/>
        </w:rPr>
        <w:t xml:space="preserve"> </w:t>
      </w:r>
      <w:r w:rsidRPr="00D24E5B">
        <w:rPr>
          <w:rFonts w:ascii="PT Astra Serif" w:eastAsia="Calibri" w:hAnsi="PT Astra Serif" w:cs="Times New Roman"/>
          <w:strike/>
          <w:color w:val="000000"/>
          <w:sz w:val="28"/>
          <w:szCs w:val="28"/>
          <w:lang w:eastAsia="en-US"/>
        </w:rPr>
        <w:t xml:space="preserve">уведомление в </w:t>
      </w:r>
      <w:r w:rsidRPr="00D24E5B">
        <w:rPr>
          <w:rFonts w:ascii="PT Astra Serif" w:hAnsi="PT Astra Serif" w:cs="Times New Roman"/>
          <w:strike/>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Pr="00D24E5B">
        <w:rPr>
          <w:rFonts w:ascii="PT Astra Serif" w:eastAsiaTheme="minorEastAsia" w:hAnsi="PT Astra Serif" w:cs="Times New Roman"/>
          <w:strike/>
          <w:color w:val="000000"/>
          <w:sz w:val="28"/>
          <w:szCs w:val="28"/>
          <w:lang w:eastAsia="en-US"/>
        </w:rPr>
        <w:t xml:space="preserve"> </w:t>
      </w:r>
      <w:r w:rsidRPr="00D24E5B">
        <w:rPr>
          <w:rFonts w:ascii="PT Astra Serif" w:eastAsiaTheme="minorEastAsia" w:hAnsi="PT Astra Serif" w:cs="Times New Roman"/>
          <w:strike/>
          <w:color w:val="000000"/>
          <w:sz w:val="28"/>
          <w:szCs w:val="28"/>
        </w:rPr>
        <w:t>о приеме уведомления</w:t>
      </w:r>
      <w:r w:rsidRPr="00D24E5B">
        <w:rPr>
          <w:rFonts w:ascii="PT Astra Serif" w:eastAsiaTheme="minorEastAsia" w:hAnsi="PT Astra Serif" w:cs="Times New Roman"/>
          <w:strike/>
          <w:color w:val="000000"/>
          <w:sz w:val="28"/>
          <w:szCs w:val="28"/>
          <w:lang w:eastAsia="en-US"/>
        </w:rPr>
        <w:t xml:space="preserve"> о планируемом сносе объекта капитального строительства</w:t>
      </w:r>
      <w:r>
        <w:rPr>
          <w:rFonts w:ascii="PT Astra Serif" w:eastAsia="Calibri" w:hAnsi="PT Astra Serif"/>
          <w:color w:val="000000"/>
          <w:sz w:val="28"/>
          <w:szCs w:val="28"/>
          <w:lang w:eastAsia="en-US"/>
        </w:rPr>
        <w:t>.</w:t>
      </w:r>
      <w:r w:rsidR="00D24E5B">
        <w:rPr>
          <w:rFonts w:ascii="PT Astra Serif" w:eastAsia="Calibri" w:hAnsi="PT Astra Serif"/>
          <w:color w:val="000000"/>
          <w:sz w:val="28"/>
          <w:szCs w:val="28"/>
          <w:lang w:eastAsia="en-US"/>
        </w:rPr>
        <w:t xml:space="preserve">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Pr>
          <w:rFonts w:ascii="PT Astra Serif" w:hAnsi="PT Astra Serif" w:cs="Times New Roman"/>
          <w:sz w:val="28"/>
          <w:szCs w:val="28"/>
        </w:rPr>
        <w:t xml:space="preserve">55.1. При поступлении уведомления о </w:t>
      </w:r>
      <w:r>
        <w:rPr>
          <w:rFonts w:ascii="PT Astra Serif" w:hAnsi="PT Astra Serif" w:cs="Times New Roman"/>
          <w:color w:val="000000"/>
          <w:sz w:val="28"/>
          <w:szCs w:val="28"/>
        </w:rPr>
        <w:t>завершении</w:t>
      </w:r>
      <w:r>
        <w:rPr>
          <w:rFonts w:ascii="PT Astra Serif" w:hAnsi="PT Astra Serif" w:cs="Times New Roman"/>
          <w:sz w:val="28"/>
          <w:szCs w:val="28"/>
        </w:rPr>
        <w:t xml:space="preserve"> сноса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sidR="00D24E5B">
        <w:rPr>
          <w:rFonts w:ascii="PT Astra Serif" w:hAnsi="PT Astra Serif" w:cs="Times New Roman"/>
          <w:sz w:val="28"/>
          <w:szCs w:val="28"/>
        </w:rPr>
        <w:t>одного</w:t>
      </w:r>
      <w:r>
        <w:rPr>
          <w:rFonts w:ascii="PT Astra Serif" w:hAnsi="PT Astra Serif" w:cs="Times New Roman"/>
          <w:color w:val="000000"/>
          <w:sz w:val="28"/>
          <w:szCs w:val="28"/>
        </w:rPr>
        <w:t xml:space="preserve"> </w:t>
      </w:r>
      <w:r>
        <w:rPr>
          <w:rFonts w:ascii="PT Astra Serif" w:hAnsi="PT Astra Serif" w:cs="Times New Roman"/>
          <w:sz w:val="28"/>
          <w:szCs w:val="28"/>
        </w:rPr>
        <w:t>рабоч</w:t>
      </w:r>
      <w:r w:rsidR="00D24E5B">
        <w:rPr>
          <w:rFonts w:ascii="PT Astra Serif" w:hAnsi="PT Astra Serif" w:cs="Times New Roman"/>
          <w:sz w:val="28"/>
          <w:szCs w:val="28"/>
        </w:rPr>
        <w:t>его</w:t>
      </w:r>
      <w:r>
        <w:rPr>
          <w:rFonts w:ascii="PT Astra Serif" w:hAnsi="PT Astra Serif" w:cs="Times New Roman"/>
          <w:sz w:val="28"/>
          <w:szCs w:val="28"/>
        </w:rPr>
        <w:t xml:space="preserve"> дн</w:t>
      </w:r>
      <w:r w:rsidR="00D24E5B">
        <w:rPr>
          <w:rFonts w:ascii="PT Astra Serif" w:hAnsi="PT Astra Serif" w:cs="Times New Roman"/>
          <w:sz w:val="28"/>
          <w:szCs w:val="28"/>
        </w:rPr>
        <w:t xml:space="preserve">я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r>
        <w:rPr>
          <w:rFonts w:ascii="PT Astra Serif" w:hAnsi="PT Astra Serif" w:cs="Times New Roman"/>
          <w:sz w:val="28"/>
          <w:szCs w:val="28"/>
        </w:rPr>
        <w:t xml:space="preserve"> с момента </w:t>
      </w:r>
      <w:r>
        <w:rPr>
          <w:rFonts w:ascii="PT Astra Serif" w:hAnsi="PT Astra Serif" w:cs="Times New Roman"/>
          <w:color w:val="000000"/>
          <w:sz w:val="28"/>
          <w:szCs w:val="28"/>
        </w:rPr>
        <w:t>поступления</w:t>
      </w:r>
      <w:r>
        <w:rPr>
          <w:rFonts w:ascii="PT Astra Serif" w:hAnsi="PT Astra Serif" w:cs="Times New Roman"/>
          <w:sz w:val="28"/>
          <w:szCs w:val="28"/>
        </w:rPr>
        <w:t xml:space="preserve">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проводит их проверку на наличие оснований для отказа, предусмотренных пунктом 2</w:t>
      </w:r>
      <w:r>
        <w:rPr>
          <w:rFonts w:ascii="PT Astra Serif" w:hAnsi="PT Astra Serif" w:cs="Times New Roman"/>
          <w:color w:val="000000"/>
          <w:sz w:val="28"/>
          <w:szCs w:val="28"/>
        </w:rPr>
        <w:t>4.2.</w:t>
      </w:r>
      <w:r>
        <w:rPr>
          <w:rFonts w:ascii="PT Astra Serif" w:hAnsi="PT Astra Serif" w:cs="Times New Roman"/>
          <w:sz w:val="28"/>
          <w:szCs w:val="28"/>
        </w:rPr>
        <w:t xml:space="preserve"> настоящего административного регламента.</w:t>
      </w:r>
    </w:p>
    <w:p w:rsidR="00E51F3A" w:rsidRDefault="001B694E">
      <w:pPr>
        <w:pStyle w:val="ConsPlusNormal0"/>
        <w:jc w:val="both"/>
        <w:rPr>
          <w:rFonts w:ascii="PT Astra Serif" w:hAnsi="PT Astra Serif"/>
        </w:rPr>
      </w:pPr>
      <w:r>
        <w:rPr>
          <w:rFonts w:ascii="PT Astra Serif" w:hAnsi="PT Astra Serif" w:cs="Times New Roman"/>
          <w:sz w:val="28"/>
          <w:szCs w:val="28"/>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 xml:space="preserve">в течение </w:t>
      </w:r>
      <w:r w:rsidR="00D24E5B">
        <w:rPr>
          <w:rFonts w:ascii="PT Astra Serif" w:hAnsi="PT Astra Serif" w:cs="Times New Roman"/>
          <w:color w:val="000000"/>
          <w:sz w:val="28"/>
          <w:szCs w:val="28"/>
        </w:rPr>
        <w:t>одного</w:t>
      </w:r>
      <w:r>
        <w:rPr>
          <w:rFonts w:ascii="PT Astra Serif" w:hAnsi="PT Astra Serif" w:cs="Times New Roman"/>
          <w:color w:val="000000"/>
          <w:sz w:val="28"/>
          <w:szCs w:val="28"/>
        </w:rPr>
        <w:t xml:space="preserve"> рабоч</w:t>
      </w:r>
      <w:r w:rsidR="00D24E5B">
        <w:rPr>
          <w:rFonts w:ascii="PT Astra Serif" w:hAnsi="PT Astra Serif" w:cs="Times New Roman"/>
          <w:color w:val="000000"/>
          <w:sz w:val="28"/>
          <w:szCs w:val="28"/>
        </w:rPr>
        <w:t>его</w:t>
      </w:r>
      <w:r>
        <w:rPr>
          <w:rFonts w:ascii="PT Astra Serif" w:hAnsi="PT Astra Serif" w:cs="Times New Roman"/>
          <w:color w:val="000000"/>
          <w:sz w:val="28"/>
          <w:szCs w:val="28"/>
        </w:rPr>
        <w:t xml:space="preserve"> дн</w:t>
      </w:r>
      <w:r w:rsidR="00D24E5B">
        <w:rPr>
          <w:rFonts w:ascii="PT Astra Serif" w:hAnsi="PT Astra Serif" w:cs="Times New Roman"/>
          <w:color w:val="000000"/>
          <w:sz w:val="28"/>
          <w:szCs w:val="28"/>
        </w:rPr>
        <w:t xml:space="preserve">я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w:t>
      </w:r>
      <w:r>
        <w:rPr>
          <w:rFonts w:ascii="PT Astra Serif" w:hAnsi="PT Astra Serif" w:cs="Times New Roman"/>
          <w:color w:val="000000"/>
          <w:sz w:val="28"/>
          <w:szCs w:val="28"/>
        </w:rPr>
        <w:t>осуществляет подготовку</w:t>
      </w:r>
      <w:r>
        <w:rPr>
          <w:rFonts w:ascii="PT Astra Serif" w:hAnsi="PT Astra Serif" w:cs="Times New Roman"/>
          <w:sz w:val="28"/>
          <w:szCs w:val="28"/>
        </w:rPr>
        <w:t xml:space="preserve"> проекта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sidR="00D24E5B">
        <w:rPr>
          <w:rFonts w:ascii="PT Astra Serif" w:hAnsi="PT Astra Serif"/>
          <w:color w:val="000000"/>
          <w:sz w:val="28"/>
          <w:szCs w:val="28"/>
        </w:rPr>
        <w:t xml:space="preserve">, </w:t>
      </w:r>
      <w:r w:rsidR="00D24E5B" w:rsidRPr="001B1386">
        <w:rPr>
          <w:rFonts w:ascii="PT Astra Serif" w:hAnsi="PT Astra Serif"/>
          <w:sz w:val="28"/>
          <w:szCs w:val="28"/>
          <w:lang w:eastAsia="zh-CN"/>
        </w:rPr>
        <w:t>подписанный отказ направляет заявителю</w:t>
      </w:r>
      <w:r w:rsidR="00D24E5B">
        <w:rPr>
          <w:rFonts w:ascii="PT Astra Serif" w:hAnsi="PT Astra Serif"/>
          <w:sz w:val="28"/>
          <w:szCs w:val="28"/>
          <w:lang w:eastAsia="zh-CN"/>
        </w:rPr>
        <w:t xml:space="preserve">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r>
        <w:rPr>
          <w:rFonts w:ascii="PT Astra Serif" w:hAnsi="PT Astra Serif"/>
          <w:sz w:val="28"/>
          <w:szCs w:val="28"/>
        </w:rPr>
        <w:t>.</w:t>
      </w:r>
      <w:r w:rsidR="00D24E5B">
        <w:rPr>
          <w:rFonts w:ascii="PT Astra Serif" w:hAnsi="PT Astra Serif"/>
          <w:sz w:val="28"/>
          <w:szCs w:val="28"/>
        </w:rPr>
        <w:t xml:space="preserve"> </w:t>
      </w:r>
    </w:p>
    <w:p w:rsidR="00E51F3A" w:rsidRDefault="001B694E">
      <w:pPr>
        <w:pStyle w:val="ConsPlusNormal0"/>
        <w:jc w:val="both"/>
        <w:rPr>
          <w:rFonts w:ascii="PT Astra Serif" w:hAnsi="PT Astra Serif"/>
        </w:rPr>
      </w:pPr>
      <w:r>
        <w:rPr>
          <w:rFonts w:ascii="PT Astra Serif" w:hAnsi="PT Astra Serif"/>
          <w:sz w:val="28"/>
          <w:szCs w:val="28"/>
        </w:rPr>
        <w:t xml:space="preserve">55.3. </w:t>
      </w:r>
      <w:r w:rsidR="00D24E5B" w:rsidRPr="001B1386">
        <w:rPr>
          <w:rFonts w:ascii="PT Astra Serif" w:hAnsi="PT Astra Serif"/>
          <w:sz w:val="28"/>
          <w:szCs w:val="28"/>
          <w:lang w:eastAsia="zh-CN"/>
        </w:rPr>
        <w:t>Результатом административного действия является направление в адрес заявителя мотивированного отказа в предоставлении муниципальной услуги</w:t>
      </w:r>
      <w:r>
        <w:rPr>
          <w:rFonts w:ascii="PT Astra Serif" w:hAnsi="PT Astra Serif"/>
          <w:sz w:val="28"/>
          <w:szCs w:val="28"/>
        </w:rPr>
        <w:t>.</w:t>
      </w:r>
      <w:r w:rsidR="00D24E5B">
        <w:rPr>
          <w:rFonts w:ascii="PT Astra Serif" w:hAnsi="PT Astra Serif"/>
          <w:sz w:val="28"/>
          <w:szCs w:val="28"/>
        </w:rPr>
        <w:t xml:space="preserve">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Pr>
          <w:rFonts w:ascii="PT Astra Serif" w:hAnsi="PT Astra Serif" w:cs="Times New Roman"/>
          <w:sz w:val="28"/>
          <w:szCs w:val="28"/>
        </w:rPr>
        <w:t xml:space="preserve">55.4.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 xml:space="preserve">в течение </w:t>
      </w:r>
      <w:r w:rsidR="00D24E5B">
        <w:rPr>
          <w:rFonts w:ascii="PT Astra Serif" w:hAnsi="PT Astra Serif" w:cs="Times New Roman"/>
          <w:color w:val="000000"/>
          <w:sz w:val="28"/>
          <w:szCs w:val="28"/>
        </w:rPr>
        <w:t>двух</w:t>
      </w:r>
      <w:r>
        <w:rPr>
          <w:rFonts w:ascii="PT Astra Serif" w:hAnsi="PT Astra Serif" w:cs="Times New Roman"/>
          <w:color w:val="000000"/>
          <w:sz w:val="28"/>
          <w:szCs w:val="28"/>
        </w:rPr>
        <w:t xml:space="preserve"> рабочих дней</w:t>
      </w:r>
      <w:r>
        <w:rPr>
          <w:rFonts w:ascii="PT Astra Serif" w:hAnsi="PT Astra Serif" w:cs="Times New Roman"/>
          <w:sz w:val="28"/>
          <w:szCs w:val="28"/>
        </w:rPr>
        <w:t xml:space="preserve"> </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p>
    <w:p w:rsidR="00E51F3A" w:rsidRDefault="001B694E">
      <w:pPr>
        <w:pStyle w:val="ConsPlusNormal0"/>
        <w:jc w:val="both"/>
        <w:rPr>
          <w:rFonts w:ascii="PT Astra Serif" w:hAnsi="PT Astra Serif"/>
        </w:rPr>
      </w:pPr>
      <w:r>
        <w:rPr>
          <w:rFonts w:ascii="PT Astra Serif" w:hAnsi="PT Astra Serif" w:cs="Times New Roman"/>
          <w:color w:val="000000"/>
          <w:sz w:val="28"/>
          <w:szCs w:val="28"/>
        </w:rPr>
        <w:t>55.4.1.</w:t>
      </w:r>
      <w:r>
        <w:rPr>
          <w:rFonts w:ascii="PT Astra Serif" w:hAnsi="PT Astra Serif" w:cs="Times New Roman"/>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E51F3A" w:rsidRDefault="001B694E">
      <w:pPr>
        <w:pStyle w:val="ConsPlusNormal0"/>
        <w:jc w:val="both"/>
        <w:rPr>
          <w:rFonts w:ascii="PT Astra Serif" w:eastAsiaTheme="minorHAnsi" w:hAnsi="PT Astra Serif"/>
          <w:color w:val="000000"/>
          <w:sz w:val="28"/>
          <w:szCs w:val="28"/>
          <w:lang w:eastAsia="en-US"/>
        </w:rPr>
      </w:pPr>
      <w:r>
        <w:rPr>
          <w:rFonts w:ascii="PT Astra Serif" w:hAnsi="PT Astra Serif" w:cs="Times New Roman"/>
          <w:sz w:val="28"/>
          <w:szCs w:val="28"/>
        </w:rPr>
        <w:t xml:space="preserve">55.4.2.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w:t>
      </w:r>
      <w:r>
        <w:rPr>
          <w:rFonts w:ascii="PT Astra Serif" w:hAnsi="PT Astra Serif" w:cs="Times New Roman"/>
          <w:sz w:val="28"/>
          <w:szCs w:val="28"/>
        </w:rPr>
        <w:t xml:space="preserve"> проекта извещения</w:t>
      </w:r>
      <w:r>
        <w:rPr>
          <w:rFonts w:ascii="PT Astra Serif" w:hAnsi="PT Astra Serif" w:cs="Times New Roman"/>
          <w:color w:val="000000"/>
          <w:sz w:val="28"/>
          <w:szCs w:val="28"/>
        </w:rPr>
        <w:t xml:space="preserve"> </w:t>
      </w:r>
      <w:r>
        <w:rPr>
          <w:rFonts w:ascii="PT Astra Serif" w:eastAsiaTheme="minorEastAsia" w:hAnsi="PT Astra Serif" w:cs="Times New Roman"/>
          <w:sz w:val="28"/>
          <w:szCs w:val="28"/>
        </w:rPr>
        <w:t xml:space="preserve">заявителя о </w:t>
      </w:r>
      <w:r>
        <w:rPr>
          <w:rFonts w:ascii="PT Astra Serif" w:eastAsiaTheme="minorEastAsia" w:hAnsi="PT Astra Serif" w:cs="Times New Roman"/>
          <w:color w:val="000000"/>
          <w:sz w:val="28"/>
          <w:szCs w:val="28"/>
        </w:rPr>
        <w:t xml:space="preserve">приеме уведомления о завершении сноса объекта капитального строительства и обеспечивает их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color w:val="000000"/>
          <w:sz w:val="28"/>
          <w:szCs w:val="28"/>
        </w:rPr>
        <w:t xml:space="preserve"> администрации</w:t>
      </w:r>
      <w:r>
        <w:rPr>
          <w:rFonts w:ascii="PT Astra Serif" w:eastAsiaTheme="minorHAnsi" w:hAnsi="PT Astra Serif"/>
          <w:color w:val="000000"/>
          <w:sz w:val="28"/>
          <w:szCs w:val="28"/>
          <w:lang w:eastAsia="en-US"/>
        </w:rPr>
        <w:t>.</w:t>
      </w:r>
    </w:p>
    <w:p w:rsidR="00D24E5B" w:rsidRDefault="00D24E5B">
      <w:pPr>
        <w:pStyle w:val="ConsPlusNormal0"/>
        <w:jc w:val="both"/>
        <w:rPr>
          <w:rFonts w:ascii="PT Astra Serif" w:hAnsi="PT Astra Serif"/>
        </w:rPr>
      </w:pPr>
      <w:r>
        <w:rPr>
          <w:rFonts w:ascii="PT Astra Serif" w:eastAsiaTheme="minorHAnsi" w:hAnsi="PT Astra Serif"/>
          <w:color w:val="000000"/>
          <w:sz w:val="28"/>
          <w:szCs w:val="28"/>
          <w:lang w:eastAsia="en-US"/>
        </w:rPr>
        <w:lastRenderedPageBreak/>
        <w:t xml:space="preserve">55.4.3. </w:t>
      </w:r>
      <w:r w:rsidRPr="001B1386">
        <w:rPr>
          <w:rFonts w:ascii="PT Astra Serif" w:hAnsi="PT Astra Serif"/>
          <w:sz w:val="28"/>
          <w:szCs w:val="28"/>
          <w:lang w:eastAsia="zh-CN"/>
        </w:rPr>
        <w:t xml:space="preserve">направляет уведомление в адрес инспекции Тульской области по государственному архитектурно-строительному надзору о размещении уведомления </w:t>
      </w:r>
      <w:proofErr w:type="gramStart"/>
      <w:r w:rsidRPr="001B1386">
        <w:rPr>
          <w:rFonts w:ascii="PT Astra Serif" w:hAnsi="PT Astra Serif"/>
          <w:sz w:val="28"/>
          <w:szCs w:val="28"/>
          <w:lang w:eastAsia="zh-CN"/>
        </w:rPr>
        <w:t>о  завершении</w:t>
      </w:r>
      <w:proofErr w:type="gramEnd"/>
      <w:r w:rsidRPr="001B1386">
        <w:rPr>
          <w:rFonts w:ascii="PT Astra Serif" w:hAnsi="PT Astra Serif"/>
          <w:sz w:val="28"/>
          <w:szCs w:val="28"/>
          <w:lang w:eastAsia="zh-CN"/>
        </w:rPr>
        <w:t xml:space="preserve"> сноса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завершении сноса объекта капитального строительства</w:t>
      </w:r>
      <w:r>
        <w:rPr>
          <w:rFonts w:ascii="PT Astra Serif" w:hAnsi="PT Astra Serif"/>
          <w:sz w:val="28"/>
          <w:szCs w:val="28"/>
          <w:lang w:eastAsia="zh-CN"/>
        </w:rPr>
        <w:t>. (</w:t>
      </w:r>
      <w:r>
        <w:rPr>
          <w:rFonts w:ascii="PT Astra Serif" w:eastAsia="Calibri" w:hAnsi="PT Astra Serif" w:cs="Times New Roman"/>
          <w:color w:val="000000"/>
          <w:sz w:val="28"/>
          <w:szCs w:val="28"/>
          <w:lang w:eastAsia="en-US"/>
        </w:rPr>
        <w:t>в ред. постановления АМО Богородицкий район №679 от 06.06.2023</w:t>
      </w:r>
      <w:r w:rsidRPr="00DC6CC4">
        <w:rPr>
          <w:rFonts w:ascii="PT Astra Serif" w:eastAsia="Calibri" w:hAnsi="PT Astra Serif" w:cs="Times New Roman"/>
          <w:color w:val="000000"/>
          <w:sz w:val="28"/>
          <w:szCs w:val="28"/>
          <w:lang w:eastAsia="en-US"/>
        </w:rPr>
        <w:t>)</w:t>
      </w:r>
    </w:p>
    <w:p w:rsidR="00E51F3A" w:rsidRDefault="001B694E">
      <w:pPr>
        <w:pStyle w:val="ConsPlusNormal0"/>
        <w:jc w:val="both"/>
        <w:rPr>
          <w:rFonts w:ascii="PT Astra Serif" w:hAnsi="PT Astra Serif"/>
        </w:rPr>
      </w:pPr>
      <w:r w:rsidRPr="00D24E5B">
        <w:rPr>
          <w:rFonts w:ascii="PT Astra Serif" w:eastAsiaTheme="minorHAnsi" w:hAnsi="PT Astra Serif"/>
          <w:strike/>
          <w:color w:val="000000"/>
          <w:sz w:val="28"/>
          <w:szCs w:val="28"/>
          <w:lang w:eastAsia="en-US"/>
        </w:rPr>
        <w:t xml:space="preserve">55.5. Результатом административного действия являются </w:t>
      </w:r>
      <w:r w:rsidRPr="00D24E5B">
        <w:rPr>
          <w:rFonts w:ascii="PT Astra Serif" w:eastAsia="Calibri" w:hAnsi="PT Astra Serif"/>
          <w:strike/>
          <w:color w:val="000000"/>
          <w:sz w:val="28"/>
          <w:szCs w:val="28"/>
          <w:lang w:eastAsia="en-US"/>
        </w:rPr>
        <w:t xml:space="preserve">подписанные </w:t>
      </w:r>
      <w:r w:rsidRPr="00D24E5B">
        <w:rPr>
          <w:rFonts w:ascii="PT Astra Serif" w:hAnsi="PT Astra Serif"/>
          <w:strike/>
          <w:color w:val="000000"/>
          <w:sz w:val="28"/>
          <w:szCs w:val="28"/>
        </w:rPr>
        <w:t>уполномоченным должностным лицом</w:t>
      </w:r>
      <w:r w:rsidRPr="00D24E5B">
        <w:rPr>
          <w:rFonts w:ascii="PT Astra Serif" w:eastAsia="Calibri" w:hAnsi="PT Astra Serif"/>
          <w:strike/>
          <w:color w:val="000000"/>
          <w:sz w:val="28"/>
          <w:szCs w:val="28"/>
          <w:lang w:eastAsia="en-US"/>
        </w:rPr>
        <w:t xml:space="preserve"> администрации</w:t>
      </w:r>
      <w:r w:rsidRPr="00D24E5B">
        <w:rPr>
          <w:rFonts w:ascii="PT Astra Serif" w:eastAsiaTheme="minorHAnsi" w:hAnsi="PT Astra Serif"/>
          <w:strike/>
          <w:color w:val="000000"/>
          <w:sz w:val="28"/>
          <w:szCs w:val="28"/>
          <w:lang w:eastAsia="en-US"/>
        </w:rPr>
        <w:t xml:space="preserve"> </w:t>
      </w:r>
      <w:r w:rsidRPr="00D24E5B">
        <w:rPr>
          <w:rFonts w:ascii="PT Astra Serif" w:eastAsia="Calibri" w:hAnsi="PT Astra Serif" w:cs="Times New Roman"/>
          <w:strike/>
          <w:color w:val="000000"/>
          <w:sz w:val="28"/>
          <w:szCs w:val="28"/>
          <w:lang w:eastAsia="en-US"/>
        </w:rPr>
        <w:t xml:space="preserve">уведомление в </w:t>
      </w:r>
      <w:r w:rsidRPr="00D24E5B">
        <w:rPr>
          <w:rFonts w:ascii="PT Astra Serif" w:hAnsi="PT Astra Serif" w:cs="Times New Roman"/>
          <w:strike/>
          <w:color w:val="000000"/>
          <w:sz w:val="28"/>
          <w:szCs w:val="28"/>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sidRPr="00D24E5B">
        <w:rPr>
          <w:rFonts w:ascii="PT Astra Serif" w:eastAsiaTheme="minorEastAsia" w:hAnsi="PT Astra Serif" w:cs="Times New Roman"/>
          <w:strike/>
          <w:color w:val="000000"/>
          <w:sz w:val="28"/>
          <w:szCs w:val="28"/>
          <w:lang w:eastAsia="en-US"/>
        </w:rPr>
        <w:t xml:space="preserve"> </w:t>
      </w:r>
      <w:r w:rsidRPr="00D24E5B">
        <w:rPr>
          <w:rFonts w:ascii="PT Astra Serif" w:eastAsiaTheme="minorEastAsia" w:hAnsi="PT Astra Serif" w:cs="Times New Roman"/>
          <w:strike/>
          <w:color w:val="000000"/>
          <w:sz w:val="28"/>
          <w:szCs w:val="28"/>
        </w:rPr>
        <w:t>о приеме уведомления</w:t>
      </w:r>
      <w:r w:rsidRPr="00D24E5B">
        <w:rPr>
          <w:rFonts w:ascii="PT Astra Serif" w:eastAsiaTheme="minorEastAsia" w:hAnsi="PT Astra Serif" w:cs="Times New Roman"/>
          <w:strike/>
          <w:color w:val="000000"/>
          <w:sz w:val="28"/>
          <w:szCs w:val="28"/>
          <w:lang w:eastAsia="en-US"/>
        </w:rPr>
        <w:t xml:space="preserve"> о завершении сноса объекта капитального строительства</w:t>
      </w:r>
      <w:r>
        <w:rPr>
          <w:rFonts w:ascii="PT Astra Serif" w:eastAsia="Calibri" w:hAnsi="PT Astra Serif"/>
          <w:color w:val="000000"/>
          <w:sz w:val="28"/>
          <w:szCs w:val="28"/>
          <w:lang w:eastAsia="en-US"/>
        </w:rPr>
        <w:t>.</w:t>
      </w:r>
      <w:r w:rsidR="00D24E5B">
        <w:rPr>
          <w:rFonts w:ascii="PT Astra Serif" w:eastAsia="Calibri" w:hAnsi="PT Astra Serif"/>
          <w:color w:val="000000"/>
          <w:sz w:val="28"/>
          <w:szCs w:val="28"/>
          <w:lang w:eastAsia="en-US"/>
        </w:rPr>
        <w:t xml:space="preserve"> (</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p>
    <w:p w:rsidR="00E51F3A" w:rsidRDefault="00E51F3A">
      <w:pPr>
        <w:pStyle w:val="ConsPlusNormal0"/>
        <w:jc w:val="both"/>
        <w:rPr>
          <w:rFonts w:ascii="PT Astra Serif" w:hAnsi="PT Astra Serif" w:cs="Times New Roman"/>
          <w:sz w:val="28"/>
          <w:szCs w:val="28"/>
        </w:rPr>
      </w:pPr>
    </w:p>
    <w:p w:rsidR="00E51F3A" w:rsidRPr="00D24E5B" w:rsidRDefault="001B694E">
      <w:pPr>
        <w:spacing w:after="0" w:line="240" w:lineRule="auto"/>
        <w:ind w:firstLine="709"/>
        <w:jc w:val="center"/>
        <w:rPr>
          <w:rFonts w:ascii="PT Astra Serif" w:hAnsi="PT Astra Serif"/>
          <w:strike/>
        </w:rPr>
      </w:pPr>
      <w:r w:rsidRPr="00D24E5B">
        <w:rPr>
          <w:rFonts w:ascii="PT Astra Serif" w:eastAsiaTheme="minorHAnsi" w:hAnsi="PT Astra Serif"/>
          <w:b/>
          <w:strike/>
          <w:color w:val="000000"/>
          <w:sz w:val="28"/>
          <w:szCs w:val="28"/>
          <w:lang w:eastAsia="en-US"/>
        </w:rPr>
        <w:t>Выдача заявителю документов по результатам предоставления муниципальной услуги</w:t>
      </w:r>
    </w:p>
    <w:p w:rsidR="00E51F3A" w:rsidRPr="00D24E5B" w:rsidRDefault="00E51F3A">
      <w:pPr>
        <w:pStyle w:val="ConsPlusNormal0"/>
        <w:jc w:val="both"/>
        <w:rPr>
          <w:rFonts w:ascii="PT Astra Serif" w:hAnsi="PT Astra Serif" w:cs="Times New Roman"/>
          <w:strike/>
          <w:sz w:val="28"/>
          <w:szCs w:val="28"/>
        </w:rPr>
      </w:pPr>
    </w:p>
    <w:p w:rsidR="00E51F3A" w:rsidRPr="00D24E5B" w:rsidRDefault="001B694E">
      <w:pPr>
        <w:pStyle w:val="ConsPlusNormal0"/>
        <w:jc w:val="both"/>
        <w:rPr>
          <w:rFonts w:ascii="PT Astra Serif" w:hAnsi="PT Astra Serif"/>
          <w:strike/>
        </w:rPr>
      </w:pPr>
      <w:r w:rsidRPr="00D24E5B">
        <w:rPr>
          <w:rFonts w:ascii="PT Astra Serif" w:hAnsi="PT Astra Serif" w:cs="Times New Roman"/>
          <w:strike/>
          <w:color w:val="000000"/>
          <w:sz w:val="28"/>
          <w:szCs w:val="28"/>
        </w:rPr>
        <w:t>56</w:t>
      </w:r>
      <w:r w:rsidRPr="00D24E5B">
        <w:rPr>
          <w:rFonts w:ascii="PT Astra Serif" w:hAnsi="PT Astra Serif" w:cs="Times New Roman"/>
          <w:strike/>
          <w:sz w:val="28"/>
          <w:szCs w:val="28"/>
        </w:rPr>
        <w:t xml:space="preserve">. Основанием для начала административной процедуры является </w:t>
      </w:r>
      <w:r w:rsidRPr="00D24E5B">
        <w:rPr>
          <w:rFonts w:ascii="PT Astra Serif" w:hAnsi="PT Astra Serif" w:cs="Times New Roman"/>
          <w:strike/>
          <w:color w:val="000000"/>
          <w:sz w:val="28"/>
          <w:szCs w:val="28"/>
        </w:rPr>
        <w:t xml:space="preserve">поступление сотруднику администрации, ответственному за предоставление муниципальной услуги, </w:t>
      </w:r>
      <w:r w:rsidRPr="00D24E5B">
        <w:rPr>
          <w:rFonts w:ascii="PT Astra Serif" w:eastAsia="Calibri" w:hAnsi="PT Astra Serif"/>
          <w:strike/>
          <w:color w:val="000000"/>
          <w:sz w:val="28"/>
          <w:szCs w:val="28"/>
          <w:lang w:eastAsia="en-US"/>
        </w:rPr>
        <w:t xml:space="preserve">подписанных </w:t>
      </w:r>
      <w:r w:rsidRPr="00D24E5B">
        <w:rPr>
          <w:rFonts w:ascii="PT Astra Serif" w:hAnsi="PT Astra Serif"/>
          <w:strike/>
          <w:color w:val="000000"/>
          <w:sz w:val="28"/>
          <w:szCs w:val="28"/>
        </w:rPr>
        <w:t>уполномоченным должностным лицом</w:t>
      </w:r>
      <w:r w:rsidRPr="00D24E5B">
        <w:rPr>
          <w:rFonts w:ascii="PT Astra Serif" w:eastAsia="Calibri" w:hAnsi="PT Astra Serif"/>
          <w:strike/>
          <w:color w:val="000000"/>
          <w:sz w:val="28"/>
          <w:szCs w:val="28"/>
          <w:lang w:eastAsia="en-US"/>
        </w:rPr>
        <w:t xml:space="preserve"> администрации</w:t>
      </w:r>
      <w:r w:rsidRPr="00D24E5B">
        <w:rPr>
          <w:rFonts w:ascii="PT Astra Serif" w:eastAsiaTheme="minorHAnsi" w:hAnsi="PT Astra Serif"/>
          <w:strike/>
          <w:color w:val="000000"/>
          <w:sz w:val="28"/>
          <w:szCs w:val="28"/>
          <w:lang w:eastAsia="en-US"/>
        </w:rPr>
        <w:t xml:space="preserve"> </w:t>
      </w:r>
      <w:r w:rsidRPr="00D24E5B">
        <w:rPr>
          <w:rFonts w:ascii="PT Astra Serif" w:eastAsia="Calibri" w:hAnsi="PT Astra Serif" w:cs="Times New Roman"/>
          <w:strike/>
          <w:color w:val="000000"/>
          <w:sz w:val="28"/>
          <w:szCs w:val="28"/>
          <w:lang w:eastAsia="en-US"/>
        </w:rPr>
        <w:t xml:space="preserve">уведомления в </w:t>
      </w:r>
      <w:r w:rsidRPr="00D24E5B">
        <w:rPr>
          <w:rFonts w:ascii="PT Astra Serif" w:hAnsi="PT Astra Serif" w:cs="Times New Roman"/>
          <w:strike/>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D24E5B">
        <w:rPr>
          <w:rFonts w:ascii="PT Astra Serif" w:eastAsiaTheme="minorEastAsia" w:hAnsi="PT Astra Serif" w:cs="Times New Roman"/>
          <w:strike/>
          <w:color w:val="000000"/>
          <w:sz w:val="28"/>
          <w:szCs w:val="28"/>
          <w:lang w:eastAsia="en-US"/>
        </w:rPr>
        <w:t xml:space="preserve"> </w:t>
      </w:r>
      <w:r w:rsidRPr="00D24E5B">
        <w:rPr>
          <w:rFonts w:ascii="PT Astra Serif" w:eastAsiaTheme="minorEastAsia" w:hAnsi="PT Astra Serif" w:cs="Times New Roman"/>
          <w:strike/>
          <w:color w:val="000000"/>
          <w:sz w:val="28"/>
          <w:szCs w:val="28"/>
        </w:rPr>
        <w:t>о приеме уведомления</w:t>
      </w:r>
      <w:r w:rsidRPr="00D24E5B">
        <w:rPr>
          <w:rFonts w:ascii="PT Astra Serif" w:eastAsiaTheme="minorEastAsia" w:hAnsi="PT Astra Serif" w:cs="Times New Roman"/>
          <w:strike/>
          <w:color w:val="000000"/>
          <w:sz w:val="28"/>
          <w:szCs w:val="28"/>
          <w:lang w:eastAsia="en-US"/>
        </w:rPr>
        <w:t xml:space="preserve"> о планируемом сносе (завершении сноса) объекта капитального строительства</w:t>
      </w:r>
      <w:r w:rsidRPr="00D24E5B">
        <w:rPr>
          <w:rFonts w:ascii="PT Astra Serif" w:eastAsia="Calibri" w:hAnsi="PT Astra Serif"/>
          <w:strike/>
          <w:color w:val="000000"/>
          <w:sz w:val="28"/>
          <w:szCs w:val="28"/>
          <w:lang w:eastAsia="en-US"/>
        </w:rPr>
        <w:t xml:space="preserve"> или мотивированного отказа в предоставлении муниципальной услуги.</w:t>
      </w:r>
    </w:p>
    <w:p w:rsidR="00E51F3A" w:rsidRPr="00D24E5B" w:rsidRDefault="001B694E">
      <w:pPr>
        <w:pStyle w:val="ConsPlusNormal0"/>
        <w:jc w:val="both"/>
        <w:rPr>
          <w:rFonts w:ascii="PT Astra Serif" w:hAnsi="PT Astra Serif"/>
          <w:strike/>
        </w:rPr>
      </w:pPr>
      <w:r w:rsidRPr="00D24E5B">
        <w:rPr>
          <w:rFonts w:ascii="PT Astra Serif" w:hAnsi="PT Astra Serif" w:cs="Times New Roman"/>
          <w:strike/>
          <w:color w:val="000000"/>
          <w:sz w:val="28"/>
          <w:szCs w:val="28"/>
        </w:rPr>
        <w:t>57</w:t>
      </w:r>
      <w:r w:rsidRPr="00D24E5B">
        <w:rPr>
          <w:rFonts w:ascii="PT Astra Serif" w:hAnsi="PT Astra Serif" w:cs="Times New Roman"/>
          <w:strike/>
          <w:sz w:val="28"/>
          <w:szCs w:val="28"/>
        </w:rPr>
        <w:t xml:space="preserve">. Сотрудник администрации, ответственный за предоставление муниципальной услуги, в течение </w:t>
      </w:r>
      <w:r w:rsidRPr="00D24E5B">
        <w:rPr>
          <w:rFonts w:ascii="PT Astra Serif" w:hAnsi="PT Astra Serif" w:cs="Times New Roman"/>
          <w:strike/>
          <w:color w:val="000000"/>
          <w:sz w:val="28"/>
          <w:szCs w:val="28"/>
        </w:rPr>
        <w:t>одного рабочего</w:t>
      </w:r>
      <w:r w:rsidRPr="00D24E5B">
        <w:rPr>
          <w:rFonts w:ascii="PT Astra Serif" w:hAnsi="PT Astra Serif" w:cs="Times New Roman"/>
          <w:strike/>
          <w:sz w:val="28"/>
          <w:szCs w:val="28"/>
        </w:rPr>
        <w:t xml:space="preserve"> дня с момента получения </w:t>
      </w:r>
      <w:r w:rsidRPr="00D24E5B">
        <w:rPr>
          <w:rFonts w:ascii="PT Astra Serif" w:eastAsiaTheme="minorHAnsi" w:hAnsi="PT Astra Serif"/>
          <w:strike/>
          <w:color w:val="000000"/>
          <w:sz w:val="28"/>
          <w:szCs w:val="28"/>
          <w:lang w:eastAsia="en-US"/>
        </w:rPr>
        <w:t>документов, указанных в пункте 56 настоящего административного регламента</w:t>
      </w:r>
      <w:r w:rsidRPr="00D24E5B">
        <w:rPr>
          <w:rFonts w:ascii="PT Astra Serif" w:eastAsiaTheme="minorHAnsi" w:hAnsi="PT Astra Serif" w:cs="Times New Roman"/>
          <w:strike/>
          <w:color w:val="000000"/>
          <w:sz w:val="28"/>
          <w:szCs w:val="28"/>
          <w:lang w:eastAsia="en-US"/>
        </w:rPr>
        <w:t xml:space="preserve">, направляет </w:t>
      </w:r>
      <w:r w:rsidRPr="00D24E5B">
        <w:rPr>
          <w:rFonts w:ascii="PT Astra Serif" w:eastAsia="Calibri" w:hAnsi="PT Astra Serif" w:cs="Times New Roman"/>
          <w:strike/>
          <w:color w:val="000000"/>
          <w:sz w:val="28"/>
          <w:szCs w:val="28"/>
          <w:lang w:eastAsia="en-US"/>
        </w:rPr>
        <w:t xml:space="preserve">уведомление в адрес </w:t>
      </w:r>
      <w:r w:rsidRPr="00D24E5B">
        <w:rPr>
          <w:rFonts w:ascii="PT Astra Serif" w:hAnsi="PT Astra Serif" w:cs="Times New Roman"/>
          <w:strike/>
          <w:color w:val="000000"/>
          <w:sz w:val="28"/>
          <w:szCs w:val="28"/>
        </w:rPr>
        <w:t>инспекции Тульской области по государственному архитектурно-строительному надзору</w:t>
      </w:r>
      <w:r w:rsidRPr="00D24E5B">
        <w:rPr>
          <w:rFonts w:ascii="PT Astra Serif" w:eastAsia="Calibri" w:hAnsi="PT Astra Serif" w:cs="Times New Roman"/>
          <w:strike/>
          <w:color w:val="000000"/>
          <w:sz w:val="28"/>
          <w:szCs w:val="28"/>
          <w:lang w:eastAsia="en-US"/>
        </w:rPr>
        <w:t xml:space="preserve"> </w:t>
      </w:r>
      <w:r w:rsidRPr="00D24E5B">
        <w:rPr>
          <w:rFonts w:ascii="PT Astra Serif" w:hAnsi="PT Astra Serif" w:cs="Times New Roman"/>
          <w:strike/>
          <w:color w:val="000000"/>
          <w:sz w:val="28"/>
          <w:szCs w:val="28"/>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D24E5B">
        <w:rPr>
          <w:rFonts w:ascii="PT Astra Serif" w:eastAsiaTheme="minorEastAsia" w:hAnsi="PT Astra Serif" w:cs="Times New Roman"/>
          <w:strike/>
          <w:color w:val="000000"/>
          <w:sz w:val="28"/>
          <w:szCs w:val="28"/>
          <w:lang w:eastAsia="en-US"/>
        </w:rPr>
        <w:t xml:space="preserve"> </w:t>
      </w:r>
      <w:r w:rsidRPr="00D24E5B">
        <w:rPr>
          <w:rFonts w:ascii="PT Astra Serif" w:eastAsiaTheme="minorEastAsia" w:hAnsi="PT Astra Serif" w:cs="Times New Roman"/>
          <w:strike/>
          <w:color w:val="000000"/>
          <w:sz w:val="28"/>
          <w:szCs w:val="28"/>
        </w:rPr>
        <w:t>о приеме уведомления</w:t>
      </w:r>
      <w:r w:rsidRPr="00D24E5B">
        <w:rPr>
          <w:rFonts w:ascii="PT Astra Serif" w:eastAsiaTheme="minorEastAsia" w:hAnsi="PT Astra Serif" w:cs="Times New Roman"/>
          <w:strike/>
          <w:color w:val="000000"/>
          <w:sz w:val="28"/>
          <w:szCs w:val="28"/>
          <w:lang w:eastAsia="en-US"/>
        </w:rPr>
        <w:t xml:space="preserve"> о планируемом сносе (о завершении сноса) объекта капитального строительства</w:t>
      </w:r>
      <w:r w:rsidRPr="00D24E5B">
        <w:rPr>
          <w:rFonts w:ascii="PT Astra Serif" w:eastAsia="Calibri" w:hAnsi="PT Astra Serif"/>
          <w:strike/>
          <w:color w:val="000000"/>
          <w:sz w:val="28"/>
          <w:szCs w:val="28"/>
          <w:lang w:eastAsia="en-US"/>
        </w:rPr>
        <w:t xml:space="preserve"> или мотивированный отказ в предоставлении муниципальной услуги.</w:t>
      </w:r>
      <w:r w:rsidRPr="00D24E5B">
        <w:rPr>
          <w:rFonts w:ascii="PT Astra Serif" w:eastAsiaTheme="minorHAnsi" w:hAnsi="PT Astra Serif" w:cs="Times New Roman"/>
          <w:strike/>
          <w:color w:val="000000"/>
          <w:sz w:val="28"/>
          <w:szCs w:val="28"/>
          <w:lang w:eastAsia="en-US"/>
        </w:rPr>
        <w:t xml:space="preserve"> </w:t>
      </w:r>
    </w:p>
    <w:p w:rsidR="00E51F3A" w:rsidRDefault="001B694E">
      <w:pPr>
        <w:pStyle w:val="ConsPlusNormal0"/>
        <w:jc w:val="both"/>
        <w:rPr>
          <w:rFonts w:ascii="PT Astra Serif" w:hAnsi="PT Astra Serif"/>
        </w:rPr>
      </w:pPr>
      <w:r w:rsidRPr="00D24E5B">
        <w:rPr>
          <w:rFonts w:ascii="PT Astra Serif" w:hAnsi="PT Astra Serif" w:cs="Times New Roman"/>
          <w:strike/>
          <w:color w:val="000000"/>
          <w:sz w:val="28"/>
          <w:szCs w:val="28"/>
        </w:rPr>
        <w:t>58</w:t>
      </w:r>
      <w:r w:rsidRPr="00D24E5B">
        <w:rPr>
          <w:rFonts w:ascii="PT Astra Serif" w:hAnsi="PT Astra Serif" w:cs="Times New Roman"/>
          <w:strike/>
          <w:sz w:val="28"/>
          <w:szCs w:val="28"/>
        </w:rPr>
        <w:t xml:space="preserve">. Результатом административной процедуры является направление </w:t>
      </w:r>
      <w:r w:rsidRPr="00D24E5B">
        <w:rPr>
          <w:rFonts w:ascii="PT Astra Serif" w:eastAsia="Calibri" w:hAnsi="PT Astra Serif"/>
          <w:strike/>
          <w:color w:val="000000"/>
          <w:sz w:val="28"/>
          <w:szCs w:val="28"/>
          <w:lang w:eastAsia="en-US"/>
        </w:rPr>
        <w:t xml:space="preserve">в адрес заявителя </w:t>
      </w:r>
      <w:r w:rsidRPr="00D24E5B">
        <w:rPr>
          <w:rFonts w:ascii="PT Astra Serif" w:hAnsi="PT Astra Serif" w:cs="Times New Roman"/>
          <w:strike/>
          <w:color w:val="000000"/>
          <w:sz w:val="28"/>
          <w:szCs w:val="28"/>
        </w:rPr>
        <w:t>извещения</w:t>
      </w:r>
      <w:r w:rsidRPr="00D24E5B">
        <w:rPr>
          <w:rFonts w:ascii="PT Astra Serif" w:eastAsiaTheme="minorEastAsia" w:hAnsi="PT Astra Serif" w:cs="Times New Roman"/>
          <w:strike/>
          <w:color w:val="000000"/>
          <w:sz w:val="28"/>
          <w:szCs w:val="28"/>
          <w:lang w:eastAsia="en-US"/>
        </w:rPr>
        <w:t xml:space="preserve"> </w:t>
      </w:r>
      <w:r w:rsidRPr="00D24E5B">
        <w:rPr>
          <w:rFonts w:ascii="PT Astra Serif" w:eastAsiaTheme="minorEastAsia" w:hAnsi="PT Astra Serif" w:cs="Times New Roman"/>
          <w:strike/>
          <w:color w:val="000000"/>
          <w:sz w:val="28"/>
          <w:szCs w:val="28"/>
        </w:rPr>
        <w:t>о приеме уведомления</w:t>
      </w:r>
      <w:r w:rsidRPr="00D24E5B">
        <w:rPr>
          <w:rFonts w:ascii="PT Astra Serif" w:eastAsiaTheme="minorEastAsia" w:hAnsi="PT Astra Serif" w:cs="Times New Roman"/>
          <w:strike/>
          <w:color w:val="000000"/>
          <w:sz w:val="28"/>
          <w:szCs w:val="28"/>
          <w:lang w:eastAsia="en-US"/>
        </w:rPr>
        <w:t xml:space="preserve"> о планируемом сносе (завершении сноса) объекта капитального строительства</w:t>
      </w:r>
      <w:r w:rsidRPr="00D24E5B">
        <w:rPr>
          <w:rFonts w:ascii="PT Astra Serif" w:eastAsia="Calibri" w:hAnsi="PT Astra Serif"/>
          <w:strike/>
          <w:color w:val="000000"/>
          <w:sz w:val="28"/>
          <w:szCs w:val="28"/>
          <w:lang w:eastAsia="en-US"/>
        </w:rPr>
        <w:t xml:space="preserve"> или мотивированного отказа в предоставлении муниципальной услуги способом, определенным им в уведомлении</w:t>
      </w:r>
      <w:r>
        <w:rPr>
          <w:rFonts w:ascii="PT Astra Serif" w:eastAsia="Calibri" w:hAnsi="PT Astra Serif"/>
          <w:color w:val="000000"/>
          <w:sz w:val="28"/>
          <w:szCs w:val="28"/>
          <w:lang w:eastAsia="en-US"/>
        </w:rPr>
        <w:t>.</w:t>
      </w:r>
      <w:r>
        <w:rPr>
          <w:rFonts w:ascii="PT Astra Serif" w:eastAsiaTheme="minorHAnsi" w:hAnsi="PT Astra Serif" w:cs="Times New Roman"/>
          <w:color w:val="000000"/>
          <w:sz w:val="28"/>
          <w:szCs w:val="28"/>
          <w:lang w:eastAsia="en-US"/>
        </w:rPr>
        <w:t xml:space="preserve"> </w:t>
      </w:r>
      <w:r w:rsidR="00D24E5B">
        <w:rPr>
          <w:rFonts w:ascii="PT Astra Serif" w:eastAsiaTheme="minorHAnsi" w:hAnsi="PT Astra Serif" w:cs="Times New Roman"/>
          <w:color w:val="000000"/>
          <w:sz w:val="28"/>
          <w:szCs w:val="28"/>
          <w:lang w:eastAsia="en-US"/>
        </w:rPr>
        <w:t>(</w:t>
      </w:r>
      <w:r w:rsidR="00D24E5B">
        <w:rPr>
          <w:rFonts w:ascii="PT Astra Serif" w:eastAsia="Calibri" w:hAnsi="PT Astra Serif" w:cs="Times New Roman"/>
          <w:color w:val="000000"/>
          <w:sz w:val="28"/>
          <w:szCs w:val="28"/>
          <w:lang w:eastAsia="en-US"/>
        </w:rPr>
        <w:t>в ред. постановления АМО Богородицкий район №679 от 06.06.2023</w:t>
      </w:r>
      <w:r w:rsidR="00D24E5B" w:rsidRPr="00DC6CC4">
        <w:rPr>
          <w:rFonts w:ascii="PT Astra Serif" w:eastAsia="Calibri" w:hAnsi="PT Astra Serif" w:cs="Times New Roman"/>
          <w:color w:val="000000"/>
          <w:sz w:val="28"/>
          <w:szCs w:val="28"/>
          <w:lang w:eastAsia="en-US"/>
        </w:rPr>
        <w:t>)</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5</w:t>
      </w:r>
      <w:r w:rsidR="00D24E5B">
        <w:rPr>
          <w:rFonts w:ascii="PT Astra Serif" w:hAnsi="PT Astra Serif" w:cs="Times New Roman"/>
          <w:sz w:val="28"/>
          <w:szCs w:val="28"/>
        </w:rPr>
        <w:t>6</w:t>
      </w:r>
      <w:r>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57</w:t>
      </w:r>
      <w:r w:rsidR="001B694E">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58</w:t>
      </w:r>
      <w:r w:rsidR="001B694E">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59</w:t>
      </w:r>
      <w:r w:rsidR="001B694E">
        <w:rPr>
          <w:rFonts w:ascii="PT Astra Serif" w:hAnsi="PT Astra Serif" w:cs="Times New Roman"/>
          <w:sz w:val="28"/>
          <w:szCs w:val="28"/>
        </w:rPr>
        <w:t>. При формировании запроса заявителю обеспечивается:</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lastRenderedPageBreak/>
        <w:t>6</w:t>
      </w:r>
      <w:r w:rsidR="00D24E5B">
        <w:rPr>
          <w:rFonts w:ascii="PT Astra Serif" w:hAnsi="PT Astra Serif" w:cs="Times New Roman"/>
          <w:sz w:val="28"/>
          <w:szCs w:val="28"/>
        </w:rPr>
        <w:t>0</w:t>
      </w:r>
      <w:r>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6</w:t>
      </w:r>
      <w:r w:rsidR="00D24E5B">
        <w:rPr>
          <w:rFonts w:ascii="PT Astra Serif" w:hAnsi="PT Astra Serif" w:cs="Times New Roman"/>
          <w:sz w:val="28"/>
          <w:szCs w:val="28"/>
        </w:rPr>
        <w:t>1</w:t>
      </w:r>
      <w:r>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62</w:t>
      </w:r>
      <w:r w:rsidR="001B694E">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6</w:t>
      </w:r>
      <w:r w:rsidR="00D24E5B">
        <w:rPr>
          <w:rFonts w:ascii="PT Astra Serif" w:hAnsi="PT Astra Serif" w:cs="Times New Roman"/>
          <w:sz w:val="28"/>
          <w:szCs w:val="28"/>
        </w:rPr>
        <w:t>3</w:t>
      </w:r>
      <w:r>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64</w:t>
      </w:r>
      <w:r w:rsidR="001B694E">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65</w:t>
      </w:r>
      <w:r w:rsidR="001B694E">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6</w:t>
      </w:r>
      <w:r w:rsidR="00D24E5B">
        <w:rPr>
          <w:rFonts w:ascii="PT Astra Serif" w:hAnsi="PT Astra Serif" w:cs="Times New Roman"/>
          <w:sz w:val="28"/>
          <w:szCs w:val="28"/>
        </w:rPr>
        <w:t>6</w:t>
      </w:r>
      <w:r>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w:t>
      </w:r>
      <w:r w:rsidR="001B694E">
        <w:rPr>
          <w:rFonts w:ascii="PT Astra Serif" w:hAnsi="PT Astra Serif" w:cs="Times New Roman"/>
          <w:sz w:val="28"/>
          <w:szCs w:val="28"/>
        </w:rPr>
        <w:t>7.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68</w:t>
      </w:r>
      <w:r w:rsidR="001B694E">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E51F3A" w:rsidRDefault="00E51F3A">
      <w:pPr>
        <w:spacing w:after="0" w:line="240" w:lineRule="auto"/>
        <w:jc w:val="center"/>
        <w:rPr>
          <w:rFonts w:ascii="PT Astra Serif" w:hAnsi="PT Astra Serif" w:cs="Times New Roman"/>
          <w:b/>
          <w:sz w:val="28"/>
          <w:szCs w:val="28"/>
        </w:rPr>
      </w:pPr>
    </w:p>
    <w:p w:rsidR="00E51F3A" w:rsidRDefault="00D24E5B">
      <w:pPr>
        <w:spacing w:after="0" w:line="240" w:lineRule="auto"/>
        <w:ind w:firstLine="709"/>
        <w:jc w:val="both"/>
        <w:rPr>
          <w:rFonts w:ascii="PT Astra Serif" w:hAnsi="PT Astra Serif"/>
        </w:rPr>
      </w:pPr>
      <w:r>
        <w:rPr>
          <w:rFonts w:ascii="PT Astra Serif" w:hAnsi="PT Astra Serif" w:cs="Times New Roman"/>
          <w:sz w:val="28"/>
          <w:szCs w:val="28"/>
        </w:rPr>
        <w:t>69</w:t>
      </w:r>
      <w:r w:rsidR="001B694E">
        <w:rPr>
          <w:rFonts w:ascii="PT Astra Serif" w:hAnsi="PT Astra Serif" w:cs="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w:t>
      </w:r>
      <w:r w:rsidR="001B694E" w:rsidRPr="00D24E5B">
        <w:rPr>
          <w:rFonts w:ascii="PT Astra Serif" w:hAnsi="PT Astra Serif" w:cs="Times New Roman"/>
          <w:strike/>
          <w:sz w:val="28"/>
          <w:szCs w:val="28"/>
        </w:rPr>
        <w:t>в администрацию</w:t>
      </w:r>
      <w:r w:rsidR="001B694E">
        <w:rPr>
          <w:rFonts w:ascii="PT Astra Serif" w:hAnsi="PT Astra Serif" w:cs="Times New Roman"/>
          <w:sz w:val="28"/>
          <w:szCs w:val="28"/>
        </w:rPr>
        <w:t xml:space="preserve"> заявления об исправлении технической </w:t>
      </w:r>
      <w:r w:rsidR="001B694E">
        <w:rPr>
          <w:rFonts w:ascii="PT Astra Serif" w:hAnsi="PT Astra Serif" w:cs="Times New Roman"/>
          <w:sz w:val="28"/>
          <w:szCs w:val="28"/>
        </w:rPr>
        <w:lastRenderedPageBreak/>
        <w:t>ошибки (приложение 1).</w:t>
      </w:r>
      <w:r>
        <w:rPr>
          <w:rFonts w:ascii="PT Astra Serif" w:hAnsi="PT Astra Serif" w:cs="Times New Roman"/>
          <w:sz w:val="28"/>
          <w:szCs w:val="28"/>
        </w:rPr>
        <w:t xml:space="preserve"> (</w:t>
      </w:r>
      <w:r>
        <w:rPr>
          <w:rFonts w:ascii="PT Astra Serif" w:eastAsia="Calibri" w:hAnsi="PT Astra Serif" w:cs="Times New Roman"/>
          <w:color w:val="000000"/>
          <w:sz w:val="28"/>
          <w:szCs w:val="28"/>
          <w:lang w:eastAsia="en-US"/>
        </w:rPr>
        <w:t>в ред. постановления АМО Богородицкий район №679 от 06.06.2023</w:t>
      </w:r>
      <w:r w:rsidRPr="00DC6CC4">
        <w:rPr>
          <w:rFonts w:ascii="PT Astra Serif" w:eastAsia="Calibri" w:hAnsi="PT Astra Serif" w:cs="Times New Roman"/>
          <w:color w:val="000000"/>
          <w:sz w:val="28"/>
          <w:szCs w:val="28"/>
          <w:lang w:eastAsia="en-US"/>
        </w:rPr>
        <w:t>)</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24E5B">
        <w:rPr>
          <w:rFonts w:ascii="PT Astra Serif" w:hAnsi="PT Astra Serif" w:cs="Times New Roman"/>
          <w:sz w:val="28"/>
          <w:szCs w:val="28"/>
        </w:rPr>
        <w:t>0</w:t>
      </w:r>
      <w:r>
        <w:rPr>
          <w:rFonts w:ascii="PT Astra Serif" w:hAnsi="PT Astra Serif" w:cs="Times New Roman"/>
          <w:sz w:val="28"/>
          <w:szCs w:val="28"/>
        </w:rPr>
        <w:t>. При обращении в администрацию за исправлением технической ошибки заявитель представляет:</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предоставление муниципальной услуги, в котором содержится техническая ошибка.</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1</w:t>
      </w:r>
      <w:r>
        <w:rPr>
          <w:rFonts w:ascii="PT Astra Serif" w:hAnsi="PT Astra Serif" w:cs="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2</w:t>
      </w:r>
      <w:r>
        <w:rPr>
          <w:rFonts w:ascii="PT Astra Serif" w:hAnsi="PT Astra Serif" w:cs="Times New Roman"/>
          <w:sz w:val="28"/>
          <w:szCs w:val="28"/>
        </w:rPr>
        <w:t>. Заявление об исправлении технической ошибки и документы, предусмотренные пунктом 7</w:t>
      </w:r>
      <w:r>
        <w:rPr>
          <w:rFonts w:ascii="PT Astra Serif" w:hAnsi="PT Astra Serif" w:cs="Times New Roman"/>
          <w:color w:val="000000"/>
          <w:sz w:val="28"/>
          <w:szCs w:val="28"/>
        </w:rPr>
        <w:t>3</w:t>
      </w:r>
      <w:r>
        <w:rPr>
          <w:rFonts w:ascii="PT Astra Serif" w:hAnsi="PT Astra Serif" w:cs="Times New Roman"/>
          <w:sz w:val="28"/>
          <w:szCs w:val="28"/>
        </w:rPr>
        <w:t xml:space="preserve"> настоящего административного регламента, регистрируются в администрации в день их поступления.</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3</w:t>
      </w:r>
      <w:r>
        <w:rPr>
          <w:rFonts w:ascii="PT Astra Serif"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4</w:t>
      </w:r>
      <w:r>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не возвращается. </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5</w:t>
      </w:r>
      <w:r>
        <w:rPr>
          <w:rFonts w:ascii="PT Astra Serif" w:hAnsi="PT Astra Serif" w:cs="Times New Roman"/>
          <w:sz w:val="28"/>
          <w:szCs w:val="28"/>
        </w:rPr>
        <w:t xml:space="preserve">. Основанием для получения дубликата документа, выданного </w:t>
      </w:r>
      <w:r>
        <w:rPr>
          <w:rFonts w:ascii="PT Astra Serif" w:eastAsia="Calibri" w:hAnsi="PT Astra Serif" w:cs="Times New Roman"/>
          <w:color w:val="000000"/>
          <w:sz w:val="28"/>
          <w:szCs w:val="28"/>
        </w:rPr>
        <w:t xml:space="preserve">по результатам предоставления </w:t>
      </w:r>
      <w:r>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2).</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7</w:t>
      </w:r>
      <w:r w:rsidR="00D56CF2">
        <w:rPr>
          <w:rFonts w:ascii="PT Astra Serif" w:hAnsi="PT Astra Serif" w:cs="Times New Roman"/>
          <w:sz w:val="28"/>
          <w:szCs w:val="28"/>
        </w:rPr>
        <w:t>6</w:t>
      </w:r>
      <w:r>
        <w:rPr>
          <w:rFonts w:ascii="PT Astra Serif" w:hAnsi="PT Astra Serif" w:cs="Times New Roman"/>
          <w:sz w:val="28"/>
          <w:szCs w:val="28"/>
        </w:rPr>
        <w:t xml:space="preserve">.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77</w:t>
      </w:r>
      <w:r w:rsidR="001B694E">
        <w:rPr>
          <w:rFonts w:ascii="PT Astra Serif" w:hAnsi="PT Astra Serif" w:cs="Times New Roman"/>
          <w:sz w:val="28"/>
          <w:szCs w:val="28"/>
        </w:rPr>
        <w:t xml:space="preserve">. Заявление о выдаче дубликата </w:t>
      </w:r>
      <w:r w:rsidR="001B694E">
        <w:rPr>
          <w:rFonts w:ascii="PT Astra Serif" w:eastAsia="Calibri" w:hAnsi="PT Astra Serif" w:cs="Times New Roman"/>
          <w:color w:val="000000"/>
          <w:sz w:val="28"/>
          <w:szCs w:val="28"/>
        </w:rPr>
        <w:t xml:space="preserve">документа, выданного по результатам предоставления </w:t>
      </w:r>
      <w:r w:rsidR="001B694E">
        <w:rPr>
          <w:rFonts w:ascii="PT Astra Serif" w:hAnsi="PT Astra Serif" w:cs="Times New Roman"/>
          <w:sz w:val="28"/>
          <w:szCs w:val="28"/>
        </w:rPr>
        <w:t>муниципальной услуги, регистрируется в администрации в день его поступления.</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7</w:t>
      </w:r>
      <w:r w:rsidR="001B694E">
        <w:rPr>
          <w:rFonts w:ascii="PT Astra Serif" w:hAnsi="PT Astra Serif" w:cs="Times New Roman"/>
          <w:sz w:val="28"/>
          <w:szCs w:val="28"/>
        </w:rPr>
        <w:t xml:space="preserve">8. Рассмотрение заявления о выдаче дубликата </w:t>
      </w:r>
      <w:r w:rsidR="001B694E">
        <w:rPr>
          <w:rFonts w:ascii="PT Astra Serif" w:eastAsia="Calibri" w:hAnsi="PT Astra Serif" w:cs="Times New Roman"/>
          <w:color w:val="000000"/>
          <w:sz w:val="28"/>
          <w:szCs w:val="28"/>
        </w:rPr>
        <w:t xml:space="preserve">документа, выданного по результатам предоставления </w:t>
      </w:r>
      <w:r w:rsidR="001B694E">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79</w:t>
      </w:r>
      <w:r w:rsidR="001B694E">
        <w:rPr>
          <w:rFonts w:ascii="PT Astra Serif" w:hAnsi="PT Astra Serif" w:cs="Times New Roman"/>
          <w:sz w:val="28"/>
          <w:szCs w:val="28"/>
        </w:rPr>
        <w:t xml:space="preserve">. Результатом рассмотрения заявления о выдаче дубликата </w:t>
      </w:r>
      <w:r w:rsidR="001B694E">
        <w:rPr>
          <w:rFonts w:ascii="PT Astra Serif" w:eastAsia="Calibri" w:hAnsi="PT Astra Serif" w:cs="Times New Roman"/>
          <w:color w:val="000000"/>
          <w:sz w:val="28"/>
          <w:szCs w:val="28"/>
        </w:rPr>
        <w:t xml:space="preserve">документа, выданного по результатам предоставления </w:t>
      </w:r>
      <w:r w:rsidR="001B694E">
        <w:rPr>
          <w:rFonts w:ascii="PT Astra Serif" w:hAnsi="PT Astra Serif" w:cs="Times New Roman"/>
          <w:sz w:val="28"/>
          <w:szCs w:val="28"/>
        </w:rPr>
        <w:t xml:space="preserve">муниципальной услуги, является </w:t>
      </w:r>
      <w:r w:rsidR="001B694E">
        <w:rPr>
          <w:rFonts w:ascii="PT Astra Serif" w:hAnsi="PT Astra Serif" w:cs="Times New Roman"/>
          <w:sz w:val="28"/>
          <w:szCs w:val="28"/>
        </w:rPr>
        <w:lastRenderedPageBreak/>
        <w:t xml:space="preserve">направление заявителю документа, выданного </w:t>
      </w:r>
      <w:r w:rsidR="001B694E">
        <w:rPr>
          <w:rFonts w:ascii="PT Astra Serif" w:hAnsi="PT Astra Serif" w:cs="Times New Roman"/>
          <w:color w:val="000000"/>
          <w:sz w:val="28"/>
          <w:szCs w:val="28"/>
        </w:rPr>
        <w:t>по результатам</w:t>
      </w:r>
      <w:r w:rsidR="001B694E">
        <w:rPr>
          <w:rFonts w:ascii="PT Astra Serif" w:hAnsi="PT Astra Serif" w:cs="Times New Roman"/>
          <w:sz w:val="28"/>
          <w:szCs w:val="28"/>
        </w:rPr>
        <w:t xml:space="preserve"> предоставлени</w:t>
      </w:r>
      <w:r w:rsidR="001B694E">
        <w:rPr>
          <w:rFonts w:ascii="PT Astra Serif" w:hAnsi="PT Astra Serif" w:cs="Times New Roman"/>
          <w:color w:val="000000"/>
          <w:sz w:val="28"/>
          <w:szCs w:val="28"/>
        </w:rPr>
        <w:t>я</w:t>
      </w:r>
      <w:r w:rsidR="001B694E">
        <w:rPr>
          <w:rFonts w:ascii="PT Astra Serif"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1B694E">
        <w:rPr>
          <w:rFonts w:ascii="PT Astra Serif" w:eastAsia="Calibri" w:hAnsi="PT Astra Serif" w:cs="Times New Roman"/>
          <w:color w:val="000000"/>
          <w:sz w:val="28"/>
          <w:szCs w:val="28"/>
        </w:rPr>
        <w:t xml:space="preserve">документа, выданного по результатам предоставления </w:t>
      </w:r>
      <w:r w:rsidR="001B694E">
        <w:rPr>
          <w:rFonts w:ascii="PT Astra Serif" w:hAnsi="PT Astra Serif" w:cs="Times New Roman"/>
          <w:sz w:val="28"/>
          <w:szCs w:val="28"/>
        </w:rPr>
        <w:t>муниципальной услуги, в срок не превышающий пяти рабочих дней со дня поступления и регистрации соответствующего заявления.</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0</w:t>
      </w:r>
      <w:r>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1</w:t>
      </w:r>
      <w:r>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2</w:t>
      </w:r>
      <w:r>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 услуги</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3</w:t>
      </w:r>
      <w:r>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4</w:t>
      </w:r>
      <w:r>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lastRenderedPageBreak/>
        <w:t>8</w:t>
      </w:r>
      <w:r w:rsidR="00D56CF2">
        <w:rPr>
          <w:rFonts w:ascii="PT Astra Serif" w:hAnsi="PT Astra Serif" w:cs="Times New Roman"/>
          <w:sz w:val="28"/>
          <w:szCs w:val="28"/>
        </w:rPr>
        <w:t>5</w:t>
      </w:r>
      <w:r>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8</w:t>
      </w:r>
      <w:r w:rsidR="00D56CF2">
        <w:rPr>
          <w:rFonts w:ascii="PT Astra Serif" w:hAnsi="PT Astra Serif" w:cs="Times New Roman"/>
          <w:sz w:val="28"/>
          <w:szCs w:val="28"/>
        </w:rPr>
        <w:t>6</w:t>
      </w:r>
      <w:r>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87</w:t>
      </w:r>
      <w:r w:rsidR="001B694E">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88</w:t>
      </w:r>
      <w:r w:rsidR="001B694E">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51F3A" w:rsidRDefault="00E51F3A">
      <w:pPr>
        <w:spacing w:after="0" w:line="240" w:lineRule="auto"/>
        <w:ind w:firstLine="709"/>
        <w:jc w:val="both"/>
        <w:rPr>
          <w:rFonts w:ascii="PT Astra Serif" w:hAnsi="PT Astra Serif" w:cs="Times New Roman"/>
          <w:sz w:val="28"/>
          <w:szCs w:val="28"/>
        </w:rPr>
      </w:pP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89</w:t>
      </w:r>
      <w:r w:rsidR="001B694E">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9</w:t>
      </w:r>
      <w:r w:rsidR="00D56CF2">
        <w:rPr>
          <w:rFonts w:ascii="PT Astra Serif" w:hAnsi="PT Astra Serif" w:cs="Times New Roman"/>
          <w:sz w:val="28"/>
          <w:szCs w:val="28"/>
        </w:rPr>
        <w:t>0</w:t>
      </w:r>
      <w:r>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E51F3A" w:rsidRDefault="00E51F3A">
      <w:pPr>
        <w:spacing w:after="0" w:line="240" w:lineRule="auto"/>
        <w:ind w:firstLine="709"/>
        <w:jc w:val="center"/>
        <w:rPr>
          <w:rFonts w:ascii="PT Astra Serif" w:hAnsi="PT Astra Serif" w:cs="Times New Roman"/>
          <w:b/>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9</w:t>
      </w:r>
      <w:r w:rsidR="00D56CF2">
        <w:rPr>
          <w:rFonts w:ascii="PT Astra Serif" w:hAnsi="PT Astra Serif" w:cs="Times New Roman"/>
          <w:sz w:val="28"/>
          <w:szCs w:val="28"/>
        </w:rPr>
        <w:t>1</w:t>
      </w:r>
      <w:r>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E51F3A" w:rsidRDefault="00E51F3A">
      <w:pPr>
        <w:spacing w:after="0" w:line="240" w:lineRule="auto"/>
        <w:jc w:val="center"/>
        <w:rPr>
          <w:rFonts w:ascii="PT Astra Serif" w:hAnsi="PT Astra Serif" w:cs="Times New Roman"/>
          <w:b/>
          <w:sz w:val="28"/>
          <w:szCs w:val="28"/>
        </w:rPr>
      </w:pP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9</w:t>
      </w:r>
      <w:r w:rsidR="00D56CF2">
        <w:rPr>
          <w:rFonts w:ascii="PT Astra Serif" w:hAnsi="PT Astra Serif" w:cs="Times New Roman"/>
          <w:sz w:val="28"/>
          <w:szCs w:val="28"/>
        </w:rPr>
        <w:t>2</w:t>
      </w:r>
      <w:r>
        <w:rPr>
          <w:rFonts w:ascii="PT Astra Serif" w:hAnsi="PT Astra Serif" w:cs="Times New Roman"/>
          <w:sz w:val="28"/>
          <w:szCs w:val="28"/>
        </w:rPr>
        <w:t>. Органом местного самоуправления, в который может быть направлена жалоба, является администрация.</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93</w:t>
      </w:r>
      <w:r w:rsidR="001B694E">
        <w:rPr>
          <w:rFonts w:ascii="PT Astra Serif" w:hAnsi="PT Astra Serif" w:cs="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94</w:t>
      </w:r>
      <w:r w:rsidR="001B694E">
        <w:rPr>
          <w:rFonts w:ascii="PT Astra Serif" w:hAnsi="PT Astra Serif" w:cs="Times New Roman"/>
          <w:sz w:val="28"/>
          <w:szCs w:val="28"/>
        </w:rPr>
        <w:t>. Жалоба на решение и действие (бездействие) заместителя главы администрации подается главе администрации.</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95</w:t>
      </w:r>
      <w:r w:rsidR="001B694E">
        <w:rPr>
          <w:rFonts w:ascii="PT Astra Serif" w:hAnsi="PT Astra Serif" w:cs="Times New Roman"/>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51F3A" w:rsidRDefault="00E51F3A">
      <w:pPr>
        <w:spacing w:after="0" w:line="240" w:lineRule="auto"/>
        <w:ind w:firstLine="709"/>
        <w:jc w:val="both"/>
        <w:rPr>
          <w:rFonts w:ascii="PT Astra Serif" w:hAnsi="PT Astra Serif" w:cs="Times New Roman"/>
          <w:sz w:val="28"/>
          <w:szCs w:val="28"/>
        </w:rPr>
      </w:pP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96</w:t>
      </w:r>
      <w:r w:rsidR="001B694E">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lastRenderedPageBreak/>
        <w:t>досудебного (внесудебного) обжалования решений и действий</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E51F3A" w:rsidRDefault="001B694E">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97</w:t>
      </w:r>
      <w:r w:rsidR="001B694E">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E51F3A" w:rsidRDefault="001B694E">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51F3A" w:rsidRDefault="00D56CF2">
      <w:pPr>
        <w:spacing w:after="0" w:line="240" w:lineRule="auto"/>
        <w:ind w:firstLine="709"/>
        <w:jc w:val="both"/>
        <w:rPr>
          <w:rFonts w:ascii="PT Astra Serif" w:hAnsi="PT Astra Serif"/>
        </w:rPr>
      </w:pPr>
      <w:r>
        <w:rPr>
          <w:rFonts w:ascii="PT Astra Serif" w:hAnsi="PT Astra Serif" w:cs="Times New Roman"/>
          <w:sz w:val="28"/>
          <w:szCs w:val="28"/>
        </w:rPr>
        <w:t>98</w:t>
      </w:r>
      <w:r w:rsidR="001B694E">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E51F3A" w:rsidRDefault="001B694E">
      <w:pPr>
        <w:spacing w:after="0" w:line="240" w:lineRule="auto"/>
        <w:ind w:firstLine="709"/>
        <w:jc w:val="both"/>
        <w:rPr>
          <w:rFonts w:ascii="PT Astra Serif" w:hAnsi="PT Astra Serif" w:cs="Times New Roman"/>
          <w:sz w:val="28"/>
          <w:szCs w:val="28"/>
        </w:rPr>
      </w:pPr>
      <w:r>
        <w:br w:type="page"/>
      </w:r>
    </w:p>
    <w:p w:rsidR="00E51F3A" w:rsidRDefault="00E51F3A">
      <w:pPr>
        <w:spacing w:after="0" w:line="240" w:lineRule="auto"/>
        <w:ind w:firstLine="709"/>
        <w:jc w:val="both"/>
        <w:rPr>
          <w:rFonts w:ascii="PT Astra Serif" w:hAnsi="PT Astra Serif" w:cs="Times New Roman"/>
        </w:rPr>
      </w:pPr>
    </w:p>
    <w:p w:rsidR="00E51F3A" w:rsidRDefault="001B694E" w:rsidP="00FB206E">
      <w:pPr>
        <w:pStyle w:val="14"/>
        <w:spacing w:line="240" w:lineRule="auto"/>
        <w:ind w:left="3686"/>
        <w:rPr>
          <w:rFonts w:ascii="PT Astra Serif" w:hAnsi="PT Astra Serif"/>
        </w:rPr>
      </w:pPr>
      <w:r>
        <w:rPr>
          <w:rFonts w:ascii="PT Astra Serif" w:eastAsia="Times New Roman" w:hAnsi="PT Astra Serif" w:cs="Arial"/>
          <w:sz w:val="20"/>
          <w:szCs w:val="20"/>
        </w:rPr>
        <w:t> </w:t>
      </w:r>
      <w:r>
        <w:rPr>
          <w:rFonts w:ascii="PT Astra Serif" w:hAnsi="PT Astra Serif" w:cs="Times New Roman"/>
          <w:sz w:val="20"/>
          <w:szCs w:val="20"/>
        </w:rPr>
        <w:t>Приложение 1</w:t>
      </w:r>
    </w:p>
    <w:p w:rsidR="00E51F3A" w:rsidRDefault="001B694E" w:rsidP="00FB206E">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E51F3A" w:rsidRDefault="00E51F3A">
      <w:pPr>
        <w:keepNext/>
        <w:keepLines/>
        <w:spacing w:after="0" w:line="240" w:lineRule="auto"/>
        <w:ind w:left="3261"/>
        <w:jc w:val="center"/>
        <w:outlineLvl w:val="2"/>
        <w:rPr>
          <w:rFonts w:ascii="PT Astra Serif" w:eastAsiaTheme="majorEastAsia" w:hAnsi="PT Astra Serif"/>
          <w:bCs/>
          <w:sz w:val="28"/>
          <w:szCs w:val="28"/>
          <w:lang w:eastAsia="en-US"/>
        </w:rPr>
      </w:pP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rsidR="00E51F3A" w:rsidRDefault="001B694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rsidR="00E51F3A" w:rsidRDefault="001B694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E51F3A" w:rsidRDefault="00E51F3A">
      <w:pPr>
        <w:keepNext/>
        <w:keepLines/>
        <w:spacing w:after="0" w:line="240" w:lineRule="auto"/>
        <w:ind w:left="3261"/>
        <w:jc w:val="center"/>
        <w:outlineLvl w:val="2"/>
        <w:rPr>
          <w:rFonts w:ascii="PT Astra Serif" w:eastAsiaTheme="majorEastAsia" w:hAnsi="PT Astra Serif"/>
          <w:bCs/>
          <w:sz w:val="28"/>
          <w:szCs w:val="28"/>
          <w:lang w:eastAsia="en-US"/>
        </w:rPr>
      </w:pPr>
    </w:p>
    <w:p w:rsidR="00E51F3A" w:rsidRDefault="00E51F3A">
      <w:pPr>
        <w:spacing w:after="0" w:line="240" w:lineRule="auto"/>
        <w:ind w:left="3261"/>
        <w:jc w:val="center"/>
        <w:outlineLvl w:val="2"/>
        <w:rPr>
          <w:rFonts w:ascii="PT Astra Serif" w:eastAsiaTheme="majorEastAsia" w:hAnsi="PT Astra Serif"/>
          <w:bCs/>
          <w:sz w:val="28"/>
          <w:szCs w:val="28"/>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E51F3A">
        <w:tc>
          <w:tcPr>
            <w:tcW w:w="9417" w:type="dxa"/>
            <w:gridSpan w:val="2"/>
          </w:tcPr>
          <w:p w:rsidR="00E51F3A" w:rsidRDefault="001B694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E51F3A" w:rsidRDefault="001B694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E51F3A">
        <w:tc>
          <w:tcPr>
            <w:tcW w:w="9417" w:type="dxa"/>
            <w:gridSpan w:val="2"/>
          </w:tcPr>
          <w:p w:rsidR="00E51F3A" w:rsidRDefault="001B694E">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rsidR="00E51F3A" w:rsidRDefault="001B694E">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E51F3A" w:rsidRDefault="001B694E">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hAnsi="PT Astra Serif" w:cs="Times New Roman"/>
                <w:sz w:val="16"/>
                <w:szCs w:val="16"/>
              </w:rPr>
              <w:t xml:space="preserve">выданного </w:t>
            </w:r>
            <w:r>
              <w:rPr>
                <w:rFonts w:ascii="PT Astra Serif" w:hAnsi="PT Astra Serif" w:cs="Times New Roman"/>
                <w:color w:val="000000"/>
                <w:sz w:val="16"/>
                <w:szCs w:val="16"/>
              </w:rPr>
              <w:t>в результате</w:t>
            </w:r>
            <w:r>
              <w:rPr>
                <w:rFonts w:ascii="PT Astra Serif"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rsidR="00E51F3A" w:rsidRDefault="00E51F3A">
            <w:pPr>
              <w:widowControl w:val="0"/>
              <w:spacing w:after="0" w:line="240" w:lineRule="auto"/>
              <w:jc w:val="center"/>
              <w:rPr>
                <w:rFonts w:ascii="PT Astra Serif" w:eastAsia="Times New Roman" w:hAnsi="PT Astra Serif" w:cs="Times New Roman"/>
                <w:sz w:val="20"/>
                <w:szCs w:val="20"/>
              </w:rPr>
            </w:pPr>
          </w:p>
          <w:p w:rsidR="00E51F3A" w:rsidRDefault="001B694E">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E51F3A" w:rsidRDefault="00E51F3A">
            <w:pPr>
              <w:widowControl w:val="0"/>
              <w:spacing w:after="0" w:line="240" w:lineRule="auto"/>
              <w:jc w:val="center"/>
              <w:rPr>
                <w:rFonts w:ascii="PT Astra Serif" w:eastAsia="Times New Roman" w:hAnsi="PT Astra Serif" w:cs="Times New Roman"/>
                <w:sz w:val="20"/>
                <w:szCs w:val="20"/>
              </w:rPr>
            </w:pPr>
          </w:p>
          <w:p w:rsidR="00E51F3A" w:rsidRDefault="00E51F3A">
            <w:pPr>
              <w:widowControl w:val="0"/>
              <w:spacing w:after="0" w:line="240" w:lineRule="auto"/>
              <w:jc w:val="center"/>
              <w:rPr>
                <w:rFonts w:ascii="PT Astra Serif" w:eastAsia="Times New Roman" w:hAnsi="PT Astra Serif" w:cs="Times New Roman"/>
                <w:sz w:val="20"/>
                <w:szCs w:val="20"/>
              </w:rPr>
            </w:pPr>
          </w:p>
          <w:p w:rsidR="00E51F3A" w:rsidRDefault="00E51F3A">
            <w:pPr>
              <w:widowControl w:val="0"/>
              <w:spacing w:after="0" w:line="240" w:lineRule="auto"/>
              <w:ind w:firstLine="720"/>
              <w:jc w:val="both"/>
              <w:rPr>
                <w:rFonts w:ascii="PT Astra Serif" w:eastAsia="Times New Roman" w:hAnsi="PT Astra Serif" w:cs="Arial"/>
                <w:sz w:val="28"/>
                <w:szCs w:val="28"/>
              </w:rPr>
            </w:pPr>
          </w:p>
          <w:p w:rsidR="00E51F3A" w:rsidRDefault="001B694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E51F3A" w:rsidRDefault="001B694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E51F3A" w:rsidRDefault="001B694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E51F3A" w:rsidRDefault="001B694E">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E51F3A">
        <w:tc>
          <w:tcPr>
            <w:tcW w:w="4479" w:type="dxa"/>
          </w:tcPr>
          <w:p w:rsidR="00E51F3A" w:rsidRDefault="00E51F3A">
            <w:pPr>
              <w:widowControl w:val="0"/>
              <w:spacing w:after="0" w:line="240" w:lineRule="auto"/>
              <w:ind w:firstLine="720"/>
              <w:rPr>
                <w:rFonts w:ascii="PT Astra Serif" w:eastAsia="Times New Roman" w:hAnsi="PT Astra Serif" w:cs="Arial"/>
                <w:sz w:val="20"/>
                <w:szCs w:val="20"/>
              </w:rPr>
            </w:pPr>
          </w:p>
        </w:tc>
        <w:tc>
          <w:tcPr>
            <w:tcW w:w="4938" w:type="dxa"/>
          </w:tcPr>
          <w:p w:rsidR="00E51F3A" w:rsidRDefault="001B694E">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E51F3A" w:rsidRDefault="00E51F3A">
      <w:pPr>
        <w:tabs>
          <w:tab w:val="left" w:pos="400"/>
          <w:tab w:val="left" w:pos="567"/>
        </w:tabs>
        <w:spacing w:after="0" w:line="240" w:lineRule="auto"/>
        <w:ind w:left="4395"/>
        <w:jc w:val="center"/>
        <w:outlineLvl w:val="1"/>
        <w:rPr>
          <w:rFonts w:ascii="PT Astra Serif" w:hAnsi="PT Astra Serif" w:cs="Times New Roman"/>
          <w:bCs/>
          <w:sz w:val="28"/>
          <w:szCs w:val="28"/>
        </w:rPr>
      </w:pPr>
    </w:p>
    <w:p w:rsidR="00E51F3A" w:rsidRDefault="00E51F3A">
      <w:pPr>
        <w:tabs>
          <w:tab w:val="left" w:pos="400"/>
          <w:tab w:val="left" w:pos="567"/>
        </w:tabs>
        <w:spacing w:after="0" w:line="240" w:lineRule="auto"/>
        <w:ind w:left="4395"/>
        <w:jc w:val="center"/>
        <w:outlineLvl w:val="1"/>
        <w:rPr>
          <w:rFonts w:ascii="PT Astra Serif" w:hAnsi="PT Astra Serif" w:cs="Times New Roman"/>
          <w:bCs/>
          <w:sz w:val="28"/>
          <w:szCs w:val="28"/>
        </w:rPr>
      </w:pPr>
    </w:p>
    <w:p w:rsidR="00E51F3A" w:rsidRDefault="00E51F3A">
      <w:pPr>
        <w:tabs>
          <w:tab w:val="left" w:pos="400"/>
          <w:tab w:val="left" w:pos="567"/>
        </w:tabs>
        <w:spacing w:after="0" w:line="240" w:lineRule="auto"/>
        <w:ind w:left="4395"/>
        <w:jc w:val="center"/>
        <w:outlineLvl w:val="1"/>
        <w:rPr>
          <w:rFonts w:ascii="PT Astra Serif" w:hAnsi="PT Astra Serif" w:cs="Times New Roman"/>
          <w:bCs/>
          <w:sz w:val="28"/>
          <w:szCs w:val="28"/>
        </w:rPr>
      </w:pPr>
    </w:p>
    <w:p w:rsidR="00E51F3A" w:rsidRDefault="00E51F3A">
      <w:pPr>
        <w:tabs>
          <w:tab w:val="left" w:pos="400"/>
          <w:tab w:val="left" w:pos="567"/>
        </w:tabs>
        <w:spacing w:after="0" w:line="240" w:lineRule="auto"/>
        <w:ind w:left="4395"/>
        <w:jc w:val="center"/>
        <w:outlineLvl w:val="1"/>
        <w:rPr>
          <w:rFonts w:ascii="PT Astra Serif" w:hAnsi="PT Astra Serif" w:cs="Times New Roman"/>
          <w:bCs/>
          <w:sz w:val="28"/>
          <w:szCs w:val="28"/>
        </w:rPr>
      </w:pPr>
    </w:p>
    <w:p w:rsidR="00E51F3A" w:rsidRDefault="00E51F3A">
      <w:pPr>
        <w:tabs>
          <w:tab w:val="left" w:pos="400"/>
          <w:tab w:val="left" w:pos="567"/>
        </w:tabs>
        <w:spacing w:after="0" w:line="240" w:lineRule="auto"/>
        <w:ind w:left="4395"/>
        <w:jc w:val="center"/>
        <w:outlineLvl w:val="1"/>
        <w:rPr>
          <w:rFonts w:ascii="PT Astra Serif" w:hAnsi="PT Astra Serif" w:cs="Times New Roman"/>
          <w:bCs/>
          <w:sz w:val="28"/>
          <w:szCs w:val="28"/>
        </w:rPr>
      </w:pPr>
    </w:p>
    <w:p w:rsidR="00E51F3A" w:rsidRDefault="001B694E">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E51F3A" w:rsidRDefault="001B694E" w:rsidP="00FB206E">
      <w:pPr>
        <w:pStyle w:val="14"/>
        <w:spacing w:line="240" w:lineRule="auto"/>
        <w:ind w:left="3686"/>
        <w:rPr>
          <w:rFonts w:ascii="PT Astra Serif" w:hAnsi="PT Astra Serif"/>
        </w:rPr>
      </w:pPr>
      <w:r>
        <w:rPr>
          <w:rFonts w:ascii="PT Astra Serif" w:hAnsi="PT Astra Serif" w:cs="Times New Roman"/>
          <w:sz w:val="20"/>
          <w:szCs w:val="20"/>
        </w:rPr>
        <w:lastRenderedPageBreak/>
        <w:t>Приложение 2</w:t>
      </w:r>
    </w:p>
    <w:p w:rsidR="00E51F3A" w:rsidRDefault="001B694E" w:rsidP="00FB206E">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E51F3A" w:rsidRDefault="00E51F3A">
      <w:pPr>
        <w:pStyle w:val="14"/>
        <w:spacing w:line="240" w:lineRule="auto"/>
        <w:ind w:left="3686"/>
        <w:jc w:val="center"/>
        <w:rPr>
          <w:rFonts w:ascii="PT Astra Serif" w:hAnsi="PT Astra Serif"/>
          <w:bCs w:val="0"/>
        </w:rPr>
      </w:pP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E51F3A" w:rsidRDefault="001B694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(фамилия, имя, отчество (при наличии) физического лица, </w:t>
      </w:r>
    </w:p>
    <w:p w:rsidR="00E51F3A" w:rsidRDefault="001B694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либо наименование организации,</w:t>
      </w:r>
    </w:p>
    <w:p w:rsidR="00E51F3A" w:rsidRDefault="001B694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E51F3A" w:rsidRDefault="001B694E">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почтовый адрес, телефон)</w:t>
      </w:r>
    </w:p>
    <w:p w:rsidR="00E51F3A" w:rsidRDefault="00E51F3A">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E51F3A">
        <w:tc>
          <w:tcPr>
            <w:tcW w:w="9559" w:type="dxa"/>
            <w:gridSpan w:val="2"/>
          </w:tcPr>
          <w:p w:rsidR="00E51F3A" w:rsidRDefault="00E51F3A">
            <w:pPr>
              <w:widowControl w:val="0"/>
              <w:spacing w:after="0" w:line="240" w:lineRule="auto"/>
              <w:ind w:firstLine="720"/>
              <w:jc w:val="center"/>
              <w:rPr>
                <w:rFonts w:ascii="PT Astra Serif" w:eastAsia="Times New Roman" w:hAnsi="PT Astra Serif" w:cs="Arial"/>
                <w:sz w:val="20"/>
                <w:szCs w:val="20"/>
              </w:rPr>
            </w:pPr>
          </w:p>
          <w:p w:rsidR="00E51F3A" w:rsidRDefault="001B694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E51F3A" w:rsidRDefault="001B694E">
            <w:pPr>
              <w:widowControl w:val="0"/>
              <w:spacing w:after="0" w:line="240" w:lineRule="auto"/>
              <w:ind w:firstLine="720"/>
              <w:jc w:val="center"/>
              <w:rPr>
                <w:rFonts w:ascii="PT Astra Serif" w:hAnsi="PT Astra Serif"/>
                <w:sz w:val="28"/>
                <w:szCs w:val="28"/>
              </w:rPr>
            </w:pPr>
            <w:r>
              <w:rPr>
                <w:rFonts w:ascii="PT Astra Serif" w:eastAsia="Times New Roman" w:hAnsi="PT Astra Serif" w:cs="Arial"/>
                <w:sz w:val="28"/>
                <w:szCs w:val="28"/>
              </w:rPr>
              <w:t xml:space="preserve">о выдаче дубликата документа, </w:t>
            </w:r>
            <w:r>
              <w:rPr>
                <w:rFonts w:ascii="PT Astra Serif" w:hAnsi="PT Astra Serif" w:cs="Times New Roman"/>
                <w:sz w:val="28"/>
                <w:szCs w:val="28"/>
              </w:rPr>
              <w:t xml:space="preserve">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предоставления муниципальной услуги</w:t>
            </w:r>
          </w:p>
        </w:tc>
      </w:tr>
      <w:tr w:rsidR="00E51F3A">
        <w:tc>
          <w:tcPr>
            <w:tcW w:w="9559" w:type="dxa"/>
            <w:gridSpan w:val="2"/>
          </w:tcPr>
          <w:p w:rsidR="00E51F3A" w:rsidRDefault="001B694E">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rsidR="00E51F3A" w:rsidRDefault="00E51F3A">
            <w:pPr>
              <w:widowControl w:val="0"/>
              <w:spacing w:after="0" w:line="240" w:lineRule="auto"/>
              <w:ind w:firstLine="709"/>
              <w:jc w:val="both"/>
              <w:rPr>
                <w:rFonts w:ascii="PT Astra Serif" w:eastAsia="Times New Roman" w:hAnsi="PT Astra Serif" w:cs="Arial"/>
                <w:sz w:val="20"/>
                <w:szCs w:val="20"/>
              </w:rPr>
            </w:pPr>
          </w:p>
          <w:p w:rsidR="00E51F3A" w:rsidRDefault="001B694E">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rsidR="00E51F3A" w:rsidRDefault="001B694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rsidR="00E51F3A" w:rsidRDefault="001B694E">
            <w:pPr>
              <w:pStyle w:val="ConsPlusNormal0"/>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E51F3A" w:rsidRDefault="001B694E">
            <w:pPr>
              <w:pStyle w:val="ConsPlusNormal0"/>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E51F3A" w:rsidRDefault="00772431">
            <w:pPr>
              <w:widowControl w:val="0"/>
              <w:spacing w:after="0" w:line="240" w:lineRule="auto"/>
              <w:ind w:firstLine="720"/>
              <w:jc w:val="both"/>
            </w:pPr>
            <w:hyperlink r:id="rId11">
              <w:r w:rsidR="001B694E">
                <w:rPr>
                  <w:rFonts w:ascii="PT Astra Serif" w:eastAsia="Times New Roman" w:hAnsi="PT Astra Serif" w:cs="Arial"/>
                  <w:color w:val="000000"/>
                  <w:sz w:val="28"/>
                  <w:szCs w:val="28"/>
                </w:rPr>
                <w:t xml:space="preserve">Заявитель </w:t>
              </w:r>
              <w:r w:rsidR="001B694E">
                <w:rPr>
                  <w:rFonts w:ascii="PT Astra Serif" w:eastAsia="Times New Roman" w:hAnsi="PT Astra Serif" w:cs="Arial"/>
                  <w:color w:val="000000"/>
                  <w:sz w:val="20"/>
                  <w:szCs w:val="20"/>
                </w:rPr>
                <w:t>__________________________________________________________________________</w:t>
              </w:r>
            </w:hyperlink>
          </w:p>
          <w:p w:rsidR="00E51F3A" w:rsidRDefault="00772431">
            <w:pPr>
              <w:widowControl w:val="0"/>
              <w:spacing w:after="0" w:line="240" w:lineRule="auto"/>
              <w:ind w:firstLine="720"/>
              <w:jc w:val="center"/>
            </w:pPr>
            <w:hyperlink r:id="rId12">
              <w:r w:rsidR="001B694E">
                <w:rPr>
                  <w:rFonts w:ascii="PT Astra Serif" w:eastAsia="Times New Roman" w:hAnsi="PT Astra Serif" w:cs="Arial"/>
                  <w:color w:val="000000"/>
                  <w:sz w:val="16"/>
                  <w:szCs w:val="16"/>
                </w:rPr>
                <w:t>(подпись, расшифровка подписи)</w:t>
              </w:r>
            </w:hyperlink>
          </w:p>
        </w:tc>
      </w:tr>
      <w:tr w:rsidR="00E51F3A">
        <w:tc>
          <w:tcPr>
            <w:tcW w:w="9559" w:type="dxa"/>
            <w:gridSpan w:val="2"/>
          </w:tcPr>
          <w:p w:rsidR="00E51F3A" w:rsidRDefault="00E51F3A">
            <w:pPr>
              <w:widowControl w:val="0"/>
              <w:spacing w:after="0" w:line="240" w:lineRule="auto"/>
              <w:ind w:firstLine="709"/>
              <w:jc w:val="both"/>
              <w:rPr>
                <w:rFonts w:ascii="PT Astra Serif" w:eastAsia="Times New Roman" w:hAnsi="PT Astra Serif" w:cs="Arial"/>
                <w:sz w:val="28"/>
                <w:szCs w:val="28"/>
              </w:rPr>
            </w:pPr>
          </w:p>
        </w:tc>
      </w:tr>
      <w:tr w:rsidR="00E51F3A">
        <w:tc>
          <w:tcPr>
            <w:tcW w:w="4478" w:type="dxa"/>
          </w:tcPr>
          <w:p w:rsidR="00E51F3A" w:rsidRDefault="00E51F3A">
            <w:pPr>
              <w:widowControl w:val="0"/>
              <w:spacing w:after="0" w:line="240" w:lineRule="auto"/>
              <w:ind w:firstLine="720"/>
              <w:rPr>
                <w:rFonts w:ascii="PT Astra Serif" w:eastAsia="Times New Roman" w:hAnsi="PT Astra Serif" w:cs="Arial"/>
                <w:sz w:val="20"/>
                <w:szCs w:val="20"/>
              </w:rPr>
            </w:pPr>
          </w:p>
        </w:tc>
        <w:tc>
          <w:tcPr>
            <w:tcW w:w="5081" w:type="dxa"/>
          </w:tcPr>
          <w:p w:rsidR="00E51F3A" w:rsidRDefault="001B694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E51F3A" w:rsidRDefault="00E51F3A">
      <w:pPr>
        <w:tabs>
          <w:tab w:val="left" w:pos="400"/>
          <w:tab w:val="left" w:pos="567"/>
        </w:tabs>
        <w:spacing w:after="0" w:line="240" w:lineRule="auto"/>
        <w:outlineLvl w:val="1"/>
        <w:rPr>
          <w:rFonts w:ascii="PT Astra Serif" w:hAnsi="PT Astra Serif"/>
        </w:rPr>
      </w:pPr>
    </w:p>
    <w:p w:rsidR="00E51F3A" w:rsidRDefault="00E51F3A">
      <w:pPr>
        <w:pStyle w:val="ConsPlusNormal0"/>
        <w:ind w:left="3261" w:firstLine="0"/>
        <w:rPr>
          <w:rFonts w:ascii="PT Astra Serif" w:hAnsi="PT Astra Serif"/>
        </w:rPr>
      </w:pPr>
    </w:p>
    <w:sectPr w:rsidR="00E51F3A">
      <w:headerReference w:type="default" r:id="rId13"/>
      <w:footerReference w:type="default" r:id="rId14"/>
      <w:footerReference w:type="first" r:id="rId15"/>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31" w:rsidRDefault="00772431">
      <w:pPr>
        <w:spacing w:after="0" w:line="240" w:lineRule="auto"/>
      </w:pPr>
      <w:r>
        <w:separator/>
      </w:r>
    </w:p>
  </w:endnote>
  <w:endnote w:type="continuationSeparator" w:id="0">
    <w:p w:rsidR="00772431" w:rsidRDefault="0077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Noto Sans Devanagari">
    <w:altName w:val="Times New Roman"/>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C4" w:rsidRDefault="00DC6CC4">
    <w:pPr>
      <w:pStyle w:val="afd"/>
      <w:jc w:val="right"/>
      <w:rPr>
        <w:sz w:val="16"/>
        <w:szCs w:val="16"/>
      </w:rPr>
    </w:pPr>
  </w:p>
  <w:p w:rsidR="00DC6CC4" w:rsidRDefault="00DC6CC4">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C4" w:rsidRDefault="00DC6CC4">
    <w:pPr>
      <w:pStyle w:val="afd"/>
      <w:jc w:val="right"/>
      <w:rPr>
        <w:sz w:val="16"/>
        <w:szCs w:val="16"/>
      </w:rPr>
    </w:pPr>
  </w:p>
  <w:p w:rsidR="00DC6CC4" w:rsidRDefault="00DC6CC4">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31" w:rsidRDefault="00772431">
      <w:pPr>
        <w:spacing w:after="0" w:line="240" w:lineRule="auto"/>
      </w:pPr>
      <w:r>
        <w:separator/>
      </w:r>
    </w:p>
  </w:footnote>
  <w:footnote w:type="continuationSeparator" w:id="0">
    <w:p w:rsidR="00772431" w:rsidRDefault="0077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C4" w:rsidRDefault="00DC6CC4">
    <w:pPr>
      <w:pStyle w:val="afc"/>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B5CA1">
      <w:rPr>
        <w:rFonts w:ascii="Times New Roman" w:hAnsi="Times New Roman" w:cs="Times New Roman"/>
        <w:noProof/>
      </w:rPr>
      <w:t>9</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748"/>
    <w:multiLevelType w:val="multilevel"/>
    <w:tmpl w:val="F9E42D7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1D5E5616"/>
    <w:multiLevelType w:val="multilevel"/>
    <w:tmpl w:val="8A6A7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2D7D91"/>
    <w:multiLevelType w:val="multilevel"/>
    <w:tmpl w:val="0F2ED9F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3A"/>
    <w:rsid w:val="000C05D2"/>
    <w:rsid w:val="000C5E3D"/>
    <w:rsid w:val="001B694E"/>
    <w:rsid w:val="001E3318"/>
    <w:rsid w:val="002526C1"/>
    <w:rsid w:val="003418D0"/>
    <w:rsid w:val="00352FA5"/>
    <w:rsid w:val="00366CF1"/>
    <w:rsid w:val="004B66F5"/>
    <w:rsid w:val="004F3D24"/>
    <w:rsid w:val="00597379"/>
    <w:rsid w:val="005A31B7"/>
    <w:rsid w:val="00637CDA"/>
    <w:rsid w:val="006B2974"/>
    <w:rsid w:val="00745E51"/>
    <w:rsid w:val="00772431"/>
    <w:rsid w:val="007957B4"/>
    <w:rsid w:val="007B5CA1"/>
    <w:rsid w:val="00AF5716"/>
    <w:rsid w:val="00B21DB3"/>
    <w:rsid w:val="00D24E5B"/>
    <w:rsid w:val="00D56CF2"/>
    <w:rsid w:val="00DC6CC4"/>
    <w:rsid w:val="00E51F3A"/>
    <w:rsid w:val="00ED5AB1"/>
    <w:rsid w:val="00FA63E6"/>
    <w:rsid w:val="00FB20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500A"/>
  <w15:docId w15:val="{EF10B86C-0374-4319-B5D3-2F025233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styleId="af3">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4">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5">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style>
  <w:style w:type="paragraph" w:styleId="afc">
    <w:name w:val="header"/>
    <w:basedOn w:val="a"/>
    <w:uiPriority w:val="99"/>
    <w:unhideWhenUsed/>
    <w:rsid w:val="00E81656"/>
    <w:pPr>
      <w:tabs>
        <w:tab w:val="center" w:pos="4677"/>
        <w:tab w:val="right" w:pos="9355"/>
      </w:tabs>
      <w:spacing w:after="0" w:line="240" w:lineRule="auto"/>
    </w:pPr>
  </w:style>
  <w:style w:type="paragraph" w:styleId="afd">
    <w:name w:val="footer"/>
    <w:basedOn w:val="a"/>
    <w:uiPriority w:val="99"/>
    <w:unhideWhenUsed/>
    <w:rsid w:val="00E81656"/>
    <w:pPr>
      <w:tabs>
        <w:tab w:val="center" w:pos="4677"/>
        <w:tab w:val="right" w:pos="9355"/>
      </w:tabs>
      <w:spacing w:after="0" w:line="240" w:lineRule="auto"/>
    </w:pPr>
  </w:style>
  <w:style w:type="paragraph" w:customStyle="1" w:styleId="afe">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
    <w:name w:val="Body Text Indent"/>
    <w:basedOn w:val="a"/>
    <w:uiPriority w:val="99"/>
    <w:unhideWhenUsed/>
    <w:rsid w:val="00E81656"/>
    <w:pPr>
      <w:spacing w:after="120"/>
      <w:ind w:left="283"/>
    </w:pPr>
  </w:style>
  <w:style w:type="paragraph" w:customStyle="1" w:styleId="-N">
    <w:name w:val="Список-N"/>
    <w:basedOn w:val="af4"/>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0">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1">
    <w:name w:val="No Spacing"/>
    <w:uiPriority w:val="1"/>
    <w:qFormat/>
    <w:rsid w:val="00E22B27"/>
    <w:rPr>
      <w:rFonts w:cs="Times New Roman"/>
    </w:rPr>
  </w:style>
  <w:style w:type="paragraph" w:customStyle="1" w:styleId="ConsPlusTextList">
    <w:name w:val="ConsPlusTextList"/>
    <w:qFormat/>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pPr>
      <w:widowControl w:val="0"/>
    </w:pPr>
    <w:rPr>
      <w:rFonts w:ascii="Tahoma" w:eastAsia="Arial" w:hAnsi="Tahoma" w:cs="Courier New"/>
      <w:kern w:val="2"/>
      <w:sz w:val="24"/>
      <w:szCs w:val="24"/>
      <w:lang w:eastAsia="zh-CN" w:bidi="hi-IN"/>
    </w:rPr>
  </w:style>
  <w:style w:type="paragraph" w:customStyle="1" w:styleId="ConsPlusDocList">
    <w:name w:val="ConsPlusDocList"/>
    <w:qFormat/>
    <w:pPr>
      <w:widowControl w:val="0"/>
    </w:pPr>
    <w:rPr>
      <w:rFonts w:ascii="Tahoma" w:eastAsia="Arial" w:hAnsi="Tahoma" w:cs="Courier New"/>
      <w:kern w:val="2"/>
      <w:sz w:val="18"/>
      <w:szCs w:val="24"/>
      <w:lang w:eastAsia="zh-CN" w:bidi="hi-IN"/>
    </w:rPr>
  </w:style>
  <w:style w:type="table" w:customStyle="1" w:styleId="15">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2"/>
    <w:uiPriority w:val="59"/>
    <w:rsid w:val="00FB206E"/>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3&amp;n=367946&amp;date=19.08.2022&amp;dst=100290&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6B56-B234-44BB-BE7C-284EB3E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9388</Words>
  <Characters>53515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4</cp:revision>
  <cp:lastPrinted>2022-08-19T15:48:00Z</cp:lastPrinted>
  <dcterms:created xsi:type="dcterms:W3CDTF">2023-10-01T09:23:00Z</dcterms:created>
  <dcterms:modified xsi:type="dcterms:W3CDTF">2023-10-01T11:05:00Z</dcterms:modified>
  <dc:language>ru-RU</dc:language>
</cp:coreProperties>
</file>