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FE" w:rsidRPr="00953EC4" w:rsidRDefault="00953EC4" w:rsidP="00953EC4">
      <w:pPr>
        <w:pStyle w:val="11"/>
        <w:numPr>
          <w:ilvl w:val="0"/>
          <w:numId w:val="0"/>
        </w:numPr>
      </w:pPr>
      <w:r>
        <w:rPr>
          <w:noProof/>
          <w:lang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306006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03FE" w:rsidRDefault="009B03FE">
      <w:pPr>
        <w:pStyle w:val="11"/>
        <w:spacing w:before="0" w:after="0"/>
        <w:ind w:firstLine="709"/>
        <w:jc w:val="center"/>
        <w:rPr>
          <w:rFonts w:ascii="Times New Roman" w:hAnsi="Times New Roman" w:cs="Times New Roman"/>
          <w:i/>
          <w:iCs/>
          <w:color w:val="C00000"/>
          <w:sz w:val="40"/>
          <w:szCs w:val="40"/>
        </w:rPr>
      </w:pPr>
    </w:p>
    <w:p w:rsidR="009B03FE" w:rsidRDefault="00953EC4">
      <w:pPr>
        <w:pStyle w:val="11"/>
        <w:spacing w:before="0" w:after="0"/>
        <w:ind w:firstLine="709"/>
        <w:jc w:val="center"/>
        <w:rPr>
          <w:rFonts w:ascii="Times New Roman" w:hAnsi="Times New Roman" w:cs="Times New Roman"/>
          <w:i/>
          <w:iCs/>
          <w:color w:val="C00000"/>
          <w:sz w:val="40"/>
          <w:szCs w:val="40"/>
        </w:rPr>
      </w:pPr>
      <w:r>
        <w:rPr>
          <w:rFonts w:ascii="Times New Roman" w:hAnsi="Times New Roman" w:cs="Times New Roman"/>
          <w:i/>
          <w:iCs/>
          <w:color w:val="C00000"/>
          <w:sz w:val="40"/>
          <w:szCs w:val="40"/>
        </w:rPr>
        <w:t>Телефон «горячей линии» для приема сообщений о «теневом» бизнесе</w:t>
      </w:r>
    </w:p>
    <w:p w:rsidR="009B03FE" w:rsidRDefault="009B03FE">
      <w:pPr>
        <w:pStyle w:val="a3"/>
        <w:rPr>
          <w:rFonts w:ascii="Times New Roman" w:hAnsi="Times New Roman" w:cs="Times New Roman"/>
          <w:i/>
          <w:iCs/>
          <w:color w:val="C00000"/>
          <w:sz w:val="40"/>
          <w:szCs w:val="40"/>
        </w:rPr>
      </w:pPr>
    </w:p>
    <w:p w:rsidR="009B03FE" w:rsidRDefault="00953EC4">
      <w:pPr>
        <w:pStyle w:val="31"/>
        <w:spacing w:before="0" w:after="0"/>
        <w:ind w:firstLine="709"/>
        <w:jc w:val="both"/>
      </w:pPr>
      <w:r>
        <w:rPr>
          <w:rStyle w:val="a4"/>
          <w:rFonts w:ascii="Times New Roman" w:hAnsi="Times New Roman" w:cs="Times New Roman"/>
          <w:i/>
          <w:iCs/>
          <w:color w:val="333333"/>
          <w:sz w:val="40"/>
          <w:szCs w:val="40"/>
        </w:rPr>
        <w:t>В соответствии с комплексным планом противодействия «теневому» бизнесу в</w:t>
      </w:r>
      <w:r w:rsidR="00C91DC5">
        <w:rPr>
          <w:rStyle w:val="a4"/>
          <w:rFonts w:ascii="Times New Roman" w:hAnsi="Times New Roman" w:cs="Times New Roman"/>
          <w:i/>
          <w:iCs/>
          <w:color w:val="333333"/>
          <w:sz w:val="40"/>
          <w:szCs w:val="40"/>
        </w:rPr>
        <w:t xml:space="preserve"> Тульской области на период 202</w:t>
      </w:r>
      <w:r w:rsidR="003E53A2">
        <w:rPr>
          <w:rStyle w:val="a4"/>
          <w:rFonts w:ascii="Times New Roman" w:hAnsi="Times New Roman" w:cs="Times New Roman"/>
          <w:i/>
          <w:iCs/>
          <w:color w:val="333333"/>
          <w:sz w:val="40"/>
          <w:szCs w:val="40"/>
        </w:rPr>
        <w:t>3</w:t>
      </w:r>
      <w:r w:rsidR="00C91DC5">
        <w:rPr>
          <w:rStyle w:val="a4"/>
          <w:rFonts w:ascii="Times New Roman" w:hAnsi="Times New Roman" w:cs="Times New Roman"/>
          <w:i/>
          <w:iCs/>
          <w:color w:val="333333"/>
          <w:sz w:val="40"/>
          <w:szCs w:val="40"/>
        </w:rPr>
        <w:t>-202</w:t>
      </w:r>
      <w:r w:rsidR="003E53A2">
        <w:rPr>
          <w:rStyle w:val="a4"/>
          <w:rFonts w:ascii="Times New Roman" w:hAnsi="Times New Roman" w:cs="Times New Roman"/>
          <w:i/>
          <w:iCs/>
          <w:color w:val="333333"/>
          <w:sz w:val="40"/>
          <w:szCs w:val="40"/>
        </w:rPr>
        <w:t>5</w:t>
      </w:r>
      <w:r>
        <w:rPr>
          <w:rStyle w:val="a4"/>
          <w:rFonts w:ascii="Times New Roman" w:hAnsi="Times New Roman" w:cs="Times New Roman"/>
          <w:i/>
          <w:iCs/>
          <w:color w:val="333333"/>
          <w:sz w:val="40"/>
          <w:szCs w:val="40"/>
        </w:rPr>
        <w:t xml:space="preserve"> гг. </w:t>
      </w:r>
      <w:r w:rsidR="003E53A2">
        <w:rPr>
          <w:rStyle w:val="a4"/>
          <w:rFonts w:ascii="Times New Roman" w:hAnsi="Times New Roman" w:cs="Times New Roman"/>
          <w:i/>
          <w:iCs/>
          <w:color w:val="333333"/>
          <w:sz w:val="40"/>
          <w:szCs w:val="40"/>
        </w:rPr>
        <w:t>отделом экономического</w:t>
      </w:r>
      <w:r w:rsidR="00B41044">
        <w:rPr>
          <w:rStyle w:val="a4"/>
          <w:rFonts w:ascii="Times New Roman" w:hAnsi="Times New Roman" w:cs="Times New Roman"/>
          <w:i/>
          <w:iCs/>
          <w:color w:val="333333"/>
          <w:sz w:val="40"/>
          <w:szCs w:val="40"/>
        </w:rPr>
        <w:t xml:space="preserve"> развития, </w:t>
      </w:r>
      <w:r>
        <w:rPr>
          <w:rStyle w:val="a4"/>
          <w:rFonts w:ascii="Times New Roman" w:hAnsi="Times New Roman" w:cs="Times New Roman"/>
          <w:i/>
          <w:iCs/>
          <w:color w:val="333333"/>
          <w:sz w:val="40"/>
          <w:szCs w:val="40"/>
        </w:rPr>
        <w:t xml:space="preserve">предпринимательства </w:t>
      </w:r>
      <w:r w:rsidR="00B41044">
        <w:rPr>
          <w:rStyle w:val="a4"/>
          <w:rFonts w:ascii="Times New Roman" w:hAnsi="Times New Roman" w:cs="Times New Roman"/>
          <w:i/>
          <w:iCs/>
          <w:color w:val="333333"/>
          <w:sz w:val="40"/>
          <w:szCs w:val="40"/>
        </w:rPr>
        <w:t xml:space="preserve">и сельского хозяйства </w:t>
      </w:r>
      <w:r>
        <w:rPr>
          <w:rStyle w:val="a4"/>
          <w:rFonts w:ascii="Times New Roman" w:hAnsi="Times New Roman" w:cs="Times New Roman"/>
          <w:i/>
          <w:iCs/>
          <w:color w:val="333333"/>
          <w:sz w:val="40"/>
          <w:szCs w:val="40"/>
        </w:rPr>
        <w:t>администрации муни</w:t>
      </w:r>
      <w:r w:rsidR="00B41044">
        <w:rPr>
          <w:rStyle w:val="a4"/>
          <w:rFonts w:ascii="Times New Roman" w:hAnsi="Times New Roman" w:cs="Times New Roman"/>
          <w:i/>
          <w:iCs/>
          <w:color w:val="333333"/>
          <w:sz w:val="40"/>
          <w:szCs w:val="40"/>
        </w:rPr>
        <w:t xml:space="preserve">ципального образования </w:t>
      </w:r>
      <w:bookmarkStart w:id="0" w:name="_GoBack"/>
      <w:bookmarkEnd w:id="0"/>
      <w:r w:rsidR="003E53A2">
        <w:rPr>
          <w:rStyle w:val="a4"/>
          <w:rFonts w:ascii="Times New Roman" w:hAnsi="Times New Roman" w:cs="Times New Roman"/>
          <w:i/>
          <w:iCs/>
          <w:color w:val="333333"/>
          <w:sz w:val="40"/>
          <w:szCs w:val="40"/>
        </w:rPr>
        <w:t>Богородицкий район</w:t>
      </w:r>
      <w:r>
        <w:rPr>
          <w:rStyle w:val="a4"/>
          <w:rFonts w:ascii="Times New Roman" w:hAnsi="Times New Roman" w:cs="Times New Roman"/>
          <w:i/>
          <w:iCs/>
          <w:color w:val="333333"/>
          <w:sz w:val="40"/>
          <w:szCs w:val="40"/>
        </w:rPr>
        <w:t xml:space="preserve"> организована работа телефона «горячей линии» для приема сообщений:</w:t>
      </w:r>
    </w:p>
    <w:p w:rsidR="009B03FE" w:rsidRDefault="00953EC4">
      <w:pPr>
        <w:pStyle w:val="31"/>
        <w:spacing w:before="0" w:after="0"/>
        <w:ind w:firstLine="709"/>
        <w:jc w:val="both"/>
      </w:pPr>
      <w:r>
        <w:rPr>
          <w:rStyle w:val="a4"/>
          <w:rFonts w:ascii="Times New Roman" w:hAnsi="Times New Roman" w:cs="Times New Roman"/>
          <w:i/>
          <w:iCs/>
          <w:color w:val="333333"/>
          <w:sz w:val="40"/>
          <w:szCs w:val="40"/>
        </w:rPr>
        <w:t>‒</w:t>
      </w:r>
      <w:r>
        <w:rPr>
          <w:rStyle w:val="a4"/>
          <w:rFonts w:ascii="Times New Roman" w:eastAsia="Times New Roman" w:hAnsi="Times New Roman" w:cs="Times New Roman"/>
          <w:i/>
          <w:iCs/>
          <w:color w:val="333333"/>
          <w:sz w:val="40"/>
          <w:szCs w:val="40"/>
        </w:rPr>
        <w:t xml:space="preserve"> </w:t>
      </w:r>
      <w:r>
        <w:rPr>
          <w:rStyle w:val="a4"/>
          <w:rFonts w:ascii="Times New Roman" w:hAnsi="Times New Roman" w:cs="Times New Roman"/>
          <w:i/>
          <w:iCs/>
          <w:color w:val="333333"/>
          <w:sz w:val="40"/>
          <w:szCs w:val="40"/>
        </w:rPr>
        <w:t>о фактах «теневого» бизнеса и о наруше</w:t>
      </w:r>
      <w:r w:rsidR="00B41044">
        <w:rPr>
          <w:rStyle w:val="a4"/>
          <w:rFonts w:ascii="Times New Roman" w:hAnsi="Times New Roman" w:cs="Times New Roman"/>
          <w:i/>
          <w:iCs/>
          <w:color w:val="333333"/>
          <w:sz w:val="40"/>
          <w:szCs w:val="40"/>
        </w:rPr>
        <w:t>ниях трудовых прав тел. 8 (48761) 2-19-74, 2-35-69</w:t>
      </w:r>
      <w:r>
        <w:rPr>
          <w:rStyle w:val="a4"/>
          <w:rFonts w:ascii="Times New Roman" w:hAnsi="Times New Roman" w:cs="Times New Roman"/>
          <w:i/>
          <w:iCs/>
          <w:color w:val="333333"/>
          <w:sz w:val="40"/>
          <w:szCs w:val="40"/>
        </w:rPr>
        <w:t>.</w:t>
      </w:r>
    </w:p>
    <w:sectPr w:rsidR="009B03FE" w:rsidSect="009B03FE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20414"/>
    <w:multiLevelType w:val="multilevel"/>
    <w:tmpl w:val="4C7814E4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FE"/>
    <w:rsid w:val="00040FE9"/>
    <w:rsid w:val="00223E28"/>
    <w:rsid w:val="003E53A2"/>
    <w:rsid w:val="00894C0C"/>
    <w:rsid w:val="00953EC4"/>
    <w:rsid w:val="009B03FE"/>
    <w:rsid w:val="00B41044"/>
    <w:rsid w:val="00C9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9E2B0"/>
  <w15:docId w15:val="{D34807BD-A8E3-4F53-A5B5-1C58390C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"/>
    <w:next w:val="a3"/>
    <w:qFormat/>
    <w:rsid w:val="009B03FE"/>
    <w:pPr>
      <w:numPr>
        <w:numId w:val="1"/>
      </w:numPr>
      <w:outlineLvl w:val="0"/>
    </w:pPr>
    <w:rPr>
      <w:rFonts w:ascii="Liberation Serif;Times New Roma" w:eastAsia="SimSun;宋体" w:hAnsi="Liberation Serif;Times New Roma"/>
      <w:b/>
      <w:bCs/>
      <w:sz w:val="48"/>
      <w:szCs w:val="48"/>
    </w:rPr>
  </w:style>
  <w:style w:type="paragraph" w:customStyle="1" w:styleId="31">
    <w:name w:val="Заголовок 31"/>
    <w:basedOn w:val="1"/>
    <w:next w:val="a3"/>
    <w:qFormat/>
    <w:rsid w:val="009B03FE"/>
    <w:pPr>
      <w:numPr>
        <w:ilvl w:val="2"/>
        <w:numId w:val="1"/>
      </w:numPr>
      <w:spacing w:before="140"/>
      <w:outlineLvl w:val="2"/>
    </w:pPr>
    <w:rPr>
      <w:rFonts w:ascii="Liberation Serif;Times New Roma" w:eastAsia="SimSun;宋体" w:hAnsi="Liberation Serif;Times New Roma"/>
      <w:b/>
      <w:bCs/>
    </w:rPr>
  </w:style>
  <w:style w:type="character" w:customStyle="1" w:styleId="a4">
    <w:name w:val="Выделение жирным"/>
    <w:qFormat/>
    <w:rsid w:val="009B03FE"/>
    <w:rPr>
      <w:b/>
      <w:bCs/>
    </w:rPr>
  </w:style>
  <w:style w:type="paragraph" w:customStyle="1" w:styleId="1">
    <w:name w:val="Заголовок1"/>
    <w:basedOn w:val="a"/>
    <w:next w:val="a3"/>
    <w:qFormat/>
    <w:rsid w:val="009B03F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9B03FE"/>
    <w:pPr>
      <w:spacing w:after="140" w:line="276" w:lineRule="auto"/>
    </w:pPr>
  </w:style>
  <w:style w:type="paragraph" w:styleId="a5">
    <w:name w:val="List"/>
    <w:basedOn w:val="a3"/>
    <w:rsid w:val="009B03FE"/>
  </w:style>
  <w:style w:type="paragraph" w:customStyle="1" w:styleId="10">
    <w:name w:val="Название объекта1"/>
    <w:basedOn w:val="a"/>
    <w:qFormat/>
    <w:rsid w:val="009B03FE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B03FE"/>
    <w:pPr>
      <w:suppressLineNumbers/>
    </w:pPr>
  </w:style>
  <w:style w:type="paragraph" w:styleId="a7">
    <w:name w:val="annotation text"/>
    <w:basedOn w:val="a"/>
    <w:link w:val="a8"/>
    <w:uiPriority w:val="99"/>
    <w:semiHidden/>
    <w:unhideWhenUsed/>
    <w:rsid w:val="009B03FE"/>
    <w:rPr>
      <w:sz w:val="20"/>
      <w:szCs w:val="18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B03FE"/>
    <w:rPr>
      <w:sz w:val="20"/>
      <w:szCs w:val="18"/>
    </w:rPr>
  </w:style>
  <w:style w:type="character" w:styleId="a9">
    <w:name w:val="annotation reference"/>
    <w:basedOn w:val="a0"/>
    <w:uiPriority w:val="99"/>
    <w:semiHidden/>
    <w:unhideWhenUsed/>
    <w:rsid w:val="009B03FE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41044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B41044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Тайметова ИИ</dc:creator>
  <dc:description/>
  <cp:lastModifiedBy>Тайметова ИИ</cp:lastModifiedBy>
  <cp:revision>2</cp:revision>
  <dcterms:created xsi:type="dcterms:W3CDTF">2025-01-21T09:03:00Z</dcterms:created>
  <dcterms:modified xsi:type="dcterms:W3CDTF">2025-01-21T09:03:00Z</dcterms:modified>
  <dc:language>ru-RU</dc:language>
</cp:coreProperties>
</file>