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E1664F" w:rsidRDefault="005B7014" w:rsidP="00F234B4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ПРОТОКОЛ</w:t>
      </w:r>
      <w:r w:rsidR="00567BD0">
        <w:rPr>
          <w:rFonts w:ascii="PT Astra Serif" w:hAnsi="PT Astra Serif"/>
          <w:sz w:val="26"/>
          <w:szCs w:val="26"/>
        </w:rPr>
        <w:t xml:space="preserve"> №2</w:t>
      </w:r>
      <w:r w:rsidRPr="00E1664F">
        <w:rPr>
          <w:rFonts w:ascii="PT Astra Serif" w:hAnsi="PT Astra Serif"/>
          <w:sz w:val="26"/>
          <w:szCs w:val="26"/>
        </w:rPr>
        <w:t xml:space="preserve"> </w:t>
      </w:r>
    </w:p>
    <w:p w:rsidR="005B7014" w:rsidRPr="00BF7098" w:rsidRDefault="00BF7098" w:rsidP="00BF7098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открытого аукциона № УЯ-2</w:t>
      </w:r>
      <w:r w:rsidR="005B7014" w:rsidRPr="00E1664F">
        <w:rPr>
          <w:rFonts w:ascii="PT Astra Serif" w:hAnsi="PT Astra Serif"/>
          <w:sz w:val="26"/>
          <w:szCs w:val="26"/>
        </w:rPr>
        <w:t>-</w:t>
      </w:r>
      <w:r w:rsidR="009810F5" w:rsidRPr="00E1664F">
        <w:rPr>
          <w:rFonts w:ascii="PT Astra Serif" w:hAnsi="PT Astra Serif"/>
          <w:sz w:val="26"/>
          <w:szCs w:val="26"/>
        </w:rPr>
        <w:t>4</w:t>
      </w:r>
      <w:r w:rsidRPr="00D819BC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F234B4" w:rsidRPr="00E1664F">
        <w:rPr>
          <w:rFonts w:ascii="PT Astra Serif" w:eastAsia="Calibri" w:hAnsi="PT Astra Serif"/>
          <w:sz w:val="26"/>
          <w:szCs w:val="26"/>
          <w:lang w:eastAsia="en-US"/>
        </w:rPr>
        <w:t>(лот № 1)</w:t>
      </w:r>
    </w:p>
    <w:p w:rsidR="00230CA5" w:rsidRPr="00E1664F" w:rsidRDefault="00230CA5" w:rsidP="005B701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5B7014" w:rsidRPr="0059734B" w:rsidRDefault="00BF7098" w:rsidP="00230CA5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г. </w:t>
      </w:r>
      <w:r w:rsidRPr="0059734B">
        <w:rPr>
          <w:rFonts w:ascii="PT Astra Serif" w:hAnsi="PT Astra Serif"/>
          <w:sz w:val="28"/>
          <w:szCs w:val="28"/>
        </w:rPr>
        <w:t>Богородицк</w:t>
      </w:r>
      <w:r w:rsidR="005B7014" w:rsidRPr="0059734B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59734B">
        <w:rPr>
          <w:rFonts w:ascii="PT Astra Serif" w:hAnsi="PT Astra Serif"/>
          <w:sz w:val="28"/>
          <w:szCs w:val="28"/>
        </w:rPr>
        <w:t xml:space="preserve">                            </w:t>
      </w:r>
      <w:r w:rsidR="00567BD0">
        <w:rPr>
          <w:rFonts w:ascii="PT Astra Serif" w:hAnsi="PT Astra Serif"/>
          <w:sz w:val="28"/>
          <w:szCs w:val="28"/>
        </w:rPr>
        <w:t xml:space="preserve">     </w:t>
      </w:r>
      <w:r w:rsidR="0059734B">
        <w:rPr>
          <w:rFonts w:ascii="PT Astra Serif" w:hAnsi="PT Astra Serif"/>
          <w:sz w:val="28"/>
          <w:szCs w:val="28"/>
        </w:rPr>
        <w:t xml:space="preserve">  </w:t>
      </w:r>
      <w:r w:rsidR="004735F6" w:rsidRPr="0059734B">
        <w:rPr>
          <w:rFonts w:ascii="PT Astra Serif" w:hAnsi="PT Astra Serif"/>
          <w:sz w:val="28"/>
          <w:szCs w:val="28"/>
        </w:rPr>
        <w:t>2</w:t>
      </w:r>
      <w:r w:rsidRPr="0059734B">
        <w:rPr>
          <w:rFonts w:ascii="PT Astra Serif" w:hAnsi="PT Astra Serif"/>
          <w:sz w:val="28"/>
          <w:szCs w:val="28"/>
        </w:rPr>
        <w:t>8</w:t>
      </w:r>
      <w:r w:rsidR="005B7014" w:rsidRPr="0059734B">
        <w:rPr>
          <w:rFonts w:ascii="PT Astra Serif" w:hAnsi="PT Astra Serif"/>
          <w:sz w:val="28"/>
          <w:szCs w:val="28"/>
        </w:rPr>
        <w:t xml:space="preserve"> </w:t>
      </w:r>
      <w:r w:rsidRPr="0059734B">
        <w:rPr>
          <w:rFonts w:ascii="PT Astra Serif" w:hAnsi="PT Astra Serif"/>
          <w:sz w:val="28"/>
          <w:szCs w:val="28"/>
        </w:rPr>
        <w:t>февраля</w:t>
      </w:r>
      <w:r w:rsidR="005B7014" w:rsidRPr="0059734B">
        <w:rPr>
          <w:rFonts w:ascii="PT Astra Serif" w:hAnsi="PT Astra Serif"/>
          <w:sz w:val="28"/>
          <w:szCs w:val="28"/>
        </w:rPr>
        <w:t xml:space="preserve"> 202</w:t>
      </w:r>
      <w:r w:rsidRPr="0059734B">
        <w:rPr>
          <w:rFonts w:ascii="PT Astra Serif" w:hAnsi="PT Astra Serif"/>
          <w:sz w:val="28"/>
          <w:szCs w:val="28"/>
        </w:rPr>
        <w:t>5</w:t>
      </w:r>
      <w:r w:rsidR="005B7014" w:rsidRPr="0059734B">
        <w:rPr>
          <w:rFonts w:ascii="PT Astra Serif" w:hAnsi="PT Astra Serif"/>
          <w:sz w:val="28"/>
          <w:szCs w:val="28"/>
        </w:rPr>
        <w:t xml:space="preserve"> года</w:t>
      </w:r>
    </w:p>
    <w:p w:rsidR="005B7014" w:rsidRPr="0059734B" w:rsidRDefault="00567BD0" w:rsidP="00567BD0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F7098" w:rsidRPr="0059734B">
        <w:rPr>
          <w:rFonts w:ascii="PT Astra Serif" w:hAnsi="PT Astra Serif"/>
          <w:sz w:val="28"/>
          <w:szCs w:val="28"/>
        </w:rPr>
        <w:t>11</w:t>
      </w:r>
      <w:r w:rsidR="00230CA5" w:rsidRPr="0059734B">
        <w:rPr>
          <w:rFonts w:ascii="PT Astra Serif" w:hAnsi="PT Astra Serif"/>
          <w:sz w:val="28"/>
          <w:szCs w:val="28"/>
        </w:rPr>
        <w:t xml:space="preserve"> час </w:t>
      </w:r>
      <w:r w:rsidR="00BF7098" w:rsidRPr="0059734B">
        <w:rPr>
          <w:rFonts w:ascii="PT Astra Serif" w:hAnsi="PT Astra Serif"/>
          <w:sz w:val="28"/>
          <w:szCs w:val="28"/>
        </w:rPr>
        <w:t>00</w:t>
      </w:r>
      <w:r w:rsidR="005B7014" w:rsidRPr="0059734B">
        <w:rPr>
          <w:rFonts w:ascii="PT Astra Serif" w:hAnsi="PT Astra Serif"/>
          <w:sz w:val="28"/>
          <w:szCs w:val="28"/>
        </w:rPr>
        <w:t xml:space="preserve"> </w:t>
      </w:r>
      <w:r w:rsidR="00230CA5" w:rsidRPr="0059734B">
        <w:rPr>
          <w:rFonts w:ascii="PT Astra Serif" w:hAnsi="PT Astra Serif"/>
          <w:sz w:val="28"/>
          <w:szCs w:val="28"/>
        </w:rPr>
        <w:t>мин</w:t>
      </w:r>
      <w:r w:rsidR="005B7014" w:rsidRPr="0059734B">
        <w:rPr>
          <w:rFonts w:ascii="PT Astra Serif" w:hAnsi="PT Astra Serif"/>
          <w:sz w:val="28"/>
          <w:szCs w:val="28"/>
        </w:rPr>
        <w:t>.</w:t>
      </w:r>
    </w:p>
    <w:p w:rsidR="005B7014" w:rsidRPr="0059734B" w:rsidRDefault="005B7014" w:rsidP="005B70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F7098" w:rsidRPr="00695C63" w:rsidRDefault="00BF7098" w:rsidP="00BF709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BF7098" w:rsidRPr="00695C63" w:rsidRDefault="00BF7098" w:rsidP="00BF7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695C6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695C63">
        <w:rPr>
          <w:rFonts w:ascii="PT Astra Serif" w:hAnsi="PT Astra Serif"/>
          <w:sz w:val="28"/>
          <w:szCs w:val="28"/>
        </w:rPr>
        <w:t>, ул. Ленина, д.3</w:t>
      </w:r>
    </w:p>
    <w:p w:rsidR="00BF7098" w:rsidRPr="00695C63" w:rsidRDefault="00BF7098" w:rsidP="00BF7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BF7098" w:rsidRPr="00695C63" w:rsidRDefault="00BF7098" w:rsidP="00BF7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BF7098" w:rsidRPr="00695C63" w:rsidRDefault="00BF7098" w:rsidP="00BF70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BF7098" w:rsidRPr="00695C63" w:rsidRDefault="00BF7098" w:rsidP="00BF70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BF7098" w:rsidRPr="00695C63" w:rsidRDefault="00BF7098" w:rsidP="00BF709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Состав аукционной комиссии: определен постановление АМО Богородицкий район от 25 августа 2023 года № 1001:</w:t>
      </w:r>
    </w:p>
    <w:tbl>
      <w:tblPr>
        <w:tblStyle w:val="TableGrid"/>
        <w:tblW w:w="965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29" w:type="dxa"/>
          <w:right w:w="87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BF7098" w:rsidRPr="00A13E8B" w:rsidTr="00567BD0">
        <w:trPr>
          <w:trHeight w:val="1915"/>
        </w:trPr>
        <w:tc>
          <w:tcPr>
            <w:tcW w:w="4829" w:type="dxa"/>
          </w:tcPr>
          <w:p w:rsidR="00BF7098" w:rsidRDefault="00BF7098" w:rsidP="00AA3B2D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AA3B2D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4830" w:type="dxa"/>
            <w:vAlign w:val="bottom"/>
          </w:tcPr>
          <w:p w:rsidR="00BF7098" w:rsidRPr="00A13E8B" w:rsidRDefault="00BF7098" w:rsidP="00AA3B2D">
            <w:pPr>
              <w:spacing w:line="276" w:lineRule="auto"/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BF7098" w:rsidRPr="00A13E8B" w:rsidTr="00567BD0">
        <w:trPr>
          <w:trHeight w:val="1944"/>
        </w:trPr>
        <w:tc>
          <w:tcPr>
            <w:tcW w:w="4829" w:type="dxa"/>
          </w:tcPr>
          <w:p w:rsidR="00BF7098" w:rsidRDefault="00BF7098" w:rsidP="00AA3B2D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AA3B2D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30" w:type="dxa"/>
          </w:tcPr>
          <w:p w:rsidR="00BF7098" w:rsidRPr="00A13E8B" w:rsidRDefault="00BF7098" w:rsidP="00AA3B2D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BF7098" w:rsidRPr="00A13E8B" w:rsidTr="00567BD0">
        <w:trPr>
          <w:trHeight w:val="1944"/>
        </w:trPr>
        <w:tc>
          <w:tcPr>
            <w:tcW w:w="4829" w:type="dxa"/>
          </w:tcPr>
          <w:p w:rsidR="00BF7098" w:rsidRDefault="00BF7098" w:rsidP="00AA3B2D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AA3B2D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30" w:type="dxa"/>
          </w:tcPr>
          <w:p w:rsidR="00BF7098" w:rsidRPr="00A13E8B" w:rsidRDefault="00BF7098" w:rsidP="00AA3B2D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BF7098" w:rsidRPr="00A13E8B" w:rsidTr="00567BD0">
        <w:trPr>
          <w:trHeight w:val="1296"/>
        </w:trPr>
        <w:tc>
          <w:tcPr>
            <w:tcW w:w="4829" w:type="dxa"/>
          </w:tcPr>
          <w:p w:rsidR="00BF7098" w:rsidRDefault="00BF7098" w:rsidP="00AA3B2D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AA3B2D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4830" w:type="dxa"/>
          </w:tcPr>
          <w:p w:rsidR="00BF7098" w:rsidRPr="00A13E8B" w:rsidRDefault="00BF7098" w:rsidP="00AA3B2D">
            <w:pPr>
              <w:spacing w:line="276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правовой и административной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работы администрации МО Богородицкий район</w:t>
            </w:r>
          </w:p>
        </w:tc>
      </w:tr>
      <w:tr w:rsidR="00BF7098" w:rsidRPr="00A13E8B" w:rsidTr="00567BD0">
        <w:trPr>
          <w:trHeight w:val="1369"/>
        </w:trPr>
        <w:tc>
          <w:tcPr>
            <w:tcW w:w="4829" w:type="dxa"/>
          </w:tcPr>
          <w:p w:rsidR="00BF7098" w:rsidRDefault="00BF7098" w:rsidP="00AA3B2D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</w:p>
          <w:p w:rsidR="00BF7098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Шкотова Оксана Викторовна</w:t>
            </w:r>
            <w:r w:rsidRPr="00BF709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F7098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  <w:p w:rsidR="00BF7098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BF7098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BF7098">
              <w:rPr>
                <w:rFonts w:ascii="PT Astra Serif" w:hAnsi="PT Astra Serif"/>
                <w:sz w:val="28"/>
                <w:szCs w:val="28"/>
              </w:rPr>
              <w:t>Предмет аукциона:</w:t>
            </w:r>
          </w:p>
          <w:p w:rsidR="00BF7098" w:rsidRPr="00A13E8B" w:rsidRDefault="00BF7098" w:rsidP="00AA3B2D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30" w:type="dxa"/>
          </w:tcPr>
          <w:p w:rsidR="00BF7098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</w:t>
            </w:r>
            <w:r>
              <w:rPr>
                <w:rFonts w:ascii="PT Astra Serif" w:hAnsi="PT Astra Serif"/>
                <w:sz w:val="28"/>
                <w:szCs w:val="28"/>
              </w:rPr>
              <w:t>инистрации МО Богородицкий район</w:t>
            </w:r>
          </w:p>
          <w:p w:rsidR="00BF7098" w:rsidRPr="00A13E8B" w:rsidRDefault="00BF7098" w:rsidP="00BF70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56ACC" w:rsidRDefault="00BF7098" w:rsidP="00567BD0">
      <w:pPr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1.О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ткрытый</w:t>
      </w:r>
      <w:r>
        <w:rPr>
          <w:rFonts w:ascii="PT Astra Serif" w:hAnsi="PT Astra Serif"/>
          <w:sz w:val="28"/>
          <w:szCs w:val="28"/>
        </w:rPr>
        <w:t xml:space="preserve"> аукцион</w:t>
      </w:r>
      <w:r w:rsidRPr="00D819BC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</w:p>
    <w:p w:rsidR="00156ACC" w:rsidRPr="00567BD0" w:rsidRDefault="00156ACC" w:rsidP="0059734B">
      <w:pPr>
        <w:spacing w:line="276" w:lineRule="auto"/>
        <w:ind w:left="14" w:right="159" w:firstLine="709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 xml:space="preserve">Прием заявок на участие в аукционе </w:t>
      </w:r>
      <w:r w:rsidRPr="00567BD0">
        <w:rPr>
          <w:rFonts w:ascii="PT Astra Serif" w:hAnsi="PT Astra Serif"/>
          <w:sz w:val="28"/>
          <w:szCs w:val="28"/>
        </w:rPr>
        <w:t>УЯ-2 был прекращен 26.02.2025 11-</w:t>
      </w:r>
      <w:r w:rsidRPr="00567BD0">
        <w:rPr>
          <w:rFonts w:ascii="PT Astra Serif" w:hAnsi="PT Astra Serif"/>
          <w:sz w:val="28"/>
          <w:szCs w:val="28"/>
        </w:rPr>
        <w:t>00 часов.</w:t>
      </w:r>
    </w:p>
    <w:p w:rsidR="00156ACC" w:rsidRPr="00567BD0" w:rsidRDefault="00156ACC" w:rsidP="0059734B">
      <w:pPr>
        <w:spacing w:after="30" w:line="276" w:lineRule="auto"/>
        <w:ind w:left="14" w:right="14" w:firstLine="709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Согласно сведениям, представленным секретарем комиссии</w:t>
      </w:r>
      <w:r w:rsidR="0059734B" w:rsidRPr="00567BD0">
        <w:rPr>
          <w:rFonts w:ascii="PT Astra Serif" w:hAnsi="PT Astra Serif"/>
          <w:sz w:val="28"/>
          <w:szCs w:val="28"/>
        </w:rPr>
        <w:t xml:space="preserve"> Соколовой ГГ., до окончания</w:t>
      </w:r>
      <w:r w:rsidRPr="00567BD0">
        <w:rPr>
          <w:rFonts w:ascii="PT Astra Serif" w:hAnsi="PT Astra Serif"/>
          <w:sz w:val="28"/>
          <w:szCs w:val="28"/>
        </w:rPr>
        <w:t xml:space="preserve"> срока подачи заявок на участие в открытом аукционе </w:t>
      </w:r>
      <w:r w:rsidR="00567BD0">
        <w:rPr>
          <w:rFonts w:ascii="PT Astra Serif" w:hAnsi="PT Astra Serif"/>
          <w:sz w:val="28"/>
          <w:szCs w:val="28"/>
        </w:rPr>
        <w:t>№</w:t>
      </w:r>
      <w:bookmarkStart w:id="0" w:name="_GoBack"/>
      <w:bookmarkEnd w:id="0"/>
      <w:r w:rsidRPr="00567BD0">
        <w:rPr>
          <w:rFonts w:ascii="PT Astra Serif" w:hAnsi="PT Astra Serif"/>
          <w:sz w:val="28"/>
          <w:szCs w:val="28"/>
        </w:rPr>
        <w:t>УЯ-2</w:t>
      </w:r>
      <w:r w:rsidR="0059734B" w:rsidRPr="00567BD0">
        <w:rPr>
          <w:rFonts w:ascii="PT Astra Serif" w:hAnsi="PT Astra Serif"/>
          <w:sz w:val="28"/>
          <w:szCs w:val="28"/>
        </w:rPr>
        <w:t xml:space="preserve"> </w:t>
      </w:r>
      <w:r w:rsidRPr="00567BD0">
        <w:rPr>
          <w:rFonts w:ascii="PT Astra Serif" w:hAnsi="PT Astra Serif"/>
          <w:sz w:val="28"/>
          <w:szCs w:val="28"/>
        </w:rPr>
        <w:t>подана одна заявка по единственному лоту.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88"/>
        <w:gridCol w:w="2005"/>
        <w:gridCol w:w="2623"/>
        <w:gridCol w:w="3397"/>
      </w:tblGrid>
      <w:tr w:rsidR="0059734B" w:rsidRPr="00567BD0" w:rsidTr="00AA3B2D">
        <w:trPr>
          <w:cantSplit/>
          <w:trHeight w:val="1019"/>
          <w:tblHeader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</w:p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34B" w:rsidRPr="00567BD0" w:rsidRDefault="0059734B" w:rsidP="00AA3B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59734B" w:rsidRPr="00567BD0" w:rsidRDefault="0059734B" w:rsidP="00AA3B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59734B" w:rsidRPr="00567BD0" w:rsidRDefault="0059734B" w:rsidP="00AA3B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567BD0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4B" w:rsidRPr="00567BD0" w:rsidRDefault="0059734B" w:rsidP="00AA3B2D">
            <w:pPr>
              <w:keepNext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567BD0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59734B" w:rsidRPr="00567BD0" w:rsidTr="00AA3B2D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9734B" w:rsidRPr="00567BD0" w:rsidRDefault="0059734B" w:rsidP="00AA3B2D">
            <w:pPr>
              <w:keepNext/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59734B" w:rsidRPr="00567BD0" w:rsidRDefault="0059734B" w:rsidP="00AA3B2D">
            <w:pPr>
              <w:keepNext/>
              <w:spacing w:line="276" w:lineRule="auto"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34B" w:rsidRPr="00567BD0" w:rsidRDefault="0059734B" w:rsidP="00AA3B2D">
            <w:pPr>
              <w:keepNext/>
              <w:spacing w:line="276" w:lineRule="auto"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№1 от 25.02.2025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4B" w:rsidRPr="00567BD0" w:rsidRDefault="0059734B" w:rsidP="00AA3B2D">
            <w:pPr>
              <w:keepNext/>
              <w:spacing w:line="276" w:lineRule="auto"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25.02.2025,</w:t>
            </w:r>
          </w:p>
          <w:p w:rsidR="0059734B" w:rsidRPr="00567BD0" w:rsidRDefault="0059734B" w:rsidP="00AA3B2D">
            <w:pPr>
              <w:keepNext/>
              <w:spacing w:line="276" w:lineRule="auto"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12час. 45 мин.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9734B" w:rsidRPr="00567BD0" w:rsidRDefault="0059734B" w:rsidP="00AA3B2D">
            <w:pPr>
              <w:spacing w:line="276" w:lineRule="auto"/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B" w:rsidRPr="00567BD0" w:rsidRDefault="0059734B" w:rsidP="00AA3B2D">
            <w:pPr>
              <w:spacing w:line="276" w:lineRule="auto"/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г. Москва, ул. Головачева, д.2</w:t>
            </w:r>
          </w:p>
        </w:tc>
      </w:tr>
    </w:tbl>
    <w:p w:rsidR="0059734B" w:rsidRPr="00567BD0" w:rsidRDefault="0059734B" w:rsidP="0059734B">
      <w:pPr>
        <w:spacing w:after="30" w:line="276" w:lineRule="auto"/>
        <w:ind w:right="14"/>
        <w:jc w:val="both"/>
        <w:rPr>
          <w:rFonts w:ascii="PT Astra Serif" w:hAnsi="PT Astra Serif"/>
          <w:sz w:val="28"/>
          <w:szCs w:val="28"/>
        </w:rPr>
      </w:pPr>
    </w:p>
    <w:p w:rsidR="00156ACC" w:rsidRPr="00567BD0" w:rsidRDefault="00156ACC" w:rsidP="0059734B">
      <w:pPr>
        <w:spacing w:after="85" w:line="276" w:lineRule="auto"/>
        <w:ind w:left="14" w:right="14" w:firstLine="709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Аукцион признан не состоявшимся.</w:t>
      </w:r>
    </w:p>
    <w:p w:rsidR="0059734B" w:rsidRPr="00567BD0" w:rsidRDefault="0059734B" w:rsidP="0059734B">
      <w:pPr>
        <w:ind w:left="274" w:right="14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П</w:t>
      </w:r>
      <w:r w:rsidRPr="00567BD0">
        <w:rPr>
          <w:rFonts w:ascii="PT Astra Serif" w:hAnsi="PT Astra Serif"/>
          <w:sz w:val="28"/>
          <w:szCs w:val="28"/>
        </w:rPr>
        <w:t>ризнать заявку индивидуального пр</w:t>
      </w:r>
      <w:r w:rsidRPr="00567BD0">
        <w:rPr>
          <w:rFonts w:ascii="PT Astra Serif" w:hAnsi="PT Astra Serif"/>
          <w:sz w:val="28"/>
          <w:szCs w:val="28"/>
        </w:rPr>
        <w:t>едпринимателя Авдеевой Натальи Николаевны, ИНН</w:t>
      </w:r>
      <w:r w:rsidR="00567BD0" w:rsidRPr="00567BD0">
        <w:rPr>
          <w:rFonts w:ascii="PT Astra Serif" w:hAnsi="PT Astra Serif"/>
          <w:sz w:val="28"/>
          <w:szCs w:val="28"/>
        </w:rPr>
        <w:t xml:space="preserve"> </w:t>
      </w:r>
      <w:r w:rsidRPr="00567BD0">
        <w:rPr>
          <w:rFonts w:ascii="PT Astra Serif" w:hAnsi="PT Astra Serif"/>
          <w:sz w:val="28"/>
          <w:szCs w:val="28"/>
        </w:rPr>
        <w:t>682967225724</w:t>
      </w:r>
      <w:r w:rsidRPr="00567BD0">
        <w:rPr>
          <w:rFonts w:ascii="PT Astra Serif" w:hAnsi="PT Astra Serif"/>
          <w:sz w:val="28"/>
          <w:szCs w:val="28"/>
        </w:rPr>
        <w:t xml:space="preserve"> соответствующими требованиям документации об аукционе.</w:t>
      </w:r>
    </w:p>
    <w:p w:rsidR="0059734B" w:rsidRPr="00567BD0" w:rsidRDefault="0059734B" w:rsidP="0059734B">
      <w:pPr>
        <w:ind w:left="274" w:right="14" w:firstLine="692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Сведения о решении каждого члена аукционной комиссии о соответствии заявок участника аукциона.</w:t>
      </w:r>
    </w:p>
    <w:tbl>
      <w:tblPr>
        <w:tblStyle w:val="TableGrid"/>
        <w:tblW w:w="9602" w:type="dxa"/>
        <w:tblInd w:w="499" w:type="dxa"/>
        <w:tblCellMar>
          <w:top w:w="58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2664"/>
        <w:gridCol w:w="1725"/>
        <w:gridCol w:w="3038"/>
        <w:gridCol w:w="2175"/>
      </w:tblGrid>
      <w:tr w:rsidR="0059734B" w:rsidRPr="00567BD0" w:rsidTr="00AA3B2D">
        <w:trPr>
          <w:trHeight w:val="1613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ind w:left="634" w:hanging="245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Порядковый </w:t>
            </w:r>
          </w:p>
          <w:p w:rsidR="0059734B" w:rsidRPr="00567BD0" w:rsidRDefault="0059734B" w:rsidP="00AA3B2D">
            <w:pPr>
              <w:spacing w:line="259" w:lineRule="auto"/>
              <w:ind w:left="404" w:firstLine="58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номер заявки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Участник аукциона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ind w:left="-56" w:right="97" w:firstLine="56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Решение о</w:t>
            </w:r>
          </w:p>
          <w:p w:rsidR="0059734B" w:rsidRPr="00567BD0" w:rsidRDefault="0059734B" w:rsidP="00AA3B2D">
            <w:pPr>
              <w:spacing w:line="259" w:lineRule="auto"/>
              <w:ind w:left="-56" w:firstLine="56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соответствии требованиям документации об аукционе</w:t>
            </w:r>
          </w:p>
        </w:tc>
      </w:tr>
      <w:tr w:rsidR="0059734B" w:rsidRPr="00567BD0" w:rsidTr="00AA3B2D">
        <w:trPr>
          <w:trHeight w:val="754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Правоторова</w:t>
            </w:r>
          </w:p>
          <w:p w:rsidR="0059734B" w:rsidRPr="00567BD0" w:rsidRDefault="0059734B" w:rsidP="00AA3B2D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Татьяна Николаевна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AA3B2D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  <w:r w:rsidRPr="00567BD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734B" w:rsidRPr="00567BD0" w:rsidRDefault="00567BD0" w:rsidP="00AA3B2D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AA3B2D">
            <w:pPr>
              <w:spacing w:line="259" w:lineRule="auto"/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AA3B2D">
        <w:trPr>
          <w:trHeight w:val="639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lastRenderedPageBreak/>
              <w:t>Соколова Галина Геннадьевна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AA3B2D">
        <w:trPr>
          <w:trHeight w:val="579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firstLine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AA3B2D">
        <w:trPr>
          <w:trHeight w:val="675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AA3B2D">
        <w:trPr>
          <w:trHeight w:val="66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tabs>
                <w:tab w:val="right" w:pos="2620"/>
              </w:tabs>
              <w:spacing w:after="9"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Шкотова Оксана</w:t>
            </w:r>
          </w:p>
          <w:p w:rsidR="00567BD0" w:rsidRPr="00567BD0" w:rsidRDefault="00567BD0" w:rsidP="00567BD0">
            <w:pPr>
              <w:spacing w:line="259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Викторовна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567BD0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567BD0">
            <w:pPr>
              <w:spacing w:line="259" w:lineRule="auto"/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</w:tbl>
    <w:p w:rsidR="0059734B" w:rsidRPr="0059734B" w:rsidRDefault="0059734B" w:rsidP="0059734B">
      <w:pPr>
        <w:ind w:left="274" w:right="14"/>
        <w:jc w:val="both"/>
        <w:rPr>
          <w:rFonts w:ascii="PT Astra Serif" w:hAnsi="PT Astra Serif"/>
          <w:sz w:val="28"/>
          <w:szCs w:val="28"/>
        </w:rPr>
      </w:pPr>
    </w:p>
    <w:p w:rsidR="0059734B" w:rsidRPr="0059734B" w:rsidRDefault="00156ACC" w:rsidP="00567BD0">
      <w:pPr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Организатору аукциона в соответствии с постановлением администрации муниципального обра</w:t>
      </w:r>
      <w:r w:rsidRPr="0059734B">
        <w:rPr>
          <w:rFonts w:ascii="PT Astra Serif" w:hAnsi="PT Astra Serif"/>
          <w:sz w:val="28"/>
          <w:szCs w:val="28"/>
        </w:rPr>
        <w:t>зования Богородицкий район №141 от 19.02.2025</w:t>
      </w:r>
      <w:r w:rsidRPr="0059734B">
        <w:rPr>
          <w:rFonts w:ascii="PT Astra Serif" w:hAnsi="PT Astra Serif"/>
          <w:sz w:val="28"/>
          <w:szCs w:val="28"/>
        </w:rPr>
        <w:t xml:space="preserve"> года «Об утверждении документации на проведение аукциона на право заключения договора на о</w:t>
      </w:r>
      <w:r w:rsidRPr="0059734B">
        <w:rPr>
          <w:rFonts w:ascii="PT Astra Serif" w:hAnsi="PT Astra Serif"/>
          <w:sz w:val="28"/>
          <w:szCs w:val="28"/>
        </w:rPr>
        <w:t xml:space="preserve">рганизацию универсальной ярмарки </w:t>
      </w:r>
      <w:r w:rsidRPr="0059734B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="00567BD0">
        <w:rPr>
          <w:rFonts w:ascii="PT Astra Serif" w:hAnsi="PT Astra Serif"/>
          <w:sz w:val="28"/>
          <w:szCs w:val="28"/>
        </w:rPr>
        <w:t>»</w:t>
      </w:r>
      <w:r w:rsidRPr="0059734B">
        <w:rPr>
          <w:rFonts w:ascii="PT Astra Serif" w:hAnsi="PT Astra Serif"/>
          <w:sz w:val="28"/>
          <w:szCs w:val="28"/>
        </w:rPr>
        <w:t xml:space="preserve"> </w:t>
      </w:r>
      <w:r w:rsidR="0059734B" w:rsidRPr="0059734B">
        <w:rPr>
          <w:rFonts w:ascii="PT Astra Serif" w:hAnsi="PT Astra Serif"/>
          <w:sz w:val="28"/>
          <w:szCs w:val="28"/>
        </w:rPr>
        <w:t>заключить договор</w:t>
      </w:r>
      <w:r w:rsidR="00567BD0">
        <w:rPr>
          <w:rFonts w:ascii="PT Astra Serif" w:hAnsi="PT Astra Serif"/>
          <w:sz w:val="28"/>
          <w:szCs w:val="28"/>
        </w:rPr>
        <w:t xml:space="preserve"> с</w:t>
      </w:r>
      <w:r w:rsidRPr="0059734B">
        <w:rPr>
          <w:rFonts w:ascii="PT Astra Serif" w:hAnsi="PT Astra Serif"/>
          <w:sz w:val="28"/>
          <w:szCs w:val="28"/>
        </w:rPr>
        <w:t xml:space="preserve"> единственным участником аукц</w:t>
      </w:r>
      <w:r w:rsidR="0059734B" w:rsidRPr="0059734B">
        <w:rPr>
          <w:rFonts w:ascii="PT Astra Serif" w:hAnsi="PT Astra Serif"/>
          <w:sz w:val="28"/>
          <w:szCs w:val="28"/>
        </w:rPr>
        <w:t>иона по начальной цене лота № 1на право организации</w:t>
      </w:r>
      <w:r w:rsidR="0059734B" w:rsidRPr="0059734B">
        <w:rPr>
          <w:rFonts w:ascii="PT Astra Serif" w:hAnsi="PT Astra Serif"/>
          <w:sz w:val="28"/>
          <w:szCs w:val="28"/>
        </w:rPr>
        <w:t xml:space="preserve"> универсальной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="0059734B">
        <w:rPr>
          <w:rFonts w:ascii="PT Astra Serif" w:hAnsi="PT Astra Serif"/>
          <w:sz w:val="28"/>
          <w:szCs w:val="28"/>
        </w:rPr>
        <w:t>.</w:t>
      </w:r>
    </w:p>
    <w:p w:rsidR="00156ACC" w:rsidRPr="0059734B" w:rsidRDefault="00156ACC" w:rsidP="0059734B">
      <w:pPr>
        <w:pStyle w:val="common"/>
        <w:tabs>
          <w:tab w:val="left" w:pos="540"/>
          <w:tab w:val="left" w:pos="900"/>
        </w:tabs>
        <w:spacing w:before="0" w:beforeAutospacing="0" w:after="0" w:afterAutospacing="0" w:line="276" w:lineRule="auto"/>
        <w:ind w:firstLine="539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Разместить данный протокол на официальном сайте муниципального образования Богородицкий район.</w:t>
      </w:r>
    </w:p>
    <w:p w:rsidR="0059734B" w:rsidRPr="0059734B" w:rsidRDefault="00156ACC" w:rsidP="0059734B">
      <w:pPr>
        <w:ind w:right="14" w:firstLine="539"/>
        <w:jc w:val="both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Протокол подписан всеми присутствующими на заседании членами аукционной комисс</w:t>
      </w:r>
      <w:r w:rsidR="0059734B" w:rsidRPr="0059734B">
        <w:rPr>
          <w:rFonts w:ascii="PT Astra Serif" w:hAnsi="PT Astra Serif"/>
          <w:sz w:val="28"/>
          <w:szCs w:val="28"/>
        </w:rPr>
        <w:t>ии</w:t>
      </w:r>
    </w:p>
    <w:p w:rsidR="0059734B" w:rsidRPr="0059734B" w:rsidRDefault="0059734B" w:rsidP="0059734B">
      <w:pPr>
        <w:ind w:left="803" w:right="14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 xml:space="preserve">Правоторова Т.Н._______________    </w:t>
      </w:r>
      <w:r w:rsidRPr="0059734B">
        <w:rPr>
          <w:rFonts w:ascii="PT Astra Serif" w:hAnsi="PT Astra Serif"/>
          <w:sz w:val="28"/>
          <w:szCs w:val="28"/>
        </w:rPr>
        <w:t xml:space="preserve">            ________________</w:t>
      </w:r>
    </w:p>
    <w:p w:rsidR="0059734B" w:rsidRPr="0059734B" w:rsidRDefault="0059734B" w:rsidP="0059734B">
      <w:pPr>
        <w:ind w:left="803" w:right="14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 xml:space="preserve">Соколова Г.Г._______________       </w:t>
      </w:r>
      <w:r w:rsidRPr="0059734B">
        <w:rPr>
          <w:rFonts w:ascii="PT Astra Serif" w:hAnsi="PT Astra Serif"/>
          <w:sz w:val="28"/>
          <w:szCs w:val="28"/>
        </w:rPr>
        <w:t xml:space="preserve">             ________________</w:t>
      </w:r>
    </w:p>
    <w:p w:rsidR="0059734B" w:rsidRPr="0059734B" w:rsidRDefault="0059734B" w:rsidP="0059734B">
      <w:pPr>
        <w:ind w:left="803" w:right="14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Плахотникова Е.С.____________</w:t>
      </w:r>
      <w:r w:rsidRPr="0059734B">
        <w:rPr>
          <w:rFonts w:ascii="PT Astra Serif" w:hAnsi="PT Astra Serif"/>
          <w:sz w:val="28"/>
          <w:szCs w:val="28"/>
        </w:rPr>
        <w:t xml:space="preserve">                __________________</w:t>
      </w:r>
    </w:p>
    <w:p w:rsidR="0059734B" w:rsidRPr="0059734B" w:rsidRDefault="0059734B" w:rsidP="0059734B">
      <w:pPr>
        <w:ind w:left="803" w:right="14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 xml:space="preserve">Шкотова О.В.__________________   </w:t>
      </w:r>
      <w:r w:rsidRPr="0059734B">
        <w:rPr>
          <w:rFonts w:ascii="PT Astra Serif" w:hAnsi="PT Astra Serif"/>
          <w:sz w:val="28"/>
          <w:szCs w:val="28"/>
        </w:rPr>
        <w:t xml:space="preserve">           __________________</w:t>
      </w:r>
    </w:p>
    <w:p w:rsidR="0059734B" w:rsidRPr="0059734B" w:rsidRDefault="0059734B" w:rsidP="0059734B">
      <w:pPr>
        <w:ind w:left="803" w:right="14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Сосорова С.В.___________________            __________________</w:t>
      </w:r>
    </w:p>
    <w:p w:rsidR="00F234B4" w:rsidRPr="0059734B" w:rsidRDefault="00F234B4" w:rsidP="0059734B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238CD" w:rsidRPr="00567BD0" w:rsidRDefault="009810F5" w:rsidP="00F234B4">
      <w:pPr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 xml:space="preserve">ИП </w:t>
      </w:r>
      <w:r w:rsidR="00156ACC" w:rsidRPr="00567BD0">
        <w:rPr>
          <w:rFonts w:ascii="PT Astra Serif" w:hAnsi="PT Astra Serif"/>
          <w:sz w:val="28"/>
          <w:szCs w:val="28"/>
        </w:rPr>
        <w:t>Авдеева Н.Н.</w:t>
      </w:r>
    </w:p>
    <w:p w:rsidR="00114C6C" w:rsidRPr="00567BD0" w:rsidRDefault="009810F5" w:rsidP="00F234B4">
      <w:pPr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______________________________</w:t>
      </w:r>
    </w:p>
    <w:sectPr w:rsidR="00114C6C" w:rsidRPr="00567BD0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56ACC"/>
    <w:rsid w:val="00174B60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758BB"/>
    <w:rsid w:val="0042792F"/>
    <w:rsid w:val="004735F6"/>
    <w:rsid w:val="00567BD0"/>
    <w:rsid w:val="0059734B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9810F5"/>
    <w:rsid w:val="00A1672D"/>
    <w:rsid w:val="00AB5005"/>
    <w:rsid w:val="00B33DE7"/>
    <w:rsid w:val="00B64A52"/>
    <w:rsid w:val="00B82AEB"/>
    <w:rsid w:val="00B905C7"/>
    <w:rsid w:val="00B93859"/>
    <w:rsid w:val="00BF7098"/>
    <w:rsid w:val="00C1788C"/>
    <w:rsid w:val="00C7482B"/>
    <w:rsid w:val="00CA234E"/>
    <w:rsid w:val="00D54C2B"/>
    <w:rsid w:val="00D923B4"/>
    <w:rsid w:val="00DC3961"/>
    <w:rsid w:val="00DD61F2"/>
    <w:rsid w:val="00E07381"/>
    <w:rsid w:val="00E1664F"/>
    <w:rsid w:val="00E34611"/>
    <w:rsid w:val="00E456F3"/>
    <w:rsid w:val="00F234B4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575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BF70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3</cp:revision>
  <cp:lastPrinted>2025-02-28T09:22:00Z</cp:lastPrinted>
  <dcterms:created xsi:type="dcterms:W3CDTF">2025-02-04T08:05:00Z</dcterms:created>
  <dcterms:modified xsi:type="dcterms:W3CDTF">2025-02-28T09:22:00Z</dcterms:modified>
</cp:coreProperties>
</file>