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621F7D" w:rsidRDefault="00621F7D" w:rsidP="005F6D36">
      <w:pPr>
        <w:jc w:val="center"/>
        <w:rPr>
          <w:snapToGrid w:val="0"/>
          <w:color w:val="000000"/>
          <w:w w:val="0"/>
          <w:sz w:val="0"/>
          <w:szCs w:val="0"/>
          <w:u w:color="000000"/>
          <w:bdr w:val="none" w:sz="0" w:space="0" w:color="000000"/>
          <w:shd w:val="clear" w:color="000000" w:fill="000000"/>
        </w:rPr>
      </w:pPr>
    </w:p>
    <w:p w:rsidR="00FE125F" w:rsidRPr="0083223B" w:rsidRDefault="00FE125F" w:rsidP="005F6D36">
      <w:pPr>
        <w:jc w:val="center"/>
      </w:pP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B511D6">
        <w:rPr>
          <w:rFonts w:ascii="PT Astra Serif" w:hAnsi="PT Astra Serif"/>
          <w:b/>
          <w:sz w:val="34"/>
        </w:rPr>
        <w:t xml:space="preserve"> </w:t>
      </w:r>
      <w:r w:rsidRPr="00E727C9">
        <w:rPr>
          <w:rFonts w:ascii="PT Astra Serif" w:hAnsi="PT Astra Serif"/>
          <w:b/>
          <w:sz w:val="34"/>
        </w:rPr>
        <w:t xml:space="preserve">ОБРАЗОВАНИЯ </w:t>
      </w:r>
    </w:p>
    <w:p w:rsidR="00E727C9" w:rsidRDefault="00A9089D" w:rsidP="00E06FAE">
      <w:pPr>
        <w:jc w:val="center"/>
        <w:rPr>
          <w:rFonts w:ascii="PT Astra Serif" w:hAnsi="PT Astra Serif"/>
          <w:b/>
          <w:sz w:val="34"/>
        </w:rPr>
      </w:pPr>
      <w:r>
        <w:rPr>
          <w:rFonts w:ascii="PT Astra Serif" w:hAnsi="PT Astra Serif"/>
          <w:b/>
          <w:sz w:val="34"/>
        </w:rPr>
        <w:t>БОГОРОДИЦКИЙ</w:t>
      </w:r>
      <w:r w:rsidR="00B511D6">
        <w:rPr>
          <w:rFonts w:ascii="PT Astra Serif" w:hAnsi="PT Astra Serif"/>
          <w:b/>
          <w:sz w:val="34"/>
        </w:rPr>
        <w:t xml:space="preserve"> </w:t>
      </w:r>
      <w:r w:rsidR="00E727C9" w:rsidRPr="00E727C9">
        <w:rPr>
          <w:rFonts w:ascii="PT Astra Serif" w:hAnsi="PT Astra Serif"/>
          <w:b/>
          <w:sz w:val="34"/>
        </w:rPr>
        <w:t>РАЙОН</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p w:rsidR="00621F7D" w:rsidRDefault="00621F7D"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EE16AB"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Pr>
                <w:rFonts w:ascii="PT Astra Serif" w:eastAsia="Calibri" w:hAnsi="PT Astra Serif"/>
                <w:sz w:val="28"/>
                <w:szCs w:val="28"/>
                <w:lang w:eastAsia="en-US"/>
              </w:rPr>
              <w:t xml:space="preserve"> 23.01.2025</w:t>
            </w:r>
          </w:p>
        </w:tc>
        <w:tc>
          <w:tcPr>
            <w:tcW w:w="2409" w:type="dxa"/>
            <w:shd w:val="clear" w:color="auto" w:fill="auto"/>
          </w:tcPr>
          <w:p w:rsidR="005B2800" w:rsidRPr="006F2075" w:rsidRDefault="002A16C1" w:rsidP="006F2075">
            <w:pPr>
              <w:pStyle w:val="afc"/>
              <w:rPr>
                <w:rFonts w:ascii="PT Astra Serif" w:eastAsia="Calibri" w:hAnsi="PT Astra Serif"/>
                <w:sz w:val="28"/>
                <w:szCs w:val="28"/>
                <w:lang w:eastAsia="en-US"/>
              </w:rPr>
            </w:pPr>
            <w:r>
              <w:rPr>
                <w:rFonts w:ascii="PT Astra Serif" w:eastAsia="Calibri" w:hAnsi="PT Astra Serif"/>
                <w:sz w:val="28"/>
                <w:szCs w:val="28"/>
                <w:lang w:eastAsia="en-US"/>
              </w:rPr>
              <w:t>№</w:t>
            </w:r>
            <w:r w:rsidR="00EE16AB">
              <w:rPr>
                <w:rFonts w:ascii="PT Astra Serif" w:eastAsia="Calibri" w:hAnsi="PT Astra Serif"/>
                <w:sz w:val="28"/>
                <w:szCs w:val="28"/>
                <w:lang w:eastAsia="en-US"/>
              </w:rPr>
              <w:t xml:space="preserve"> 56</w:t>
            </w:r>
          </w:p>
        </w:tc>
      </w:tr>
    </w:tbl>
    <w:p w:rsidR="005F6D36" w:rsidRDefault="005F6D36">
      <w:pPr>
        <w:rPr>
          <w:rFonts w:ascii="PT Astra Serif" w:hAnsi="PT Astra Serif" w:cs="PT Astra Serif"/>
          <w:sz w:val="28"/>
          <w:szCs w:val="28"/>
        </w:rPr>
      </w:pPr>
    </w:p>
    <w:p w:rsidR="00186AB5" w:rsidRPr="008A78D1" w:rsidRDefault="00FD3A73" w:rsidP="00186AB5">
      <w:pPr>
        <w:jc w:val="center"/>
        <w:rPr>
          <w:rFonts w:ascii="PT Astra Serif" w:hAnsi="PT Astra Serif"/>
          <w:b/>
          <w:sz w:val="28"/>
        </w:rPr>
      </w:pPr>
      <w:r w:rsidRPr="008A78D1">
        <w:rPr>
          <w:rFonts w:ascii="PT Astra Serif" w:hAnsi="PT Astra Serif"/>
          <w:b/>
          <w:sz w:val="28"/>
        </w:rPr>
        <w:t xml:space="preserve">Об утверждении </w:t>
      </w:r>
      <w:r w:rsidR="005B4536">
        <w:rPr>
          <w:rFonts w:ascii="PT Astra Serif" w:hAnsi="PT Astra Serif"/>
          <w:b/>
          <w:sz w:val="28"/>
        </w:rPr>
        <w:t>А</w:t>
      </w:r>
      <w:r w:rsidR="00186AB5" w:rsidRPr="008A78D1">
        <w:rPr>
          <w:rFonts w:ascii="PT Astra Serif" w:hAnsi="PT Astra Serif"/>
          <w:b/>
          <w:sz w:val="28"/>
        </w:rPr>
        <w:t xml:space="preserve">дминистративного регламента </w:t>
      </w:r>
    </w:p>
    <w:p w:rsidR="00186AB5" w:rsidRPr="008A78D1" w:rsidRDefault="00186AB5" w:rsidP="00186AB5">
      <w:pPr>
        <w:jc w:val="center"/>
        <w:rPr>
          <w:rFonts w:ascii="PT Astra Serif" w:hAnsi="PT Astra Serif"/>
          <w:b/>
          <w:sz w:val="28"/>
          <w:szCs w:val="28"/>
        </w:rPr>
      </w:pPr>
      <w:r w:rsidRPr="008A78D1">
        <w:rPr>
          <w:rFonts w:ascii="PT Astra Serif" w:hAnsi="PT Astra Serif"/>
          <w:b/>
          <w:sz w:val="28"/>
          <w:szCs w:val="28"/>
        </w:rPr>
        <w:t>предоставлени</w:t>
      </w:r>
      <w:r w:rsidR="00DF2A5A" w:rsidRPr="008A78D1">
        <w:rPr>
          <w:rFonts w:ascii="PT Astra Serif" w:hAnsi="PT Astra Serif"/>
          <w:b/>
          <w:sz w:val="28"/>
          <w:szCs w:val="28"/>
        </w:rPr>
        <w:t>я</w:t>
      </w:r>
      <w:r w:rsidRPr="008A78D1">
        <w:rPr>
          <w:rFonts w:ascii="PT Astra Serif" w:hAnsi="PT Astra Serif"/>
          <w:b/>
          <w:sz w:val="28"/>
          <w:szCs w:val="28"/>
        </w:rPr>
        <w:t xml:space="preserve"> муниципальной услуги</w:t>
      </w:r>
    </w:p>
    <w:p w:rsidR="00186AB5" w:rsidRPr="008A78D1" w:rsidRDefault="007130D9" w:rsidP="00186AB5">
      <w:pPr>
        <w:jc w:val="center"/>
        <w:rPr>
          <w:rFonts w:ascii="PT Astra Serif" w:hAnsi="PT Astra Serif"/>
          <w:b/>
          <w:sz w:val="28"/>
        </w:rPr>
      </w:pPr>
      <w:r w:rsidRPr="008A78D1">
        <w:rPr>
          <w:rFonts w:ascii="PT Astra Serif" w:hAnsi="PT Astra Serif"/>
          <w:sz w:val="28"/>
        </w:rPr>
        <w:t>«</w:t>
      </w:r>
      <w:r w:rsidRPr="008A78D1">
        <w:rPr>
          <w:rFonts w:ascii="PT Astra Serif" w:hAnsi="PT Astra Serif"/>
          <w:b/>
          <w:sz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Default="00186AB5" w:rsidP="00186AB5">
      <w:pPr>
        <w:ind w:firstLine="709"/>
        <w:rPr>
          <w:rFonts w:ascii="PT Astra Serif" w:hAnsi="PT Astra Serif"/>
          <w:sz w:val="28"/>
        </w:rPr>
      </w:pPr>
    </w:p>
    <w:p w:rsidR="00A93CFE" w:rsidRDefault="00A93CFE" w:rsidP="00186AB5">
      <w:pPr>
        <w:ind w:firstLine="709"/>
        <w:rPr>
          <w:rFonts w:ascii="PT Astra Serif" w:hAnsi="PT Astra Serif"/>
          <w:sz w:val="28"/>
        </w:rPr>
      </w:pPr>
    </w:p>
    <w:p w:rsidR="00A93CFE" w:rsidRDefault="00A93CFE" w:rsidP="00186AB5">
      <w:pPr>
        <w:ind w:firstLine="709"/>
        <w:rPr>
          <w:rFonts w:ascii="PT Astra Serif" w:hAnsi="PT Astra Serif"/>
          <w:sz w:val="28"/>
        </w:rPr>
      </w:pPr>
    </w:p>
    <w:p w:rsidR="00186AB5" w:rsidRPr="00DB5908" w:rsidRDefault="00DF2A5A" w:rsidP="009400D0">
      <w:pPr>
        <w:pStyle w:val="ConsPlusTitle"/>
        <w:ind w:firstLine="709"/>
        <w:jc w:val="both"/>
        <w:rPr>
          <w:rFonts w:ascii="PT Astra Serif" w:hAnsi="PT Astra Serif" w:cs="Courier New"/>
          <w:b w:val="0"/>
          <w:color w:val="000000"/>
          <w:sz w:val="28"/>
          <w:szCs w:val="28"/>
          <w:shd w:val="clear" w:color="auto" w:fill="FFFFFF"/>
        </w:rPr>
      </w:pPr>
      <w:r w:rsidRPr="00DB5908">
        <w:rPr>
          <w:rFonts w:ascii="PT Astra Serif" w:hAnsi="PT Astra Serif" w:cs="Courier New"/>
          <w:b w:val="0"/>
          <w:color w:val="000000"/>
          <w:sz w:val="28"/>
          <w:szCs w:val="28"/>
          <w:shd w:val="clear" w:color="auto" w:fill="FFFFFF"/>
        </w:rPr>
        <w:t xml:space="preserve">В соответствии с Федеральным законом от 27.07.2010 № 210-ФЗ «Об организации предоставления государственных и муниципальных услуг», </w:t>
      </w:r>
      <w:r w:rsidRPr="00B13904">
        <w:rPr>
          <w:rFonts w:ascii="PT Astra Serif" w:hAnsi="PT Astra Serif" w:cs="Courier New"/>
          <w:b w:val="0"/>
          <w:color w:val="000000"/>
          <w:sz w:val="28"/>
          <w:szCs w:val="28"/>
          <w:shd w:val="clear" w:color="auto" w:fill="FFFFFF"/>
        </w:rPr>
        <w:t xml:space="preserve">постановлением </w:t>
      </w:r>
      <w:r w:rsidR="00B13904" w:rsidRPr="00DB5908">
        <w:rPr>
          <w:rFonts w:ascii="PT Astra Serif" w:hAnsi="PT Astra Serif" w:cs="Courier New"/>
          <w:b w:val="0"/>
          <w:color w:val="000000"/>
          <w:sz w:val="28"/>
          <w:szCs w:val="28"/>
          <w:shd w:val="clear" w:color="auto" w:fill="FFFFFF"/>
        </w:rPr>
        <w:t xml:space="preserve">администрацией муниципального образования Богородицкий район </w:t>
      </w:r>
      <w:r w:rsidRPr="00DB5908">
        <w:rPr>
          <w:rFonts w:ascii="PT Astra Serif" w:hAnsi="PT Astra Serif" w:cs="Courier New"/>
          <w:b w:val="0"/>
          <w:color w:val="000000"/>
          <w:sz w:val="28"/>
          <w:szCs w:val="28"/>
          <w:shd w:val="clear" w:color="auto" w:fill="FFFFFF"/>
        </w:rPr>
        <w:t>от 21.06.2024 № 465 «Об утверждении Порядка разработки и утверждения административных регламентов предоставления муниципальных услуг администрацией муниципального образования Богородицкий район», н</w:t>
      </w:r>
      <w:r w:rsidR="00186AB5" w:rsidRPr="00DB5908">
        <w:rPr>
          <w:rFonts w:ascii="PT Astra Serif" w:hAnsi="PT Astra Serif" w:cs="Courier New"/>
          <w:b w:val="0"/>
          <w:color w:val="000000"/>
          <w:sz w:val="28"/>
          <w:szCs w:val="28"/>
          <w:shd w:val="clear" w:color="auto" w:fill="FFFFFF"/>
        </w:rPr>
        <w:t>а основании</w:t>
      </w:r>
      <w:r w:rsidR="00966CF6">
        <w:rPr>
          <w:rFonts w:ascii="PT Astra Serif" w:hAnsi="PT Astra Serif" w:cs="Courier New"/>
          <w:b w:val="0"/>
          <w:color w:val="000000"/>
          <w:sz w:val="28"/>
          <w:szCs w:val="28"/>
          <w:shd w:val="clear" w:color="auto" w:fill="FFFFFF"/>
        </w:rPr>
        <w:t xml:space="preserve"> Устава городского поселения город Богородицк Богородицкого муниципального района Тульской области, </w:t>
      </w:r>
      <w:r w:rsidR="00186AB5" w:rsidRPr="00DB5908">
        <w:rPr>
          <w:rFonts w:ascii="PT Astra Serif" w:hAnsi="PT Astra Serif" w:cs="Courier New"/>
          <w:b w:val="0"/>
          <w:color w:val="000000"/>
          <w:sz w:val="28"/>
          <w:szCs w:val="28"/>
          <w:shd w:val="clear" w:color="auto" w:fill="FFFFFF"/>
        </w:rPr>
        <w:t xml:space="preserve">Устава </w:t>
      </w:r>
      <w:r w:rsidR="00966CF6">
        <w:rPr>
          <w:rFonts w:ascii="PT Astra Serif" w:hAnsi="PT Astra Serif" w:cs="Courier New"/>
          <w:b w:val="0"/>
          <w:color w:val="000000"/>
          <w:sz w:val="28"/>
          <w:szCs w:val="28"/>
          <w:shd w:val="clear" w:color="auto" w:fill="FFFFFF"/>
        </w:rPr>
        <w:t>Богородицкого</w:t>
      </w:r>
      <w:r w:rsidR="00B13904" w:rsidRPr="00B13904">
        <w:rPr>
          <w:rFonts w:ascii="PT Astra Serif" w:hAnsi="PT Astra Serif" w:cs="Courier New"/>
          <w:b w:val="0"/>
          <w:color w:val="000000"/>
          <w:sz w:val="28"/>
          <w:szCs w:val="28"/>
          <w:shd w:val="clear" w:color="auto" w:fill="FFFFFF"/>
        </w:rPr>
        <w:t xml:space="preserve"> муниципальн</w:t>
      </w:r>
      <w:r w:rsidR="00AB5501">
        <w:rPr>
          <w:rFonts w:ascii="PT Astra Serif" w:hAnsi="PT Astra Serif" w:cs="Courier New"/>
          <w:b w:val="0"/>
          <w:color w:val="000000"/>
          <w:sz w:val="28"/>
          <w:szCs w:val="28"/>
          <w:shd w:val="clear" w:color="auto" w:fill="FFFFFF"/>
        </w:rPr>
        <w:t>ого</w:t>
      </w:r>
      <w:r w:rsidR="00B13904" w:rsidRPr="00B13904">
        <w:rPr>
          <w:rFonts w:ascii="PT Astra Serif" w:hAnsi="PT Astra Serif" w:cs="Courier New"/>
          <w:b w:val="0"/>
          <w:color w:val="000000"/>
          <w:sz w:val="28"/>
          <w:szCs w:val="28"/>
          <w:shd w:val="clear" w:color="auto" w:fill="FFFFFF"/>
        </w:rPr>
        <w:t xml:space="preserve"> район</w:t>
      </w:r>
      <w:r w:rsidR="00AB5501">
        <w:rPr>
          <w:rFonts w:ascii="PT Astra Serif" w:hAnsi="PT Astra Serif" w:cs="Courier New"/>
          <w:b w:val="0"/>
          <w:color w:val="000000"/>
          <w:sz w:val="28"/>
          <w:szCs w:val="28"/>
          <w:shd w:val="clear" w:color="auto" w:fill="FFFFFF"/>
        </w:rPr>
        <w:t>а</w:t>
      </w:r>
      <w:r w:rsidR="00B13904" w:rsidRPr="00B13904">
        <w:rPr>
          <w:rFonts w:ascii="PT Astra Serif" w:hAnsi="PT Astra Serif" w:cs="Courier New"/>
          <w:b w:val="0"/>
          <w:color w:val="000000"/>
          <w:sz w:val="28"/>
          <w:szCs w:val="28"/>
          <w:shd w:val="clear" w:color="auto" w:fill="FFFFFF"/>
        </w:rPr>
        <w:t xml:space="preserve"> Тульской области</w:t>
      </w:r>
      <w:r w:rsidR="00186AB5" w:rsidRPr="00DB5908">
        <w:rPr>
          <w:rFonts w:ascii="PT Astra Serif" w:hAnsi="PT Astra Serif" w:cs="Courier New"/>
          <w:b w:val="0"/>
          <w:color w:val="000000"/>
          <w:sz w:val="28"/>
          <w:szCs w:val="28"/>
          <w:shd w:val="clear" w:color="auto" w:fill="FFFFFF"/>
        </w:rPr>
        <w:t xml:space="preserve"> </w:t>
      </w:r>
      <w:r w:rsidR="00964A53">
        <w:rPr>
          <w:rFonts w:ascii="PT Astra Serif" w:hAnsi="PT Astra Serif" w:cs="Courier New"/>
          <w:b w:val="0"/>
          <w:color w:val="000000"/>
          <w:sz w:val="28"/>
          <w:szCs w:val="28"/>
          <w:shd w:val="clear" w:color="auto" w:fill="FFFFFF"/>
        </w:rPr>
        <w:t xml:space="preserve">администрация муниципального образования Богородицкий район </w:t>
      </w:r>
      <w:r w:rsidR="00186AB5" w:rsidRPr="00DB5908">
        <w:rPr>
          <w:rFonts w:ascii="PT Astra Serif" w:hAnsi="PT Astra Serif" w:cs="Courier New"/>
          <w:b w:val="0"/>
          <w:color w:val="000000"/>
          <w:sz w:val="28"/>
          <w:szCs w:val="28"/>
          <w:shd w:val="clear" w:color="auto" w:fill="FFFFFF"/>
        </w:rPr>
        <w:t>ПОСТАНОВЛЯЕТ:</w:t>
      </w:r>
    </w:p>
    <w:p w:rsidR="00186AB5" w:rsidRDefault="00186AB5" w:rsidP="00053955">
      <w:pPr>
        <w:pStyle w:val="aa"/>
        <w:ind w:firstLine="709"/>
        <w:jc w:val="both"/>
        <w:rPr>
          <w:rFonts w:ascii="PT Astra Serif" w:hAnsi="PT Astra Serif"/>
          <w:color w:val="000000"/>
          <w:sz w:val="28"/>
          <w:szCs w:val="28"/>
          <w:shd w:val="clear" w:color="auto" w:fill="FFFFFF"/>
        </w:rPr>
      </w:pPr>
      <w:r w:rsidRPr="00DB5908">
        <w:rPr>
          <w:rFonts w:ascii="PT Astra Serif" w:hAnsi="PT Astra Serif"/>
          <w:color w:val="000000"/>
          <w:sz w:val="28"/>
          <w:szCs w:val="28"/>
          <w:shd w:val="clear" w:color="auto" w:fill="FFFFFF"/>
        </w:rPr>
        <w:t xml:space="preserve">1. </w:t>
      </w:r>
      <w:r w:rsidR="00DF2A5A" w:rsidRPr="00DB5908">
        <w:rPr>
          <w:rFonts w:ascii="PT Astra Serif" w:hAnsi="PT Astra Serif"/>
          <w:color w:val="000000"/>
          <w:sz w:val="28"/>
          <w:szCs w:val="28"/>
          <w:shd w:val="clear" w:color="auto" w:fill="FFFFFF"/>
        </w:rPr>
        <w:t>Утвер</w:t>
      </w:r>
      <w:r w:rsidR="00964A53">
        <w:rPr>
          <w:rFonts w:ascii="PT Astra Serif" w:hAnsi="PT Astra Serif"/>
          <w:color w:val="000000"/>
          <w:sz w:val="28"/>
          <w:szCs w:val="28"/>
          <w:shd w:val="clear" w:color="auto" w:fill="FFFFFF"/>
        </w:rPr>
        <w:t>дить А</w:t>
      </w:r>
      <w:r w:rsidRPr="00DB5908">
        <w:rPr>
          <w:rFonts w:ascii="PT Astra Serif" w:hAnsi="PT Astra Serif"/>
          <w:color w:val="000000"/>
          <w:sz w:val="28"/>
          <w:szCs w:val="28"/>
          <w:shd w:val="clear" w:color="auto" w:fill="FFFFFF"/>
        </w:rPr>
        <w:t xml:space="preserve">дминистративный </w:t>
      </w:r>
      <w:hyperlink r:id="rId8">
        <w:r w:rsidRPr="00DB5908">
          <w:rPr>
            <w:rFonts w:ascii="PT Astra Serif" w:hAnsi="PT Astra Serif"/>
            <w:color w:val="000000"/>
            <w:sz w:val="28"/>
            <w:szCs w:val="28"/>
            <w:shd w:val="clear" w:color="auto" w:fill="FFFFFF"/>
          </w:rPr>
          <w:t>регламент</w:t>
        </w:r>
      </w:hyperlink>
      <w:r w:rsidRPr="00DB5908">
        <w:rPr>
          <w:rFonts w:ascii="PT Astra Serif" w:hAnsi="PT Astra Serif"/>
          <w:color w:val="000000"/>
          <w:sz w:val="28"/>
          <w:szCs w:val="28"/>
          <w:shd w:val="clear" w:color="auto" w:fill="FFFFFF"/>
        </w:rPr>
        <w:t xml:space="preserve"> предоставлени</w:t>
      </w:r>
      <w:r w:rsidR="00F73967" w:rsidRPr="00DB5908">
        <w:rPr>
          <w:rFonts w:ascii="PT Astra Serif" w:hAnsi="PT Astra Serif"/>
          <w:color w:val="000000"/>
          <w:sz w:val="28"/>
          <w:szCs w:val="28"/>
          <w:shd w:val="clear" w:color="auto" w:fill="FFFFFF"/>
        </w:rPr>
        <w:t>я</w:t>
      </w:r>
      <w:r w:rsidRPr="00DB5908">
        <w:rPr>
          <w:rFonts w:ascii="PT Astra Serif" w:hAnsi="PT Astra Serif"/>
          <w:color w:val="000000"/>
          <w:sz w:val="28"/>
          <w:szCs w:val="28"/>
          <w:shd w:val="clear" w:color="auto" w:fill="FFFFFF"/>
        </w:rPr>
        <w:t xml:space="preserve"> муниципальной услуги </w:t>
      </w:r>
      <w:r w:rsidR="009400D0" w:rsidRPr="00DB5908">
        <w:rPr>
          <w:rFonts w:ascii="PT Astra Serif" w:hAnsi="PT Astra Serif"/>
          <w:color w:val="000000"/>
          <w:sz w:val="28"/>
          <w:szCs w:val="28"/>
          <w:shd w:val="clear" w:color="auto" w:fill="FFFFFF"/>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w:t>
      </w:r>
      <w:r w:rsidR="00964A53">
        <w:rPr>
          <w:rFonts w:ascii="PT Astra Serif" w:hAnsi="PT Astra Serif"/>
          <w:color w:val="000000"/>
          <w:sz w:val="28"/>
          <w:szCs w:val="28"/>
          <w:shd w:val="clear" w:color="auto" w:fill="FFFFFF"/>
        </w:rPr>
        <w:t>онсы данных мероприятий»</w:t>
      </w:r>
      <w:r w:rsidR="00F3323B">
        <w:rPr>
          <w:rFonts w:ascii="PT Astra Serif" w:hAnsi="PT Astra Serif"/>
          <w:color w:val="000000"/>
          <w:sz w:val="28"/>
          <w:szCs w:val="28"/>
          <w:shd w:val="clear" w:color="auto" w:fill="FFFFFF"/>
        </w:rPr>
        <w:t xml:space="preserve"> </w:t>
      </w:r>
      <w:r w:rsidR="00964A53">
        <w:rPr>
          <w:rFonts w:ascii="PT Astra Serif" w:hAnsi="PT Astra Serif"/>
          <w:color w:val="000000"/>
          <w:sz w:val="28"/>
          <w:szCs w:val="28"/>
          <w:shd w:val="clear" w:color="auto" w:fill="FFFFFF"/>
        </w:rPr>
        <w:t>(Приложение).</w:t>
      </w:r>
    </w:p>
    <w:p w:rsidR="00964A53" w:rsidRDefault="00964A53" w:rsidP="00964A53">
      <w:pPr>
        <w:pStyle w:val="ConsPlusNormal"/>
        <w:ind w:firstLine="709"/>
        <w:jc w:val="both"/>
        <w:rPr>
          <w:rFonts w:ascii="PT Astra Serif" w:hAnsi="PT Astra Serif" w:cs="Courier New"/>
          <w:color w:val="000000"/>
          <w:sz w:val="28"/>
          <w:szCs w:val="28"/>
          <w:shd w:val="clear" w:color="auto" w:fill="FFFFFF"/>
        </w:rPr>
      </w:pPr>
      <w:r>
        <w:rPr>
          <w:rFonts w:ascii="PT Astra Serif" w:hAnsi="PT Astra Serif" w:cs="Courier New"/>
          <w:color w:val="000000"/>
          <w:sz w:val="28"/>
          <w:szCs w:val="28"/>
          <w:shd w:val="clear" w:color="auto" w:fill="FFFFFF"/>
        </w:rPr>
        <w:lastRenderedPageBreak/>
        <w:t xml:space="preserve">2. </w:t>
      </w:r>
      <w:r w:rsidRPr="00DB5908">
        <w:rPr>
          <w:rFonts w:ascii="PT Astra Serif" w:hAnsi="PT Astra Serif" w:cs="Courier New"/>
          <w:color w:val="000000"/>
          <w:sz w:val="28"/>
          <w:szCs w:val="28"/>
          <w:shd w:val="clear" w:color="auto" w:fill="FFFFFF"/>
        </w:rPr>
        <w:t>Признать утратившим силу постановление администрации муниципального образования Богород</w:t>
      </w:r>
      <w:r>
        <w:rPr>
          <w:rFonts w:ascii="PT Astra Serif" w:hAnsi="PT Astra Serif" w:cs="Courier New"/>
          <w:color w:val="000000"/>
          <w:sz w:val="28"/>
          <w:szCs w:val="28"/>
          <w:shd w:val="clear" w:color="auto" w:fill="FFFFFF"/>
        </w:rPr>
        <w:t xml:space="preserve">ицкий район от 06.06.2017 № 415 </w:t>
      </w:r>
      <w:r w:rsidRPr="00DB5908">
        <w:rPr>
          <w:rFonts w:ascii="PT Astra Serif" w:hAnsi="PT Astra Serif" w:cs="Courier New"/>
          <w:color w:val="000000"/>
          <w:sz w:val="28"/>
          <w:szCs w:val="28"/>
          <w:shd w:val="clear" w:color="auto" w:fill="FFFFFF"/>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964A53" w:rsidRDefault="00964A53" w:rsidP="00964A53">
      <w:pPr>
        <w:pStyle w:val="ConsPlusNormal"/>
        <w:ind w:firstLine="709"/>
        <w:jc w:val="both"/>
        <w:rPr>
          <w:rFonts w:ascii="PT Astra Serif" w:hAnsi="PT Astra Serif" w:cs="Courier New"/>
          <w:color w:val="000000"/>
          <w:sz w:val="28"/>
          <w:szCs w:val="28"/>
          <w:shd w:val="clear" w:color="auto" w:fill="FFFFFF"/>
        </w:rPr>
      </w:pPr>
      <w:r>
        <w:rPr>
          <w:rFonts w:ascii="PT Astra Serif" w:hAnsi="PT Astra Serif" w:cs="Courier New"/>
          <w:color w:val="000000"/>
          <w:sz w:val="28"/>
          <w:szCs w:val="28"/>
          <w:shd w:val="clear" w:color="auto" w:fill="FFFFFF"/>
        </w:rPr>
        <w:t>3</w:t>
      </w:r>
      <w:r w:rsidR="00186AB5" w:rsidRPr="00DB5908">
        <w:rPr>
          <w:rFonts w:ascii="PT Astra Serif" w:hAnsi="PT Astra Serif"/>
          <w:color w:val="000000"/>
          <w:sz w:val="28"/>
          <w:szCs w:val="28"/>
          <w:shd w:val="clear" w:color="auto" w:fill="FFFFFF"/>
        </w:rPr>
        <w:t xml:space="preserve">. </w:t>
      </w:r>
      <w:r w:rsidR="00186AB5" w:rsidRPr="003B1BF5">
        <w:rPr>
          <w:rFonts w:ascii="PT Astra Serif" w:hAnsi="PT Astra Serif"/>
          <w:color w:val="000000"/>
          <w:sz w:val="28"/>
          <w:szCs w:val="28"/>
          <w:shd w:val="clear" w:color="auto" w:fill="FFFFFF"/>
        </w:rPr>
        <w:t>Отделу делопроизводства и контроля администрации муниципального образования Богородицкий район обнародовать постановление.</w:t>
      </w:r>
    </w:p>
    <w:p w:rsidR="00186AB5" w:rsidRPr="00DB5908" w:rsidRDefault="00964A53" w:rsidP="00186AB5">
      <w:pPr>
        <w:ind w:right="142" w:firstLine="709"/>
        <w:jc w:val="both"/>
        <w:rPr>
          <w:rFonts w:ascii="PT Astra Serif" w:hAnsi="PT Astra Serif" w:cs="Courier New"/>
          <w:color w:val="000000"/>
          <w:sz w:val="28"/>
          <w:szCs w:val="28"/>
          <w:shd w:val="clear" w:color="auto" w:fill="FFFFFF"/>
          <w:lang w:eastAsia="ru-RU"/>
        </w:rPr>
      </w:pPr>
      <w:r>
        <w:rPr>
          <w:rFonts w:ascii="PT Astra Serif" w:hAnsi="PT Astra Serif" w:cs="Courier New"/>
          <w:color w:val="000000"/>
          <w:sz w:val="28"/>
          <w:szCs w:val="28"/>
          <w:shd w:val="clear" w:color="auto" w:fill="FFFFFF"/>
          <w:lang w:eastAsia="ru-RU"/>
        </w:rPr>
        <w:t>4</w:t>
      </w:r>
      <w:r w:rsidR="00186AB5" w:rsidRPr="00DB5908">
        <w:rPr>
          <w:rFonts w:ascii="PT Astra Serif" w:hAnsi="PT Astra Serif" w:cs="Courier New"/>
          <w:color w:val="000000"/>
          <w:sz w:val="28"/>
          <w:szCs w:val="28"/>
          <w:shd w:val="clear" w:color="auto" w:fill="FFFFFF"/>
          <w:lang w:eastAsia="ru-RU"/>
        </w:rPr>
        <w:t xml:space="preserve">. Отделу по работе с населением и связям с муниципальными образованиями администрации муниципального образования Богородицкий район опубликовать в газете «Богородицкие вести» сообщение об обнародовании настоящего постановления. </w:t>
      </w:r>
    </w:p>
    <w:p w:rsidR="00186AB5" w:rsidRPr="00DB5908" w:rsidRDefault="00964A53" w:rsidP="00186AB5">
      <w:pPr>
        <w:ind w:right="142" w:firstLine="709"/>
        <w:jc w:val="both"/>
        <w:rPr>
          <w:rFonts w:ascii="PT Astra Serif" w:hAnsi="PT Astra Serif" w:cs="Courier New"/>
          <w:color w:val="000000"/>
          <w:sz w:val="28"/>
          <w:szCs w:val="28"/>
          <w:shd w:val="clear" w:color="auto" w:fill="FFFFFF"/>
          <w:lang w:eastAsia="ru-RU"/>
        </w:rPr>
      </w:pPr>
      <w:r>
        <w:rPr>
          <w:rFonts w:ascii="PT Astra Serif" w:hAnsi="PT Astra Serif" w:cs="Courier New"/>
          <w:color w:val="000000"/>
          <w:sz w:val="28"/>
          <w:szCs w:val="28"/>
          <w:shd w:val="clear" w:color="auto" w:fill="FFFFFF"/>
          <w:lang w:eastAsia="ru-RU"/>
        </w:rPr>
        <w:t>5</w:t>
      </w:r>
      <w:r w:rsidR="00186AB5" w:rsidRPr="00DB5908">
        <w:rPr>
          <w:rFonts w:ascii="PT Astra Serif" w:hAnsi="PT Astra Serif" w:cs="Courier New"/>
          <w:color w:val="000000"/>
          <w:sz w:val="28"/>
          <w:szCs w:val="28"/>
          <w:shd w:val="clear" w:color="auto" w:fill="FFFFFF"/>
          <w:lang w:eastAsia="ru-RU"/>
        </w:rPr>
        <w:t>.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w:t>
      </w:r>
    </w:p>
    <w:p w:rsidR="00F73967" w:rsidRPr="00DB5908" w:rsidRDefault="00964A53" w:rsidP="00F73967">
      <w:pPr>
        <w:pStyle w:val="ConsPlusNormal"/>
        <w:ind w:firstLine="709"/>
        <w:jc w:val="both"/>
        <w:rPr>
          <w:rFonts w:ascii="PT Astra Serif" w:hAnsi="PT Astra Serif" w:cs="Courier New"/>
          <w:color w:val="000000"/>
          <w:sz w:val="28"/>
          <w:szCs w:val="28"/>
          <w:shd w:val="clear" w:color="auto" w:fill="FFFFFF"/>
        </w:rPr>
      </w:pPr>
      <w:r>
        <w:rPr>
          <w:rFonts w:ascii="PT Astra Serif" w:hAnsi="PT Astra Serif" w:cs="Courier New"/>
          <w:color w:val="000000"/>
          <w:sz w:val="28"/>
          <w:szCs w:val="28"/>
          <w:shd w:val="clear" w:color="auto" w:fill="FFFFFF"/>
        </w:rPr>
        <w:t>6</w:t>
      </w:r>
      <w:r w:rsidR="00F73967" w:rsidRPr="00DB5908">
        <w:rPr>
          <w:rFonts w:ascii="PT Astra Serif" w:hAnsi="PT Astra Serif" w:cs="Courier New"/>
          <w:color w:val="000000"/>
          <w:sz w:val="28"/>
          <w:szCs w:val="28"/>
          <w:shd w:val="clear" w:color="auto" w:fill="FFFFFF"/>
        </w:rPr>
        <w:t xml:space="preserve">. </w:t>
      </w:r>
      <w:r>
        <w:rPr>
          <w:rFonts w:ascii="PT Astra Serif" w:hAnsi="PT Astra Serif" w:cs="Courier New"/>
          <w:color w:val="000000"/>
          <w:sz w:val="28"/>
          <w:szCs w:val="28"/>
          <w:shd w:val="clear" w:color="auto" w:fill="FFFFFF"/>
        </w:rPr>
        <w:t>Контроль за исполнением настоящего постановления возложить на заместителя главы администрации муниципального образования Богородицкий район Романова И.И.</w:t>
      </w:r>
    </w:p>
    <w:p w:rsidR="00F73967" w:rsidRPr="00DB5908" w:rsidRDefault="00AB5501" w:rsidP="00F73967">
      <w:pPr>
        <w:autoSpaceDE w:val="0"/>
        <w:autoSpaceDN w:val="0"/>
        <w:adjustRightInd w:val="0"/>
        <w:ind w:firstLine="709"/>
        <w:jc w:val="both"/>
        <w:rPr>
          <w:rFonts w:ascii="PT Astra Serif" w:hAnsi="PT Astra Serif" w:cs="Courier New"/>
          <w:color w:val="000000"/>
          <w:sz w:val="28"/>
          <w:szCs w:val="28"/>
          <w:shd w:val="clear" w:color="auto" w:fill="FFFFFF"/>
          <w:lang w:eastAsia="ru-RU"/>
        </w:rPr>
      </w:pPr>
      <w:r>
        <w:rPr>
          <w:rFonts w:ascii="PT Astra Serif" w:hAnsi="PT Astra Serif" w:cs="Courier New"/>
          <w:color w:val="000000"/>
          <w:sz w:val="28"/>
          <w:szCs w:val="28"/>
          <w:shd w:val="clear" w:color="auto" w:fill="FFFFFF"/>
          <w:lang w:eastAsia="ru-RU"/>
        </w:rPr>
        <w:t>7</w:t>
      </w:r>
      <w:r w:rsidR="00F73967" w:rsidRPr="00DB5908">
        <w:rPr>
          <w:rFonts w:ascii="PT Astra Serif" w:hAnsi="PT Astra Serif" w:cs="Courier New"/>
          <w:color w:val="000000"/>
          <w:sz w:val="28"/>
          <w:szCs w:val="28"/>
          <w:shd w:val="clear" w:color="auto" w:fill="FFFFFF"/>
          <w:lang w:eastAsia="ru-RU"/>
        </w:rPr>
        <w:t>. Постановление вступает в силу со дня обнародования.</w:t>
      </w:r>
    </w:p>
    <w:p w:rsidR="00F73967" w:rsidRPr="00ED4F3B" w:rsidRDefault="00F73967" w:rsidP="00F73967">
      <w:pPr>
        <w:pStyle w:val="ConsPlusNormal"/>
        <w:ind w:firstLine="709"/>
        <w:jc w:val="both"/>
        <w:rPr>
          <w:rFonts w:ascii="Times New Roman" w:hAnsi="Times New Roman" w:cs="Times New Roman"/>
          <w:sz w:val="28"/>
          <w:szCs w:val="28"/>
        </w:rPr>
      </w:pPr>
    </w:p>
    <w:p w:rsidR="00122F9B" w:rsidRDefault="00122F9B" w:rsidP="00186AB5">
      <w:pPr>
        <w:pStyle w:val="ab"/>
        <w:tabs>
          <w:tab w:val="left" w:pos="709"/>
        </w:tabs>
        <w:ind w:firstLine="709"/>
        <w:rPr>
          <w:szCs w:val="28"/>
        </w:rPr>
      </w:pPr>
    </w:p>
    <w:p w:rsidR="00186AB5" w:rsidRDefault="00186AB5" w:rsidP="00186AB5">
      <w:pPr>
        <w:rPr>
          <w:rFonts w:ascii="PT Astra Serif" w:hAnsi="PT Astra Serif" w:cs="PT Astra Serif"/>
          <w:sz w:val="28"/>
          <w:szCs w:val="28"/>
        </w:rPr>
      </w:pPr>
    </w:p>
    <w:tbl>
      <w:tblPr>
        <w:tblStyle w:val="af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8"/>
        <w:gridCol w:w="2463"/>
        <w:gridCol w:w="2976"/>
      </w:tblGrid>
      <w:tr w:rsidR="00186AB5" w:rsidRPr="00276E92" w:rsidTr="00122F9B">
        <w:trPr>
          <w:trHeight w:val="229"/>
        </w:trPr>
        <w:tc>
          <w:tcPr>
            <w:tcW w:w="2178" w:type="pct"/>
          </w:tcPr>
          <w:p w:rsidR="00186AB5" w:rsidRPr="000D05A0" w:rsidRDefault="00186AB5" w:rsidP="00122F9B">
            <w:pPr>
              <w:pStyle w:val="afc"/>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Pr>
                <w:rFonts w:ascii="PT Astra Serif" w:hAnsi="PT Astra Serif"/>
                <w:b/>
                <w:sz w:val="28"/>
                <w:szCs w:val="28"/>
              </w:rPr>
              <w:t xml:space="preserve">Богородицкий </w:t>
            </w:r>
            <w:r w:rsidRPr="000D05A0">
              <w:rPr>
                <w:rFonts w:ascii="PT Astra Serif" w:hAnsi="PT Astra Serif"/>
                <w:b/>
                <w:sz w:val="28"/>
                <w:szCs w:val="28"/>
              </w:rPr>
              <w:t>район</w:t>
            </w:r>
          </w:p>
        </w:tc>
        <w:tc>
          <w:tcPr>
            <w:tcW w:w="1278" w:type="pct"/>
            <w:vAlign w:val="center"/>
          </w:tcPr>
          <w:p w:rsidR="00186AB5" w:rsidRPr="00276E92" w:rsidRDefault="00186AB5" w:rsidP="00122F9B">
            <w:pPr>
              <w:jc w:val="center"/>
              <w:rPr>
                <w:rFonts w:ascii="PT Astra Serif" w:hAnsi="PT Astra Serif"/>
              </w:rPr>
            </w:pPr>
          </w:p>
        </w:tc>
        <w:tc>
          <w:tcPr>
            <w:tcW w:w="1544" w:type="pct"/>
            <w:vAlign w:val="bottom"/>
          </w:tcPr>
          <w:p w:rsidR="00186AB5" w:rsidRPr="00276E92" w:rsidRDefault="00186AB5" w:rsidP="00122F9B">
            <w:pPr>
              <w:jc w:val="right"/>
              <w:rPr>
                <w:rFonts w:ascii="PT Astra Serif" w:hAnsi="PT Astra Serif"/>
              </w:rPr>
            </w:pPr>
            <w:r>
              <w:rPr>
                <w:rFonts w:ascii="PT Astra Serif" w:hAnsi="PT Astra Serif"/>
                <w:b/>
                <w:sz w:val="28"/>
                <w:szCs w:val="28"/>
                <w:lang w:eastAsia="en-US"/>
              </w:rPr>
              <w:t>В.В. Игонин</w:t>
            </w:r>
          </w:p>
        </w:tc>
      </w:tr>
    </w:tbl>
    <w:p w:rsidR="00186AB5" w:rsidRDefault="00186AB5" w:rsidP="00186AB5">
      <w:pPr>
        <w:jc w:val="right"/>
        <w:rPr>
          <w:rFonts w:ascii="PT Astra Serif" w:hAnsi="PT Astra Serif"/>
          <w:sz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1C32A8" w:rsidRDefault="001C32A8">
      <w:pPr>
        <w:rPr>
          <w:rFonts w:ascii="PT Astra Serif" w:hAnsi="PT Astra Serif" w:cs="PT Astra Serif"/>
          <w:sz w:val="28"/>
          <w:szCs w:val="28"/>
        </w:rPr>
      </w:pPr>
    </w:p>
    <w:p w:rsidR="00E727C9" w:rsidRDefault="00E727C9">
      <w:pPr>
        <w:rPr>
          <w:rFonts w:ascii="PT Astra Serif" w:hAnsi="PT Astra Serif" w:cs="PT Astra Serif"/>
          <w:sz w:val="28"/>
          <w:szCs w:val="28"/>
        </w:rPr>
      </w:pPr>
    </w:p>
    <w:p w:rsidR="00A93CFE" w:rsidRDefault="00A93CFE">
      <w:pPr>
        <w:rPr>
          <w:rFonts w:ascii="PT Astra Serif" w:hAnsi="PT Astra Serif" w:cs="PT Astra Serif"/>
          <w:sz w:val="28"/>
          <w:szCs w:val="28"/>
        </w:rPr>
      </w:pPr>
    </w:p>
    <w:p w:rsidR="00A93CFE" w:rsidRDefault="00A93CFE">
      <w:pPr>
        <w:rPr>
          <w:rFonts w:ascii="PT Astra Serif" w:hAnsi="PT Astra Serif" w:cs="PT Astra Serif"/>
          <w:sz w:val="28"/>
          <w:szCs w:val="28"/>
        </w:rPr>
      </w:pPr>
    </w:p>
    <w:p w:rsidR="00964A53" w:rsidRDefault="00964A53">
      <w:pPr>
        <w:rPr>
          <w:rFonts w:ascii="PT Astra Serif" w:hAnsi="PT Astra Serif" w:cs="PT Astra Serif"/>
          <w:sz w:val="28"/>
          <w:szCs w:val="28"/>
        </w:rPr>
      </w:pPr>
    </w:p>
    <w:p w:rsidR="00A93CFE" w:rsidRDefault="00A93CFE">
      <w:pPr>
        <w:rPr>
          <w:rFonts w:ascii="PT Astra Serif" w:hAnsi="PT Astra Serif" w:cs="PT Astra Serif"/>
          <w:sz w:val="28"/>
          <w:szCs w:val="28"/>
        </w:rPr>
      </w:pPr>
    </w:p>
    <w:p w:rsidR="005B4536" w:rsidRDefault="005B4536" w:rsidP="00186AB5">
      <w:pPr>
        <w:ind w:firstLine="709"/>
        <w:jc w:val="right"/>
        <w:rPr>
          <w:rFonts w:ascii="PT Astra Serif" w:hAnsi="PT Astra Serif"/>
        </w:rPr>
      </w:pPr>
    </w:p>
    <w:p w:rsidR="00F3323B" w:rsidRDefault="00F3323B" w:rsidP="00186AB5">
      <w:pPr>
        <w:ind w:firstLine="709"/>
        <w:jc w:val="right"/>
        <w:rPr>
          <w:rFonts w:ascii="PT Astra Serif" w:hAnsi="PT Astra Serif"/>
        </w:rPr>
      </w:pPr>
    </w:p>
    <w:p w:rsidR="00F3323B" w:rsidRDefault="00F3323B" w:rsidP="00186AB5">
      <w:pPr>
        <w:ind w:firstLine="709"/>
        <w:jc w:val="right"/>
        <w:rPr>
          <w:rFonts w:ascii="PT Astra Serif" w:hAnsi="PT Astra Serif"/>
        </w:rPr>
      </w:pPr>
    </w:p>
    <w:p w:rsidR="00F3323B" w:rsidRDefault="00F3323B" w:rsidP="00186AB5">
      <w:pPr>
        <w:ind w:firstLine="709"/>
        <w:jc w:val="right"/>
        <w:rPr>
          <w:rFonts w:ascii="PT Astra Serif" w:hAnsi="PT Astra Serif"/>
        </w:rPr>
      </w:pPr>
    </w:p>
    <w:p w:rsidR="00F3323B" w:rsidRDefault="00F3323B" w:rsidP="00186AB5">
      <w:pPr>
        <w:ind w:firstLine="709"/>
        <w:jc w:val="right"/>
        <w:rPr>
          <w:rFonts w:ascii="PT Astra Serif" w:hAnsi="PT Astra Serif"/>
        </w:rPr>
      </w:pPr>
    </w:p>
    <w:p w:rsidR="00F3323B" w:rsidRDefault="00F3323B" w:rsidP="00966CF6">
      <w:pPr>
        <w:rPr>
          <w:rFonts w:ascii="PT Astra Serif" w:hAnsi="PT Astra Serif"/>
        </w:rPr>
      </w:pPr>
    </w:p>
    <w:p w:rsidR="00186AB5" w:rsidRPr="005165D3" w:rsidRDefault="00186AB5" w:rsidP="00186AB5">
      <w:pPr>
        <w:ind w:firstLine="709"/>
        <w:jc w:val="right"/>
        <w:rPr>
          <w:rFonts w:ascii="PT Astra Serif" w:hAnsi="PT Astra Serif"/>
        </w:rPr>
      </w:pPr>
      <w:r w:rsidRPr="005165D3">
        <w:rPr>
          <w:rFonts w:ascii="PT Astra Serif" w:hAnsi="PT Astra Serif"/>
        </w:rPr>
        <w:lastRenderedPageBreak/>
        <w:t xml:space="preserve">Приложение </w:t>
      </w:r>
    </w:p>
    <w:p w:rsidR="00186AB5" w:rsidRPr="005165D3" w:rsidRDefault="00186AB5" w:rsidP="00186AB5">
      <w:pPr>
        <w:ind w:firstLine="709"/>
        <w:jc w:val="right"/>
        <w:rPr>
          <w:rFonts w:ascii="PT Astra Serif" w:hAnsi="PT Astra Serif"/>
        </w:rPr>
      </w:pPr>
      <w:r w:rsidRPr="005165D3">
        <w:rPr>
          <w:rFonts w:ascii="PT Astra Serif" w:hAnsi="PT Astra Serif"/>
        </w:rPr>
        <w:t>к постановлению администрации</w:t>
      </w:r>
    </w:p>
    <w:p w:rsidR="00186AB5" w:rsidRPr="005165D3" w:rsidRDefault="00186AB5" w:rsidP="00186AB5">
      <w:pPr>
        <w:ind w:firstLine="709"/>
        <w:jc w:val="right"/>
        <w:rPr>
          <w:rFonts w:ascii="PT Astra Serif" w:hAnsi="PT Astra Serif"/>
        </w:rPr>
      </w:pPr>
      <w:r w:rsidRPr="005165D3">
        <w:rPr>
          <w:rFonts w:ascii="PT Astra Serif" w:hAnsi="PT Astra Serif"/>
        </w:rPr>
        <w:t xml:space="preserve">муниципального образования </w:t>
      </w:r>
    </w:p>
    <w:p w:rsidR="00186AB5" w:rsidRPr="005165D3" w:rsidRDefault="00186AB5" w:rsidP="00186AB5">
      <w:pPr>
        <w:ind w:firstLine="709"/>
        <w:jc w:val="right"/>
        <w:rPr>
          <w:rFonts w:ascii="PT Astra Serif" w:hAnsi="PT Astra Serif"/>
        </w:rPr>
      </w:pPr>
      <w:r w:rsidRPr="005165D3">
        <w:rPr>
          <w:rFonts w:ascii="PT Astra Serif" w:hAnsi="PT Astra Serif"/>
        </w:rPr>
        <w:t>Богородицкий район</w:t>
      </w:r>
    </w:p>
    <w:p w:rsidR="00186AB5" w:rsidRDefault="00EE16AB" w:rsidP="00186AB5">
      <w:pPr>
        <w:ind w:firstLine="709"/>
        <w:jc w:val="right"/>
        <w:rPr>
          <w:rFonts w:ascii="PT Astra Serif" w:hAnsi="PT Astra Serif"/>
        </w:rPr>
      </w:pPr>
      <w:bookmarkStart w:id="0" w:name="_GoBack"/>
      <w:r>
        <w:rPr>
          <w:rFonts w:ascii="PT Astra Serif" w:hAnsi="PT Astra Serif"/>
        </w:rPr>
        <w:t>о</w:t>
      </w:r>
      <w:r w:rsidR="00186AB5" w:rsidRPr="005165D3">
        <w:rPr>
          <w:rFonts w:ascii="PT Astra Serif" w:hAnsi="PT Astra Serif"/>
        </w:rPr>
        <w:t>т</w:t>
      </w:r>
      <w:r w:rsidR="00186AB5">
        <w:rPr>
          <w:rFonts w:ascii="PT Astra Serif" w:hAnsi="PT Astra Serif"/>
        </w:rPr>
        <w:t xml:space="preserve"> </w:t>
      </w:r>
      <w:r>
        <w:rPr>
          <w:rFonts w:ascii="PT Astra Serif" w:hAnsi="PT Astra Serif"/>
        </w:rPr>
        <w:t>23.01.2025</w:t>
      </w:r>
      <w:r w:rsidR="00186AB5">
        <w:rPr>
          <w:rFonts w:ascii="PT Astra Serif" w:hAnsi="PT Astra Serif"/>
        </w:rPr>
        <w:t xml:space="preserve"> </w:t>
      </w:r>
      <w:r w:rsidR="00186AB5" w:rsidRPr="005165D3">
        <w:rPr>
          <w:rFonts w:ascii="PT Astra Serif" w:hAnsi="PT Astra Serif"/>
        </w:rPr>
        <w:t>№</w:t>
      </w:r>
      <w:r w:rsidR="00186AB5">
        <w:rPr>
          <w:rFonts w:ascii="PT Astra Serif" w:hAnsi="PT Astra Serif"/>
        </w:rPr>
        <w:t xml:space="preserve"> </w:t>
      </w:r>
      <w:r>
        <w:rPr>
          <w:rFonts w:ascii="PT Astra Serif" w:hAnsi="PT Astra Serif"/>
        </w:rPr>
        <w:t>56</w:t>
      </w:r>
    </w:p>
    <w:bookmarkEnd w:id="0"/>
    <w:p w:rsidR="00186AB5" w:rsidRDefault="00186AB5" w:rsidP="00186AB5">
      <w:pPr>
        <w:ind w:firstLine="539"/>
        <w:jc w:val="center"/>
        <w:rPr>
          <w:rFonts w:ascii="PT Astra Serif" w:hAnsi="PT Astra Serif"/>
          <w:b/>
          <w:sz w:val="28"/>
          <w:szCs w:val="28"/>
        </w:rPr>
      </w:pPr>
    </w:p>
    <w:p w:rsidR="00186AB5" w:rsidRDefault="00186AB5" w:rsidP="00186AB5">
      <w:pPr>
        <w:jc w:val="center"/>
        <w:rPr>
          <w:rFonts w:ascii="PT Astra Serif" w:hAnsi="PT Astra Serif"/>
          <w:b/>
          <w:sz w:val="28"/>
        </w:rPr>
      </w:pPr>
    </w:p>
    <w:p w:rsidR="00186AB5" w:rsidRPr="002E2995" w:rsidRDefault="00186AB5" w:rsidP="002E2995">
      <w:pPr>
        <w:ind w:firstLine="709"/>
        <w:jc w:val="center"/>
        <w:rPr>
          <w:rFonts w:ascii="PT Astra Serif" w:hAnsi="PT Astra Serif"/>
          <w:b/>
          <w:sz w:val="28"/>
          <w:szCs w:val="28"/>
        </w:rPr>
      </w:pPr>
      <w:r w:rsidRPr="002E2995">
        <w:rPr>
          <w:rFonts w:ascii="PT Astra Serif" w:hAnsi="PT Astra Serif"/>
          <w:b/>
          <w:sz w:val="28"/>
          <w:szCs w:val="28"/>
        </w:rPr>
        <w:t>АДМИНИСТРАТИВНЫЙ РЕГЛАМЕНТ</w:t>
      </w:r>
    </w:p>
    <w:p w:rsidR="00186AB5" w:rsidRPr="002E2995" w:rsidRDefault="00186AB5" w:rsidP="002E2995">
      <w:pPr>
        <w:ind w:firstLine="709"/>
        <w:jc w:val="center"/>
        <w:rPr>
          <w:rFonts w:ascii="PT Astra Serif" w:hAnsi="PT Astra Serif"/>
          <w:b/>
          <w:sz w:val="28"/>
          <w:szCs w:val="28"/>
        </w:rPr>
      </w:pPr>
      <w:r w:rsidRPr="002E2995">
        <w:rPr>
          <w:rFonts w:ascii="PT Astra Serif" w:hAnsi="PT Astra Serif"/>
          <w:b/>
          <w:sz w:val="28"/>
          <w:szCs w:val="28"/>
        </w:rPr>
        <w:t xml:space="preserve">предоставления муниципальной услуги </w:t>
      </w:r>
      <w:r w:rsidRPr="002E2995">
        <w:rPr>
          <w:rFonts w:ascii="PT Astra Serif" w:hAnsi="PT Astra Serif"/>
          <w:sz w:val="28"/>
          <w:szCs w:val="28"/>
        </w:rPr>
        <w:t>«</w:t>
      </w:r>
      <w:r w:rsidRPr="002E2995">
        <w:rPr>
          <w:rFonts w:ascii="PT Astra Serif" w:hAnsi="PT Astra Serif"/>
          <w:b/>
          <w:sz w:val="28"/>
          <w:szCs w:val="28"/>
        </w:rPr>
        <w:t>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2E2995" w:rsidRDefault="00186AB5" w:rsidP="002E2995">
      <w:pPr>
        <w:ind w:firstLine="709"/>
        <w:jc w:val="both"/>
        <w:rPr>
          <w:rFonts w:ascii="PT Astra Serif" w:hAnsi="PT Astra Serif"/>
          <w:b/>
          <w:sz w:val="28"/>
          <w:szCs w:val="28"/>
        </w:rPr>
      </w:pPr>
    </w:p>
    <w:p w:rsidR="00186AB5" w:rsidRPr="002E2995" w:rsidRDefault="00186AB5" w:rsidP="00FA6AC2">
      <w:pPr>
        <w:ind w:firstLine="709"/>
        <w:jc w:val="center"/>
        <w:outlineLvl w:val="1"/>
        <w:rPr>
          <w:rFonts w:ascii="PT Astra Serif" w:hAnsi="PT Astra Serif"/>
          <w:b/>
          <w:sz w:val="28"/>
          <w:szCs w:val="28"/>
        </w:rPr>
      </w:pPr>
      <w:r w:rsidRPr="002E2995">
        <w:rPr>
          <w:rFonts w:ascii="PT Astra Serif" w:hAnsi="PT Astra Serif"/>
          <w:b/>
          <w:sz w:val="28"/>
          <w:szCs w:val="28"/>
        </w:rPr>
        <w:t>I. Общие положения</w:t>
      </w:r>
    </w:p>
    <w:p w:rsidR="00186AB5" w:rsidRPr="002E2995" w:rsidRDefault="00186AB5" w:rsidP="00FA6AC2">
      <w:pPr>
        <w:ind w:firstLine="709"/>
        <w:jc w:val="center"/>
        <w:outlineLvl w:val="1"/>
        <w:rPr>
          <w:rFonts w:ascii="PT Astra Serif" w:hAnsi="PT Astra Serif"/>
          <w:b/>
          <w:sz w:val="28"/>
          <w:szCs w:val="28"/>
        </w:rPr>
      </w:pPr>
    </w:p>
    <w:p w:rsidR="00186AB5" w:rsidRPr="002E2995" w:rsidRDefault="00186AB5" w:rsidP="00FA6AC2">
      <w:pPr>
        <w:ind w:firstLine="709"/>
        <w:jc w:val="center"/>
        <w:outlineLvl w:val="1"/>
        <w:rPr>
          <w:rFonts w:ascii="PT Astra Serif" w:hAnsi="PT Astra Serif"/>
          <w:b/>
          <w:sz w:val="28"/>
          <w:szCs w:val="28"/>
        </w:rPr>
      </w:pPr>
      <w:r w:rsidRPr="002E2995">
        <w:rPr>
          <w:rFonts w:ascii="PT Astra Serif" w:hAnsi="PT Astra Serif"/>
          <w:b/>
          <w:sz w:val="28"/>
          <w:szCs w:val="28"/>
        </w:rPr>
        <w:t>Предмет регулирования административного регламента</w:t>
      </w:r>
    </w:p>
    <w:p w:rsidR="00186AB5" w:rsidRPr="002E2995" w:rsidRDefault="00186AB5" w:rsidP="00FA6AC2">
      <w:pPr>
        <w:ind w:firstLine="709"/>
        <w:jc w:val="center"/>
        <w:outlineLvl w:val="1"/>
        <w:rPr>
          <w:rFonts w:ascii="PT Astra Serif" w:hAnsi="PT Astra Serif"/>
          <w:b/>
          <w:i/>
          <w:sz w:val="28"/>
          <w:szCs w:val="28"/>
        </w:rPr>
      </w:pPr>
    </w:p>
    <w:p w:rsidR="00186AB5" w:rsidRPr="002E2995" w:rsidRDefault="0005395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1. Настоящий </w:t>
      </w:r>
      <w:r w:rsidR="00964A53">
        <w:rPr>
          <w:rFonts w:ascii="PT Astra Serif" w:hAnsi="PT Astra Serif"/>
          <w:sz w:val="28"/>
          <w:szCs w:val="28"/>
        </w:rPr>
        <w:t>А</w:t>
      </w:r>
      <w:r w:rsidR="00186AB5" w:rsidRPr="002E2995">
        <w:rPr>
          <w:rFonts w:ascii="PT Astra Serif" w:hAnsi="PT Astra Serif"/>
          <w:sz w:val="28"/>
          <w:szCs w:val="28"/>
        </w:rPr>
        <w:t>дминистративный регламент устанавливает порядок и стандарт предоставления муниципальной услуги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(далее</w:t>
      </w:r>
      <w:r w:rsidR="004D2A3B">
        <w:rPr>
          <w:rFonts w:ascii="PT Astra Serif" w:hAnsi="PT Astra Serif"/>
          <w:sz w:val="28"/>
          <w:szCs w:val="28"/>
        </w:rPr>
        <w:t xml:space="preserve"> Административный регламент,</w:t>
      </w:r>
      <w:r w:rsidR="00186AB5" w:rsidRPr="002E2995">
        <w:rPr>
          <w:rFonts w:ascii="PT Astra Serif" w:hAnsi="PT Astra Serif"/>
          <w:sz w:val="28"/>
          <w:szCs w:val="28"/>
        </w:rPr>
        <w:t xml:space="preserve"> Услуга).</w:t>
      </w: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t>Услуга предоставляется физическим лицам и юридическим лицам (далее – заявители), указанным в таблице</w:t>
      </w:r>
      <w:r w:rsidR="002E2995">
        <w:rPr>
          <w:rFonts w:ascii="PT Astra Serif" w:hAnsi="PT Astra Serif"/>
          <w:sz w:val="28"/>
          <w:szCs w:val="28"/>
        </w:rPr>
        <w:t xml:space="preserve"> 1 приложения № 1 к настоящему а</w:t>
      </w:r>
      <w:r w:rsidRPr="002E2995">
        <w:rPr>
          <w:rFonts w:ascii="PT Astra Serif" w:hAnsi="PT Astra Serif"/>
          <w:sz w:val="28"/>
          <w:szCs w:val="28"/>
        </w:rPr>
        <w:t>дминистративному регламенту.</w:t>
      </w:r>
    </w:p>
    <w:p w:rsidR="00186AB5" w:rsidRPr="002E2995" w:rsidRDefault="00186AB5" w:rsidP="002E2995">
      <w:pPr>
        <w:widowControl w:val="0"/>
        <w:ind w:firstLine="709"/>
        <w:jc w:val="both"/>
        <w:rPr>
          <w:rFonts w:ascii="PT Astra Serif" w:hAnsi="PT Astra Serif"/>
          <w:sz w:val="28"/>
          <w:szCs w:val="28"/>
        </w:rPr>
      </w:pPr>
    </w:p>
    <w:p w:rsidR="00186AB5" w:rsidRPr="002E2995" w:rsidRDefault="00186AB5" w:rsidP="00FA6AC2">
      <w:pPr>
        <w:ind w:firstLine="709"/>
        <w:jc w:val="center"/>
        <w:outlineLvl w:val="1"/>
        <w:rPr>
          <w:rFonts w:ascii="PT Astra Serif" w:hAnsi="PT Astra Serif"/>
          <w:b/>
          <w:sz w:val="28"/>
          <w:szCs w:val="28"/>
        </w:rPr>
      </w:pPr>
      <w:r w:rsidRPr="002E2995">
        <w:rPr>
          <w:rFonts w:ascii="PT Astra Serif" w:hAnsi="PT Astra Serif"/>
          <w:b/>
          <w:sz w:val="28"/>
          <w:szCs w:val="28"/>
        </w:rPr>
        <w:t>Круг заявителей</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2. Услуга предоставляется физическим лицам, юридическим лицам (далее – заявители) (указаны в таблице</w:t>
      </w:r>
      <w:r w:rsidR="004D2A3B">
        <w:rPr>
          <w:rFonts w:ascii="PT Astra Serif" w:hAnsi="PT Astra Serif"/>
          <w:sz w:val="28"/>
          <w:szCs w:val="28"/>
        </w:rPr>
        <w:t xml:space="preserve"> 1 приложения № 1 к настоящему А</w:t>
      </w:r>
      <w:r w:rsidRPr="002E2995">
        <w:rPr>
          <w:rFonts w:ascii="PT Astra Serif" w:hAnsi="PT Astra Serif"/>
          <w:sz w:val="28"/>
          <w:szCs w:val="28"/>
        </w:rPr>
        <w:t>дминистративному регламенту).</w:t>
      </w: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t>От имени юридических лиц обращаться за получением муниципальной услуги могут лица, действующие в соответствии с действующим законодательством и учредительными документами без доверенности, представители – в силу полномочий, основанных на доверенности.</w:t>
      </w: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t>От имени физических лиц (индивидуальных предпринимателей) обращаться за получением муниципальной услуги могут их представители.</w:t>
      </w:r>
    </w:p>
    <w:p w:rsidR="00186AB5" w:rsidRPr="002E2995" w:rsidRDefault="00186AB5" w:rsidP="002E2995">
      <w:pPr>
        <w:widowControl w:val="0"/>
        <w:ind w:firstLine="709"/>
        <w:jc w:val="both"/>
        <w:rPr>
          <w:rFonts w:ascii="PT Astra Serif" w:hAnsi="PT Astra Serif"/>
          <w:b/>
          <w:i/>
          <w:sz w:val="28"/>
          <w:szCs w:val="28"/>
        </w:rPr>
      </w:pPr>
    </w:p>
    <w:p w:rsidR="00186AB5" w:rsidRPr="002E2995" w:rsidRDefault="00186AB5" w:rsidP="00FA6AC2">
      <w:pPr>
        <w:ind w:firstLine="709"/>
        <w:jc w:val="center"/>
        <w:outlineLvl w:val="1"/>
        <w:rPr>
          <w:rFonts w:ascii="PT Astra Serif" w:hAnsi="PT Astra Serif"/>
          <w:b/>
          <w:sz w:val="28"/>
          <w:szCs w:val="28"/>
        </w:rPr>
      </w:pPr>
      <w:r w:rsidRPr="002E2995">
        <w:rPr>
          <w:rFonts w:ascii="PT Astra Serif" w:hAnsi="PT Astra Serif"/>
          <w:b/>
          <w:sz w:val="28"/>
          <w:szCs w:val="28"/>
        </w:rPr>
        <w:t>Требования к порядку информирования о предоставлении 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3. Информация о местонахождении, контактных телефонах (телефонах для справок и консультаций), адресах муниципального учреждения, предоставляющих муниципальную услугу, подлежит обязательному размещению на официальном сайте учреждения, предоставляющего </w:t>
      </w:r>
      <w:r w:rsidRPr="002E2995">
        <w:rPr>
          <w:rFonts w:ascii="PT Astra Serif" w:hAnsi="PT Astra Serif"/>
          <w:sz w:val="28"/>
          <w:szCs w:val="28"/>
        </w:rPr>
        <w:lastRenderedPageBreak/>
        <w:t>муниципальную услугу, и органа местного самоуправления в информационно-телекоммуникационной сети «Интернет», на Едином портале государственных и муниципальных услуг (функций), портале государственных и муниципальных услуг (функций) Тульской области. Орган местного самоуправления и муниципальное учреждение обеспечивают в установленном порядке размещение и актуализацию справочной информации на соответствующем официальном сайте в информационно-телекоммуникационной сети «Интернет».</w:t>
      </w:r>
    </w:p>
    <w:p w:rsid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4. Информация о муниципальной услуге предоставляется</w:t>
      </w:r>
      <w:r w:rsidR="002E2995" w:rsidRPr="002E2995">
        <w:rPr>
          <w:rFonts w:ascii="PT Astra Serif" w:hAnsi="PT Astra Serif"/>
          <w:sz w:val="28"/>
          <w:szCs w:val="28"/>
        </w:rPr>
        <w:t xml:space="preserve"> на</w:t>
      </w:r>
      <w:r w:rsidR="002E2995">
        <w:rPr>
          <w:rFonts w:ascii="PT Astra Serif" w:hAnsi="PT Astra Serif"/>
          <w:sz w:val="28"/>
          <w:szCs w:val="28"/>
        </w:rPr>
        <w:t>:</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w:t>
      </w:r>
      <w:r w:rsidR="00053955" w:rsidRPr="002E2995">
        <w:rPr>
          <w:rFonts w:ascii="PT Astra Serif" w:hAnsi="PT Astra Serif"/>
          <w:sz w:val="28"/>
          <w:szCs w:val="28"/>
        </w:rPr>
        <w:t xml:space="preserve"> </w:t>
      </w:r>
      <w:r w:rsidR="00186AB5" w:rsidRPr="002E2995">
        <w:rPr>
          <w:rFonts w:ascii="PT Astra Serif" w:hAnsi="PT Astra Serif"/>
          <w:sz w:val="28"/>
          <w:szCs w:val="28"/>
        </w:rPr>
        <w:t>портале государственных и муниципальных услуг (функций) Тульской области;</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е</w:t>
      </w:r>
      <w:r w:rsidR="00186AB5" w:rsidRPr="002E2995">
        <w:rPr>
          <w:rFonts w:ascii="PT Astra Serif" w:hAnsi="PT Astra Serif"/>
          <w:sz w:val="28"/>
          <w:szCs w:val="28"/>
        </w:rPr>
        <w:t>дином портале государственных и муниципальных услуг (функций);</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непосредственно в помещениях муниципальных учреждений, оказывающих услугу: на информационных стендах с помощью информационных материалов и в форме личного консультирования специалистами, ответственными за предоставление муниципальной услуги;</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при обращении по телефону – в виде устного ответа на конкретные вопросы, содержащие запрашиваемую информацию;</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на официальных Интернет-сайтах органа местного самоуправления и муниципального учреждения;</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при письменном обращении (запросе) – в форме информационного письма на бумажном носителе, переданного почтой или непосредственно заявителю на руки;</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при обращении по электронной почте – в форме ответов на поставленные вопросы, переданные при помощи электронной почты.</w:t>
      </w:r>
    </w:p>
    <w:p w:rsidR="00186AB5" w:rsidRPr="002E2995" w:rsidRDefault="00053955" w:rsidP="002E2995">
      <w:pPr>
        <w:widowControl w:val="0"/>
        <w:ind w:firstLine="709"/>
        <w:jc w:val="both"/>
        <w:rPr>
          <w:rFonts w:ascii="PT Astra Serif" w:hAnsi="PT Astra Serif"/>
          <w:sz w:val="28"/>
          <w:szCs w:val="28"/>
        </w:rPr>
      </w:pPr>
      <w:r w:rsidRPr="002E2995">
        <w:rPr>
          <w:rFonts w:ascii="PT Astra Serif" w:hAnsi="PT Astra Serif"/>
          <w:sz w:val="28"/>
          <w:szCs w:val="28"/>
        </w:rPr>
        <w:t>5.</w:t>
      </w:r>
      <w:r w:rsidR="00186AB5" w:rsidRPr="002E2995">
        <w:rPr>
          <w:rFonts w:ascii="PT Astra Serif" w:hAnsi="PT Astra Serif"/>
          <w:sz w:val="28"/>
          <w:szCs w:val="28"/>
        </w:rPr>
        <w:t xml:space="preserve"> При информировании о предоставлении муниципальной услуги по письменным обращениям, в том числе присланным по электронной почте, ответ на обращение заявителя направляется (по желанию заявителя или единственному указанному адресу в обращении) посредством почтовой связи или по электронной почте в установленные действующим законодательством сроки.</w:t>
      </w:r>
    </w:p>
    <w:p w:rsidR="00186AB5" w:rsidRPr="002E2995" w:rsidRDefault="00053955" w:rsidP="002E2995">
      <w:pPr>
        <w:widowControl w:val="0"/>
        <w:ind w:firstLine="709"/>
        <w:jc w:val="both"/>
        <w:rPr>
          <w:rFonts w:ascii="PT Astra Serif" w:hAnsi="PT Astra Serif"/>
          <w:sz w:val="28"/>
          <w:szCs w:val="28"/>
        </w:rPr>
      </w:pPr>
      <w:r w:rsidRPr="002E2995">
        <w:rPr>
          <w:rFonts w:ascii="PT Astra Serif" w:hAnsi="PT Astra Serif"/>
          <w:sz w:val="28"/>
          <w:szCs w:val="28"/>
        </w:rPr>
        <w:t>6.</w:t>
      </w:r>
      <w:r w:rsidR="00186AB5" w:rsidRPr="002E2995">
        <w:rPr>
          <w:rFonts w:ascii="PT Astra Serif" w:hAnsi="PT Astra Serif"/>
          <w:sz w:val="28"/>
          <w:szCs w:val="28"/>
        </w:rPr>
        <w:t xml:space="preserve"> На информационных стендах необходимо обеспечить размещение информации о предоставляемой услуге заявителям, включая инвалидов с учетом ограничений их жизнедеятельности, в том числе путем дублирования информации в звуковом и зрительном формате, надписями, знаками и иной текстовой и графической информацией, выполненной рельефно-точечным шрифтом в доступном для инвалидов по зрению формате:</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сведения о режиме работы;</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сведения об административных процедурах предоставления муниципальной услуги;</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рекомендации и информационные брошюры, адресованные заявителю;</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 </w:t>
      </w:r>
      <w:r w:rsidR="00186AB5" w:rsidRPr="002E2995">
        <w:rPr>
          <w:rFonts w:ascii="PT Astra Serif" w:hAnsi="PT Astra Serif"/>
          <w:sz w:val="28"/>
          <w:szCs w:val="28"/>
        </w:rPr>
        <w:t>схема размещения справочных служб и рабочих мест (кабинетов), консультирующих специалистов, номера телефонов и факсов, адреса электронной почты сотрудников, отвечающих за предоставление услуги;</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текст настоящего </w:t>
      </w:r>
      <w:r w:rsidR="004D2A3B">
        <w:rPr>
          <w:rFonts w:ascii="PT Astra Serif" w:hAnsi="PT Astra Serif"/>
          <w:sz w:val="28"/>
          <w:szCs w:val="28"/>
        </w:rPr>
        <w:t>А</w:t>
      </w:r>
      <w:r w:rsidR="00186AB5" w:rsidRPr="002E2995">
        <w:rPr>
          <w:rFonts w:ascii="PT Astra Serif" w:hAnsi="PT Astra Serif"/>
          <w:sz w:val="28"/>
          <w:szCs w:val="28"/>
        </w:rPr>
        <w:t>дминистративного регламента;</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извлечения из законодательных и иных нормативных правовых актов;</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lastRenderedPageBreak/>
        <w:t xml:space="preserve">- </w:t>
      </w:r>
      <w:r w:rsidR="00186AB5" w:rsidRPr="002E2995">
        <w:rPr>
          <w:rFonts w:ascii="PT Astra Serif" w:hAnsi="PT Astra Serif"/>
          <w:sz w:val="28"/>
          <w:szCs w:val="28"/>
        </w:rPr>
        <w:t>сведения об органе местного самоуправления с указанием Ф.И.О., должности, номера телефона должностного лица;</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контактная информация о муниципальном учреждении с указанием Ф.И.О., должности, телефона, времени и места приема посетителей;</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информация о порядке обжалования действий (бездействия) должностного лица, предоставляющего муниципальную услугу, а также принимаемого им решения в процессе предоставления муниципальной услуги.</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7. На официальных сайтах муниципальных учреждений размещается следующая информация:</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место нахождения, почтовый адрес;</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номер справочного телефона;</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адрес электронной почты;</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режим работы;</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сведения об административных процедурах предоставления муниципальной услуги.</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Информация, размещаемая на официальных сайтах:</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должна быть круглосуточно доступна заявителям без взимания платы за ознакомление с информацией или иное ее использование и иных ограничений;</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должна быть доступна заявителям без использования программного обеспечения, установка которого на технические средства заявителя требует заключения заявителем лицензионного или иного соглашения с правообладателем программного обеспечения, предусматривающего взимание с заявителя платы;</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не должна быть зашифрована или защищена от доступа иными средствами, не позволяющими осуществить ознакомление заявителя с содержанием информации без использования иного программного обеспечения или технических средств, чем веб-обозреватель. </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Доступ к информации об услуге, размещенной на официальных сайтах, не может быть обусловлен требованием регистрации заявителей или предоставления ими персональных данных. </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8. Информирование по телефону осуществляется специалистом муниципального учреждения по справочным телефонам в соответствии с режимом работы. Специалист дает исчерпывающую информацию по процедуре предоставления услуги. Время разговора не должно превышать 10 минут.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 При ответах на телефонные звонки и устные обращения граждан специалист подробно и в корректной форме информирует обратившихся по интересующим их вопросам. </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В случае если для подготовки ответа требуется продолжительное время, специалист, принявший звонок, может предложить заявителю обратиться за необходимой информацией в письменном виде</w:t>
      </w:r>
      <w:r w:rsidR="002E2995">
        <w:rPr>
          <w:rFonts w:ascii="PT Astra Serif" w:hAnsi="PT Astra Serif"/>
          <w:sz w:val="28"/>
          <w:szCs w:val="28"/>
        </w:rPr>
        <w:t>,</w:t>
      </w:r>
      <w:r w:rsidRPr="002E2995">
        <w:rPr>
          <w:rFonts w:ascii="PT Astra Serif" w:hAnsi="PT Astra Serif"/>
          <w:sz w:val="28"/>
          <w:szCs w:val="28"/>
        </w:rPr>
        <w:t xml:space="preserve"> либо назначить другое удобное заявителю время для устного информирования.</w:t>
      </w:r>
    </w:p>
    <w:p w:rsidR="00186AB5" w:rsidRPr="002E2995" w:rsidRDefault="00186AB5" w:rsidP="002E2995">
      <w:pPr>
        <w:widowControl w:val="0"/>
        <w:ind w:firstLine="709"/>
        <w:jc w:val="both"/>
        <w:rPr>
          <w:rFonts w:ascii="PT Astra Serif" w:hAnsi="PT Astra Serif"/>
          <w:sz w:val="28"/>
          <w:szCs w:val="28"/>
        </w:rPr>
      </w:pPr>
    </w:p>
    <w:p w:rsidR="00186AB5" w:rsidRPr="002E2995" w:rsidRDefault="00186AB5" w:rsidP="00FA6AC2">
      <w:pPr>
        <w:ind w:firstLine="709"/>
        <w:jc w:val="center"/>
        <w:rPr>
          <w:rFonts w:ascii="PT Astra Serif" w:hAnsi="PT Astra Serif"/>
          <w:b/>
          <w:sz w:val="28"/>
          <w:szCs w:val="28"/>
        </w:rPr>
      </w:pPr>
      <w:r w:rsidRPr="002E2995">
        <w:rPr>
          <w:rFonts w:ascii="PT Astra Serif" w:hAnsi="PT Astra Serif"/>
          <w:b/>
          <w:sz w:val="28"/>
          <w:szCs w:val="28"/>
        </w:rPr>
        <w:t>II. Стандарт предоставления муниципальной услуги</w:t>
      </w:r>
    </w:p>
    <w:p w:rsidR="00186AB5" w:rsidRPr="002E2995" w:rsidRDefault="00186AB5" w:rsidP="00FA6AC2">
      <w:pPr>
        <w:tabs>
          <w:tab w:val="left" w:pos="2160"/>
        </w:tabs>
        <w:ind w:firstLine="709"/>
        <w:jc w:val="center"/>
        <w:rPr>
          <w:rFonts w:ascii="PT Astra Serif" w:hAnsi="PT Astra Serif"/>
          <w:b/>
          <w:sz w:val="28"/>
          <w:szCs w:val="28"/>
        </w:rPr>
      </w:pPr>
    </w:p>
    <w:p w:rsidR="00186AB5" w:rsidRPr="002E2995" w:rsidRDefault="00186AB5" w:rsidP="00FA6AC2">
      <w:pPr>
        <w:tabs>
          <w:tab w:val="left" w:pos="2160"/>
        </w:tabs>
        <w:ind w:firstLine="709"/>
        <w:jc w:val="center"/>
        <w:rPr>
          <w:rFonts w:ascii="PT Astra Serif" w:hAnsi="PT Astra Serif"/>
          <w:b/>
          <w:sz w:val="28"/>
          <w:szCs w:val="28"/>
        </w:rPr>
      </w:pPr>
      <w:r w:rsidRPr="002E2995">
        <w:rPr>
          <w:rFonts w:ascii="PT Astra Serif" w:hAnsi="PT Astra Serif"/>
          <w:b/>
          <w:sz w:val="28"/>
          <w:szCs w:val="28"/>
        </w:rPr>
        <w:t>Наименование муниципальной услуги</w:t>
      </w:r>
    </w:p>
    <w:p w:rsidR="00186AB5" w:rsidRPr="002E2995" w:rsidRDefault="00186AB5" w:rsidP="002E2995">
      <w:pPr>
        <w:tabs>
          <w:tab w:val="left" w:pos="2160"/>
        </w:tabs>
        <w:ind w:firstLine="709"/>
        <w:jc w:val="both"/>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9. В соответствии с настоящим </w:t>
      </w:r>
      <w:r w:rsidR="004D2A3B">
        <w:rPr>
          <w:rFonts w:ascii="PT Astra Serif" w:hAnsi="PT Astra Serif"/>
          <w:sz w:val="28"/>
          <w:szCs w:val="28"/>
        </w:rPr>
        <w:t>А</w:t>
      </w:r>
      <w:r w:rsidRPr="002E2995">
        <w:rPr>
          <w:rFonts w:ascii="PT Astra Serif" w:hAnsi="PT Astra Serif"/>
          <w:sz w:val="28"/>
          <w:szCs w:val="28"/>
        </w:rPr>
        <w:t>дминистративным регламентом предоставляется муниципальная услуга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2E2995" w:rsidRDefault="00186AB5" w:rsidP="002E2995">
      <w:pPr>
        <w:widowControl w:val="0"/>
        <w:ind w:firstLine="709"/>
        <w:jc w:val="both"/>
        <w:rPr>
          <w:rFonts w:ascii="PT Astra Serif" w:hAnsi="PT Astra Serif"/>
          <w:sz w:val="28"/>
          <w:szCs w:val="28"/>
        </w:rPr>
      </w:pPr>
    </w:p>
    <w:p w:rsidR="00186AB5" w:rsidRPr="002E2995" w:rsidRDefault="00186AB5" w:rsidP="00FA6AC2">
      <w:pPr>
        <w:widowControl w:val="0"/>
        <w:ind w:firstLine="709"/>
        <w:jc w:val="center"/>
        <w:rPr>
          <w:rFonts w:ascii="PT Astra Serif" w:hAnsi="PT Astra Serif"/>
          <w:sz w:val="28"/>
          <w:szCs w:val="28"/>
        </w:rPr>
      </w:pPr>
      <w:r w:rsidRPr="002E2995">
        <w:rPr>
          <w:rFonts w:ascii="PT Astra Serif" w:hAnsi="PT Astra Serif"/>
          <w:b/>
          <w:sz w:val="28"/>
          <w:szCs w:val="28"/>
        </w:rPr>
        <w:t>Наименование органа, предоставляющего муниципальную услугу</w:t>
      </w:r>
    </w:p>
    <w:p w:rsidR="00186AB5" w:rsidRPr="002E2995" w:rsidRDefault="00186AB5" w:rsidP="002E2995">
      <w:pPr>
        <w:widowControl w:val="0"/>
        <w:ind w:firstLine="709"/>
        <w:jc w:val="both"/>
        <w:rPr>
          <w:rFonts w:ascii="PT Astra Serif" w:hAnsi="PT Astra Serif"/>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10. Муниципальная услуга предоставляется муниципальным</w:t>
      </w:r>
      <w:r w:rsidR="005C1C0C" w:rsidRPr="002E2995">
        <w:rPr>
          <w:rFonts w:ascii="PT Astra Serif" w:hAnsi="PT Astra Serif"/>
          <w:sz w:val="28"/>
          <w:szCs w:val="28"/>
        </w:rPr>
        <w:t>и учреждениями</w:t>
      </w:r>
      <w:r w:rsidR="00053955" w:rsidRPr="002E2995">
        <w:rPr>
          <w:rFonts w:ascii="PT Astra Serif" w:hAnsi="PT Astra Serif"/>
          <w:sz w:val="28"/>
          <w:szCs w:val="28"/>
        </w:rPr>
        <w:t xml:space="preserve">, </w:t>
      </w:r>
      <w:r w:rsidR="00122F9B" w:rsidRPr="002E2995">
        <w:rPr>
          <w:rFonts w:ascii="PT Astra Serif" w:hAnsi="PT Astra Serif"/>
          <w:sz w:val="28"/>
          <w:szCs w:val="28"/>
        </w:rPr>
        <w:t xml:space="preserve">администрацией муниципального образования Богородицкий район, </w:t>
      </w:r>
      <w:r w:rsidR="005C1C0C" w:rsidRPr="002E2995">
        <w:rPr>
          <w:rFonts w:ascii="PT Astra Serif" w:hAnsi="PT Astra Serif"/>
          <w:sz w:val="28"/>
          <w:szCs w:val="28"/>
        </w:rPr>
        <w:t>муниципальным бюджетным учреждением культуры «Культурно-информационный телерадиоцентр «Спектр» муниципального образования город Богородицк Богородицкого района», муниципальным бюджетным учреждением</w:t>
      </w:r>
      <w:r w:rsidR="00053955" w:rsidRPr="002E2995">
        <w:rPr>
          <w:rFonts w:ascii="PT Astra Serif" w:hAnsi="PT Astra Serif"/>
          <w:sz w:val="28"/>
          <w:szCs w:val="28"/>
        </w:rPr>
        <w:t xml:space="preserve"> «Подростково-молодежный </w:t>
      </w:r>
      <w:r w:rsidR="005C1C0C" w:rsidRPr="002E2995">
        <w:rPr>
          <w:rFonts w:ascii="PT Astra Serif" w:hAnsi="PT Astra Serif"/>
          <w:sz w:val="28"/>
          <w:szCs w:val="28"/>
        </w:rPr>
        <w:t>центр «Азимут» муниципального образования город Богородицк Богородицкого района», далее - учреждения</w:t>
      </w:r>
      <w:r w:rsidRPr="002E2995">
        <w:rPr>
          <w:rFonts w:ascii="PT Astra Serif" w:hAnsi="PT Astra Serif"/>
          <w:sz w:val="28"/>
          <w:szCs w:val="28"/>
        </w:rPr>
        <w:t>.</w:t>
      </w:r>
    </w:p>
    <w:p w:rsidR="00186AB5" w:rsidRPr="002E2995" w:rsidRDefault="00186AB5" w:rsidP="002E2995">
      <w:pPr>
        <w:ind w:firstLine="709"/>
        <w:jc w:val="both"/>
        <w:outlineLvl w:val="1"/>
        <w:rPr>
          <w:rFonts w:ascii="PT Astra Serif" w:hAnsi="PT Astra Serif"/>
          <w:sz w:val="28"/>
          <w:szCs w:val="28"/>
        </w:rPr>
      </w:pPr>
    </w:p>
    <w:p w:rsidR="00186AB5" w:rsidRPr="002E2995" w:rsidRDefault="00186AB5" w:rsidP="00FA6AC2">
      <w:pPr>
        <w:ind w:firstLine="709"/>
        <w:jc w:val="center"/>
        <w:outlineLvl w:val="1"/>
        <w:rPr>
          <w:rFonts w:ascii="PT Astra Serif" w:hAnsi="PT Astra Serif"/>
          <w:sz w:val="28"/>
          <w:szCs w:val="28"/>
        </w:rPr>
      </w:pPr>
      <w:r w:rsidRPr="002E2995">
        <w:rPr>
          <w:rFonts w:ascii="PT Astra Serif" w:hAnsi="PT Astra Serif"/>
          <w:b/>
          <w:sz w:val="28"/>
          <w:szCs w:val="28"/>
        </w:rPr>
        <w:t>Результат предоставления 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11. Результатом предоставления муниципальной услуги является:</w:t>
      </w:r>
    </w:p>
    <w:p w:rsidR="00186AB5" w:rsidRPr="002E2995" w:rsidRDefault="00FA6AC2"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получение заявителем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анонсов данных мероприятий;</w:t>
      </w:r>
    </w:p>
    <w:p w:rsidR="00186AB5" w:rsidRPr="002E2995" w:rsidRDefault="00FA6AC2"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обоснованный отказ в предоставлении 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FA6AC2">
      <w:pPr>
        <w:ind w:firstLine="709"/>
        <w:jc w:val="center"/>
        <w:outlineLvl w:val="1"/>
        <w:rPr>
          <w:rFonts w:ascii="PT Astra Serif" w:hAnsi="PT Astra Serif"/>
          <w:b/>
          <w:sz w:val="28"/>
          <w:szCs w:val="28"/>
        </w:rPr>
      </w:pPr>
      <w:r w:rsidRPr="002E2995">
        <w:rPr>
          <w:rFonts w:ascii="PT Astra Serif" w:hAnsi="PT Astra Serif"/>
          <w:b/>
          <w:sz w:val="28"/>
          <w:szCs w:val="28"/>
        </w:rPr>
        <w:t>Срок предоставления муниципальной услуги</w:t>
      </w:r>
    </w:p>
    <w:p w:rsidR="00186AB5" w:rsidRPr="002E2995" w:rsidRDefault="00186AB5" w:rsidP="002E2995">
      <w:pPr>
        <w:ind w:firstLine="709"/>
        <w:jc w:val="both"/>
        <w:outlineLvl w:val="1"/>
        <w:rPr>
          <w:rFonts w:ascii="PT Astra Serif" w:hAnsi="PT Astra Serif"/>
          <w:b/>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12. Сроки предоставления муниципальной услуги определяются в зависимости от используемого вида информирования:</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по телефону;</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на информационных стендах учреждений;</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посредством внешней рекламы;</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посредством личного обращения;</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на сайт</w:t>
      </w:r>
      <w:r w:rsidR="00122F9B" w:rsidRPr="002E2995">
        <w:rPr>
          <w:rFonts w:ascii="PT Astra Serif" w:hAnsi="PT Astra Serif"/>
          <w:sz w:val="28"/>
          <w:szCs w:val="28"/>
        </w:rPr>
        <w:t>ах</w:t>
      </w:r>
      <w:r w:rsidR="00186AB5" w:rsidRPr="002E2995">
        <w:rPr>
          <w:rFonts w:ascii="PT Astra Serif" w:hAnsi="PT Astra Serif"/>
          <w:sz w:val="28"/>
          <w:szCs w:val="28"/>
        </w:rPr>
        <w:t xml:space="preserve"> в сети «Интернет»</w:t>
      </w:r>
      <w:r w:rsidR="00122F9B" w:rsidRPr="002E2995">
        <w:rPr>
          <w:rFonts w:ascii="PT Astra Serif" w:hAnsi="PT Astra Serif"/>
          <w:sz w:val="28"/>
          <w:szCs w:val="28"/>
        </w:rPr>
        <w:t>(</w:t>
      </w:r>
      <w:hyperlink r:id="rId9" w:history="1">
        <w:r w:rsidR="00CB457B" w:rsidRPr="002E2995">
          <w:rPr>
            <w:rStyle w:val="a8"/>
            <w:rFonts w:ascii="PT Astra Serif" w:hAnsi="PT Astra Serif"/>
            <w:sz w:val="28"/>
            <w:szCs w:val="28"/>
          </w:rPr>
          <w:t>https://bogorodiczkkij-r71.gosweb.gosuslugi.ru</w:t>
        </w:r>
      </w:hyperlink>
      <w:r w:rsidR="00CB457B" w:rsidRPr="002E2995">
        <w:rPr>
          <w:rFonts w:ascii="PT Astra Serif" w:hAnsi="PT Astra Serif"/>
          <w:sz w:val="28"/>
          <w:szCs w:val="28"/>
        </w:rPr>
        <w:t xml:space="preserve">, </w:t>
      </w:r>
      <w:hyperlink r:id="rId10" w:history="1">
        <w:r w:rsidR="00CB457B" w:rsidRPr="002E2995">
          <w:rPr>
            <w:rStyle w:val="a8"/>
            <w:rFonts w:ascii="PT Astra Serif" w:hAnsi="PT Astra Serif"/>
            <w:sz w:val="28"/>
            <w:szCs w:val="28"/>
          </w:rPr>
          <w:t>https://spektr.tls.muzkult.ru/about</w:t>
        </w:r>
      </w:hyperlink>
      <w:r w:rsidR="00CB457B" w:rsidRPr="002E2995">
        <w:rPr>
          <w:rFonts w:ascii="PT Astra Serif" w:hAnsi="PT Astra Serif"/>
          <w:sz w:val="28"/>
          <w:szCs w:val="28"/>
        </w:rPr>
        <w:t xml:space="preserve">, </w:t>
      </w:r>
      <w:hyperlink r:id="rId11" w:history="1">
        <w:r w:rsidR="00CB457B" w:rsidRPr="002E2995">
          <w:rPr>
            <w:rStyle w:val="a8"/>
            <w:rFonts w:ascii="PT Astra Serif" w:hAnsi="PT Astra Serif"/>
            <w:sz w:val="28"/>
            <w:szCs w:val="28"/>
          </w:rPr>
          <w:t>https://center-azimut.tls.muzkult.ru/about</w:t>
        </w:r>
      </w:hyperlink>
      <w:r w:rsidR="00122F9B" w:rsidRPr="002E2995">
        <w:rPr>
          <w:rFonts w:ascii="PT Astra Serif" w:hAnsi="PT Astra Serif"/>
          <w:sz w:val="28"/>
          <w:szCs w:val="28"/>
        </w:rPr>
        <w:t>)</w:t>
      </w:r>
      <w:r w:rsidR="00186AB5" w:rsidRPr="002E2995">
        <w:rPr>
          <w:rFonts w:ascii="PT Astra Serif" w:hAnsi="PT Astra Serif"/>
          <w:sz w:val="28"/>
          <w:szCs w:val="28"/>
        </w:rPr>
        <w:t>;</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по письменным запросам (обращениям).</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При использовании средств телефонной связи информация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 предоставляется получателю муниципальной услуги в момент обращения. Время разговора не должно превышать 5 минут.</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При ответах на обращения специалисты учреждений подробно и в </w:t>
      </w:r>
      <w:r w:rsidRPr="002E2995">
        <w:rPr>
          <w:rFonts w:ascii="PT Astra Serif" w:hAnsi="PT Astra Serif"/>
          <w:sz w:val="28"/>
          <w:szCs w:val="28"/>
        </w:rPr>
        <w:lastRenderedPageBreak/>
        <w:t>вежливой форме информируют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В случае если специалист, принявший звонок, не может самостоятельно ответить на поставленные вопросы, телефонный звонок должен быть переадресован (переведен) на другое должностное лицо, которое может ответить на вопрос заявителя, или же обратившемуся заявителю должен быть сообщен телефонный номер, по которому можно получить необходимую информацию.</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На информационных стендах, расположенных непосредственно в помещениях учреждений, информация предоставляется в соответствии с графиком работы учреждений.</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Внешняя реклама (сводные афиши, буклеты) распространяется ежемесячно, не позднее</w:t>
      </w:r>
      <w:r w:rsidR="002E2995">
        <w:rPr>
          <w:rFonts w:ascii="PT Astra Serif" w:hAnsi="PT Astra Serif"/>
          <w:sz w:val="28"/>
          <w:szCs w:val="28"/>
        </w:rPr>
        <w:t>,</w:t>
      </w:r>
      <w:r w:rsidRPr="002E2995">
        <w:rPr>
          <w:rFonts w:ascii="PT Astra Serif" w:hAnsi="PT Astra Serif"/>
          <w:sz w:val="28"/>
          <w:szCs w:val="28"/>
        </w:rPr>
        <w:t xml:space="preserve"> чем за 15 дней до проведения мероприятия. Информация об отдельных спектаклях, концертных программах, творческих вечерах и прочих культурных мероприятиях предоставляется не позднее</w:t>
      </w:r>
      <w:r w:rsidR="002E2995">
        <w:rPr>
          <w:rFonts w:ascii="PT Astra Serif" w:hAnsi="PT Astra Serif"/>
          <w:sz w:val="28"/>
          <w:szCs w:val="28"/>
        </w:rPr>
        <w:t>,</w:t>
      </w:r>
      <w:r w:rsidRPr="002E2995">
        <w:rPr>
          <w:rFonts w:ascii="PT Astra Serif" w:hAnsi="PT Astra Serif"/>
          <w:sz w:val="28"/>
          <w:szCs w:val="28"/>
        </w:rPr>
        <w:t xml:space="preserve"> чем за 10-15 дней до их проведения.</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Консультирование получателя услуги по интересующим вопросам во время личного приема специалистами учреждений не может превышать 15 минут.</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Предоставление муниципальной услуги в режиме удаленного свободного доступа по сети «Интернет» осуществляется посредством официальных сайтов учреждений.</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Если информация о предоставлении муниципальной услуги, полученная в устной форме или по телефону, не удовлетворяет заявителя, заявитель вправе в письменной форме обратиться в учреждения.</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Ответы на письменные обращения по вопросам предоставления муниципальной услуги даются в срок, не превышающий 30 дней с момента регистрации письменного обращения. Письменное информирование заявителя осуществляется путем направления почтой, в том числе электронной, а также на интернет-адрес, в зависимости от способа обращения или способа доставки, запрашиваемого получателем услуги.</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Электронные обращения граждан принимаются через официальный адрес электронной почты учреждений. Ответ на электронное обращение по вопросам предоставления муниципальной услуги направляется специалистами учреждений, ответственными за предоставление муниципальной услуги, в срок, не превышающий 30 дней с момента регистрации обращения.</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Граждане, обратившиеся в учреждения с целью получения услуги, в обязательном порядке информируются специалистами о сроке выдачи результатов услуги, об условиях отказа в предоставлении услуги.</w:t>
      </w:r>
    </w:p>
    <w:p w:rsidR="00186AB5" w:rsidRPr="002E2995" w:rsidRDefault="00186AB5" w:rsidP="002E2995">
      <w:pPr>
        <w:ind w:firstLine="709"/>
        <w:jc w:val="both"/>
        <w:outlineLvl w:val="1"/>
        <w:rPr>
          <w:rFonts w:ascii="PT Astra Serif" w:hAnsi="PT Astra Serif"/>
          <w:b/>
          <w:i/>
          <w:sz w:val="28"/>
          <w:szCs w:val="28"/>
        </w:rPr>
      </w:pPr>
    </w:p>
    <w:p w:rsidR="00FA6AC2" w:rsidRDefault="00FA6AC2" w:rsidP="002E2995">
      <w:pPr>
        <w:ind w:firstLine="709"/>
        <w:jc w:val="both"/>
        <w:outlineLvl w:val="1"/>
        <w:rPr>
          <w:rFonts w:ascii="PT Astra Serif" w:hAnsi="PT Astra Serif"/>
          <w:b/>
          <w:sz w:val="28"/>
          <w:szCs w:val="28"/>
        </w:rPr>
      </w:pPr>
    </w:p>
    <w:p w:rsidR="00186AB5" w:rsidRPr="002E2995" w:rsidRDefault="00186AB5" w:rsidP="002E2995">
      <w:pPr>
        <w:ind w:firstLine="709"/>
        <w:jc w:val="both"/>
        <w:outlineLvl w:val="1"/>
        <w:rPr>
          <w:rFonts w:ascii="PT Astra Serif" w:hAnsi="PT Astra Serif"/>
          <w:sz w:val="28"/>
          <w:szCs w:val="28"/>
        </w:rPr>
      </w:pPr>
      <w:r w:rsidRPr="002E2995">
        <w:rPr>
          <w:rFonts w:ascii="PT Astra Serif" w:hAnsi="PT Astra Serif"/>
          <w:b/>
          <w:sz w:val="28"/>
          <w:szCs w:val="28"/>
        </w:rPr>
        <w:t>Правовые основания для предоставления 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14. Перечень нормативных правовых актов, регулирующих </w:t>
      </w:r>
      <w:r w:rsidRPr="002E2995">
        <w:rPr>
          <w:rFonts w:ascii="PT Astra Serif" w:hAnsi="PT Astra Serif"/>
          <w:sz w:val="28"/>
          <w:szCs w:val="28"/>
        </w:rPr>
        <w:lastRenderedPageBreak/>
        <w:t>предоставление Услуги, информация о порядке досудебного (внесудебного) обжалования решений и действий (бездействия) муниципального учреждения культуры, а также о должностных лицах, муниципальных служащих, работниках муниципального учреждения культуры размещены на официальном сайте муниципального учреждения культуры в информационно-телекоммуникационной сети «Интернет» (далее – сеть «Интернет») (при наличии), а также на Едином портале.</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FA6AC2">
      <w:pPr>
        <w:tabs>
          <w:tab w:val="left" w:pos="709"/>
        </w:tabs>
        <w:ind w:firstLine="709"/>
        <w:jc w:val="center"/>
        <w:outlineLvl w:val="1"/>
        <w:rPr>
          <w:rFonts w:ascii="PT Astra Serif" w:hAnsi="PT Astra Serif"/>
          <w:sz w:val="28"/>
          <w:szCs w:val="28"/>
        </w:rPr>
      </w:pPr>
      <w:r w:rsidRPr="002E2995">
        <w:rPr>
          <w:rFonts w:ascii="PT Astra Serif" w:hAnsi="PT Astra Serif"/>
          <w:b/>
          <w:sz w:val="28"/>
          <w:szCs w:val="28"/>
        </w:rPr>
        <w:t>Исчерпывающий перечень документов, необходимых для предоставления муниципальной услуги</w:t>
      </w:r>
    </w:p>
    <w:p w:rsidR="00186AB5" w:rsidRPr="002E2995" w:rsidRDefault="00186AB5" w:rsidP="002E2995">
      <w:pPr>
        <w:tabs>
          <w:tab w:val="left" w:pos="709"/>
        </w:tabs>
        <w:ind w:firstLine="709"/>
        <w:jc w:val="both"/>
        <w:outlineLvl w:val="1"/>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15. Перечень документов, необходимых в соответствии с нормативными правовыми актами для предоставления муниципальной услуги: </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Рекомендуемая форма заявления размещена в приложении № 1 к настоящему административному регламенту.</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Форма заявления о предоставлении муниципальной услуги доступна для просмотра и скачивания на едином портале государственных и муниципальных услуг (функций), а также размещается на информационных стендах в помещениях учреждений.</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 xml:space="preserve">В целях получения муниципальной услуги при непосредственном посещении учреждения культуры заявитель представляет документы, удостоверяющие его личность (паспорт или иной заменяющий его документ), оформленное надлежащим образом согласие на обработку персональных данных. Заявители, не достигшие возраста 14 лет, регистрируются на основании документов, предоставленных их родителями или иными их законными представителями. При предоставлении муниципальной услуги в электронном виде в режиме обратной связи с использованием сети Интернет от заявителей документы не требуются. </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16. Запрос, предоставляемый заявителем, должен быть составлен на русском языке. В тексте заявления не допускается использование сокращений слов и аббревиатур. В заявлении четко указывается фамилия, имя, отчество и место регистрации заявителя.</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FA6AC2">
      <w:pPr>
        <w:ind w:firstLine="709"/>
        <w:jc w:val="center"/>
        <w:outlineLvl w:val="1"/>
        <w:rPr>
          <w:rFonts w:ascii="PT Astra Serif" w:hAnsi="PT Astra Serif"/>
          <w:b/>
          <w:sz w:val="28"/>
          <w:szCs w:val="28"/>
        </w:rPr>
      </w:pPr>
      <w:r w:rsidRPr="002E2995">
        <w:rPr>
          <w:rFonts w:ascii="PT Astra Serif" w:hAnsi="PT Astra Serif"/>
          <w:b/>
          <w:sz w:val="28"/>
          <w:szCs w:val="28"/>
        </w:rPr>
        <w:t>Исчерпывающий перечень оснований для отказа в приеме документов,</w:t>
      </w:r>
      <w:r w:rsidR="002E2995">
        <w:rPr>
          <w:rFonts w:ascii="PT Astra Serif" w:hAnsi="PT Astra Serif"/>
          <w:b/>
          <w:sz w:val="28"/>
          <w:szCs w:val="28"/>
        </w:rPr>
        <w:t xml:space="preserve"> </w:t>
      </w:r>
      <w:r w:rsidRPr="002E2995">
        <w:rPr>
          <w:rFonts w:ascii="PT Astra Serif" w:hAnsi="PT Astra Serif"/>
          <w:b/>
          <w:sz w:val="28"/>
          <w:szCs w:val="28"/>
        </w:rPr>
        <w:t>необходимых для предоставления 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ind w:firstLine="709"/>
        <w:jc w:val="both"/>
        <w:outlineLvl w:val="1"/>
        <w:rPr>
          <w:rFonts w:ascii="PT Astra Serif" w:hAnsi="PT Astra Serif"/>
          <w:sz w:val="28"/>
          <w:szCs w:val="28"/>
        </w:rPr>
      </w:pPr>
      <w:r w:rsidRPr="002E2995">
        <w:rPr>
          <w:rFonts w:ascii="PT Astra Serif" w:hAnsi="PT Astra Serif"/>
          <w:sz w:val="28"/>
          <w:szCs w:val="28"/>
        </w:rPr>
        <w:t>17. Основанием для отказа в приеме документов, необходимых для предоставления муниципальной услуги, является представление неполного пакета документов, указанных в пункте 15 настоящего административного регламента.</w:t>
      </w:r>
    </w:p>
    <w:p w:rsidR="00186AB5" w:rsidRPr="002E2995" w:rsidRDefault="00186AB5" w:rsidP="002E2995">
      <w:pPr>
        <w:ind w:firstLine="709"/>
        <w:jc w:val="both"/>
        <w:outlineLvl w:val="1"/>
        <w:rPr>
          <w:rFonts w:ascii="PT Astra Serif" w:hAnsi="PT Astra Serif"/>
          <w:sz w:val="28"/>
          <w:szCs w:val="28"/>
        </w:rPr>
      </w:pPr>
    </w:p>
    <w:p w:rsidR="00186AB5" w:rsidRPr="002E2995" w:rsidRDefault="00186AB5" w:rsidP="00FA6AC2">
      <w:pPr>
        <w:ind w:firstLine="709"/>
        <w:jc w:val="center"/>
        <w:outlineLvl w:val="1"/>
        <w:rPr>
          <w:rFonts w:ascii="PT Astra Serif" w:hAnsi="PT Astra Serif"/>
          <w:b/>
          <w:sz w:val="28"/>
          <w:szCs w:val="28"/>
        </w:rPr>
      </w:pPr>
      <w:r w:rsidRPr="002E2995">
        <w:rPr>
          <w:rFonts w:ascii="PT Astra Serif" w:hAnsi="PT Astra Serif"/>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lastRenderedPageBreak/>
        <w:t>18. Основанием для отказа в предоставлении муниципальной услуги являются:</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отсутствие в письменном заявлении:</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сведений о фамилии, имени и отчестве заявителя, почтовом адресе – для физических лиц;</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полного наименования, адреса местонахождения – для юридических лиц;</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текст запроса заявителя не поддается прочтению;</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запрашиваемая информация не связана с деятельностью данного учреждения по предоставлению муниципальной услуги;</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запрос заявителя содержит нецензурные или оскорбительные выражения;</w:t>
      </w:r>
    </w:p>
    <w:p w:rsidR="00186AB5" w:rsidRPr="002E2995" w:rsidRDefault="002E2995" w:rsidP="002E2995">
      <w:pPr>
        <w:widowControl w:val="0"/>
        <w:ind w:firstLine="709"/>
        <w:jc w:val="both"/>
        <w:rPr>
          <w:rFonts w:ascii="PT Astra Serif" w:hAnsi="PT Astra Serif"/>
          <w:sz w:val="28"/>
          <w:szCs w:val="28"/>
        </w:rPr>
      </w:pPr>
      <w:r>
        <w:rPr>
          <w:rFonts w:ascii="PT Astra Serif" w:hAnsi="PT Astra Serif"/>
          <w:sz w:val="28"/>
          <w:szCs w:val="28"/>
        </w:rPr>
        <w:t xml:space="preserve">- </w:t>
      </w:r>
      <w:r w:rsidR="00186AB5" w:rsidRPr="002E2995">
        <w:rPr>
          <w:rFonts w:ascii="PT Astra Serif" w:hAnsi="PT Astra Serif"/>
          <w:sz w:val="28"/>
          <w:szCs w:val="28"/>
        </w:rPr>
        <w:t xml:space="preserve"> технические неполадки на серверном оборудовании и/или технические проблемы с «Интернетом».</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19. В вышеперечисленных случаях заявителю должно быть сообщено о невозможности удовлетворения его заявления. В случае если адрес заявителя отсутствует или не поддается прочтению, сообщение заявителю о невозможности рассмотрения его запроса не направляется.</w:t>
      </w:r>
    </w:p>
    <w:p w:rsidR="00186AB5" w:rsidRPr="002E2995" w:rsidRDefault="00186AB5" w:rsidP="002E2995">
      <w:pPr>
        <w:jc w:val="both"/>
        <w:outlineLvl w:val="1"/>
        <w:rPr>
          <w:rFonts w:ascii="PT Astra Serif" w:hAnsi="PT Astra Serif"/>
          <w:b/>
          <w:i/>
          <w:sz w:val="28"/>
          <w:szCs w:val="28"/>
        </w:rPr>
      </w:pPr>
    </w:p>
    <w:p w:rsidR="00186AB5" w:rsidRPr="002E2995" w:rsidRDefault="00186AB5" w:rsidP="00FA6AC2">
      <w:pPr>
        <w:ind w:firstLine="709"/>
        <w:jc w:val="center"/>
        <w:outlineLvl w:val="1"/>
        <w:rPr>
          <w:rFonts w:ascii="PT Astra Serif" w:hAnsi="PT Astra Serif"/>
          <w:sz w:val="28"/>
          <w:szCs w:val="28"/>
        </w:rPr>
      </w:pPr>
      <w:r w:rsidRPr="002E2995">
        <w:rPr>
          <w:rFonts w:ascii="PT Astra Serif" w:hAnsi="PT Astra Serif"/>
          <w:b/>
          <w:sz w:val="28"/>
          <w:szCs w:val="28"/>
        </w:rPr>
        <w:t>Размер платы, взимаемой с заявителя при предоставлении муниципальной услуги,</w:t>
      </w:r>
      <w:r w:rsidR="002E2995">
        <w:rPr>
          <w:rFonts w:ascii="PT Astra Serif" w:hAnsi="PT Astra Serif"/>
          <w:sz w:val="28"/>
          <w:szCs w:val="28"/>
        </w:rPr>
        <w:t xml:space="preserve"> </w:t>
      </w:r>
      <w:r w:rsidRPr="002E2995">
        <w:rPr>
          <w:rFonts w:ascii="PT Astra Serif" w:hAnsi="PT Astra Serif"/>
          <w:b/>
          <w:sz w:val="28"/>
          <w:szCs w:val="28"/>
        </w:rPr>
        <w:t>и способы ее взимания</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ind w:firstLine="709"/>
        <w:jc w:val="both"/>
        <w:outlineLvl w:val="1"/>
        <w:rPr>
          <w:rFonts w:ascii="PT Astra Serif" w:hAnsi="PT Astra Serif"/>
          <w:sz w:val="28"/>
          <w:szCs w:val="28"/>
        </w:rPr>
      </w:pPr>
      <w:r w:rsidRPr="002E2995">
        <w:rPr>
          <w:rFonts w:ascii="PT Astra Serif" w:hAnsi="PT Astra Serif"/>
          <w:sz w:val="28"/>
          <w:szCs w:val="28"/>
        </w:rPr>
        <w:t>20. Муниципальная услуга предоставляется бесплатно.</w:t>
      </w:r>
    </w:p>
    <w:p w:rsidR="00186AB5" w:rsidRPr="002E2995" w:rsidRDefault="00186AB5" w:rsidP="002E2995">
      <w:pPr>
        <w:ind w:firstLine="709"/>
        <w:jc w:val="both"/>
        <w:outlineLvl w:val="1"/>
        <w:rPr>
          <w:rFonts w:ascii="PT Astra Serif" w:hAnsi="PT Astra Serif"/>
          <w:sz w:val="28"/>
          <w:szCs w:val="28"/>
        </w:rPr>
      </w:pPr>
    </w:p>
    <w:p w:rsidR="00186AB5" w:rsidRPr="002E2995" w:rsidRDefault="00186AB5" w:rsidP="00FA6AC2">
      <w:pPr>
        <w:ind w:firstLine="709"/>
        <w:jc w:val="center"/>
        <w:outlineLvl w:val="1"/>
        <w:rPr>
          <w:rFonts w:ascii="PT Astra Serif" w:hAnsi="PT Astra Serif"/>
          <w:sz w:val="28"/>
          <w:szCs w:val="28"/>
        </w:rPr>
      </w:pPr>
      <w:r w:rsidRPr="002E2995">
        <w:rPr>
          <w:rFonts w:ascii="PT Astra Serif" w:hAnsi="PT Astra Serif"/>
          <w:b/>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w:t>
      </w:r>
      <w:r w:rsidR="002E2995">
        <w:rPr>
          <w:rFonts w:ascii="PT Astra Serif" w:hAnsi="PT Astra Serif"/>
          <w:sz w:val="28"/>
          <w:szCs w:val="28"/>
        </w:rPr>
        <w:t xml:space="preserve"> </w:t>
      </w:r>
      <w:r w:rsidRPr="002E2995">
        <w:rPr>
          <w:rFonts w:ascii="PT Astra Serif" w:hAnsi="PT Astra Serif"/>
          <w:b/>
          <w:sz w:val="28"/>
          <w:szCs w:val="28"/>
        </w:rPr>
        <w:t>муниципальной услуги</w:t>
      </w:r>
    </w:p>
    <w:p w:rsidR="00186AB5" w:rsidRPr="002E2995" w:rsidRDefault="00186AB5" w:rsidP="002E2995">
      <w:pPr>
        <w:ind w:firstLine="709"/>
        <w:jc w:val="both"/>
        <w:outlineLvl w:val="1"/>
        <w:rPr>
          <w:rFonts w:ascii="PT Astra Serif" w:hAnsi="PT Astra Serif"/>
          <w:b/>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21. Максимальный срок ожидания в очереди при подаче запроса о предоставлении муниципальной услуги не должен превышать 15 минут.</w:t>
      </w:r>
    </w:p>
    <w:p w:rsidR="00186AB5" w:rsidRPr="002E2995" w:rsidRDefault="00186AB5" w:rsidP="002E2995">
      <w:pPr>
        <w:widowControl w:val="0"/>
        <w:ind w:firstLine="709"/>
        <w:jc w:val="both"/>
        <w:rPr>
          <w:rFonts w:ascii="PT Astra Serif" w:hAnsi="PT Astra Serif"/>
          <w:sz w:val="28"/>
          <w:szCs w:val="28"/>
        </w:rPr>
      </w:pPr>
      <w:bookmarkStart w:id="1" w:name="__DdeLink__819_1215732273"/>
      <w:r w:rsidRPr="002E2995">
        <w:rPr>
          <w:rFonts w:ascii="PT Astra Serif" w:hAnsi="PT Astra Serif"/>
          <w:sz w:val="28"/>
          <w:szCs w:val="28"/>
        </w:rPr>
        <w:t>22. Ожидание в очереди при получении результата предоставления муниципальной услуги не предусмотрено.</w:t>
      </w:r>
      <w:bookmarkEnd w:id="1"/>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FA6AC2">
      <w:pPr>
        <w:ind w:firstLine="709"/>
        <w:jc w:val="center"/>
        <w:outlineLvl w:val="1"/>
        <w:rPr>
          <w:rFonts w:ascii="PT Astra Serif" w:hAnsi="PT Astra Serif"/>
          <w:sz w:val="28"/>
          <w:szCs w:val="28"/>
        </w:rPr>
      </w:pPr>
      <w:r w:rsidRPr="002E2995">
        <w:rPr>
          <w:rFonts w:ascii="PT Astra Serif" w:hAnsi="PT Astra Serif"/>
          <w:b/>
          <w:sz w:val="28"/>
          <w:szCs w:val="28"/>
        </w:rPr>
        <w:t>Срок регистрации запроса заявителя о предоставлении 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23. Запрос заявителя при личном обращении в учреждения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24. 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учреждение.</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FA6AC2">
      <w:pPr>
        <w:widowControl w:val="0"/>
        <w:ind w:firstLine="709"/>
        <w:jc w:val="center"/>
        <w:rPr>
          <w:rFonts w:ascii="PT Astra Serif" w:hAnsi="PT Astra Serif"/>
          <w:sz w:val="28"/>
          <w:szCs w:val="28"/>
        </w:rPr>
      </w:pPr>
      <w:r w:rsidRPr="002E2995">
        <w:rPr>
          <w:rFonts w:ascii="PT Astra Serif" w:hAnsi="PT Astra Serif"/>
          <w:b/>
          <w:sz w:val="28"/>
          <w:szCs w:val="28"/>
        </w:rPr>
        <w:t>Требования к помещениям, в которых предоставляются муниципальные услуги</w:t>
      </w:r>
    </w:p>
    <w:p w:rsidR="00186AB5" w:rsidRPr="002E2995" w:rsidRDefault="00186AB5" w:rsidP="002E2995">
      <w:pPr>
        <w:widowControl w:val="0"/>
        <w:ind w:firstLine="709"/>
        <w:jc w:val="both"/>
        <w:rPr>
          <w:rFonts w:ascii="PT Astra Serif" w:hAnsi="PT Astra Serif"/>
          <w:b/>
          <w:i/>
          <w:sz w:val="28"/>
          <w:szCs w:val="28"/>
        </w:rPr>
      </w:pP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25. Здания, в которых размещаются учреждения, должны быть оборудованы информационными табличками (вывесками), содержащими информацию об учреждениях.</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Информационная табличка должна размещаться рядом с входом либо на двери входа так, чтобы ее хорошо видели посетители.</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Фасад здания должен быть оборудован осветительными приборами, которые позволят в течение рабочего времени министерства и учреждений ознакомиться с информационной табличкой.</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26. Прием заявителей осуществляется в специально выделенном помещении для предоставления муниципальной услуги (далее – помещение).</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Вход и выход из помещения оборудуются соответствующими указателями.</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министерства и учреждений.</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В местах предоставления муниципальной услуги предусматривается оборудование мест общественного пользования (туалетов).</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Помещение должно быть оборудовано противопожарной системой и средствами порошкового пожаротушения.</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Помещение включает в себя: сектор информирования, сектор для приема посетителей (рабочие места специалистов, участвующих в предоставлении муниципальной услуги).</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27. 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rsidR="00186AB5" w:rsidRPr="002E2995" w:rsidRDefault="00186AB5" w:rsidP="002E2995">
      <w:pPr>
        <w:widowControl w:val="0"/>
        <w:ind w:firstLine="709"/>
        <w:jc w:val="both"/>
        <w:rPr>
          <w:rFonts w:ascii="PT Astra Serif" w:hAnsi="PT Astra Serif"/>
          <w:sz w:val="28"/>
          <w:szCs w:val="28"/>
        </w:rPr>
      </w:pPr>
      <w:r w:rsidRPr="002E2995">
        <w:rPr>
          <w:rFonts w:ascii="PT Astra Serif" w:hAnsi="PT Astra Serif"/>
          <w:sz w:val="28"/>
          <w:szCs w:val="28"/>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осуществляющего предоставление 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FA6AC2">
      <w:pPr>
        <w:ind w:firstLine="709"/>
        <w:jc w:val="center"/>
        <w:outlineLvl w:val="1"/>
        <w:rPr>
          <w:rFonts w:ascii="PT Astra Serif" w:hAnsi="PT Astra Serif"/>
          <w:sz w:val="28"/>
          <w:szCs w:val="28"/>
        </w:rPr>
      </w:pPr>
      <w:r w:rsidRPr="002E2995">
        <w:rPr>
          <w:rFonts w:ascii="PT Astra Serif" w:hAnsi="PT Astra Serif"/>
          <w:b/>
          <w:sz w:val="28"/>
          <w:szCs w:val="28"/>
        </w:rPr>
        <w:t>Пок</w:t>
      </w:r>
      <w:r w:rsidR="00FA6AC2">
        <w:rPr>
          <w:rFonts w:ascii="PT Astra Serif" w:hAnsi="PT Astra Serif"/>
          <w:b/>
          <w:sz w:val="28"/>
          <w:szCs w:val="28"/>
        </w:rPr>
        <w:t xml:space="preserve">азатели доступности и качества </w:t>
      </w:r>
      <w:r w:rsidRPr="002E2995">
        <w:rPr>
          <w:rFonts w:ascii="PT Astra Serif" w:hAnsi="PT Astra Serif"/>
          <w:b/>
          <w:sz w:val="28"/>
          <w:szCs w:val="28"/>
        </w:rPr>
        <w:t>муниципальной услуги</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ind w:firstLine="709"/>
        <w:jc w:val="both"/>
        <w:outlineLvl w:val="1"/>
        <w:rPr>
          <w:rFonts w:ascii="PT Astra Serif" w:hAnsi="PT Astra Serif"/>
          <w:sz w:val="28"/>
          <w:szCs w:val="28"/>
        </w:rPr>
      </w:pPr>
      <w:r w:rsidRPr="002E2995">
        <w:rPr>
          <w:rFonts w:ascii="PT Astra Serif" w:hAnsi="PT Astra Serif"/>
          <w:sz w:val="28"/>
          <w:szCs w:val="28"/>
        </w:rPr>
        <w:lastRenderedPageBreak/>
        <w:t>28. Показатели доступности и качества услуги размещены на официальном сайте муниципального учреждения в сети «Интернет» (при наличии), а также на Едином портале.</w:t>
      </w:r>
    </w:p>
    <w:p w:rsidR="00186AB5" w:rsidRPr="002E2995" w:rsidRDefault="00186AB5" w:rsidP="002E2995">
      <w:pPr>
        <w:ind w:firstLine="709"/>
        <w:jc w:val="both"/>
        <w:outlineLvl w:val="1"/>
        <w:rPr>
          <w:rFonts w:ascii="PT Astra Serif" w:hAnsi="PT Astra Serif"/>
          <w:sz w:val="28"/>
          <w:szCs w:val="28"/>
        </w:rPr>
      </w:pPr>
    </w:p>
    <w:p w:rsidR="00186AB5" w:rsidRPr="002E2995" w:rsidRDefault="00186AB5" w:rsidP="002E2995">
      <w:pPr>
        <w:ind w:firstLine="709"/>
        <w:jc w:val="both"/>
        <w:outlineLvl w:val="1"/>
        <w:rPr>
          <w:rFonts w:ascii="PT Astra Serif" w:hAnsi="PT Astra Serif"/>
          <w:sz w:val="28"/>
          <w:szCs w:val="28"/>
        </w:rPr>
      </w:pPr>
    </w:p>
    <w:p w:rsidR="00186AB5" w:rsidRPr="002E2995" w:rsidRDefault="00186AB5" w:rsidP="00FA6AC2">
      <w:pPr>
        <w:ind w:firstLine="709"/>
        <w:jc w:val="center"/>
        <w:outlineLvl w:val="1"/>
        <w:rPr>
          <w:rFonts w:ascii="PT Astra Serif" w:hAnsi="PT Astra Serif"/>
          <w:sz w:val="28"/>
          <w:szCs w:val="28"/>
        </w:rPr>
      </w:pPr>
      <w:r w:rsidRPr="002E2995">
        <w:rPr>
          <w:rFonts w:ascii="PT Astra Serif" w:hAnsi="PT Astra Serif"/>
          <w:b/>
          <w:sz w:val="28"/>
          <w:szCs w:val="28"/>
        </w:rPr>
        <w:t>Иные требования к предоставлению муниципальной услуги, в том числе учитывающие особенности предоставления муниципальных услуг в электронной форме</w:t>
      </w:r>
    </w:p>
    <w:p w:rsidR="00186AB5" w:rsidRPr="002E2995" w:rsidRDefault="00186AB5" w:rsidP="002E2995">
      <w:pPr>
        <w:ind w:firstLine="709"/>
        <w:jc w:val="both"/>
        <w:outlineLvl w:val="1"/>
        <w:rPr>
          <w:rFonts w:ascii="PT Astra Serif" w:hAnsi="PT Astra Serif"/>
          <w:b/>
          <w:i/>
          <w:sz w:val="28"/>
          <w:szCs w:val="28"/>
        </w:rPr>
      </w:pPr>
    </w:p>
    <w:p w:rsidR="00186AB5" w:rsidRPr="002E2995" w:rsidRDefault="00186AB5" w:rsidP="002E2995">
      <w:pPr>
        <w:ind w:firstLine="709"/>
        <w:jc w:val="both"/>
        <w:outlineLvl w:val="1"/>
        <w:rPr>
          <w:rFonts w:ascii="PT Astra Serif" w:hAnsi="PT Astra Serif"/>
          <w:sz w:val="28"/>
          <w:szCs w:val="28"/>
        </w:rPr>
      </w:pPr>
      <w:r w:rsidRPr="002E2995">
        <w:rPr>
          <w:rFonts w:ascii="PT Astra Serif" w:hAnsi="PT Astra Serif"/>
          <w:sz w:val="28"/>
          <w:szCs w:val="28"/>
        </w:rPr>
        <w:t xml:space="preserve">29. При предоставлении муниципальной услуги в электронном виде в режиме обратной связи заявитель самостоятельно обеспечивает возможность доступа в сеть Интернет. </w:t>
      </w:r>
    </w:p>
    <w:p w:rsidR="00186AB5" w:rsidRPr="002E2995" w:rsidRDefault="00186AB5" w:rsidP="002E2995">
      <w:pPr>
        <w:ind w:firstLine="709"/>
        <w:jc w:val="both"/>
        <w:outlineLvl w:val="1"/>
        <w:rPr>
          <w:rFonts w:ascii="PT Astra Serif" w:hAnsi="PT Astra Serif"/>
          <w:b/>
          <w:sz w:val="28"/>
          <w:szCs w:val="28"/>
        </w:rPr>
      </w:pPr>
    </w:p>
    <w:p w:rsidR="00186AB5" w:rsidRPr="002E2995" w:rsidRDefault="00186AB5" w:rsidP="00FA6AC2">
      <w:pPr>
        <w:ind w:firstLine="709"/>
        <w:jc w:val="center"/>
        <w:outlineLvl w:val="1"/>
        <w:rPr>
          <w:rFonts w:ascii="PT Astra Serif" w:hAnsi="PT Astra Serif"/>
          <w:b/>
          <w:sz w:val="28"/>
          <w:szCs w:val="28"/>
        </w:rPr>
      </w:pPr>
      <w:r w:rsidRPr="002E2995">
        <w:rPr>
          <w:rFonts w:ascii="PT Astra Serif" w:hAnsi="PT Astra Serif"/>
          <w:b/>
          <w:sz w:val="28"/>
          <w:szCs w:val="28"/>
        </w:rPr>
        <w:t>III. Состав, последовательность и сроки выполнения</w:t>
      </w:r>
    </w:p>
    <w:p w:rsidR="00186AB5" w:rsidRPr="002E2995" w:rsidRDefault="00186AB5" w:rsidP="00FA6AC2">
      <w:pPr>
        <w:ind w:firstLine="709"/>
        <w:jc w:val="center"/>
        <w:outlineLvl w:val="1"/>
        <w:rPr>
          <w:rFonts w:ascii="PT Astra Serif" w:hAnsi="PT Astra Serif"/>
          <w:sz w:val="28"/>
          <w:szCs w:val="28"/>
        </w:rPr>
      </w:pPr>
      <w:r w:rsidRPr="002E2995">
        <w:rPr>
          <w:rFonts w:ascii="PT Astra Serif" w:hAnsi="PT Astra Serif"/>
          <w:b/>
          <w:sz w:val="28"/>
          <w:szCs w:val="28"/>
        </w:rPr>
        <w:t>административных процедур</w:t>
      </w:r>
    </w:p>
    <w:p w:rsidR="00186AB5" w:rsidRPr="002E2995" w:rsidRDefault="00186AB5" w:rsidP="00FA6AC2">
      <w:pPr>
        <w:ind w:firstLine="709"/>
        <w:jc w:val="center"/>
        <w:rPr>
          <w:rFonts w:ascii="PT Astra Serif" w:hAnsi="PT Astra Serif"/>
          <w:b/>
          <w:sz w:val="28"/>
          <w:szCs w:val="28"/>
        </w:rPr>
      </w:pPr>
    </w:p>
    <w:p w:rsidR="00186AB5" w:rsidRPr="002E2995" w:rsidRDefault="00186AB5" w:rsidP="00FA6AC2">
      <w:pPr>
        <w:ind w:firstLine="709"/>
        <w:jc w:val="center"/>
        <w:rPr>
          <w:rFonts w:ascii="PT Astra Serif" w:hAnsi="PT Astra Serif"/>
          <w:b/>
          <w:sz w:val="28"/>
          <w:szCs w:val="28"/>
        </w:rPr>
      </w:pPr>
      <w:r w:rsidRPr="002E2995">
        <w:rPr>
          <w:rFonts w:ascii="PT Astra Serif" w:hAnsi="PT Astra Serif"/>
          <w:b/>
          <w:sz w:val="28"/>
          <w:szCs w:val="28"/>
        </w:rPr>
        <w:t>Перечень вариантов предоставления муниципальной услуги</w:t>
      </w:r>
    </w:p>
    <w:p w:rsidR="00186AB5" w:rsidRPr="002E2995" w:rsidRDefault="00186AB5" w:rsidP="002E2995">
      <w:pPr>
        <w:ind w:firstLine="709"/>
        <w:jc w:val="both"/>
        <w:rPr>
          <w:rFonts w:ascii="PT Astra Serif" w:hAnsi="PT Astra Serif"/>
          <w:b/>
          <w:i/>
          <w:sz w:val="28"/>
          <w:szCs w:val="28"/>
        </w:rPr>
      </w:pP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30. При обращении заявителя за предоставлением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анонсами данных мероприятий учреждениями культуры Тульской области</w:t>
      </w:r>
      <w:r w:rsidR="00053955" w:rsidRPr="002E2995">
        <w:rPr>
          <w:rFonts w:ascii="PT Astra Serif" w:hAnsi="PT Astra Serif"/>
          <w:sz w:val="28"/>
          <w:szCs w:val="28"/>
        </w:rPr>
        <w:t xml:space="preserve"> </w:t>
      </w:r>
      <w:r w:rsidRPr="002E2995">
        <w:rPr>
          <w:rFonts w:ascii="PT Astra Serif" w:hAnsi="PT Astra Serif"/>
          <w:sz w:val="28"/>
          <w:szCs w:val="28"/>
        </w:rPr>
        <w:t>муниципальная услуга предоставляется в соответствии со следующими вариантами:</w:t>
      </w:r>
    </w:p>
    <w:p w:rsidR="00186AB5" w:rsidRPr="002E2995" w:rsidRDefault="00186AB5" w:rsidP="002E2995">
      <w:pPr>
        <w:tabs>
          <w:tab w:val="left" w:pos="1276"/>
          <w:tab w:val="left" w:pos="1985"/>
        </w:tabs>
        <w:ind w:firstLine="709"/>
        <w:jc w:val="both"/>
        <w:rPr>
          <w:rFonts w:ascii="PT Astra Serif" w:hAnsi="PT Astra Serif"/>
          <w:sz w:val="28"/>
          <w:szCs w:val="28"/>
        </w:rPr>
      </w:pPr>
      <w:r w:rsidRPr="002E2995">
        <w:rPr>
          <w:rFonts w:ascii="PT Astra Serif" w:hAnsi="PT Astra Serif"/>
          <w:sz w:val="28"/>
          <w:szCs w:val="28"/>
        </w:rPr>
        <w:t>Вариант 1: физическое лицо, обратился лично;</w:t>
      </w:r>
    </w:p>
    <w:p w:rsidR="00186AB5" w:rsidRPr="002E2995" w:rsidRDefault="00186AB5" w:rsidP="002E2995">
      <w:pPr>
        <w:tabs>
          <w:tab w:val="left" w:pos="1276"/>
          <w:tab w:val="left" w:pos="1985"/>
        </w:tabs>
        <w:ind w:firstLine="709"/>
        <w:jc w:val="both"/>
        <w:rPr>
          <w:rFonts w:ascii="PT Astra Serif" w:hAnsi="PT Astra Serif"/>
          <w:sz w:val="28"/>
          <w:szCs w:val="28"/>
        </w:rPr>
      </w:pPr>
      <w:r w:rsidRPr="002E2995">
        <w:rPr>
          <w:rFonts w:ascii="PT Astra Serif" w:hAnsi="PT Astra Serif"/>
          <w:sz w:val="28"/>
          <w:szCs w:val="28"/>
        </w:rPr>
        <w:t>Вариант 2: физическое лицо, уполномоченный представитель по доверенности;</w:t>
      </w:r>
    </w:p>
    <w:p w:rsidR="00186AB5" w:rsidRPr="002E2995" w:rsidRDefault="00186AB5" w:rsidP="002E2995">
      <w:pPr>
        <w:tabs>
          <w:tab w:val="left" w:pos="1276"/>
          <w:tab w:val="left" w:pos="1985"/>
        </w:tabs>
        <w:ind w:firstLine="709"/>
        <w:jc w:val="both"/>
        <w:rPr>
          <w:rFonts w:ascii="PT Astra Serif" w:hAnsi="PT Astra Serif"/>
          <w:sz w:val="28"/>
          <w:szCs w:val="28"/>
        </w:rPr>
      </w:pPr>
      <w:r w:rsidRPr="002E2995">
        <w:rPr>
          <w:rFonts w:ascii="PT Astra Serif" w:hAnsi="PT Astra Serif"/>
          <w:sz w:val="28"/>
          <w:szCs w:val="28"/>
        </w:rPr>
        <w:t>Вариант 3: юридическое лицо, обратился лично;</w:t>
      </w:r>
    </w:p>
    <w:p w:rsidR="00186AB5" w:rsidRPr="002E2995" w:rsidRDefault="00186AB5" w:rsidP="002E2995">
      <w:pPr>
        <w:tabs>
          <w:tab w:val="left" w:pos="1276"/>
          <w:tab w:val="left" w:pos="1985"/>
        </w:tabs>
        <w:ind w:firstLine="709"/>
        <w:jc w:val="both"/>
        <w:rPr>
          <w:rFonts w:ascii="PT Astra Serif" w:hAnsi="PT Astra Serif"/>
          <w:sz w:val="28"/>
          <w:szCs w:val="28"/>
        </w:rPr>
      </w:pPr>
      <w:r w:rsidRPr="002E2995">
        <w:rPr>
          <w:rFonts w:ascii="PT Astra Serif" w:hAnsi="PT Astra Serif"/>
          <w:sz w:val="28"/>
          <w:szCs w:val="28"/>
        </w:rPr>
        <w:t>Вариант 4: юридическое лицо, уполномоченный представитель по доверенности.</w:t>
      </w: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31. Возможность оставления заявления без рассмотрения не предусмотрена.</w:t>
      </w:r>
    </w:p>
    <w:p w:rsidR="00186AB5" w:rsidRPr="002E2995" w:rsidRDefault="00186AB5" w:rsidP="00FA6AC2">
      <w:pPr>
        <w:keepNext/>
        <w:keepLines/>
        <w:spacing w:before="480" w:after="240"/>
        <w:ind w:firstLine="709"/>
        <w:jc w:val="center"/>
        <w:outlineLvl w:val="1"/>
        <w:rPr>
          <w:rFonts w:ascii="PT Astra Serif" w:hAnsi="PT Astra Serif"/>
          <w:b/>
          <w:sz w:val="28"/>
          <w:szCs w:val="28"/>
        </w:rPr>
      </w:pPr>
      <w:r w:rsidRPr="002E2995">
        <w:rPr>
          <w:rFonts w:ascii="PT Astra Serif" w:hAnsi="PT Astra Serif"/>
          <w:b/>
          <w:sz w:val="28"/>
          <w:szCs w:val="28"/>
        </w:rPr>
        <w:t>Профилирование заявителя</w:t>
      </w: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 xml:space="preserve">32. Вариант определяется путем профилирования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 1 к настоящему </w:t>
      </w:r>
      <w:r w:rsidR="004D2A3B">
        <w:rPr>
          <w:rFonts w:ascii="PT Astra Serif" w:hAnsi="PT Astra Serif"/>
          <w:sz w:val="28"/>
          <w:szCs w:val="28"/>
        </w:rPr>
        <w:t>А</w:t>
      </w:r>
      <w:r w:rsidRPr="002E2995">
        <w:rPr>
          <w:rFonts w:ascii="PT Astra Serif" w:hAnsi="PT Astra Serif"/>
          <w:sz w:val="28"/>
          <w:szCs w:val="28"/>
        </w:rPr>
        <w:t>дминистративному регламенту.</w:t>
      </w: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Профилирование осуществляется:</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а. посредством Единого портала (при наличии технической возможности);</w:t>
      </w:r>
    </w:p>
    <w:p w:rsidR="00186AB5" w:rsidRPr="004D2A3B"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б. при личном обращении в </w:t>
      </w:r>
      <w:r w:rsidRPr="004D2A3B">
        <w:rPr>
          <w:rFonts w:ascii="PT Astra Serif" w:hAnsi="PT Astra Serif"/>
          <w:sz w:val="28"/>
          <w:szCs w:val="28"/>
        </w:rPr>
        <w:t>муниципальное учреждение культуры.</w:t>
      </w: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 xml:space="preserve">33. По результатам получения ответов от заявителя на вопросы профилирования определяется полный перечень комбинаций значений </w:t>
      </w:r>
      <w:r w:rsidRPr="002E2995">
        <w:rPr>
          <w:rFonts w:ascii="PT Astra Serif" w:hAnsi="PT Astra Serif"/>
          <w:sz w:val="28"/>
          <w:szCs w:val="28"/>
        </w:rPr>
        <w:lastRenderedPageBreak/>
        <w:t>признаков в соответствии с настоящим Административным регламентом, каждая из которых соответствует одному варианту.</w:t>
      </w: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34. Описания вариантов, приведенные в настоящем разделе, размещаются в муниципальном учреждении культуры в общедоступном для ознакомления месте.</w:t>
      </w:r>
    </w:p>
    <w:p w:rsidR="00186AB5" w:rsidRPr="002E2995" w:rsidRDefault="00186AB5" w:rsidP="002E2995">
      <w:pPr>
        <w:keepNext/>
        <w:ind w:left="12" w:firstLine="709"/>
        <w:contextualSpacing/>
        <w:jc w:val="both"/>
        <w:outlineLvl w:val="1"/>
        <w:rPr>
          <w:rFonts w:ascii="PT Astra Serif" w:hAnsi="PT Astra Serif"/>
          <w:b/>
          <w:sz w:val="28"/>
          <w:szCs w:val="28"/>
        </w:rPr>
      </w:pPr>
    </w:p>
    <w:p w:rsidR="00186AB5" w:rsidRPr="002E2995" w:rsidRDefault="00186AB5" w:rsidP="002E2995">
      <w:pPr>
        <w:keepNext/>
        <w:ind w:left="12" w:firstLine="709"/>
        <w:contextualSpacing/>
        <w:jc w:val="both"/>
        <w:outlineLvl w:val="1"/>
        <w:rPr>
          <w:rFonts w:ascii="PT Astra Serif" w:hAnsi="PT Astra Serif"/>
          <w:b/>
          <w:sz w:val="28"/>
          <w:szCs w:val="28"/>
        </w:rPr>
      </w:pPr>
      <w:r w:rsidRPr="002E2995">
        <w:rPr>
          <w:rFonts w:ascii="PT Astra Serif" w:hAnsi="PT Astra Serif"/>
          <w:b/>
          <w:sz w:val="28"/>
          <w:szCs w:val="28"/>
        </w:rPr>
        <w:t>Вариант 1</w:t>
      </w:r>
    </w:p>
    <w:p w:rsidR="00186AB5" w:rsidRPr="002E2995" w:rsidRDefault="00186AB5" w:rsidP="002E2995">
      <w:pPr>
        <w:keepNext/>
        <w:tabs>
          <w:tab w:val="left" w:pos="1276"/>
        </w:tabs>
        <w:ind w:firstLine="709"/>
        <w:contextualSpacing/>
        <w:jc w:val="both"/>
        <w:rPr>
          <w:rFonts w:ascii="PT Astra Serif" w:hAnsi="PT Astra Serif"/>
          <w:sz w:val="28"/>
          <w:szCs w:val="28"/>
        </w:rPr>
      </w:pP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35.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36. Результатом предоставления варианта муниципальной услуги являются:</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б. Уведомление об отказе в предоставлении муниципальной услуги;</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Формирование реестровой записи в качестве результата предоставления муниципальной услуги не предусмотрено.</w:t>
      </w:r>
    </w:p>
    <w:p w:rsidR="00186AB5" w:rsidRPr="002E2995" w:rsidRDefault="00186AB5" w:rsidP="002E2995">
      <w:pPr>
        <w:ind w:firstLine="709"/>
        <w:contextualSpacing/>
        <w:jc w:val="both"/>
        <w:rPr>
          <w:rFonts w:ascii="PT Astra Serif" w:hAnsi="PT Astra Serif"/>
          <w:sz w:val="28"/>
          <w:szCs w:val="28"/>
        </w:rPr>
      </w:pPr>
      <w:r w:rsidRPr="002E2995">
        <w:rPr>
          <w:rFonts w:ascii="PT Astra Serif" w:hAnsi="PT Astra Serif"/>
          <w:sz w:val="28"/>
          <w:szCs w:val="28"/>
        </w:rPr>
        <w:t xml:space="preserve">Документ, содержащий решение о предоставлении муниципальной услуги, настоящим </w:t>
      </w:r>
      <w:r w:rsidR="003045B3">
        <w:rPr>
          <w:rFonts w:ascii="PT Astra Serif" w:hAnsi="PT Astra Serif"/>
          <w:sz w:val="28"/>
          <w:szCs w:val="28"/>
        </w:rPr>
        <w:t>а</w:t>
      </w:r>
      <w:r w:rsidRPr="002E2995">
        <w:rPr>
          <w:rFonts w:ascii="PT Astra Serif" w:hAnsi="PT Astra Serif"/>
          <w:sz w:val="28"/>
          <w:szCs w:val="28"/>
        </w:rPr>
        <w:t>дминистративным регламентом не предусмотрен.</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37. Административные процедуры, осуществляемые при предоставлении муниципальной услуги в соответствии с настоящим вариантом:</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б. принятие решения о предоставлении (об отказе в предоставлении) муниципальной услуги;</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с. предоставление результата муниципальной услуги. </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38.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86AB5" w:rsidRDefault="00186AB5" w:rsidP="00FA6AC2">
      <w:pPr>
        <w:keepNext/>
        <w:keepLines/>
        <w:ind w:firstLine="709"/>
        <w:jc w:val="center"/>
        <w:outlineLvl w:val="2"/>
        <w:rPr>
          <w:rFonts w:ascii="PT Astra Serif" w:hAnsi="PT Astra Serif"/>
          <w:b/>
          <w:sz w:val="28"/>
          <w:szCs w:val="28"/>
        </w:rPr>
      </w:pPr>
      <w:r w:rsidRPr="002E2995">
        <w:rPr>
          <w:rFonts w:ascii="PT Astra Serif" w:hAnsi="PT Astra Serif"/>
          <w:b/>
          <w:sz w:val="28"/>
          <w:szCs w:val="28"/>
        </w:rPr>
        <w:t>Прием заявления и документов и (или) информации,</w:t>
      </w:r>
      <w:r w:rsidR="003045B3">
        <w:rPr>
          <w:rFonts w:ascii="PT Astra Serif" w:hAnsi="PT Astra Serif"/>
          <w:b/>
          <w:sz w:val="28"/>
          <w:szCs w:val="28"/>
        </w:rPr>
        <w:t xml:space="preserve"> </w:t>
      </w:r>
      <w:r w:rsidRPr="002E2995">
        <w:rPr>
          <w:rFonts w:ascii="PT Astra Serif" w:hAnsi="PT Astra Serif"/>
          <w:b/>
          <w:sz w:val="28"/>
          <w:szCs w:val="28"/>
        </w:rPr>
        <w:t>необходимых для предоставления Услуги</w:t>
      </w:r>
    </w:p>
    <w:p w:rsidR="003045B3" w:rsidRPr="002E2995" w:rsidRDefault="003045B3" w:rsidP="003045B3">
      <w:pPr>
        <w:keepNext/>
        <w:keepLines/>
        <w:ind w:firstLine="709"/>
        <w:jc w:val="both"/>
        <w:outlineLvl w:val="2"/>
        <w:rPr>
          <w:rFonts w:ascii="PT Astra Serif" w:hAnsi="PT Astra Serif"/>
          <w:b/>
          <w:sz w:val="28"/>
          <w:szCs w:val="28"/>
        </w:rPr>
      </w:pP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 xml:space="preserve">39. Представление заявителем документов и заявления в соответствии с формой, предусмотренной в приложении № 2 к настоящему </w:t>
      </w:r>
      <w:r w:rsidR="009F45F4">
        <w:rPr>
          <w:rFonts w:ascii="PT Astra Serif" w:hAnsi="PT Astra Serif"/>
          <w:sz w:val="28"/>
          <w:szCs w:val="28"/>
        </w:rPr>
        <w:t>А</w:t>
      </w:r>
      <w:r w:rsidRPr="002E2995">
        <w:rPr>
          <w:rFonts w:ascii="PT Astra Serif" w:hAnsi="PT Astra Serif"/>
          <w:sz w:val="28"/>
          <w:szCs w:val="28"/>
        </w:rPr>
        <w:t>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186AB5" w:rsidRPr="002E2995" w:rsidRDefault="00186AB5" w:rsidP="002E2995">
      <w:pPr>
        <w:tabs>
          <w:tab w:val="left" w:pos="1276"/>
        </w:tabs>
        <w:spacing w:after="160"/>
        <w:ind w:firstLine="709"/>
        <w:contextualSpacing/>
        <w:jc w:val="both"/>
        <w:rPr>
          <w:rFonts w:ascii="PT Astra Serif" w:hAnsi="PT Astra Serif"/>
          <w:color w:val="FF0000"/>
          <w:sz w:val="28"/>
          <w:szCs w:val="28"/>
        </w:rPr>
      </w:pPr>
      <w:r w:rsidRPr="002E2995">
        <w:rPr>
          <w:rFonts w:ascii="PT Astra Serif" w:hAnsi="PT Astra Serif"/>
          <w:sz w:val="28"/>
          <w:szCs w:val="28"/>
        </w:rPr>
        <w:lastRenderedPageBreak/>
        <w:t>40.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учреждением культуры.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42. Основания для отказа в приеме заявления и документов:</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а. текст заявления не поддается прочтению;</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в. заявление содержит нецензурные или оскорбительные выражения;</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г. отсутствие подписи заявителя.</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43.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44. Срок регистрации заявления и документов, необходимых для предоставления муниципальной услуги, составляет 1 рабочий день. </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Принятие решения о предоставлении (об отказе в предоставлении)</w:t>
      </w:r>
      <w:r w:rsidR="00FA6AC2" w:rsidRPr="002E2995">
        <w:rPr>
          <w:rFonts w:ascii="PT Astra Serif" w:hAnsi="PT Astra Serif"/>
          <w:b/>
          <w:sz w:val="28"/>
          <w:szCs w:val="28"/>
        </w:rPr>
        <w:t xml:space="preserve"> </w:t>
      </w:r>
      <w:r w:rsidRPr="002E2995">
        <w:rPr>
          <w:rFonts w:ascii="PT Astra Serif" w:hAnsi="PT Astra Serif"/>
          <w:b/>
          <w:sz w:val="28"/>
          <w:szCs w:val="28"/>
        </w:rPr>
        <w:t>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trike/>
          <w:sz w:val="28"/>
          <w:szCs w:val="28"/>
        </w:rPr>
      </w:pPr>
      <w:r w:rsidRPr="002E2995">
        <w:rPr>
          <w:rFonts w:ascii="PT Astra Serif" w:hAnsi="PT Astra Serif"/>
          <w:sz w:val="28"/>
          <w:szCs w:val="28"/>
        </w:rPr>
        <w:t xml:space="preserve">45. </w:t>
      </w:r>
      <w:r w:rsidRPr="002E2995">
        <w:rPr>
          <w:rFonts w:ascii="PT Astra Serif" w:hAnsi="PT Astra Serif"/>
          <w:sz w:val="28"/>
          <w:szCs w:val="28"/>
          <w:lang w:eastAsia="ru-RU"/>
        </w:rPr>
        <w:t xml:space="preserve">Муниципальное учреждение культуры отказывает заявителю в предоставлении муниципальной услуги при наличии следующих оснований: </w:t>
      </w:r>
    </w:p>
    <w:p w:rsidR="00186AB5" w:rsidRPr="002E2995" w:rsidRDefault="00D45792" w:rsidP="002E2995">
      <w:pPr>
        <w:suppressAutoHyphens w:val="0"/>
        <w:ind w:firstLine="709"/>
        <w:jc w:val="both"/>
        <w:outlineLvl w:val="1"/>
        <w:rPr>
          <w:rFonts w:ascii="PT Astra Serif" w:hAnsi="PT Astra Serif"/>
          <w:sz w:val="28"/>
          <w:szCs w:val="28"/>
          <w:lang w:eastAsia="ru-RU"/>
        </w:rPr>
      </w:pPr>
      <w:r>
        <w:rPr>
          <w:rFonts w:ascii="PT Astra Serif" w:hAnsi="PT Astra Serif"/>
          <w:sz w:val="28"/>
          <w:szCs w:val="28"/>
          <w:lang w:eastAsia="ru-RU"/>
        </w:rPr>
        <w:t>а.</w:t>
      </w:r>
      <w:r w:rsidR="00186AB5" w:rsidRPr="002E2995">
        <w:rPr>
          <w:rFonts w:ascii="PT Astra Serif" w:hAnsi="PT Astra Serif"/>
          <w:sz w:val="28"/>
          <w:szCs w:val="28"/>
          <w:lang w:eastAsia="ru-RU"/>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6AB5" w:rsidRPr="002E2995" w:rsidRDefault="00186AB5" w:rsidP="002E2995">
      <w:pPr>
        <w:suppressAutoHyphens w:val="0"/>
        <w:ind w:firstLine="709"/>
        <w:jc w:val="both"/>
        <w:outlineLvl w:val="1"/>
        <w:rPr>
          <w:rFonts w:ascii="PT Astra Serif" w:hAnsi="PT Astra Serif"/>
          <w:sz w:val="28"/>
          <w:szCs w:val="28"/>
          <w:lang w:eastAsia="ru-RU"/>
        </w:rPr>
      </w:pPr>
      <w:r w:rsidRPr="002E2995">
        <w:rPr>
          <w:rFonts w:ascii="PT Astra Serif" w:hAnsi="PT Astra Serif"/>
          <w:sz w:val="28"/>
          <w:szCs w:val="28"/>
          <w:lang w:eastAsia="ru-RU"/>
        </w:rPr>
        <w:t>б</w:t>
      </w:r>
      <w:r w:rsidR="00D45792">
        <w:rPr>
          <w:rFonts w:ascii="PT Astra Serif" w:hAnsi="PT Astra Serif"/>
          <w:sz w:val="28"/>
          <w:szCs w:val="28"/>
          <w:lang w:eastAsia="ru-RU"/>
        </w:rPr>
        <w:t>.</w:t>
      </w:r>
      <w:r w:rsidRPr="002E2995">
        <w:rPr>
          <w:rFonts w:ascii="PT Astra Serif" w:hAnsi="PT Astra Serif"/>
          <w:sz w:val="28"/>
          <w:szCs w:val="28"/>
          <w:lang w:eastAsia="ru-RU"/>
        </w:rPr>
        <w:t xml:space="preserve"> представление неполного пакета документов, указанных в пункте 41 настоящего </w:t>
      </w:r>
      <w:r w:rsidR="009F45F4">
        <w:rPr>
          <w:rFonts w:ascii="PT Astra Serif" w:hAnsi="PT Astra Serif"/>
          <w:sz w:val="28"/>
          <w:szCs w:val="28"/>
          <w:lang w:eastAsia="ru-RU"/>
        </w:rPr>
        <w:t>А</w:t>
      </w:r>
      <w:r w:rsidRPr="002E2995">
        <w:rPr>
          <w:rFonts w:ascii="PT Astra Serif" w:hAnsi="PT Astra Serif"/>
          <w:sz w:val="28"/>
          <w:szCs w:val="28"/>
          <w:lang w:eastAsia="ru-RU"/>
        </w:rPr>
        <w:t>дминистративного регламента;</w:t>
      </w:r>
    </w:p>
    <w:p w:rsidR="00186AB5" w:rsidRPr="002E2995" w:rsidRDefault="00186AB5" w:rsidP="002E2995">
      <w:pPr>
        <w:tabs>
          <w:tab w:val="left" w:pos="1276"/>
        </w:tabs>
        <w:spacing w:after="160"/>
        <w:ind w:firstLine="709"/>
        <w:contextualSpacing/>
        <w:jc w:val="both"/>
        <w:rPr>
          <w:rFonts w:ascii="PT Astra Serif" w:hAnsi="PT Astra Serif"/>
          <w:sz w:val="28"/>
          <w:szCs w:val="28"/>
          <w:lang w:eastAsia="ru-RU"/>
        </w:rPr>
      </w:pPr>
      <w:r w:rsidRPr="002E2995">
        <w:rPr>
          <w:rFonts w:ascii="PT Astra Serif" w:hAnsi="PT Astra Serif"/>
          <w:sz w:val="28"/>
          <w:szCs w:val="28"/>
          <w:lang w:eastAsia="ru-RU"/>
        </w:rPr>
        <w:t>в</w:t>
      </w:r>
      <w:r w:rsidR="00D45792">
        <w:rPr>
          <w:rFonts w:ascii="PT Astra Serif" w:hAnsi="PT Astra Serif"/>
          <w:sz w:val="28"/>
          <w:szCs w:val="28"/>
          <w:lang w:eastAsia="ru-RU"/>
        </w:rPr>
        <w:t>.</w:t>
      </w:r>
      <w:r w:rsidRPr="002E2995">
        <w:rPr>
          <w:rFonts w:ascii="PT Astra Serif" w:hAnsi="PT Astra Serif"/>
          <w:sz w:val="28"/>
          <w:szCs w:val="28"/>
          <w:lang w:eastAsia="ru-RU"/>
        </w:rPr>
        <w:t xml:space="preserve"> выявление недостоверных данных в заявлении или документах для предоставления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46.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Предоставление результата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47. Способы получения результата предоставления муниципальной услуги: посредством Единого портала (при наличии технической возможности), </w:t>
      </w:r>
      <w:r w:rsidRPr="002E2995">
        <w:rPr>
          <w:rFonts w:ascii="PT Astra Serif" w:hAnsi="PT Astra Serif"/>
          <w:sz w:val="28"/>
          <w:szCs w:val="28"/>
        </w:rPr>
        <w:lastRenderedPageBreak/>
        <w:t>почтовым отправлением, посредством электронной почты, при личном обращении в муниципальное учреждение культуры.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48.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49.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E2995" w:rsidRPr="002E2995" w:rsidRDefault="002E2995" w:rsidP="002E2995">
      <w:pPr>
        <w:keepNext/>
        <w:ind w:left="12" w:firstLine="709"/>
        <w:contextualSpacing/>
        <w:jc w:val="both"/>
        <w:outlineLvl w:val="1"/>
        <w:rPr>
          <w:rFonts w:ascii="PT Astra Serif" w:hAnsi="PT Astra Serif"/>
          <w:b/>
          <w:sz w:val="28"/>
          <w:szCs w:val="28"/>
        </w:rPr>
      </w:pPr>
    </w:p>
    <w:p w:rsidR="00186AB5" w:rsidRPr="002E2995" w:rsidRDefault="00186AB5" w:rsidP="002E2995">
      <w:pPr>
        <w:keepNext/>
        <w:ind w:left="12" w:firstLine="709"/>
        <w:contextualSpacing/>
        <w:jc w:val="both"/>
        <w:outlineLvl w:val="1"/>
        <w:rPr>
          <w:rFonts w:ascii="PT Astra Serif" w:hAnsi="PT Astra Serif"/>
          <w:b/>
          <w:sz w:val="28"/>
          <w:szCs w:val="28"/>
        </w:rPr>
      </w:pPr>
      <w:r w:rsidRPr="002E2995">
        <w:rPr>
          <w:rFonts w:ascii="PT Astra Serif" w:hAnsi="PT Astra Serif"/>
          <w:b/>
          <w:sz w:val="28"/>
          <w:szCs w:val="28"/>
        </w:rPr>
        <w:t>Вариант 2</w:t>
      </w:r>
    </w:p>
    <w:p w:rsidR="00186AB5" w:rsidRPr="002E2995" w:rsidRDefault="00186AB5" w:rsidP="002E2995">
      <w:pPr>
        <w:keepNext/>
        <w:tabs>
          <w:tab w:val="left" w:pos="1276"/>
        </w:tabs>
        <w:ind w:firstLine="709"/>
        <w:contextualSpacing/>
        <w:jc w:val="both"/>
        <w:rPr>
          <w:rFonts w:ascii="PT Astra Serif" w:hAnsi="PT Astra Serif"/>
          <w:sz w:val="28"/>
          <w:szCs w:val="28"/>
        </w:rPr>
      </w:pP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 xml:space="preserve">50.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51. Результатом предоставления варианта муниципальной услуги являются:</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б. Уведомление об отказе в предоставлении муниципальной услуги;</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52. Формирование реестровой записи в качестве результата предоставления муниципальной услуги не предусмотрено.</w:t>
      </w:r>
    </w:p>
    <w:p w:rsidR="00186AB5" w:rsidRPr="002E2995" w:rsidRDefault="00186AB5" w:rsidP="002E2995">
      <w:pPr>
        <w:ind w:firstLine="709"/>
        <w:contextualSpacing/>
        <w:jc w:val="both"/>
        <w:rPr>
          <w:rFonts w:ascii="PT Astra Serif" w:hAnsi="PT Astra Serif"/>
          <w:sz w:val="28"/>
          <w:szCs w:val="28"/>
        </w:rPr>
      </w:pPr>
      <w:r w:rsidRPr="002E2995">
        <w:rPr>
          <w:rFonts w:ascii="PT Astra Serif" w:hAnsi="PT Astra Serif"/>
          <w:sz w:val="28"/>
          <w:szCs w:val="28"/>
        </w:rPr>
        <w:t>53. Документ, содержащий решение о предоставлении м</w:t>
      </w:r>
      <w:r w:rsidR="002E2995" w:rsidRPr="002E2995">
        <w:rPr>
          <w:rFonts w:ascii="PT Astra Serif" w:hAnsi="PT Astra Serif"/>
          <w:sz w:val="28"/>
          <w:szCs w:val="28"/>
        </w:rPr>
        <w:t>униципальной услуги, настоящим а</w:t>
      </w:r>
      <w:r w:rsidRPr="002E2995">
        <w:rPr>
          <w:rFonts w:ascii="PT Astra Serif" w:hAnsi="PT Astra Serif"/>
          <w:sz w:val="28"/>
          <w:szCs w:val="28"/>
        </w:rPr>
        <w:t>дминистративным регламентом не предусмотрен.</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54. Административные процедуры, осуществляемые при предоставлении муниципальной услуги в соответствии с настоящим вариантом:</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б. принятие решения о предоставлении (об отказе в предоставлении) муниципальной услуги;</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в. предоставление результата муниципальной услуги. </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55.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Прием заявления и документов и (или) информации,</w:t>
      </w:r>
      <w:r w:rsidRPr="002E2995">
        <w:rPr>
          <w:rFonts w:ascii="PT Astra Serif" w:hAnsi="PT Astra Serif"/>
          <w:sz w:val="28"/>
          <w:szCs w:val="28"/>
        </w:rPr>
        <w:br/>
      </w:r>
      <w:r w:rsidRPr="002E2995">
        <w:rPr>
          <w:rFonts w:ascii="PT Astra Serif" w:hAnsi="PT Astra Serif"/>
          <w:b/>
          <w:sz w:val="28"/>
          <w:szCs w:val="28"/>
        </w:rPr>
        <w:t>необходимых для предоставления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56. Представление заявителем документов и заявления в соответствии с формой, предусмотренной</w:t>
      </w:r>
      <w:r w:rsidR="002E2995" w:rsidRPr="002E2995">
        <w:rPr>
          <w:rFonts w:ascii="PT Astra Serif" w:hAnsi="PT Astra Serif"/>
          <w:sz w:val="28"/>
          <w:szCs w:val="28"/>
        </w:rPr>
        <w:t xml:space="preserve"> в приложении № 2 к настоящему </w:t>
      </w:r>
      <w:r w:rsidR="009F45F4">
        <w:rPr>
          <w:rFonts w:ascii="PT Astra Serif" w:hAnsi="PT Astra Serif"/>
          <w:sz w:val="28"/>
          <w:szCs w:val="28"/>
        </w:rPr>
        <w:t>А</w:t>
      </w:r>
      <w:r w:rsidRPr="002E2995">
        <w:rPr>
          <w:rFonts w:ascii="PT Astra Serif" w:hAnsi="PT Astra Serif"/>
          <w:sz w:val="28"/>
          <w:szCs w:val="28"/>
        </w:rPr>
        <w:t xml:space="preserve">дминистративному регламенту, осуществляется почтовым отправлением, при </w:t>
      </w:r>
      <w:r w:rsidRPr="002E2995">
        <w:rPr>
          <w:rFonts w:ascii="PT Astra Serif" w:hAnsi="PT Astra Serif"/>
          <w:sz w:val="28"/>
          <w:szCs w:val="28"/>
        </w:rPr>
        <w:lastRenderedPageBreak/>
        <w:t>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186AB5" w:rsidRPr="002E2995" w:rsidRDefault="00186AB5" w:rsidP="002E2995">
      <w:pPr>
        <w:tabs>
          <w:tab w:val="left" w:pos="1276"/>
        </w:tabs>
        <w:spacing w:after="160"/>
        <w:ind w:firstLine="709"/>
        <w:contextualSpacing/>
        <w:jc w:val="both"/>
        <w:rPr>
          <w:rFonts w:ascii="PT Astra Serif" w:hAnsi="PT Astra Serif"/>
          <w:color w:val="FF0000"/>
          <w:sz w:val="28"/>
          <w:szCs w:val="28"/>
        </w:rPr>
      </w:pPr>
      <w:r w:rsidRPr="002E2995">
        <w:rPr>
          <w:rFonts w:ascii="PT Astra Serif" w:hAnsi="PT Astra Serif"/>
          <w:sz w:val="28"/>
          <w:szCs w:val="28"/>
        </w:rPr>
        <w:t>57.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учреждением культуры.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58.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59. Основания для отказа в приеме заявления и документов:</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а. текст заявления не поддается прочтению;</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в. заявление содержит нецензурные или оскорбительные выражения;</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г. отсутствие подписи заявителя.</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60.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61. Срок регистрации заявления и документов, необходимых для предоставления муниципальной услуги, составляет 1 рабочий день. </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Принятие решения о предоставлении (об отказе в предоставлении)</w:t>
      </w:r>
      <w:r w:rsidRPr="002E2995">
        <w:rPr>
          <w:rFonts w:ascii="PT Astra Serif" w:hAnsi="PT Astra Serif"/>
          <w:sz w:val="28"/>
          <w:szCs w:val="28"/>
        </w:rPr>
        <w:br/>
      </w:r>
      <w:r w:rsidRPr="002E2995">
        <w:rPr>
          <w:rFonts w:ascii="PT Astra Serif" w:hAnsi="PT Astra Serif"/>
          <w:b/>
          <w:sz w:val="28"/>
          <w:szCs w:val="28"/>
        </w:rPr>
        <w:t>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trike/>
          <w:sz w:val="28"/>
          <w:szCs w:val="28"/>
        </w:rPr>
      </w:pPr>
      <w:r w:rsidRPr="002E2995">
        <w:rPr>
          <w:rFonts w:ascii="PT Astra Serif" w:hAnsi="PT Astra Serif"/>
          <w:sz w:val="28"/>
          <w:szCs w:val="28"/>
        </w:rPr>
        <w:t xml:space="preserve">62. Муниципальное учреждение культуры отказывает заявителю в предоставлении муниципальной услуги при наличии следующих оснований: </w:t>
      </w:r>
    </w:p>
    <w:p w:rsidR="00186AB5" w:rsidRPr="002E2995" w:rsidRDefault="00D45792" w:rsidP="002E2995">
      <w:pPr>
        <w:suppressAutoHyphens w:val="0"/>
        <w:ind w:firstLine="709"/>
        <w:jc w:val="both"/>
        <w:outlineLvl w:val="1"/>
        <w:rPr>
          <w:rFonts w:ascii="PT Astra Serif" w:hAnsi="PT Astra Serif"/>
          <w:sz w:val="28"/>
          <w:szCs w:val="28"/>
          <w:lang w:eastAsia="ru-RU"/>
        </w:rPr>
      </w:pPr>
      <w:r>
        <w:rPr>
          <w:rFonts w:ascii="PT Astra Serif" w:hAnsi="PT Astra Serif"/>
          <w:sz w:val="28"/>
          <w:szCs w:val="28"/>
          <w:lang w:eastAsia="ru-RU"/>
        </w:rPr>
        <w:t>а.</w:t>
      </w:r>
      <w:r w:rsidR="00186AB5" w:rsidRPr="002E2995">
        <w:rPr>
          <w:rFonts w:ascii="PT Astra Serif" w:hAnsi="PT Astra Serif"/>
          <w:sz w:val="28"/>
          <w:szCs w:val="28"/>
          <w:lang w:eastAsia="ru-RU"/>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6AB5" w:rsidRPr="002E2995" w:rsidRDefault="00186AB5" w:rsidP="002E2995">
      <w:pPr>
        <w:suppressAutoHyphens w:val="0"/>
        <w:ind w:firstLine="709"/>
        <w:jc w:val="both"/>
        <w:outlineLvl w:val="1"/>
        <w:rPr>
          <w:rFonts w:ascii="PT Astra Serif" w:hAnsi="PT Astra Serif"/>
          <w:sz w:val="28"/>
          <w:szCs w:val="28"/>
          <w:lang w:eastAsia="ru-RU"/>
        </w:rPr>
      </w:pPr>
      <w:r w:rsidRPr="002E2995">
        <w:rPr>
          <w:rFonts w:ascii="PT Astra Serif" w:hAnsi="PT Astra Serif"/>
          <w:sz w:val="28"/>
          <w:szCs w:val="28"/>
          <w:lang w:eastAsia="ru-RU"/>
        </w:rPr>
        <w:t>б</w:t>
      </w:r>
      <w:r w:rsidR="00D45792">
        <w:rPr>
          <w:rFonts w:ascii="PT Astra Serif" w:hAnsi="PT Astra Serif"/>
          <w:sz w:val="28"/>
          <w:szCs w:val="28"/>
          <w:lang w:eastAsia="ru-RU"/>
        </w:rPr>
        <w:t>.</w:t>
      </w:r>
      <w:r w:rsidRPr="002E2995">
        <w:rPr>
          <w:rFonts w:ascii="PT Astra Serif" w:hAnsi="PT Astra Serif"/>
          <w:sz w:val="28"/>
          <w:szCs w:val="28"/>
          <w:lang w:eastAsia="ru-RU"/>
        </w:rPr>
        <w:t xml:space="preserve"> представление неполного пакета документов, указанных в пункте 41 настоящего </w:t>
      </w:r>
      <w:r w:rsidR="009F45F4">
        <w:rPr>
          <w:rFonts w:ascii="PT Astra Serif" w:hAnsi="PT Astra Serif"/>
          <w:sz w:val="28"/>
          <w:szCs w:val="28"/>
          <w:lang w:eastAsia="ru-RU"/>
        </w:rPr>
        <w:t>А</w:t>
      </w:r>
      <w:r w:rsidRPr="002E2995">
        <w:rPr>
          <w:rFonts w:ascii="PT Astra Serif" w:hAnsi="PT Astra Serif"/>
          <w:sz w:val="28"/>
          <w:szCs w:val="28"/>
          <w:lang w:eastAsia="ru-RU"/>
        </w:rPr>
        <w:t>дминистративного регламента;</w:t>
      </w:r>
    </w:p>
    <w:p w:rsidR="00186AB5" w:rsidRPr="002E2995" w:rsidRDefault="00186AB5" w:rsidP="002E2995">
      <w:pPr>
        <w:tabs>
          <w:tab w:val="left" w:pos="1276"/>
        </w:tabs>
        <w:spacing w:after="160"/>
        <w:ind w:firstLine="709"/>
        <w:contextualSpacing/>
        <w:jc w:val="both"/>
        <w:rPr>
          <w:rFonts w:ascii="PT Astra Serif" w:hAnsi="PT Astra Serif"/>
          <w:sz w:val="28"/>
          <w:szCs w:val="28"/>
          <w:lang w:eastAsia="ru-RU"/>
        </w:rPr>
      </w:pPr>
      <w:r w:rsidRPr="002E2995">
        <w:rPr>
          <w:rFonts w:ascii="PT Astra Serif" w:hAnsi="PT Astra Serif"/>
          <w:sz w:val="28"/>
          <w:szCs w:val="28"/>
          <w:lang w:eastAsia="ru-RU"/>
        </w:rPr>
        <w:t>в</w:t>
      </w:r>
      <w:r w:rsidR="00D45792">
        <w:rPr>
          <w:rFonts w:ascii="PT Astra Serif" w:hAnsi="PT Astra Serif"/>
          <w:sz w:val="28"/>
          <w:szCs w:val="28"/>
          <w:lang w:eastAsia="ru-RU"/>
        </w:rPr>
        <w:t>.</w:t>
      </w:r>
      <w:r w:rsidRPr="002E2995">
        <w:rPr>
          <w:rFonts w:ascii="PT Astra Serif" w:hAnsi="PT Astra Serif"/>
          <w:sz w:val="28"/>
          <w:szCs w:val="28"/>
          <w:lang w:eastAsia="ru-RU"/>
        </w:rPr>
        <w:t xml:space="preserve"> выявление недостоверных данных в заявлении или документах для предоставления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63.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lastRenderedPageBreak/>
        <w:t>Предоставление результата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64.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65.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66.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6AB5" w:rsidRPr="002E2995" w:rsidRDefault="00186AB5" w:rsidP="002E2995">
      <w:pPr>
        <w:keepNext/>
        <w:ind w:left="12" w:firstLine="709"/>
        <w:contextualSpacing/>
        <w:jc w:val="both"/>
        <w:outlineLvl w:val="1"/>
        <w:rPr>
          <w:rFonts w:ascii="PT Astra Serif" w:hAnsi="PT Astra Serif"/>
          <w:b/>
          <w:sz w:val="28"/>
          <w:szCs w:val="28"/>
        </w:rPr>
      </w:pPr>
    </w:p>
    <w:p w:rsidR="00186AB5" w:rsidRPr="002E2995" w:rsidRDefault="00186AB5" w:rsidP="002E2995">
      <w:pPr>
        <w:ind w:left="12" w:firstLine="709"/>
        <w:contextualSpacing/>
        <w:jc w:val="both"/>
        <w:outlineLvl w:val="1"/>
        <w:rPr>
          <w:rFonts w:ascii="PT Astra Serif" w:hAnsi="PT Astra Serif"/>
          <w:b/>
          <w:sz w:val="28"/>
          <w:szCs w:val="28"/>
        </w:rPr>
      </w:pPr>
      <w:r w:rsidRPr="002E2995">
        <w:rPr>
          <w:rFonts w:ascii="PT Astra Serif" w:hAnsi="PT Astra Serif"/>
          <w:b/>
          <w:sz w:val="28"/>
          <w:szCs w:val="28"/>
        </w:rPr>
        <w:t>Вариант 3</w:t>
      </w:r>
    </w:p>
    <w:p w:rsidR="00186AB5" w:rsidRPr="002E2995" w:rsidRDefault="00186AB5" w:rsidP="002E2995">
      <w:pPr>
        <w:keepNext/>
        <w:tabs>
          <w:tab w:val="left" w:pos="1276"/>
        </w:tabs>
        <w:ind w:firstLine="709"/>
        <w:contextualSpacing/>
        <w:jc w:val="both"/>
        <w:rPr>
          <w:rFonts w:ascii="PT Astra Serif" w:hAnsi="PT Astra Serif"/>
          <w:sz w:val="28"/>
          <w:szCs w:val="28"/>
        </w:rPr>
      </w:pP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 xml:space="preserve">67.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68. Результатом предоставления варианта муниципальной услуги являются:</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а. Предоставление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б. Уведомление об отказе в предоставлении муниципальной услуги;</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69. Формирование реестровой записи в качестве результата предоставления муниципальной услуги не предусмотрено.</w:t>
      </w:r>
    </w:p>
    <w:p w:rsidR="00186AB5" w:rsidRPr="002E2995" w:rsidRDefault="00186AB5" w:rsidP="002E2995">
      <w:pPr>
        <w:ind w:firstLine="709"/>
        <w:contextualSpacing/>
        <w:jc w:val="both"/>
        <w:rPr>
          <w:rFonts w:ascii="PT Astra Serif" w:hAnsi="PT Astra Serif"/>
          <w:sz w:val="28"/>
          <w:szCs w:val="28"/>
        </w:rPr>
      </w:pPr>
      <w:r w:rsidRPr="002E2995">
        <w:rPr>
          <w:rFonts w:ascii="PT Astra Serif" w:hAnsi="PT Astra Serif"/>
          <w:sz w:val="28"/>
          <w:szCs w:val="28"/>
        </w:rPr>
        <w:t xml:space="preserve">70. Документ, содержащий решение о предоставлении муниципальной услуги, настоящим </w:t>
      </w:r>
      <w:r w:rsidR="003045B3">
        <w:rPr>
          <w:rFonts w:ascii="PT Astra Serif" w:hAnsi="PT Astra Serif"/>
          <w:sz w:val="28"/>
          <w:szCs w:val="28"/>
        </w:rPr>
        <w:t>а</w:t>
      </w:r>
      <w:r w:rsidRPr="002E2995">
        <w:rPr>
          <w:rFonts w:ascii="PT Astra Serif" w:hAnsi="PT Astra Serif"/>
          <w:sz w:val="28"/>
          <w:szCs w:val="28"/>
        </w:rPr>
        <w:t>дминистративным регламентом не предусмотрен.</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71. Административные процедуры, осуществляемые при предоставлении муниципальной услуги в соответствии с настоящим вариантом:</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б. принятие решения о предоставлении (об отказе в предоставлении) муниципальной услуги;</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в. предоставление результата муниципальной услуги. </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72.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lastRenderedPageBreak/>
        <w:t>Прием заявления и документов и (или) информации,</w:t>
      </w:r>
      <w:r w:rsidRPr="002E2995">
        <w:rPr>
          <w:rFonts w:ascii="PT Astra Serif" w:hAnsi="PT Astra Serif"/>
          <w:sz w:val="28"/>
          <w:szCs w:val="28"/>
        </w:rPr>
        <w:br/>
      </w:r>
      <w:r w:rsidRPr="002E2995">
        <w:rPr>
          <w:rFonts w:ascii="PT Astra Serif" w:hAnsi="PT Astra Serif"/>
          <w:b/>
          <w:sz w:val="28"/>
          <w:szCs w:val="28"/>
        </w:rPr>
        <w:t>необходимых для предоставления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73. Представление заявителем документов и заявления в соответствии с формой, предусмотренной в приложении № 2 к настоящему </w:t>
      </w:r>
      <w:r w:rsidR="009F45F4">
        <w:rPr>
          <w:rFonts w:ascii="PT Astra Serif" w:hAnsi="PT Astra Serif"/>
          <w:sz w:val="28"/>
          <w:szCs w:val="28"/>
        </w:rPr>
        <w:t>А</w:t>
      </w:r>
      <w:r w:rsidRPr="002E2995">
        <w:rPr>
          <w:rFonts w:ascii="PT Astra Serif" w:hAnsi="PT Astra Serif"/>
          <w:sz w:val="28"/>
          <w:szCs w:val="28"/>
        </w:rPr>
        <w:t>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186AB5" w:rsidRPr="002E2995" w:rsidRDefault="00186AB5" w:rsidP="002E2995">
      <w:pPr>
        <w:tabs>
          <w:tab w:val="left" w:pos="1276"/>
        </w:tabs>
        <w:spacing w:after="160"/>
        <w:ind w:firstLine="709"/>
        <w:contextualSpacing/>
        <w:jc w:val="both"/>
        <w:rPr>
          <w:rFonts w:ascii="PT Astra Serif" w:hAnsi="PT Astra Serif"/>
          <w:color w:val="FF0000"/>
          <w:sz w:val="28"/>
          <w:szCs w:val="28"/>
        </w:rPr>
      </w:pPr>
      <w:r w:rsidRPr="002E2995">
        <w:rPr>
          <w:rFonts w:ascii="PT Astra Serif" w:hAnsi="PT Astra Serif"/>
          <w:sz w:val="28"/>
          <w:szCs w:val="28"/>
        </w:rPr>
        <w:t>74.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учреждением культуры.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75.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76. Основания для отказа в приеме заявления и документов:</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а. текст заявления не поддается прочтению;</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в. заявление содержит нецензурные или оскорбительные выражения;</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г. отсутствие подписи заявителя.</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77.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78. Срок регистрации заявления и документов, необходимых для предоставления муниципальной услуги, составляет 1 рабочий день. </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Принятие решения о предоставлении (об отказе в предоставлении)</w:t>
      </w:r>
      <w:r w:rsidR="00FA6AC2" w:rsidRPr="002E2995">
        <w:rPr>
          <w:rFonts w:ascii="PT Astra Serif" w:hAnsi="PT Astra Serif"/>
          <w:b/>
          <w:sz w:val="28"/>
          <w:szCs w:val="28"/>
        </w:rPr>
        <w:t xml:space="preserve"> </w:t>
      </w:r>
      <w:r w:rsidRPr="002E2995">
        <w:rPr>
          <w:rFonts w:ascii="PT Astra Serif" w:hAnsi="PT Astra Serif"/>
          <w:b/>
          <w:sz w:val="28"/>
          <w:szCs w:val="28"/>
        </w:rPr>
        <w:t>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trike/>
          <w:sz w:val="28"/>
          <w:szCs w:val="28"/>
        </w:rPr>
      </w:pPr>
      <w:r w:rsidRPr="002E2995">
        <w:rPr>
          <w:rFonts w:ascii="PT Astra Serif" w:hAnsi="PT Astra Serif"/>
          <w:sz w:val="28"/>
          <w:szCs w:val="28"/>
        </w:rPr>
        <w:t xml:space="preserve">79. Муниципальное учреждение культуры отказывает заявителю в предоставлении муниципальной услуги при наличии следующих оснований: </w:t>
      </w:r>
    </w:p>
    <w:p w:rsidR="00186AB5" w:rsidRPr="002E2995" w:rsidRDefault="00D45792" w:rsidP="002E2995">
      <w:pPr>
        <w:ind w:firstLine="709"/>
        <w:jc w:val="both"/>
        <w:rPr>
          <w:rFonts w:ascii="PT Astra Serif" w:hAnsi="PT Astra Serif"/>
          <w:sz w:val="28"/>
          <w:szCs w:val="28"/>
        </w:rPr>
      </w:pPr>
      <w:r>
        <w:rPr>
          <w:rFonts w:ascii="PT Astra Serif" w:hAnsi="PT Astra Serif"/>
          <w:sz w:val="28"/>
          <w:szCs w:val="28"/>
        </w:rPr>
        <w:t>а.</w:t>
      </w:r>
      <w:r w:rsidR="00186AB5" w:rsidRPr="002E2995">
        <w:rPr>
          <w:rFonts w:ascii="PT Astra Serif" w:hAnsi="PT Astra Serif"/>
          <w:sz w:val="28"/>
          <w:szCs w:val="28"/>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t>б</w:t>
      </w:r>
      <w:r w:rsidR="00D45792">
        <w:rPr>
          <w:rFonts w:ascii="PT Astra Serif" w:hAnsi="PT Astra Serif"/>
          <w:sz w:val="28"/>
          <w:szCs w:val="28"/>
        </w:rPr>
        <w:t>.</w:t>
      </w:r>
      <w:r w:rsidRPr="002E2995">
        <w:rPr>
          <w:rFonts w:ascii="PT Astra Serif" w:hAnsi="PT Astra Serif"/>
          <w:sz w:val="28"/>
          <w:szCs w:val="28"/>
        </w:rPr>
        <w:t xml:space="preserve"> представление неполного пакета документов, указанных в пункте 41 настоящего </w:t>
      </w:r>
      <w:r w:rsidR="005B4536">
        <w:rPr>
          <w:rFonts w:ascii="PT Astra Serif" w:hAnsi="PT Astra Serif"/>
          <w:sz w:val="28"/>
          <w:szCs w:val="28"/>
        </w:rPr>
        <w:t>А</w:t>
      </w:r>
      <w:r w:rsidRPr="002E2995">
        <w:rPr>
          <w:rFonts w:ascii="PT Astra Serif" w:hAnsi="PT Astra Serif"/>
          <w:sz w:val="28"/>
          <w:szCs w:val="28"/>
        </w:rPr>
        <w:t>дминистративного регламента;</w:t>
      </w: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lastRenderedPageBreak/>
        <w:t>в</w:t>
      </w:r>
      <w:r w:rsidR="00D45792">
        <w:rPr>
          <w:rFonts w:ascii="PT Astra Serif" w:hAnsi="PT Astra Serif"/>
          <w:sz w:val="28"/>
          <w:szCs w:val="28"/>
        </w:rPr>
        <w:t>.</w:t>
      </w:r>
      <w:r w:rsidRPr="002E2995">
        <w:rPr>
          <w:rFonts w:ascii="PT Astra Serif" w:hAnsi="PT Astra Serif"/>
          <w:sz w:val="28"/>
          <w:szCs w:val="28"/>
        </w:rPr>
        <w:t xml:space="preserve"> выявление недостоверных данных в заявлении или документах для предоставления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80.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Предоставление результата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81.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82.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83.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6AB5" w:rsidRPr="002E2995" w:rsidRDefault="00186AB5" w:rsidP="002E2995">
      <w:pPr>
        <w:keepNext/>
        <w:ind w:left="12" w:firstLine="709"/>
        <w:contextualSpacing/>
        <w:jc w:val="both"/>
        <w:outlineLvl w:val="1"/>
        <w:rPr>
          <w:rFonts w:ascii="PT Astra Serif" w:hAnsi="PT Astra Serif"/>
          <w:b/>
          <w:sz w:val="28"/>
          <w:szCs w:val="28"/>
        </w:rPr>
      </w:pPr>
    </w:p>
    <w:p w:rsidR="00186AB5" w:rsidRPr="002E2995" w:rsidRDefault="00186AB5" w:rsidP="002E2995">
      <w:pPr>
        <w:ind w:left="12" w:firstLine="709"/>
        <w:contextualSpacing/>
        <w:jc w:val="both"/>
        <w:outlineLvl w:val="1"/>
        <w:rPr>
          <w:rFonts w:ascii="PT Astra Serif" w:hAnsi="PT Astra Serif"/>
          <w:b/>
          <w:sz w:val="28"/>
          <w:szCs w:val="28"/>
        </w:rPr>
      </w:pPr>
      <w:r w:rsidRPr="002E2995">
        <w:rPr>
          <w:rFonts w:ascii="PT Astra Serif" w:hAnsi="PT Astra Serif"/>
          <w:b/>
          <w:sz w:val="28"/>
          <w:szCs w:val="28"/>
        </w:rPr>
        <w:t>Вариант 4</w:t>
      </w:r>
    </w:p>
    <w:p w:rsidR="00186AB5" w:rsidRPr="002E2995" w:rsidRDefault="00186AB5" w:rsidP="002E2995">
      <w:pPr>
        <w:keepNext/>
        <w:tabs>
          <w:tab w:val="left" w:pos="1276"/>
        </w:tabs>
        <w:ind w:firstLine="709"/>
        <w:contextualSpacing/>
        <w:jc w:val="both"/>
        <w:rPr>
          <w:rFonts w:ascii="PT Astra Serif" w:hAnsi="PT Astra Serif"/>
          <w:sz w:val="28"/>
          <w:szCs w:val="28"/>
        </w:rPr>
      </w:pPr>
    </w:p>
    <w:p w:rsidR="00186AB5" w:rsidRPr="002E2995" w:rsidRDefault="00186AB5" w:rsidP="002E2995">
      <w:pPr>
        <w:tabs>
          <w:tab w:val="left" w:pos="1276"/>
        </w:tabs>
        <w:ind w:firstLine="709"/>
        <w:contextualSpacing/>
        <w:jc w:val="both"/>
        <w:rPr>
          <w:rFonts w:ascii="PT Astra Serif" w:hAnsi="PT Astra Serif"/>
          <w:sz w:val="28"/>
          <w:szCs w:val="28"/>
        </w:rPr>
      </w:pPr>
      <w:r w:rsidRPr="002E2995">
        <w:rPr>
          <w:rFonts w:ascii="PT Astra Serif" w:hAnsi="PT Astra Serif"/>
          <w:sz w:val="28"/>
          <w:szCs w:val="28"/>
        </w:rPr>
        <w:t xml:space="preserve">84. Максимальный срок предоставления варианта муниципальной услуги составляет 3 рабочих дня с даты регистрации заявления и документов, необходимых для предоставления муниципальной услуги. При обращении непосредственно в учреждение или по телефону время разговора не должно превышать 10 минут. </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85. Результатом предоставления варианта муниципальной услуги являются:</w:t>
      </w:r>
    </w:p>
    <w:p w:rsidR="00186AB5" w:rsidRPr="002E2995" w:rsidRDefault="005B4536" w:rsidP="002E2995">
      <w:pPr>
        <w:tabs>
          <w:tab w:val="left" w:pos="1021"/>
        </w:tabs>
        <w:ind w:firstLine="709"/>
        <w:contextualSpacing/>
        <w:jc w:val="both"/>
        <w:rPr>
          <w:rFonts w:ascii="PT Astra Serif" w:hAnsi="PT Astra Serif"/>
          <w:sz w:val="28"/>
          <w:szCs w:val="28"/>
        </w:rPr>
      </w:pPr>
      <w:r>
        <w:rPr>
          <w:rFonts w:ascii="PT Astra Serif" w:hAnsi="PT Astra Serif"/>
          <w:sz w:val="28"/>
          <w:szCs w:val="28"/>
        </w:rPr>
        <w:t>а. п</w:t>
      </w:r>
      <w:r w:rsidR="00186AB5" w:rsidRPr="002E2995">
        <w:rPr>
          <w:rFonts w:ascii="PT Astra Serif" w:hAnsi="PT Astra Serif"/>
          <w:sz w:val="28"/>
          <w:szCs w:val="28"/>
        </w:rPr>
        <w:t>редоставление информации о времени и месте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2E2995" w:rsidRDefault="005B4536" w:rsidP="002E2995">
      <w:pPr>
        <w:tabs>
          <w:tab w:val="left" w:pos="1021"/>
        </w:tabs>
        <w:ind w:firstLine="709"/>
        <w:contextualSpacing/>
        <w:jc w:val="both"/>
        <w:rPr>
          <w:rFonts w:ascii="PT Astra Serif" w:hAnsi="PT Astra Serif"/>
          <w:sz w:val="28"/>
          <w:szCs w:val="28"/>
        </w:rPr>
      </w:pPr>
      <w:r>
        <w:rPr>
          <w:rFonts w:ascii="PT Astra Serif" w:hAnsi="PT Astra Serif"/>
          <w:sz w:val="28"/>
          <w:szCs w:val="28"/>
        </w:rPr>
        <w:t>б. у</w:t>
      </w:r>
      <w:r w:rsidR="00186AB5" w:rsidRPr="002E2995">
        <w:rPr>
          <w:rFonts w:ascii="PT Astra Serif" w:hAnsi="PT Astra Serif"/>
          <w:sz w:val="28"/>
          <w:szCs w:val="28"/>
        </w:rPr>
        <w:t>ведомление об отказе в предоставлении муниципальной услуги;</w:t>
      </w:r>
    </w:p>
    <w:p w:rsidR="00186AB5" w:rsidRPr="002E2995" w:rsidRDefault="00186AB5" w:rsidP="002E2995">
      <w:pPr>
        <w:tabs>
          <w:tab w:val="left" w:pos="1021"/>
        </w:tabs>
        <w:ind w:firstLine="709"/>
        <w:contextualSpacing/>
        <w:jc w:val="both"/>
        <w:rPr>
          <w:rFonts w:ascii="PT Astra Serif" w:hAnsi="PT Astra Serif"/>
          <w:sz w:val="28"/>
          <w:szCs w:val="28"/>
        </w:rPr>
      </w:pPr>
      <w:r w:rsidRPr="002E2995">
        <w:rPr>
          <w:rFonts w:ascii="PT Astra Serif" w:hAnsi="PT Astra Serif"/>
          <w:sz w:val="28"/>
          <w:szCs w:val="28"/>
        </w:rPr>
        <w:t>86. Формирование реестровой записи в качестве результата предоставления муниципальной услуги не предусмотрено.</w:t>
      </w:r>
    </w:p>
    <w:p w:rsidR="00186AB5" w:rsidRPr="002E2995" w:rsidRDefault="00186AB5" w:rsidP="002E2995">
      <w:pPr>
        <w:ind w:firstLine="709"/>
        <w:contextualSpacing/>
        <w:jc w:val="both"/>
        <w:rPr>
          <w:rFonts w:ascii="PT Astra Serif" w:hAnsi="PT Astra Serif"/>
          <w:sz w:val="28"/>
          <w:szCs w:val="28"/>
        </w:rPr>
      </w:pPr>
      <w:r w:rsidRPr="002E2995">
        <w:rPr>
          <w:rFonts w:ascii="PT Astra Serif" w:hAnsi="PT Astra Serif"/>
          <w:sz w:val="28"/>
          <w:szCs w:val="28"/>
        </w:rPr>
        <w:t xml:space="preserve">87. Документ, содержащий решение о предоставлении муниципальной услуги, настоящим </w:t>
      </w:r>
      <w:r w:rsidR="003045B3">
        <w:rPr>
          <w:rFonts w:ascii="PT Astra Serif" w:hAnsi="PT Astra Serif"/>
          <w:sz w:val="28"/>
          <w:szCs w:val="28"/>
        </w:rPr>
        <w:t>а</w:t>
      </w:r>
      <w:r w:rsidRPr="002E2995">
        <w:rPr>
          <w:rFonts w:ascii="PT Astra Serif" w:hAnsi="PT Astra Serif"/>
          <w:sz w:val="28"/>
          <w:szCs w:val="28"/>
        </w:rPr>
        <w:t>дминистративным регламентом не предусмотрен.</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88. Административные процедуры, осуществляемые при предоставлении муниципальной услуги в соответствии с настоящим вариантом:</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а. прием заявления и документов и (или) информации, необходимых для предоставления муниципальной услуги; </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б. принятие решения о предоставлении (об отказе в предоставлении) муниципальной услуги;</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в. предоставление результата муниципальной услуги. </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lastRenderedPageBreak/>
        <w:t>89. В настоящем варианте предоставления муниципальной услуги не приведены административные процедуры: межведомственное информационное взаимодействие, приостановление предоставления муниципальной услуги, поскольку они не предусмотрены законодательством Российской Федерации.</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Прием заявления и документов и (или) информации,</w:t>
      </w:r>
      <w:r w:rsidR="005B4536">
        <w:rPr>
          <w:rFonts w:ascii="PT Astra Serif" w:hAnsi="PT Astra Serif"/>
          <w:b/>
          <w:sz w:val="28"/>
          <w:szCs w:val="28"/>
        </w:rPr>
        <w:t xml:space="preserve"> </w:t>
      </w:r>
      <w:r w:rsidRPr="002E2995">
        <w:rPr>
          <w:rFonts w:ascii="PT Astra Serif" w:hAnsi="PT Astra Serif"/>
          <w:b/>
          <w:sz w:val="28"/>
          <w:szCs w:val="28"/>
        </w:rPr>
        <w:t>необходимых для предоставления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90. Представление заявителем документов и заявления в соответствии с формой, предусмотренной в приложении № 2 к настоящему </w:t>
      </w:r>
      <w:r w:rsidR="005B4536">
        <w:rPr>
          <w:rFonts w:ascii="PT Astra Serif" w:hAnsi="PT Astra Serif"/>
          <w:sz w:val="28"/>
          <w:szCs w:val="28"/>
        </w:rPr>
        <w:t>А</w:t>
      </w:r>
      <w:r w:rsidRPr="002E2995">
        <w:rPr>
          <w:rFonts w:ascii="PT Astra Serif" w:hAnsi="PT Astra Serif"/>
          <w:sz w:val="28"/>
          <w:szCs w:val="28"/>
        </w:rPr>
        <w:t>дминистративному регламенту, осуществляется почтовым отправлением, при личном обращении в муниципальное учреждение культуры, посредством электронной почты, посредством Единого портала (при наличии технической возможности), на официальном сайте муниципального учреждения культуры в сети «Интернет» (при наличии).</w:t>
      </w:r>
    </w:p>
    <w:p w:rsidR="00186AB5" w:rsidRPr="002E2995" w:rsidRDefault="00186AB5" w:rsidP="002E2995">
      <w:pPr>
        <w:tabs>
          <w:tab w:val="left" w:pos="1276"/>
        </w:tabs>
        <w:spacing w:after="160"/>
        <w:ind w:firstLine="709"/>
        <w:contextualSpacing/>
        <w:jc w:val="both"/>
        <w:rPr>
          <w:rFonts w:ascii="PT Astra Serif" w:hAnsi="PT Astra Serif"/>
          <w:color w:val="FF0000"/>
          <w:sz w:val="28"/>
          <w:szCs w:val="28"/>
        </w:rPr>
      </w:pPr>
      <w:r w:rsidRPr="002E2995">
        <w:rPr>
          <w:rFonts w:ascii="PT Astra Serif" w:hAnsi="PT Astra Serif"/>
          <w:sz w:val="28"/>
          <w:szCs w:val="28"/>
        </w:rPr>
        <w:t>91.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 – письменное заявление или заявление в электронном виде о предоставлении услуги по форме, утвержденной муниципальным учреждением культуры.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92.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не предусмотрены.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93. Основания для отказа в приеме заявления и документов:</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а. текст заявления не поддается прочтению;</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б. отсутствие в заявлении фамилии, имени, отчества, почтового и (или) электронного адреса, необходимого для направления информации;</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в. заявление содержит нецензурные или оскорбительные выражения;</w:t>
      </w:r>
    </w:p>
    <w:p w:rsidR="00186AB5" w:rsidRPr="002E2995" w:rsidRDefault="00186AB5" w:rsidP="002E2995">
      <w:pPr>
        <w:tabs>
          <w:tab w:val="left" w:pos="1021"/>
        </w:tabs>
        <w:spacing w:after="160"/>
        <w:ind w:firstLine="709"/>
        <w:contextualSpacing/>
        <w:jc w:val="both"/>
        <w:rPr>
          <w:rFonts w:ascii="PT Astra Serif" w:hAnsi="PT Astra Serif"/>
          <w:sz w:val="28"/>
          <w:szCs w:val="28"/>
        </w:rPr>
      </w:pPr>
      <w:r w:rsidRPr="002E2995">
        <w:rPr>
          <w:rFonts w:ascii="PT Astra Serif" w:hAnsi="PT Astra Serif"/>
          <w:sz w:val="28"/>
          <w:szCs w:val="28"/>
        </w:rPr>
        <w:t>г. отсутствие подписи заявителя.</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94. Муниципальная услуга не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 xml:space="preserve">95. Срок регистрации заявления и документов, необходимых для предоставления муниципальной услуги, составляет 1 рабочий день. </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Принятие решения о предоставлении (об отказе в предоставлении)</w:t>
      </w:r>
      <w:r w:rsidR="005B4536">
        <w:rPr>
          <w:rFonts w:ascii="PT Astra Serif" w:hAnsi="PT Astra Serif"/>
          <w:b/>
          <w:sz w:val="28"/>
          <w:szCs w:val="28"/>
        </w:rPr>
        <w:t xml:space="preserve"> </w:t>
      </w:r>
      <w:r w:rsidRPr="002E2995">
        <w:rPr>
          <w:rFonts w:ascii="PT Astra Serif" w:hAnsi="PT Astra Serif"/>
          <w:b/>
          <w:sz w:val="28"/>
          <w:szCs w:val="28"/>
        </w:rPr>
        <w:t>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trike/>
          <w:sz w:val="28"/>
          <w:szCs w:val="28"/>
        </w:rPr>
      </w:pPr>
      <w:r w:rsidRPr="002E2995">
        <w:rPr>
          <w:rFonts w:ascii="PT Astra Serif" w:hAnsi="PT Astra Serif"/>
          <w:sz w:val="28"/>
          <w:szCs w:val="28"/>
        </w:rPr>
        <w:t xml:space="preserve">96. Муниципальное учреждение культуры отказывает заявителю в предоставлении муниципальной услуги при наличии следующих оснований: </w:t>
      </w:r>
    </w:p>
    <w:p w:rsidR="00186AB5" w:rsidRPr="002E2995" w:rsidRDefault="00D45792" w:rsidP="002E2995">
      <w:pPr>
        <w:suppressAutoHyphens w:val="0"/>
        <w:ind w:firstLine="709"/>
        <w:jc w:val="both"/>
        <w:outlineLvl w:val="1"/>
        <w:rPr>
          <w:rFonts w:ascii="PT Astra Serif" w:hAnsi="PT Astra Serif"/>
          <w:sz w:val="28"/>
          <w:szCs w:val="28"/>
          <w:lang w:eastAsia="ru-RU"/>
        </w:rPr>
      </w:pPr>
      <w:r>
        <w:rPr>
          <w:rFonts w:ascii="PT Astra Serif" w:hAnsi="PT Astra Serif"/>
          <w:sz w:val="28"/>
          <w:szCs w:val="28"/>
          <w:lang w:eastAsia="ru-RU"/>
        </w:rPr>
        <w:lastRenderedPageBreak/>
        <w:t>а.</w:t>
      </w:r>
      <w:r w:rsidR="00186AB5" w:rsidRPr="002E2995">
        <w:rPr>
          <w:rFonts w:ascii="PT Astra Serif" w:hAnsi="PT Astra Serif"/>
          <w:sz w:val="28"/>
          <w:szCs w:val="28"/>
          <w:lang w:eastAsia="ru-RU"/>
        </w:rPr>
        <w:t xml:space="preserve"> при личном устном обращении – нахождение заявителя в состоянии алкогольного, наркотического, токсического опьянения, нарушение заявителем общественного порядка и правил поведения в учреждении;</w:t>
      </w:r>
    </w:p>
    <w:p w:rsidR="00186AB5" w:rsidRPr="002E2995" w:rsidRDefault="00186AB5" w:rsidP="002E2995">
      <w:pPr>
        <w:suppressAutoHyphens w:val="0"/>
        <w:ind w:firstLine="709"/>
        <w:jc w:val="both"/>
        <w:outlineLvl w:val="1"/>
        <w:rPr>
          <w:rFonts w:ascii="PT Astra Serif" w:hAnsi="PT Astra Serif"/>
          <w:sz w:val="28"/>
          <w:szCs w:val="28"/>
          <w:lang w:eastAsia="ru-RU"/>
        </w:rPr>
      </w:pPr>
      <w:r w:rsidRPr="002E2995">
        <w:rPr>
          <w:rFonts w:ascii="PT Astra Serif" w:hAnsi="PT Astra Serif"/>
          <w:sz w:val="28"/>
          <w:szCs w:val="28"/>
          <w:lang w:eastAsia="ru-RU"/>
        </w:rPr>
        <w:t>б</w:t>
      </w:r>
      <w:r w:rsidR="00D45792">
        <w:rPr>
          <w:rFonts w:ascii="PT Astra Serif" w:hAnsi="PT Astra Serif"/>
          <w:sz w:val="28"/>
          <w:szCs w:val="28"/>
          <w:lang w:eastAsia="ru-RU"/>
        </w:rPr>
        <w:t>.</w:t>
      </w:r>
      <w:r w:rsidRPr="002E2995">
        <w:rPr>
          <w:rFonts w:ascii="PT Astra Serif" w:hAnsi="PT Astra Serif"/>
          <w:sz w:val="28"/>
          <w:szCs w:val="28"/>
          <w:lang w:eastAsia="ru-RU"/>
        </w:rPr>
        <w:t xml:space="preserve"> представление неполного пакета документов, указанных в пункте 41 настоящего </w:t>
      </w:r>
      <w:r w:rsidR="005B4536">
        <w:rPr>
          <w:rFonts w:ascii="PT Astra Serif" w:hAnsi="PT Astra Serif"/>
          <w:sz w:val="28"/>
          <w:szCs w:val="28"/>
          <w:lang w:eastAsia="ru-RU"/>
        </w:rPr>
        <w:t>А</w:t>
      </w:r>
      <w:r w:rsidRPr="002E2995">
        <w:rPr>
          <w:rFonts w:ascii="PT Astra Serif" w:hAnsi="PT Astra Serif"/>
          <w:sz w:val="28"/>
          <w:szCs w:val="28"/>
          <w:lang w:eastAsia="ru-RU"/>
        </w:rPr>
        <w:t>дминистративного регламента;</w:t>
      </w:r>
    </w:p>
    <w:p w:rsidR="00186AB5" w:rsidRPr="002E2995" w:rsidRDefault="00186AB5" w:rsidP="002E2995">
      <w:pPr>
        <w:tabs>
          <w:tab w:val="left" w:pos="1276"/>
        </w:tabs>
        <w:spacing w:after="160"/>
        <w:ind w:firstLine="709"/>
        <w:contextualSpacing/>
        <w:jc w:val="both"/>
        <w:rPr>
          <w:rFonts w:ascii="PT Astra Serif" w:hAnsi="PT Astra Serif"/>
          <w:sz w:val="28"/>
          <w:szCs w:val="28"/>
          <w:lang w:eastAsia="ru-RU"/>
        </w:rPr>
      </w:pPr>
      <w:r w:rsidRPr="002E2995">
        <w:rPr>
          <w:rFonts w:ascii="PT Astra Serif" w:hAnsi="PT Astra Serif"/>
          <w:sz w:val="28"/>
          <w:szCs w:val="28"/>
          <w:lang w:eastAsia="ru-RU"/>
        </w:rPr>
        <w:t>в</w:t>
      </w:r>
      <w:r w:rsidR="00D45792">
        <w:rPr>
          <w:rFonts w:ascii="PT Astra Serif" w:hAnsi="PT Astra Serif"/>
          <w:sz w:val="28"/>
          <w:szCs w:val="28"/>
          <w:lang w:eastAsia="ru-RU"/>
        </w:rPr>
        <w:t>.</w:t>
      </w:r>
      <w:r w:rsidRPr="002E2995">
        <w:rPr>
          <w:rFonts w:ascii="PT Astra Serif" w:hAnsi="PT Astra Serif"/>
          <w:sz w:val="28"/>
          <w:szCs w:val="28"/>
          <w:lang w:eastAsia="ru-RU"/>
        </w:rPr>
        <w:t xml:space="preserve"> выявление недостоверных данных в заявлении или документах для предоставления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97. Принятие решения о предоставлении муниципальной услуги осуществляется в срок, не превышающий 3 рабочих дней со дня получения всех сведений, необходимых для принятия решения.</w:t>
      </w:r>
    </w:p>
    <w:p w:rsidR="00186AB5" w:rsidRPr="002E2995" w:rsidRDefault="00186AB5" w:rsidP="00FA6AC2">
      <w:pPr>
        <w:keepNext/>
        <w:keepLines/>
        <w:spacing w:before="480" w:after="240"/>
        <w:ind w:firstLine="709"/>
        <w:jc w:val="center"/>
        <w:outlineLvl w:val="2"/>
        <w:rPr>
          <w:rFonts w:ascii="PT Astra Serif" w:hAnsi="PT Astra Serif"/>
          <w:b/>
          <w:sz w:val="28"/>
          <w:szCs w:val="28"/>
        </w:rPr>
      </w:pPr>
      <w:r w:rsidRPr="002E2995">
        <w:rPr>
          <w:rFonts w:ascii="PT Astra Serif" w:hAnsi="PT Astra Serif"/>
          <w:b/>
          <w:sz w:val="28"/>
          <w:szCs w:val="28"/>
        </w:rPr>
        <w:t>Предоставление результата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98. Способы получения результата предоставления муниципальной услуги: посредством Единого портала (при наличии технической возможности), почтовым отправлением, посредством электронной почты, при личном обращении в муниципальное учреждение культуры.</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99. Предоставление результата муниципальной услуги осуществляется в срок, не превышающий 3 рабочих дней со дня принятия решения о предоставлении муниципальной услуги.</w:t>
      </w:r>
    </w:p>
    <w:p w:rsidR="00186AB5" w:rsidRPr="002E2995" w:rsidRDefault="00186AB5" w:rsidP="002E2995">
      <w:pPr>
        <w:tabs>
          <w:tab w:val="left" w:pos="1276"/>
        </w:tabs>
        <w:spacing w:after="160"/>
        <w:ind w:firstLine="709"/>
        <w:contextualSpacing/>
        <w:jc w:val="both"/>
        <w:rPr>
          <w:rFonts w:ascii="PT Astra Serif" w:hAnsi="PT Astra Serif"/>
          <w:sz w:val="28"/>
          <w:szCs w:val="28"/>
        </w:rPr>
      </w:pPr>
      <w:r w:rsidRPr="002E2995">
        <w:rPr>
          <w:rFonts w:ascii="PT Astra Serif" w:hAnsi="PT Astra Serif"/>
          <w:sz w:val="28"/>
          <w:szCs w:val="28"/>
        </w:rPr>
        <w:t>100. Результат предоставления муниципальной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186AB5" w:rsidRPr="002E2995" w:rsidRDefault="00186AB5" w:rsidP="002E2995">
      <w:pPr>
        <w:ind w:firstLine="709"/>
        <w:jc w:val="both"/>
        <w:rPr>
          <w:rFonts w:ascii="PT Astra Serif" w:hAnsi="PT Astra Serif"/>
          <w:sz w:val="28"/>
          <w:szCs w:val="28"/>
        </w:rPr>
      </w:pPr>
    </w:p>
    <w:p w:rsidR="00186AB5" w:rsidRPr="002E2995" w:rsidRDefault="00186AB5" w:rsidP="00FA6AC2">
      <w:pPr>
        <w:ind w:firstLine="709"/>
        <w:jc w:val="center"/>
        <w:rPr>
          <w:rFonts w:ascii="PT Astra Serif" w:hAnsi="PT Astra Serif"/>
          <w:b/>
          <w:sz w:val="28"/>
          <w:szCs w:val="28"/>
        </w:rPr>
      </w:pPr>
      <w:r w:rsidRPr="002E2995">
        <w:rPr>
          <w:rFonts w:ascii="PT Astra Serif" w:hAnsi="PT Astra Serif"/>
          <w:b/>
          <w:sz w:val="28"/>
          <w:szCs w:val="28"/>
        </w:rPr>
        <w:t>IV. Формы контроля за исполнением административного регламента</w:t>
      </w:r>
    </w:p>
    <w:p w:rsidR="00186AB5" w:rsidRPr="002E2995" w:rsidRDefault="00186AB5" w:rsidP="00FA6AC2">
      <w:pPr>
        <w:ind w:firstLine="709"/>
        <w:jc w:val="center"/>
        <w:rPr>
          <w:rFonts w:ascii="PT Astra Serif" w:hAnsi="PT Astra Serif"/>
          <w:b/>
          <w:sz w:val="28"/>
          <w:szCs w:val="28"/>
        </w:rPr>
      </w:pPr>
    </w:p>
    <w:p w:rsidR="00186AB5" w:rsidRPr="002E2995" w:rsidRDefault="00186AB5" w:rsidP="00FA6AC2">
      <w:pPr>
        <w:ind w:firstLine="709"/>
        <w:jc w:val="center"/>
        <w:rPr>
          <w:rFonts w:ascii="PT Astra Serif" w:hAnsi="PT Astra Serif"/>
          <w:b/>
          <w:sz w:val="28"/>
          <w:szCs w:val="28"/>
        </w:rPr>
      </w:pPr>
      <w:r w:rsidRPr="002E2995">
        <w:rPr>
          <w:rFonts w:ascii="PT Astra Serif" w:hAnsi="PT Astra Serif"/>
          <w:b/>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w:t>
      </w:r>
      <w:r w:rsidR="003045B3">
        <w:rPr>
          <w:rFonts w:ascii="PT Astra Serif" w:hAnsi="PT Astra Serif"/>
          <w:b/>
          <w:sz w:val="28"/>
          <w:szCs w:val="28"/>
        </w:rPr>
        <w:t xml:space="preserve"> </w:t>
      </w:r>
      <w:r w:rsidRPr="002E2995">
        <w:rPr>
          <w:rFonts w:ascii="PT Astra Serif" w:hAnsi="PT Astra Serif"/>
          <w:b/>
          <w:sz w:val="28"/>
          <w:szCs w:val="28"/>
        </w:rPr>
        <w:t>муниципальной услуги, а также принятием ими решений</w:t>
      </w:r>
    </w:p>
    <w:p w:rsidR="00186AB5" w:rsidRPr="002E2995" w:rsidRDefault="00186AB5" w:rsidP="00FA6AC2">
      <w:pPr>
        <w:ind w:firstLine="709"/>
        <w:jc w:val="center"/>
        <w:rPr>
          <w:rFonts w:ascii="PT Astra Serif" w:hAnsi="PT Astra Serif"/>
          <w:b/>
          <w:sz w:val="28"/>
          <w:szCs w:val="28"/>
        </w:rPr>
      </w:pP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t xml:space="preserve">101. Текущий контроль за соблюдением и исполнением ответственными должностными лицами положений настоящего </w:t>
      </w:r>
      <w:r w:rsidR="005B4536">
        <w:rPr>
          <w:rFonts w:ascii="PT Astra Serif" w:hAnsi="PT Astra Serif"/>
          <w:sz w:val="28"/>
          <w:szCs w:val="28"/>
        </w:rPr>
        <w:t>А</w:t>
      </w:r>
      <w:r w:rsidRPr="002E2995">
        <w:rPr>
          <w:rFonts w:ascii="PT Astra Serif" w:hAnsi="PT Astra Serif"/>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учреждений осуществляют руководитель и должностные лица учреждений, ответственные за организацию работы по предоставлению муниципальной услуги.</w:t>
      </w: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t>102. Персональная ответственность должностных лиц учреждений закрепляется в должностных инструкциях в соответствии с требованиями законодательства. Перечень должностных лиц, осуществляющих текущий контроль, устанавливается приказами.</w:t>
      </w: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lastRenderedPageBreak/>
        <w:t>103. Администрация муниципального образования Тульской области организует и осуществляет внешний контроль за полнотой, качеством, сроком предоставления услуги.</w:t>
      </w:r>
    </w:p>
    <w:p w:rsidR="00186AB5" w:rsidRPr="002E2995" w:rsidRDefault="00186AB5" w:rsidP="002E2995">
      <w:pPr>
        <w:ind w:firstLine="709"/>
        <w:jc w:val="both"/>
        <w:rPr>
          <w:rFonts w:ascii="PT Astra Serif" w:hAnsi="PT Astra Serif"/>
          <w:sz w:val="28"/>
          <w:szCs w:val="28"/>
        </w:rPr>
      </w:pPr>
    </w:p>
    <w:p w:rsidR="00186AB5" w:rsidRPr="002E2995" w:rsidRDefault="00186AB5" w:rsidP="00FA6AC2">
      <w:pPr>
        <w:ind w:firstLine="709"/>
        <w:jc w:val="center"/>
        <w:rPr>
          <w:rFonts w:ascii="PT Astra Serif" w:hAnsi="PT Astra Serif"/>
          <w:b/>
          <w:sz w:val="28"/>
          <w:szCs w:val="28"/>
        </w:rPr>
      </w:pPr>
      <w:r w:rsidRPr="002E2995">
        <w:rPr>
          <w:rFonts w:ascii="PT Astra Serif" w:hAnsi="PT Astra Serif"/>
          <w:b/>
          <w:sz w:val="28"/>
          <w:szCs w:val="28"/>
        </w:rPr>
        <w:t>Порядок и периодичность осуществления плановых</w:t>
      </w:r>
      <w:r w:rsidR="003045B3">
        <w:rPr>
          <w:rFonts w:ascii="PT Astra Serif" w:hAnsi="PT Astra Serif"/>
          <w:b/>
          <w:sz w:val="28"/>
          <w:szCs w:val="28"/>
        </w:rPr>
        <w:t xml:space="preserve"> </w:t>
      </w:r>
      <w:r w:rsidRPr="002E2995">
        <w:rPr>
          <w:rFonts w:ascii="PT Astra Serif" w:hAnsi="PT Astra Serif"/>
          <w:b/>
          <w:sz w:val="28"/>
          <w:szCs w:val="28"/>
        </w:rPr>
        <w:t>и внеплановых проверок полноты и качества предоставления</w:t>
      </w:r>
      <w:r w:rsidR="003045B3">
        <w:rPr>
          <w:rFonts w:ascii="PT Astra Serif" w:hAnsi="PT Astra Serif"/>
          <w:b/>
          <w:sz w:val="28"/>
          <w:szCs w:val="28"/>
        </w:rPr>
        <w:t xml:space="preserve"> </w:t>
      </w:r>
      <w:r w:rsidRPr="002E2995">
        <w:rPr>
          <w:rFonts w:ascii="PT Astra Serif" w:hAnsi="PT Astra Serif"/>
          <w:b/>
          <w:sz w:val="28"/>
          <w:szCs w:val="28"/>
        </w:rPr>
        <w:t>муниципальной услуги, в том числе порядок и формы контроля</w:t>
      </w:r>
      <w:r w:rsidR="003045B3">
        <w:rPr>
          <w:rFonts w:ascii="PT Astra Serif" w:hAnsi="PT Astra Serif"/>
          <w:b/>
          <w:sz w:val="28"/>
          <w:szCs w:val="28"/>
        </w:rPr>
        <w:t xml:space="preserve"> </w:t>
      </w:r>
      <w:r w:rsidRPr="002E2995">
        <w:rPr>
          <w:rFonts w:ascii="PT Astra Serif" w:hAnsi="PT Astra Serif"/>
          <w:b/>
          <w:sz w:val="28"/>
          <w:szCs w:val="28"/>
        </w:rPr>
        <w:t>за полнотой и качеством предоставления</w:t>
      </w:r>
      <w:r w:rsidR="003045B3">
        <w:rPr>
          <w:rFonts w:ascii="PT Astra Serif" w:hAnsi="PT Astra Serif"/>
          <w:b/>
          <w:sz w:val="28"/>
          <w:szCs w:val="28"/>
        </w:rPr>
        <w:t xml:space="preserve"> </w:t>
      </w:r>
      <w:r w:rsidRPr="002E2995">
        <w:rPr>
          <w:rFonts w:ascii="PT Astra Serif" w:hAnsi="PT Astra Serif"/>
          <w:b/>
          <w:sz w:val="28"/>
          <w:szCs w:val="28"/>
        </w:rPr>
        <w:t>муниципальной услуги</w:t>
      </w:r>
    </w:p>
    <w:p w:rsidR="00186AB5" w:rsidRPr="002E2995" w:rsidRDefault="00186AB5" w:rsidP="002E2995">
      <w:pPr>
        <w:ind w:firstLine="709"/>
        <w:jc w:val="both"/>
        <w:rPr>
          <w:rFonts w:ascii="PT Astra Serif" w:hAnsi="PT Astra Serif"/>
          <w:b/>
          <w:sz w:val="28"/>
          <w:szCs w:val="28"/>
        </w:rPr>
      </w:pP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t xml:space="preserve">104. Текущий контроль осуществляется путем проведения проверок соблюдения и исполнения специалистами положений настоящего </w:t>
      </w:r>
      <w:r w:rsidR="005B4536">
        <w:rPr>
          <w:rFonts w:ascii="PT Astra Serif" w:hAnsi="PT Astra Serif"/>
          <w:sz w:val="28"/>
          <w:szCs w:val="28"/>
        </w:rPr>
        <w:t>А</w:t>
      </w:r>
      <w:r w:rsidRPr="002E2995">
        <w:rPr>
          <w:rFonts w:ascii="PT Astra Serif" w:hAnsi="PT Astra Serif"/>
          <w:sz w:val="28"/>
          <w:szCs w:val="28"/>
        </w:rPr>
        <w:t>дминистративного регламента и иных нормативных правовых актов, устанавливающих требования к предоставлению муниципальной услуги.</w:t>
      </w:r>
    </w:p>
    <w:p w:rsidR="00186AB5" w:rsidRPr="002E2995" w:rsidRDefault="00186AB5" w:rsidP="002E2995">
      <w:pPr>
        <w:ind w:firstLine="709"/>
        <w:jc w:val="both"/>
        <w:outlineLvl w:val="2"/>
        <w:rPr>
          <w:rFonts w:ascii="PT Astra Serif" w:hAnsi="PT Astra Serif"/>
          <w:sz w:val="28"/>
          <w:szCs w:val="28"/>
        </w:rPr>
      </w:pPr>
      <w:r w:rsidRPr="002E2995">
        <w:rPr>
          <w:rFonts w:ascii="PT Astra Serif" w:hAnsi="PT Astra Serif"/>
          <w:sz w:val="28"/>
          <w:szCs w:val="28"/>
        </w:rPr>
        <w:t>Контроль за полнотой, качеством, сроком предоставления муниципальной услуги включает в себя проведение проверок, выявление и устранение нарушений прав заявителей муниципальной услуги, рассмотрение, принятие решений и подготовку ответов на обращения заявителей муниципальной услуги, содержащих жалобы на решения, действия (бездействие) работников учреждения.</w:t>
      </w:r>
    </w:p>
    <w:p w:rsidR="00186AB5" w:rsidRPr="002E2995" w:rsidRDefault="00186AB5" w:rsidP="002E2995">
      <w:pPr>
        <w:tabs>
          <w:tab w:val="left" w:pos="993"/>
        </w:tabs>
        <w:ind w:firstLine="709"/>
        <w:jc w:val="both"/>
        <w:outlineLvl w:val="2"/>
        <w:rPr>
          <w:rFonts w:ascii="PT Astra Serif" w:hAnsi="PT Astra Serif"/>
          <w:sz w:val="28"/>
          <w:szCs w:val="28"/>
        </w:rPr>
      </w:pPr>
      <w:r w:rsidRPr="002E2995">
        <w:rPr>
          <w:rFonts w:ascii="PT Astra Serif" w:hAnsi="PT Astra Serif"/>
          <w:sz w:val="28"/>
          <w:szCs w:val="28"/>
        </w:rPr>
        <w:t>105. Проверки полноты, качества, сроков предоставления муниципальной услуги осуществляются на основании индивидуальных правовых актов (приказов) министра культуры Тульской области.</w:t>
      </w:r>
    </w:p>
    <w:p w:rsidR="00186AB5" w:rsidRPr="002E2995" w:rsidRDefault="00186AB5" w:rsidP="002E2995">
      <w:pPr>
        <w:ind w:firstLine="709"/>
        <w:jc w:val="both"/>
        <w:outlineLvl w:val="2"/>
        <w:rPr>
          <w:rFonts w:ascii="PT Astra Serif" w:hAnsi="PT Astra Serif"/>
          <w:sz w:val="28"/>
          <w:szCs w:val="28"/>
        </w:rPr>
      </w:pPr>
      <w:r w:rsidRPr="002E2995">
        <w:rPr>
          <w:rFonts w:ascii="PT Astra Serif" w:hAnsi="PT Astra Serif"/>
          <w:sz w:val="28"/>
          <w:szCs w:val="28"/>
        </w:rPr>
        <w:t xml:space="preserve">106. 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предоставления муниципальной услуги отдельным категориям заявителей муниципальной услуги) и внеплановый характер (по конкретному обращению заявителя муниципальной услуги). </w:t>
      </w:r>
    </w:p>
    <w:p w:rsidR="00186AB5" w:rsidRPr="002E2995" w:rsidRDefault="00186AB5" w:rsidP="002E2995">
      <w:pPr>
        <w:ind w:firstLine="709"/>
        <w:jc w:val="both"/>
        <w:outlineLvl w:val="2"/>
        <w:rPr>
          <w:rFonts w:ascii="PT Astra Serif" w:hAnsi="PT Astra Serif"/>
          <w:sz w:val="28"/>
          <w:szCs w:val="28"/>
        </w:rPr>
      </w:pPr>
    </w:p>
    <w:p w:rsidR="00186AB5" w:rsidRPr="002E2995" w:rsidRDefault="00186AB5" w:rsidP="00FA6AC2">
      <w:pPr>
        <w:ind w:firstLine="709"/>
        <w:jc w:val="center"/>
        <w:outlineLvl w:val="2"/>
        <w:rPr>
          <w:rFonts w:ascii="PT Astra Serif" w:hAnsi="PT Astra Serif"/>
          <w:sz w:val="28"/>
          <w:szCs w:val="28"/>
        </w:rPr>
      </w:pPr>
      <w:r w:rsidRPr="002E2995">
        <w:rPr>
          <w:rFonts w:ascii="PT Astra Serif" w:hAnsi="PT Astra Serif"/>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86AB5" w:rsidRPr="002E2995" w:rsidRDefault="00186AB5" w:rsidP="002E2995">
      <w:pPr>
        <w:ind w:firstLine="709"/>
        <w:jc w:val="both"/>
        <w:outlineLvl w:val="2"/>
        <w:rPr>
          <w:rFonts w:ascii="PT Astra Serif" w:hAnsi="PT Astra Serif"/>
          <w:sz w:val="28"/>
          <w:szCs w:val="28"/>
        </w:rPr>
      </w:pPr>
    </w:p>
    <w:p w:rsidR="00186AB5" w:rsidRPr="002E2995" w:rsidRDefault="00186AB5" w:rsidP="002E2995">
      <w:pPr>
        <w:ind w:firstLine="709"/>
        <w:jc w:val="both"/>
        <w:outlineLvl w:val="2"/>
        <w:rPr>
          <w:rFonts w:ascii="PT Astra Serif" w:hAnsi="PT Astra Serif"/>
          <w:sz w:val="28"/>
          <w:szCs w:val="28"/>
        </w:rPr>
      </w:pPr>
      <w:r w:rsidRPr="002E2995">
        <w:rPr>
          <w:rFonts w:ascii="PT Astra Serif" w:hAnsi="PT Astra Serif"/>
          <w:sz w:val="28"/>
          <w:szCs w:val="28"/>
        </w:rPr>
        <w:t xml:space="preserve">107.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w:t>
      </w:r>
    </w:p>
    <w:p w:rsidR="00186AB5" w:rsidRPr="002E2995" w:rsidRDefault="00186AB5" w:rsidP="002E2995">
      <w:pPr>
        <w:ind w:firstLine="709"/>
        <w:jc w:val="both"/>
        <w:outlineLvl w:val="2"/>
        <w:rPr>
          <w:rFonts w:ascii="PT Astra Serif" w:hAnsi="PT Astra Serif"/>
          <w:sz w:val="28"/>
          <w:szCs w:val="28"/>
        </w:rPr>
      </w:pPr>
    </w:p>
    <w:p w:rsidR="00186AB5" w:rsidRPr="002E2995" w:rsidRDefault="00186AB5" w:rsidP="00FA6AC2">
      <w:pPr>
        <w:ind w:firstLine="709"/>
        <w:jc w:val="center"/>
        <w:outlineLvl w:val="2"/>
        <w:rPr>
          <w:rFonts w:ascii="PT Astra Serif" w:hAnsi="PT Astra Serif"/>
          <w:sz w:val="28"/>
          <w:szCs w:val="28"/>
        </w:rPr>
      </w:pPr>
      <w:r w:rsidRPr="002E2995">
        <w:rPr>
          <w:rFonts w:ascii="PT Astra Serif" w:hAnsi="PT Astra Serif"/>
          <w:b/>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86AB5" w:rsidRPr="002E2995" w:rsidRDefault="00186AB5" w:rsidP="002E2995">
      <w:pPr>
        <w:ind w:firstLine="709"/>
        <w:jc w:val="both"/>
        <w:outlineLvl w:val="2"/>
        <w:rPr>
          <w:rFonts w:ascii="PT Astra Serif" w:hAnsi="PT Astra Serif"/>
          <w:b/>
          <w:sz w:val="28"/>
          <w:szCs w:val="28"/>
        </w:rPr>
      </w:pPr>
    </w:p>
    <w:p w:rsidR="00186AB5" w:rsidRPr="002E2995" w:rsidRDefault="00186AB5" w:rsidP="002E2995">
      <w:pPr>
        <w:ind w:firstLine="709"/>
        <w:jc w:val="both"/>
        <w:rPr>
          <w:rFonts w:ascii="PT Astra Serif" w:hAnsi="PT Astra Serif"/>
          <w:sz w:val="28"/>
          <w:szCs w:val="28"/>
        </w:rPr>
      </w:pPr>
      <w:r w:rsidRPr="002E2995">
        <w:rPr>
          <w:rFonts w:ascii="PT Astra Serif" w:hAnsi="PT Astra Serif"/>
          <w:sz w:val="28"/>
          <w:szCs w:val="28"/>
        </w:rPr>
        <w:lastRenderedPageBreak/>
        <w:t>108. Граждане, их объединения и организации имеют право на любые предусмотренные действующим законодательством формы контроля за деятельностью должностных лиц при предоставлении муниципальной услуги.</w:t>
      </w:r>
    </w:p>
    <w:p w:rsidR="00186AB5" w:rsidRPr="002E2995" w:rsidRDefault="00186AB5" w:rsidP="002E2995">
      <w:pPr>
        <w:ind w:firstLine="709"/>
        <w:jc w:val="both"/>
        <w:rPr>
          <w:rFonts w:ascii="PT Astra Serif" w:hAnsi="PT Astra Serif"/>
          <w:sz w:val="28"/>
          <w:szCs w:val="28"/>
        </w:rPr>
      </w:pPr>
    </w:p>
    <w:p w:rsidR="00186AB5" w:rsidRPr="002E2995" w:rsidRDefault="00186AB5" w:rsidP="00FA6AC2">
      <w:pPr>
        <w:ind w:firstLine="709"/>
        <w:jc w:val="center"/>
        <w:rPr>
          <w:rFonts w:ascii="PT Astra Serif" w:hAnsi="PT Astra Serif"/>
          <w:b/>
          <w:sz w:val="28"/>
          <w:szCs w:val="28"/>
        </w:rPr>
      </w:pPr>
      <w:r w:rsidRPr="002E2995">
        <w:rPr>
          <w:rFonts w:ascii="PT Astra Serif" w:hAnsi="PT Astra Serif"/>
          <w:b/>
          <w:sz w:val="28"/>
          <w:szCs w:val="28"/>
        </w:rPr>
        <w:t>V. Досудебный (внесудебный) порядок обжалования решений и действий (бездействия) органа, предоставляющего 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186AB5" w:rsidRPr="002E2995" w:rsidRDefault="00186AB5" w:rsidP="002E2995">
      <w:pPr>
        <w:ind w:firstLine="709"/>
        <w:jc w:val="both"/>
        <w:rPr>
          <w:rFonts w:ascii="PT Astra Serif" w:hAnsi="PT Astra Serif"/>
          <w:sz w:val="28"/>
          <w:szCs w:val="28"/>
        </w:rPr>
        <w:sectPr w:rsidR="00186AB5" w:rsidRPr="002E2995">
          <w:headerReference w:type="default" r:id="rId12"/>
          <w:headerReference w:type="first" r:id="rId13"/>
          <w:pgSz w:w="11906" w:h="16838"/>
          <w:pgMar w:top="1134" w:right="851" w:bottom="1134" w:left="1418" w:header="0" w:footer="0" w:gutter="0"/>
          <w:pgNumType w:start="1"/>
          <w:cols w:space="720"/>
          <w:formProt w:val="0"/>
          <w:titlePg/>
          <w:docGrid w:linePitch="100"/>
        </w:sectPr>
      </w:pPr>
    </w:p>
    <w:p w:rsidR="00186AB5" w:rsidRPr="002E2995" w:rsidRDefault="00186AB5" w:rsidP="002E2995">
      <w:pPr>
        <w:ind w:firstLine="709"/>
        <w:jc w:val="both"/>
        <w:rPr>
          <w:rFonts w:ascii="PT Astra Serif" w:hAnsi="PT Astra Serif"/>
          <w:sz w:val="28"/>
          <w:szCs w:val="28"/>
        </w:rPr>
      </w:pPr>
    </w:p>
    <w:p w:rsidR="00186AB5" w:rsidRPr="002E2995" w:rsidRDefault="00186AB5" w:rsidP="002E2995">
      <w:pPr>
        <w:ind w:firstLine="709"/>
        <w:jc w:val="both"/>
        <w:rPr>
          <w:rFonts w:ascii="PT Astra Serif" w:hAnsi="PT Astra Serif"/>
          <w:sz w:val="28"/>
          <w:szCs w:val="28"/>
        </w:rPr>
        <w:sectPr w:rsidR="00186AB5" w:rsidRPr="002E2995">
          <w:type w:val="continuous"/>
          <w:pgSz w:w="11906" w:h="16838"/>
          <w:pgMar w:top="1134" w:right="851" w:bottom="1134" w:left="1418" w:header="0" w:footer="0" w:gutter="0"/>
          <w:cols w:space="720"/>
          <w:formProt w:val="0"/>
          <w:docGrid w:linePitch="100"/>
        </w:sectPr>
      </w:pPr>
    </w:p>
    <w:p w:rsidR="00943BBB" w:rsidRPr="002E2995" w:rsidRDefault="00943BBB" w:rsidP="00FA6AC2">
      <w:pPr>
        <w:pStyle w:val="ConsPlusTitle"/>
        <w:ind w:firstLine="709"/>
        <w:jc w:val="center"/>
        <w:outlineLvl w:val="2"/>
        <w:rPr>
          <w:rFonts w:ascii="PT Astra Serif" w:hAnsi="PT Astra Serif"/>
          <w:sz w:val="28"/>
          <w:szCs w:val="28"/>
        </w:rPr>
      </w:pPr>
      <w:r w:rsidRPr="002E2995">
        <w:rPr>
          <w:rFonts w:ascii="PT Astra Serif" w:hAnsi="PT Astra Serif"/>
          <w:sz w:val="28"/>
          <w:szCs w:val="28"/>
        </w:rPr>
        <w:t>Информация для заинтересованных лиц об их праве</w:t>
      </w:r>
      <w:r w:rsidR="003045B3">
        <w:rPr>
          <w:rFonts w:ascii="PT Astra Serif" w:hAnsi="PT Astra Serif"/>
          <w:sz w:val="28"/>
          <w:szCs w:val="28"/>
        </w:rPr>
        <w:t xml:space="preserve"> </w:t>
      </w:r>
      <w:r w:rsidRPr="002E2995">
        <w:rPr>
          <w:rFonts w:ascii="PT Astra Serif" w:hAnsi="PT Astra Serif"/>
          <w:sz w:val="28"/>
          <w:szCs w:val="28"/>
        </w:rPr>
        <w:t>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43BBB" w:rsidRPr="002E2995" w:rsidRDefault="00943BBB" w:rsidP="002E2995">
      <w:pPr>
        <w:pStyle w:val="ConsPlusNormal"/>
        <w:ind w:firstLine="709"/>
        <w:jc w:val="both"/>
        <w:rPr>
          <w:rFonts w:ascii="PT Astra Serif" w:hAnsi="PT Astra Serif"/>
          <w:sz w:val="28"/>
          <w:szCs w:val="28"/>
          <w:highlight w:val="yellow"/>
        </w:rPr>
      </w:pPr>
    </w:p>
    <w:p w:rsidR="00943BBB" w:rsidRPr="002E2995" w:rsidRDefault="00943BBB" w:rsidP="002E2995">
      <w:pPr>
        <w:ind w:firstLine="709"/>
        <w:jc w:val="both"/>
        <w:rPr>
          <w:rFonts w:ascii="PT Astra Serif" w:hAnsi="PT Astra Serif"/>
          <w:sz w:val="28"/>
          <w:szCs w:val="28"/>
        </w:rPr>
      </w:pPr>
      <w:r w:rsidRPr="002E2995">
        <w:rPr>
          <w:rFonts w:ascii="PT Astra Serif" w:hAnsi="PT Astra Serif"/>
          <w:sz w:val="28"/>
          <w:szCs w:val="28"/>
        </w:rPr>
        <w:t xml:space="preserve">109.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муниципального образования Богородицкий район и (или) должностных лиц Отдела, осуществляемое или принятое в ходе предоставления муниципальной услуги (далее - жалоба). </w:t>
      </w: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1</w:t>
      </w:r>
      <w:r w:rsidR="003045B3">
        <w:rPr>
          <w:rFonts w:ascii="PT Astra Serif" w:hAnsi="PT Astra Serif" w:cs="Times New Roman"/>
          <w:sz w:val="28"/>
          <w:szCs w:val="28"/>
          <w:lang w:eastAsia="zh-CN"/>
        </w:rPr>
        <w:t>1</w:t>
      </w:r>
      <w:r w:rsidRPr="002E2995">
        <w:rPr>
          <w:rFonts w:ascii="PT Astra Serif" w:hAnsi="PT Astra Serif" w:cs="Times New Roman"/>
          <w:sz w:val="28"/>
          <w:szCs w:val="28"/>
          <w:lang w:eastAsia="zh-CN"/>
        </w:rPr>
        <w:t>0. Заявитель может обратиться с жалобой по основаниям и в порядке, которые установлены статьями 11.1 и 11.2 Федерального закона от 27 июля 2010 г. № 210-ФЗ «Об организации предоставления государственных и муниципальных услуг», в том числе в следующих случаях:</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нарушение срока регистрации заявления о предоставлении муниципальной услуги; </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 xml:space="preserve">- </w:t>
      </w:r>
      <w:r w:rsidR="00943BBB" w:rsidRPr="002E2995">
        <w:rPr>
          <w:rFonts w:ascii="PT Astra Serif" w:hAnsi="PT Astra Serif" w:cs="Times New Roman"/>
          <w:sz w:val="28"/>
          <w:szCs w:val="28"/>
          <w:lang w:eastAsia="zh-CN"/>
        </w:rPr>
        <w:t xml:space="preserve"> нарушение срока предоставления муниципальной услуги;</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затребование с Заявителя при предоставлении муниципальной услуги платы, не предусмотренной нормативными правовыми актами Российской </w:t>
      </w:r>
      <w:r w:rsidR="00943BBB" w:rsidRPr="002E2995">
        <w:rPr>
          <w:rFonts w:ascii="PT Astra Serif" w:hAnsi="PT Astra Serif" w:cs="Times New Roman"/>
          <w:sz w:val="28"/>
          <w:szCs w:val="28"/>
          <w:lang w:eastAsia="zh-CN"/>
        </w:rPr>
        <w:lastRenderedPageBreak/>
        <w:t>Федерации, нормативными правовыми актами Тульской области, муниципальными правовыми актами;</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нарушение срока или порядка выдачи документов по результатам предоставления муниципальной услуги;</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Тульской области, муниципальными правовыми актами;</w:t>
      </w:r>
    </w:p>
    <w:p w:rsidR="00943BBB" w:rsidRPr="002E2995" w:rsidRDefault="003045B3" w:rsidP="002E2995">
      <w:pPr>
        <w:pStyle w:val="ConsPlusNormal"/>
        <w:ind w:firstLine="709"/>
        <w:jc w:val="both"/>
        <w:rPr>
          <w:rFonts w:ascii="PT Astra Serif" w:hAnsi="PT Astra Serif" w:cs="Times New Roman"/>
          <w:sz w:val="28"/>
          <w:szCs w:val="28"/>
          <w:lang w:eastAsia="zh-CN"/>
        </w:rPr>
      </w:pPr>
      <w:r>
        <w:rPr>
          <w:rFonts w:ascii="PT Astra Serif" w:hAnsi="PT Astra Serif" w:cs="Times New Roman"/>
          <w:sz w:val="28"/>
          <w:szCs w:val="28"/>
          <w:lang w:eastAsia="zh-CN"/>
        </w:rPr>
        <w:t>-</w:t>
      </w:r>
      <w:r w:rsidR="00943BBB" w:rsidRPr="002E2995">
        <w:rPr>
          <w:rFonts w:ascii="PT Astra Serif" w:hAnsi="PT Astra Serif" w:cs="Times New Roman"/>
          <w:sz w:val="28"/>
          <w:szCs w:val="28"/>
          <w:lang w:eastAsia="zh-C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00943BBB" w:rsidRPr="002E2995">
        <w:rPr>
          <w:rFonts w:ascii="PT Astra Serif" w:hAnsi="PT Astra Serif" w:cs="Times New Roman"/>
          <w:sz w:val="28"/>
          <w:szCs w:val="28"/>
          <w:lang w:eastAsia="zh-CN"/>
        </w:rPr>
        <w:br/>
        <w:t>«Об организации предоставления государственных и муниципальных услуг».</w:t>
      </w:r>
    </w:p>
    <w:p w:rsidR="00943BBB" w:rsidRPr="002E2995" w:rsidRDefault="00943BBB" w:rsidP="002E2995">
      <w:pPr>
        <w:pStyle w:val="ConsPlusNormal"/>
        <w:ind w:firstLine="709"/>
        <w:jc w:val="both"/>
        <w:rPr>
          <w:rFonts w:ascii="PT Astra Serif" w:hAnsi="PT Astra Serif"/>
          <w:sz w:val="28"/>
          <w:szCs w:val="28"/>
          <w:highlight w:val="yellow"/>
        </w:rPr>
      </w:pPr>
    </w:p>
    <w:p w:rsidR="00943BBB" w:rsidRPr="002E2995" w:rsidRDefault="00943BBB" w:rsidP="00FA6AC2">
      <w:pPr>
        <w:pStyle w:val="ConsPlusTitle"/>
        <w:ind w:firstLine="709"/>
        <w:jc w:val="center"/>
        <w:outlineLvl w:val="2"/>
        <w:rPr>
          <w:rFonts w:ascii="PT Astra Serif" w:hAnsi="PT Astra Serif"/>
          <w:sz w:val="28"/>
          <w:szCs w:val="28"/>
          <w:highlight w:val="yellow"/>
        </w:rPr>
      </w:pPr>
      <w:r w:rsidRPr="002E2995">
        <w:rPr>
          <w:rFonts w:ascii="PT Astra Serif" w:hAnsi="PT Astra Serif"/>
          <w:sz w:val="28"/>
          <w:szCs w:val="28"/>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943BBB" w:rsidRPr="002E2995" w:rsidRDefault="00943BBB" w:rsidP="002E2995">
      <w:pPr>
        <w:pStyle w:val="ConsPlusNormal"/>
        <w:ind w:firstLine="709"/>
        <w:jc w:val="both"/>
        <w:rPr>
          <w:rFonts w:ascii="PT Astra Serif" w:hAnsi="PT Astra Serif"/>
          <w:sz w:val="28"/>
          <w:szCs w:val="28"/>
          <w:highlight w:val="yellow"/>
        </w:rPr>
      </w:pP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1</w:t>
      </w:r>
      <w:r w:rsidR="003045B3">
        <w:rPr>
          <w:rFonts w:ascii="PT Astra Serif" w:hAnsi="PT Astra Serif" w:cs="Times New Roman"/>
          <w:sz w:val="28"/>
          <w:szCs w:val="28"/>
          <w:lang w:eastAsia="zh-CN"/>
        </w:rPr>
        <w:t>1</w:t>
      </w:r>
      <w:r w:rsidR="00FA6AC2">
        <w:rPr>
          <w:rFonts w:ascii="PT Astra Serif" w:hAnsi="PT Astra Serif" w:cs="Times New Roman"/>
          <w:sz w:val="28"/>
          <w:szCs w:val="28"/>
          <w:lang w:eastAsia="zh-CN"/>
        </w:rPr>
        <w:t>1.</w:t>
      </w:r>
      <w:r w:rsidRPr="002E2995">
        <w:rPr>
          <w:rFonts w:ascii="PT Astra Serif" w:hAnsi="PT Astra Serif" w:cs="Times New Roman"/>
          <w:sz w:val="28"/>
          <w:szCs w:val="28"/>
          <w:lang w:eastAsia="zh-CN"/>
        </w:rPr>
        <w:t>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1</w:t>
      </w:r>
      <w:r w:rsidR="003045B3">
        <w:rPr>
          <w:rFonts w:ascii="PT Astra Serif" w:hAnsi="PT Astra Serif" w:cs="Times New Roman"/>
          <w:sz w:val="28"/>
          <w:szCs w:val="28"/>
          <w:lang w:eastAsia="zh-CN"/>
        </w:rPr>
        <w:t>1</w:t>
      </w:r>
      <w:r w:rsidRPr="002E2995">
        <w:rPr>
          <w:rFonts w:ascii="PT Astra Serif" w:hAnsi="PT Astra Serif" w:cs="Times New Roman"/>
          <w:sz w:val="28"/>
          <w:szCs w:val="28"/>
          <w:lang w:eastAsia="zh-CN"/>
        </w:rPr>
        <w:t>2.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rsidR="00943BBB" w:rsidRPr="002E2995" w:rsidRDefault="00943BBB" w:rsidP="002E2995">
      <w:pPr>
        <w:pStyle w:val="ConsPlusNormal"/>
        <w:ind w:firstLine="709"/>
        <w:jc w:val="both"/>
        <w:rPr>
          <w:rFonts w:ascii="PT Astra Serif" w:hAnsi="PT Astra Serif" w:cs="Times New Roman"/>
          <w:sz w:val="28"/>
          <w:szCs w:val="28"/>
          <w:lang w:eastAsia="zh-CN"/>
        </w:rPr>
      </w:pPr>
    </w:p>
    <w:p w:rsidR="00943BBB" w:rsidRPr="002E2995" w:rsidRDefault="00943BBB" w:rsidP="00FA6AC2">
      <w:pPr>
        <w:pStyle w:val="ConsPlusTitle"/>
        <w:ind w:firstLine="709"/>
        <w:jc w:val="center"/>
        <w:outlineLvl w:val="2"/>
        <w:rPr>
          <w:rFonts w:ascii="PT Astra Serif" w:hAnsi="PT Astra Serif" w:cs="Times New Roman"/>
          <w:b w:val="0"/>
          <w:sz w:val="28"/>
          <w:szCs w:val="28"/>
          <w:lang w:eastAsia="zh-CN"/>
        </w:rPr>
      </w:pPr>
      <w:r w:rsidRPr="003045B3">
        <w:rPr>
          <w:rFonts w:ascii="PT Astra Serif" w:hAnsi="PT Astra Serif" w:cs="Times New Roman"/>
          <w:sz w:val="28"/>
          <w:szCs w:val="28"/>
          <w:lang w:eastAsia="zh-CN"/>
        </w:rPr>
        <w:t>Способы информирования Заявителей о порядке подачи и рассмотрения</w:t>
      </w:r>
      <w:r w:rsidRPr="002E2995">
        <w:rPr>
          <w:rFonts w:ascii="PT Astra Serif" w:hAnsi="PT Astra Serif" w:cs="Times New Roman"/>
          <w:b w:val="0"/>
          <w:sz w:val="28"/>
          <w:szCs w:val="28"/>
          <w:lang w:eastAsia="zh-CN"/>
        </w:rPr>
        <w:t xml:space="preserve"> </w:t>
      </w:r>
      <w:r w:rsidRPr="003045B3">
        <w:rPr>
          <w:rFonts w:ascii="PT Astra Serif" w:hAnsi="PT Astra Serif" w:cs="Times New Roman"/>
          <w:sz w:val="28"/>
          <w:szCs w:val="28"/>
          <w:lang w:eastAsia="zh-CN"/>
        </w:rPr>
        <w:t>жалобы</w:t>
      </w:r>
    </w:p>
    <w:p w:rsidR="00943BBB" w:rsidRPr="002E2995" w:rsidRDefault="00943BBB" w:rsidP="002E2995">
      <w:pPr>
        <w:pStyle w:val="ConsPlusNormal"/>
        <w:ind w:firstLine="709"/>
        <w:jc w:val="both"/>
        <w:rPr>
          <w:rFonts w:ascii="PT Astra Serif" w:hAnsi="PT Astra Serif" w:cs="Times New Roman"/>
          <w:sz w:val="28"/>
          <w:szCs w:val="28"/>
          <w:lang w:eastAsia="zh-CN"/>
        </w:rPr>
      </w:pP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1</w:t>
      </w:r>
      <w:r w:rsidR="003045B3">
        <w:rPr>
          <w:rFonts w:ascii="PT Astra Serif" w:hAnsi="PT Astra Serif" w:cs="Times New Roman"/>
          <w:sz w:val="28"/>
          <w:szCs w:val="28"/>
          <w:lang w:eastAsia="zh-CN"/>
        </w:rPr>
        <w:t>1</w:t>
      </w:r>
      <w:r w:rsidRPr="002E2995">
        <w:rPr>
          <w:rFonts w:ascii="PT Astra Serif" w:hAnsi="PT Astra Serif" w:cs="Times New Roman"/>
          <w:sz w:val="28"/>
          <w:szCs w:val="28"/>
          <w:lang w:eastAsia="zh-CN"/>
        </w:rPr>
        <w:t>3. Информацию о порядке подачи и рассмотрения жалобы можно получить следующими способами:</w:t>
      </w: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 в сети «Интернет» на официальном сайте администрации Богородицкий район;</w:t>
      </w: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 на информационных стендах в местах предоставления муниципальной услуги;</w:t>
      </w: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lastRenderedPageBreak/>
        <w:t xml:space="preserve">- посредством личного обращения (в том числе по телефону, по электронной почте, почтовой связью) в администрацию муниципального образования Богородицкий район. </w:t>
      </w:r>
    </w:p>
    <w:p w:rsidR="00943BBB" w:rsidRPr="002E2995" w:rsidRDefault="00943BBB" w:rsidP="002E2995">
      <w:pPr>
        <w:pStyle w:val="ConsPlusNormal"/>
        <w:ind w:firstLine="709"/>
        <w:jc w:val="both"/>
        <w:rPr>
          <w:rFonts w:ascii="PT Astra Serif" w:hAnsi="PT Astra Serif" w:cs="Times New Roman"/>
          <w:sz w:val="28"/>
          <w:szCs w:val="28"/>
          <w:lang w:eastAsia="zh-CN"/>
        </w:rPr>
      </w:pPr>
    </w:p>
    <w:p w:rsidR="00943BBB" w:rsidRPr="005B4536" w:rsidRDefault="00943BBB" w:rsidP="005B4536">
      <w:pPr>
        <w:pStyle w:val="ConsPlusTitle"/>
        <w:ind w:firstLine="709"/>
        <w:jc w:val="center"/>
        <w:outlineLvl w:val="2"/>
        <w:rPr>
          <w:rFonts w:ascii="PT Astra Serif" w:hAnsi="PT Astra Serif" w:cs="Times New Roman"/>
          <w:sz w:val="28"/>
          <w:szCs w:val="28"/>
          <w:lang w:eastAsia="zh-CN"/>
        </w:rPr>
      </w:pPr>
      <w:r w:rsidRPr="005B4536">
        <w:rPr>
          <w:rFonts w:ascii="PT Astra Serif" w:hAnsi="PT Astra Serif" w:cs="Times New Roman"/>
          <w:sz w:val="28"/>
          <w:szCs w:val="28"/>
          <w:lang w:eastAsia="zh-CN"/>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r w:rsidR="003045B3" w:rsidRPr="005B4536">
        <w:rPr>
          <w:rFonts w:ascii="PT Astra Serif" w:hAnsi="PT Astra Serif" w:cs="Times New Roman"/>
          <w:sz w:val="28"/>
          <w:szCs w:val="28"/>
          <w:lang w:eastAsia="zh-CN"/>
        </w:rPr>
        <w:t xml:space="preserve"> </w:t>
      </w:r>
      <w:r w:rsidRPr="005B4536">
        <w:rPr>
          <w:rFonts w:ascii="PT Astra Serif" w:hAnsi="PT Astra Serif" w:cs="Times New Roman"/>
          <w:sz w:val="28"/>
          <w:szCs w:val="28"/>
          <w:lang w:eastAsia="zh-CN"/>
        </w:rPr>
        <w:t>а также его должностных лиц</w:t>
      </w:r>
    </w:p>
    <w:p w:rsidR="00943BBB" w:rsidRPr="002E2995" w:rsidRDefault="00943BBB" w:rsidP="002E2995">
      <w:pPr>
        <w:pStyle w:val="ConsPlusNormal"/>
        <w:ind w:firstLine="709"/>
        <w:jc w:val="both"/>
        <w:rPr>
          <w:rFonts w:ascii="PT Astra Serif" w:hAnsi="PT Astra Serif" w:cs="Times New Roman"/>
          <w:sz w:val="28"/>
          <w:szCs w:val="28"/>
          <w:lang w:eastAsia="zh-CN"/>
        </w:rPr>
      </w:pP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1</w:t>
      </w:r>
      <w:r w:rsidR="003045B3">
        <w:rPr>
          <w:rFonts w:ascii="PT Astra Serif" w:hAnsi="PT Astra Serif" w:cs="Times New Roman"/>
          <w:sz w:val="28"/>
          <w:szCs w:val="28"/>
          <w:lang w:eastAsia="zh-CN"/>
        </w:rPr>
        <w:t>1</w:t>
      </w:r>
      <w:r w:rsidRPr="002E2995">
        <w:rPr>
          <w:rFonts w:ascii="PT Astra Serif" w:hAnsi="PT Astra Serif" w:cs="Times New Roman"/>
          <w:sz w:val="28"/>
          <w:szCs w:val="28"/>
          <w:lang w:eastAsia="zh-CN"/>
        </w:rPr>
        <w:t>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43BBB" w:rsidRPr="002E2995" w:rsidRDefault="00943BBB" w:rsidP="002E2995">
      <w:pPr>
        <w:pStyle w:val="ConsPlusNormal"/>
        <w:ind w:firstLine="709"/>
        <w:jc w:val="both"/>
        <w:rPr>
          <w:rFonts w:ascii="PT Astra Serif" w:hAnsi="PT Astra Serif" w:cs="Times New Roman"/>
          <w:sz w:val="28"/>
          <w:szCs w:val="28"/>
          <w:lang w:eastAsia="zh-CN"/>
        </w:rPr>
      </w:pPr>
      <w:r w:rsidRPr="002E2995">
        <w:rPr>
          <w:rFonts w:ascii="PT Astra Serif" w:hAnsi="PT Astra Serif" w:cs="Times New Roman"/>
          <w:sz w:val="28"/>
          <w:szCs w:val="28"/>
          <w:lang w:eastAsia="zh-CN"/>
        </w:rPr>
        <w:t>- Федеральным законом от 27.07.2010 № 210-ФЗ «Об организации предоставления государственных и муниципальных услуг».</w:t>
      </w:r>
    </w:p>
    <w:p w:rsidR="00186AB5" w:rsidRPr="003045B3" w:rsidRDefault="00943BBB" w:rsidP="003045B3">
      <w:pPr>
        <w:tabs>
          <w:tab w:val="left" w:pos="1276"/>
        </w:tabs>
        <w:spacing w:after="160"/>
        <w:ind w:firstLine="709"/>
        <w:contextualSpacing/>
        <w:jc w:val="both"/>
        <w:rPr>
          <w:rFonts w:ascii="PT Astra Serif" w:hAnsi="PT Astra Serif"/>
          <w:sz w:val="28"/>
          <w:szCs w:val="28"/>
        </w:rPr>
        <w:sectPr w:rsidR="00186AB5" w:rsidRPr="003045B3">
          <w:type w:val="continuous"/>
          <w:pgSz w:w="11906" w:h="16838"/>
          <w:pgMar w:top="1134" w:right="851" w:bottom="1134" w:left="1418" w:header="0" w:footer="0" w:gutter="0"/>
          <w:cols w:space="720"/>
          <w:formProt w:val="0"/>
          <w:docGrid w:linePitch="100"/>
        </w:sectPr>
      </w:pPr>
      <w:r w:rsidRPr="002E2995">
        <w:rPr>
          <w:rFonts w:ascii="PT Astra Serif" w:hAnsi="PT Astra Serif"/>
          <w:sz w:val="28"/>
          <w:szCs w:val="28"/>
        </w:rPr>
        <w:br w:type="page"/>
      </w:r>
    </w:p>
    <w:p w:rsidR="00186AB5" w:rsidRDefault="00186AB5" w:rsidP="00186AB5">
      <w:pPr>
        <w:widowControl w:val="0"/>
        <w:jc w:val="right"/>
        <w:rPr>
          <w:rFonts w:ascii="PT Astra Serif" w:hAnsi="PT Astra Serif"/>
          <w:sz w:val="28"/>
        </w:rPr>
      </w:pPr>
      <w:r>
        <w:rPr>
          <w:rFonts w:ascii="PT Astra Serif" w:hAnsi="PT Astra Serif"/>
          <w:sz w:val="28"/>
        </w:rPr>
        <w:lastRenderedPageBreak/>
        <w:t>Приложение № 1</w:t>
      </w:r>
    </w:p>
    <w:p w:rsidR="00186AB5" w:rsidRDefault="005B4536" w:rsidP="00186AB5">
      <w:pPr>
        <w:widowControl w:val="0"/>
        <w:ind w:firstLine="709"/>
        <w:jc w:val="right"/>
        <w:rPr>
          <w:rFonts w:ascii="PT Astra Serif" w:hAnsi="PT Astra Serif"/>
          <w:sz w:val="28"/>
        </w:rPr>
      </w:pPr>
      <w:r>
        <w:rPr>
          <w:rFonts w:ascii="PT Astra Serif" w:hAnsi="PT Astra Serif"/>
          <w:sz w:val="28"/>
        </w:rPr>
        <w:t>к А</w:t>
      </w:r>
      <w:r w:rsidR="00186AB5">
        <w:rPr>
          <w:rFonts w:ascii="PT Astra Serif" w:hAnsi="PT Astra Serif"/>
          <w:sz w:val="28"/>
        </w:rPr>
        <w:t>дминистративному регламенту</w:t>
      </w:r>
    </w:p>
    <w:p w:rsidR="00186AB5" w:rsidRDefault="00186AB5" w:rsidP="00186AB5">
      <w:pPr>
        <w:widowControl w:val="0"/>
        <w:ind w:firstLine="709"/>
        <w:jc w:val="right"/>
        <w:rPr>
          <w:rFonts w:ascii="PT Astra Serif" w:hAnsi="PT Astra Serif"/>
          <w:sz w:val="28"/>
        </w:rPr>
      </w:pPr>
      <w:r>
        <w:rPr>
          <w:rFonts w:ascii="PT Astra Serif" w:hAnsi="PT Astra Serif"/>
          <w:sz w:val="28"/>
        </w:rPr>
        <w:t>предоставления муниципальной услуги</w:t>
      </w:r>
    </w:p>
    <w:p w:rsidR="00186AB5" w:rsidRDefault="00186AB5" w:rsidP="00186AB5">
      <w:pPr>
        <w:widowControl w:val="0"/>
        <w:ind w:firstLine="709"/>
        <w:jc w:val="right"/>
        <w:rPr>
          <w:rFonts w:ascii="PT Astra Serif" w:hAnsi="PT Astra Serif"/>
          <w:sz w:val="28"/>
        </w:rPr>
      </w:pPr>
      <w:r>
        <w:rPr>
          <w:rFonts w:ascii="PT Astra Serif" w:hAnsi="PT Astra Serif"/>
          <w:sz w:val="28"/>
        </w:rPr>
        <w:t>«Предоставление информации о времени</w:t>
      </w:r>
    </w:p>
    <w:p w:rsidR="00186AB5" w:rsidRDefault="00186AB5" w:rsidP="00186AB5">
      <w:pPr>
        <w:widowControl w:val="0"/>
        <w:ind w:firstLine="709"/>
        <w:jc w:val="right"/>
        <w:rPr>
          <w:rFonts w:ascii="PT Astra Serif" w:hAnsi="PT Astra Serif"/>
          <w:sz w:val="28"/>
        </w:rPr>
      </w:pPr>
      <w:r>
        <w:rPr>
          <w:rFonts w:ascii="PT Astra Serif" w:hAnsi="PT Astra Serif"/>
          <w:sz w:val="28"/>
        </w:rPr>
        <w:t>и месте проведения театральных представлений,</w:t>
      </w:r>
    </w:p>
    <w:p w:rsidR="00186AB5" w:rsidRDefault="00186AB5" w:rsidP="00186AB5">
      <w:pPr>
        <w:widowControl w:val="0"/>
        <w:ind w:firstLine="709"/>
        <w:jc w:val="right"/>
        <w:rPr>
          <w:rFonts w:ascii="PT Astra Serif" w:hAnsi="PT Astra Serif"/>
          <w:sz w:val="28"/>
        </w:rPr>
      </w:pPr>
      <w:r>
        <w:rPr>
          <w:rFonts w:ascii="PT Astra Serif" w:hAnsi="PT Astra Serif"/>
          <w:sz w:val="28"/>
        </w:rPr>
        <w:t>филармонических и эстрадных концертов</w:t>
      </w:r>
    </w:p>
    <w:p w:rsidR="00186AB5" w:rsidRDefault="00186AB5" w:rsidP="00186AB5">
      <w:pPr>
        <w:widowControl w:val="0"/>
        <w:ind w:firstLine="709"/>
        <w:jc w:val="right"/>
        <w:rPr>
          <w:rFonts w:ascii="PT Astra Serif" w:hAnsi="PT Astra Serif"/>
          <w:sz w:val="28"/>
        </w:rPr>
      </w:pPr>
      <w:r>
        <w:rPr>
          <w:rFonts w:ascii="PT Astra Serif" w:hAnsi="PT Astra Serif"/>
          <w:sz w:val="28"/>
        </w:rPr>
        <w:t>и гастрольных мероприятий театров и филармоний,</w:t>
      </w:r>
    </w:p>
    <w:p w:rsidR="00186AB5" w:rsidRDefault="00186AB5" w:rsidP="00186AB5">
      <w:pPr>
        <w:widowControl w:val="0"/>
        <w:ind w:firstLine="709"/>
        <w:jc w:val="right"/>
        <w:rPr>
          <w:rFonts w:ascii="PT Astra Serif" w:hAnsi="PT Astra Serif"/>
          <w:sz w:val="28"/>
        </w:rPr>
      </w:pPr>
      <w:r>
        <w:rPr>
          <w:rFonts w:ascii="PT Astra Serif" w:hAnsi="PT Astra Serif"/>
          <w:sz w:val="28"/>
        </w:rPr>
        <w:t>киносеансов, анонсы данных мероприятий»</w:t>
      </w:r>
    </w:p>
    <w:p w:rsidR="00186AB5" w:rsidRDefault="00186AB5" w:rsidP="00186AB5">
      <w:pPr>
        <w:widowControl w:val="0"/>
        <w:ind w:firstLine="709"/>
        <w:jc w:val="right"/>
        <w:rPr>
          <w:rFonts w:ascii="PT Astra Serif" w:hAnsi="PT Astra Serif"/>
          <w:sz w:val="28"/>
        </w:rPr>
      </w:pPr>
    </w:p>
    <w:p w:rsidR="00186AB5" w:rsidRDefault="00186AB5" w:rsidP="00186AB5">
      <w:pPr>
        <w:widowControl w:val="0"/>
        <w:ind w:firstLine="709"/>
        <w:jc w:val="right"/>
        <w:rPr>
          <w:rFonts w:ascii="PT Astra Serif" w:hAnsi="PT Astra Serif"/>
          <w:sz w:val="28"/>
        </w:rPr>
      </w:pPr>
    </w:p>
    <w:p w:rsidR="00186AB5" w:rsidRDefault="00186AB5" w:rsidP="00186AB5">
      <w:pPr>
        <w:spacing w:after="240"/>
        <w:jc w:val="center"/>
        <w:rPr>
          <w:rFonts w:ascii="PT Astra Serif" w:hAnsi="PT Astra Serif"/>
          <w:b/>
          <w:sz w:val="28"/>
        </w:rPr>
      </w:pPr>
      <w:r>
        <w:rPr>
          <w:rFonts w:ascii="PT Astra Serif" w:hAnsi="PT Astra Serif"/>
          <w:b/>
          <w:sz w:val="28"/>
        </w:rPr>
        <w:t>Перечень 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86AB5" w:rsidRDefault="00186AB5" w:rsidP="00186AB5">
      <w:pPr>
        <w:spacing w:before="240"/>
        <w:jc w:val="both"/>
        <w:rPr>
          <w:rFonts w:ascii="PT Astra Serif" w:hAnsi="PT Astra Serif"/>
          <w:sz w:val="28"/>
        </w:rPr>
      </w:pPr>
      <w:r>
        <w:rPr>
          <w:rFonts w:ascii="PT Astra Serif" w:hAnsi="PT Astra Serif"/>
          <w:sz w:val="28"/>
        </w:rPr>
        <w:t>Таблица 1. Круг заявителей в соответствии с вариантами предоставления муниципальной услуги</w:t>
      </w:r>
    </w:p>
    <w:tbl>
      <w:tblPr>
        <w:tblW w:w="10064" w:type="dxa"/>
        <w:tblInd w:w="-5" w:type="dxa"/>
        <w:tblLayout w:type="fixed"/>
        <w:tblLook w:val="04A0" w:firstRow="1" w:lastRow="0" w:firstColumn="1" w:lastColumn="0" w:noHBand="0" w:noVBand="1"/>
      </w:tblPr>
      <w:tblGrid>
        <w:gridCol w:w="1134"/>
        <w:gridCol w:w="8930"/>
      </w:tblGrid>
      <w:tr w:rsidR="00186AB5" w:rsidTr="00122F9B">
        <w:trPr>
          <w:trHeight w:val="567"/>
        </w:trPr>
        <w:tc>
          <w:tcPr>
            <w:tcW w:w="1134" w:type="dxa"/>
            <w:tcBorders>
              <w:top w:val="single" w:sz="4" w:space="0" w:color="000000"/>
              <w:left w:val="single" w:sz="4" w:space="0" w:color="000000"/>
              <w:bottom w:val="single" w:sz="4" w:space="0" w:color="000000"/>
              <w:right w:val="single" w:sz="4" w:space="0" w:color="000000"/>
            </w:tcBorders>
            <w:vAlign w:val="center"/>
          </w:tcPr>
          <w:p w:rsidR="00186AB5" w:rsidRDefault="00186AB5" w:rsidP="00122F9B">
            <w:pPr>
              <w:widowControl w:val="0"/>
              <w:spacing w:after="160"/>
              <w:jc w:val="center"/>
              <w:rPr>
                <w:rFonts w:ascii="PT Astra Serif" w:hAnsi="PT Astra Serif"/>
                <w:b/>
              </w:rPr>
            </w:pPr>
            <w:r>
              <w:rPr>
                <w:rFonts w:ascii="PT Astra Serif" w:hAnsi="PT Astra Serif"/>
                <w:b/>
              </w:rPr>
              <w:t>№ варианта</w:t>
            </w:r>
          </w:p>
        </w:tc>
        <w:tc>
          <w:tcPr>
            <w:tcW w:w="8929" w:type="dxa"/>
            <w:tcBorders>
              <w:top w:val="single" w:sz="4" w:space="0" w:color="000000"/>
              <w:left w:val="single" w:sz="4" w:space="0" w:color="000000"/>
              <w:bottom w:val="single" w:sz="4" w:space="0" w:color="000000"/>
              <w:right w:val="single" w:sz="4" w:space="0" w:color="000000"/>
            </w:tcBorders>
            <w:vAlign w:val="center"/>
          </w:tcPr>
          <w:p w:rsidR="00186AB5" w:rsidRDefault="00186AB5" w:rsidP="00122F9B">
            <w:pPr>
              <w:widowControl w:val="0"/>
              <w:spacing w:after="160"/>
              <w:jc w:val="center"/>
              <w:rPr>
                <w:rFonts w:ascii="PT Astra Serif" w:hAnsi="PT Astra Serif"/>
                <w:b/>
              </w:rPr>
            </w:pPr>
            <w:r>
              <w:rPr>
                <w:rFonts w:ascii="PT Astra Serif" w:hAnsi="PT Astra Serif"/>
                <w:b/>
              </w:rPr>
              <w:t>Комбинация значений признаков</w:t>
            </w:r>
          </w:p>
        </w:tc>
      </w:tr>
      <w:tr w:rsidR="00186AB5" w:rsidTr="00122F9B">
        <w:trPr>
          <w:trHeight w:val="426"/>
        </w:trPr>
        <w:tc>
          <w:tcPr>
            <w:tcW w:w="10063" w:type="dxa"/>
            <w:gridSpan w:val="2"/>
            <w:tcBorders>
              <w:top w:val="single" w:sz="4" w:space="0" w:color="000000"/>
              <w:left w:val="single" w:sz="4" w:space="0" w:color="000000"/>
              <w:bottom w:val="single" w:sz="4" w:space="0" w:color="000000"/>
              <w:right w:val="single" w:sz="4" w:space="0" w:color="000000"/>
            </w:tcBorders>
            <w:vAlign w:val="center"/>
          </w:tcPr>
          <w:p w:rsidR="00186AB5" w:rsidRPr="005B4536" w:rsidRDefault="00186AB5" w:rsidP="00122F9B">
            <w:pPr>
              <w:widowControl w:val="0"/>
              <w:spacing w:after="160"/>
              <w:jc w:val="both"/>
              <w:rPr>
                <w:rFonts w:ascii="PT Astra Serif" w:hAnsi="PT Astra Serif"/>
              </w:rPr>
            </w:pPr>
            <w:r w:rsidRPr="005B4536">
              <w:rPr>
                <w:rFonts w:ascii="PT Astra Serif" w:hAnsi="PT Astra Serif"/>
              </w:rPr>
              <w:t>Результат муниципальной услуги, за которым обращается заявитель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186AB5" w:rsidTr="00122F9B">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186AB5" w:rsidRDefault="00186AB5" w:rsidP="00122F9B">
            <w:pPr>
              <w:keepNext/>
              <w:widowControl w:val="0"/>
              <w:jc w:val="center"/>
              <w:rPr>
                <w:rFonts w:ascii="PT Astra Serif" w:hAnsi="PT Astra Serif"/>
              </w:rPr>
            </w:pPr>
            <w:r>
              <w:rPr>
                <w:rFonts w:ascii="PT Astra Serif" w:hAnsi="PT Astra Serif"/>
              </w:rPr>
              <w:t>1</w:t>
            </w:r>
          </w:p>
        </w:tc>
        <w:tc>
          <w:tcPr>
            <w:tcW w:w="8929" w:type="dxa"/>
            <w:tcBorders>
              <w:top w:val="single" w:sz="4" w:space="0" w:color="000000"/>
              <w:left w:val="single" w:sz="4" w:space="0" w:color="000000"/>
              <w:bottom w:val="single" w:sz="4" w:space="0" w:color="000000"/>
              <w:right w:val="single" w:sz="4" w:space="0" w:color="000000"/>
            </w:tcBorders>
          </w:tcPr>
          <w:p w:rsidR="00186AB5" w:rsidRDefault="00186AB5" w:rsidP="00122F9B">
            <w:pPr>
              <w:keepNext/>
              <w:widowControl w:val="0"/>
              <w:spacing w:after="160"/>
              <w:rPr>
                <w:rFonts w:ascii="PT Astra Serif" w:hAnsi="PT Astra Serif"/>
              </w:rPr>
            </w:pPr>
            <w:r>
              <w:rPr>
                <w:rFonts w:ascii="PT Astra Serif" w:hAnsi="PT Astra Serif"/>
              </w:rPr>
              <w:t>Физическое лицо, обратился лично</w:t>
            </w:r>
          </w:p>
        </w:tc>
      </w:tr>
      <w:tr w:rsidR="00186AB5" w:rsidTr="00122F9B">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186AB5" w:rsidRDefault="00186AB5" w:rsidP="00122F9B">
            <w:pPr>
              <w:keepNext/>
              <w:widowControl w:val="0"/>
              <w:jc w:val="center"/>
              <w:rPr>
                <w:rFonts w:ascii="PT Astra Serif" w:hAnsi="PT Astra Serif"/>
              </w:rPr>
            </w:pPr>
            <w:r>
              <w:rPr>
                <w:rFonts w:ascii="PT Astra Serif" w:hAnsi="PT Astra Serif"/>
              </w:rPr>
              <w:t>2</w:t>
            </w:r>
          </w:p>
        </w:tc>
        <w:tc>
          <w:tcPr>
            <w:tcW w:w="8929" w:type="dxa"/>
            <w:tcBorders>
              <w:top w:val="single" w:sz="4" w:space="0" w:color="000000"/>
              <w:left w:val="single" w:sz="4" w:space="0" w:color="000000"/>
              <w:bottom w:val="single" w:sz="4" w:space="0" w:color="000000"/>
              <w:right w:val="single" w:sz="4" w:space="0" w:color="000000"/>
            </w:tcBorders>
          </w:tcPr>
          <w:p w:rsidR="00186AB5" w:rsidRDefault="00186AB5" w:rsidP="00122F9B">
            <w:pPr>
              <w:keepNext/>
              <w:widowControl w:val="0"/>
              <w:spacing w:after="160"/>
              <w:rPr>
                <w:rFonts w:ascii="PT Astra Serif" w:hAnsi="PT Astra Serif"/>
              </w:rPr>
            </w:pPr>
            <w:r>
              <w:rPr>
                <w:rFonts w:ascii="PT Astra Serif" w:hAnsi="PT Astra Serif"/>
              </w:rPr>
              <w:t>Физическое лицо, уполномоченный представитель по доверенности</w:t>
            </w:r>
          </w:p>
        </w:tc>
      </w:tr>
      <w:tr w:rsidR="00186AB5" w:rsidTr="00122F9B">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186AB5" w:rsidRDefault="00186AB5" w:rsidP="00122F9B">
            <w:pPr>
              <w:keepNext/>
              <w:widowControl w:val="0"/>
              <w:jc w:val="center"/>
              <w:rPr>
                <w:rFonts w:ascii="PT Astra Serif" w:hAnsi="PT Astra Serif"/>
              </w:rPr>
            </w:pPr>
            <w:r>
              <w:rPr>
                <w:rFonts w:ascii="PT Astra Serif" w:hAnsi="PT Astra Serif"/>
              </w:rPr>
              <w:t>3</w:t>
            </w:r>
          </w:p>
        </w:tc>
        <w:tc>
          <w:tcPr>
            <w:tcW w:w="8929" w:type="dxa"/>
            <w:tcBorders>
              <w:top w:val="single" w:sz="4" w:space="0" w:color="000000"/>
              <w:left w:val="single" w:sz="4" w:space="0" w:color="000000"/>
              <w:bottom w:val="single" w:sz="4" w:space="0" w:color="000000"/>
              <w:right w:val="single" w:sz="4" w:space="0" w:color="000000"/>
            </w:tcBorders>
          </w:tcPr>
          <w:p w:rsidR="00186AB5" w:rsidRDefault="00186AB5" w:rsidP="00122F9B">
            <w:pPr>
              <w:keepNext/>
              <w:widowControl w:val="0"/>
              <w:spacing w:after="160"/>
              <w:rPr>
                <w:rFonts w:ascii="PT Astra Serif" w:hAnsi="PT Astra Serif"/>
              </w:rPr>
            </w:pPr>
            <w:r>
              <w:rPr>
                <w:rFonts w:ascii="PT Astra Serif" w:hAnsi="PT Astra Serif"/>
              </w:rPr>
              <w:t>Юридическое лицо, обратился лично</w:t>
            </w:r>
          </w:p>
        </w:tc>
      </w:tr>
      <w:tr w:rsidR="00186AB5" w:rsidTr="00122F9B">
        <w:trPr>
          <w:trHeight w:val="435"/>
        </w:trPr>
        <w:tc>
          <w:tcPr>
            <w:tcW w:w="1134" w:type="dxa"/>
            <w:tcBorders>
              <w:top w:val="single" w:sz="4" w:space="0" w:color="000000"/>
              <w:left w:val="single" w:sz="4" w:space="0" w:color="000000"/>
              <w:bottom w:val="single" w:sz="4" w:space="0" w:color="000000"/>
              <w:right w:val="single" w:sz="4" w:space="0" w:color="000000"/>
            </w:tcBorders>
            <w:vAlign w:val="center"/>
          </w:tcPr>
          <w:p w:rsidR="00186AB5" w:rsidRDefault="00186AB5" w:rsidP="00122F9B">
            <w:pPr>
              <w:keepNext/>
              <w:widowControl w:val="0"/>
              <w:jc w:val="center"/>
              <w:rPr>
                <w:rFonts w:ascii="PT Astra Serif" w:hAnsi="PT Astra Serif"/>
              </w:rPr>
            </w:pPr>
            <w:r>
              <w:rPr>
                <w:rFonts w:ascii="PT Astra Serif" w:hAnsi="PT Astra Serif"/>
              </w:rPr>
              <w:t>4</w:t>
            </w:r>
          </w:p>
        </w:tc>
        <w:tc>
          <w:tcPr>
            <w:tcW w:w="8929" w:type="dxa"/>
            <w:tcBorders>
              <w:top w:val="single" w:sz="4" w:space="0" w:color="000000"/>
              <w:left w:val="single" w:sz="4" w:space="0" w:color="000000"/>
              <w:bottom w:val="single" w:sz="4" w:space="0" w:color="000000"/>
              <w:right w:val="single" w:sz="4" w:space="0" w:color="000000"/>
            </w:tcBorders>
          </w:tcPr>
          <w:p w:rsidR="00186AB5" w:rsidRDefault="00186AB5" w:rsidP="00122F9B">
            <w:pPr>
              <w:keepNext/>
              <w:widowControl w:val="0"/>
              <w:spacing w:after="160"/>
              <w:rPr>
                <w:rFonts w:ascii="PT Astra Serif" w:hAnsi="PT Astra Serif"/>
              </w:rPr>
            </w:pPr>
            <w:r>
              <w:rPr>
                <w:rFonts w:ascii="PT Astra Serif" w:hAnsi="PT Astra Serif"/>
              </w:rPr>
              <w:t>Юридическое лицо, уполномоченный представитель по доверенности</w:t>
            </w:r>
          </w:p>
        </w:tc>
      </w:tr>
    </w:tbl>
    <w:p w:rsidR="00186AB5" w:rsidRDefault="00186AB5" w:rsidP="00186AB5">
      <w:pPr>
        <w:ind w:firstLine="709"/>
        <w:jc w:val="both"/>
        <w:rPr>
          <w:rFonts w:ascii="PT Astra Serif" w:hAnsi="PT Astra Serif"/>
          <w:sz w:val="28"/>
        </w:rPr>
      </w:pPr>
    </w:p>
    <w:p w:rsidR="00186AB5" w:rsidRDefault="00186AB5" w:rsidP="00186AB5">
      <w:pPr>
        <w:ind w:firstLine="709"/>
        <w:jc w:val="both"/>
        <w:rPr>
          <w:rFonts w:ascii="PT Astra Serif" w:hAnsi="PT Astra Serif"/>
          <w:sz w:val="28"/>
        </w:rPr>
      </w:pPr>
      <w:r>
        <w:rPr>
          <w:rFonts w:ascii="PT Astra Serif" w:hAnsi="PT Astra Serif"/>
          <w:sz w:val="28"/>
        </w:rPr>
        <w:t>Таблица 2. Перечень общих признаков заявителей</w:t>
      </w:r>
    </w:p>
    <w:tbl>
      <w:tblPr>
        <w:tblW w:w="10065" w:type="dxa"/>
        <w:tblInd w:w="-5" w:type="dxa"/>
        <w:tblLayout w:type="fixed"/>
        <w:tblLook w:val="04A0" w:firstRow="1" w:lastRow="0" w:firstColumn="1" w:lastColumn="0" w:noHBand="0" w:noVBand="1"/>
      </w:tblPr>
      <w:tblGrid>
        <w:gridCol w:w="1134"/>
        <w:gridCol w:w="2969"/>
        <w:gridCol w:w="5962"/>
      </w:tblGrid>
      <w:tr w:rsidR="00186AB5" w:rsidTr="00122F9B">
        <w:trPr>
          <w:trHeight w:val="815"/>
        </w:trPr>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AB5" w:rsidRDefault="00186AB5" w:rsidP="00122F9B">
            <w:pPr>
              <w:widowControl w:val="0"/>
              <w:jc w:val="center"/>
              <w:rPr>
                <w:rFonts w:ascii="PT Astra Serif" w:hAnsi="PT Astra Serif"/>
                <w:b/>
              </w:rPr>
            </w:pPr>
            <w:r>
              <w:rPr>
                <w:rFonts w:ascii="PT Astra Serif" w:hAnsi="PT Astra Serif"/>
                <w:b/>
              </w:rPr>
              <w:t>№ п/п</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AB5" w:rsidRDefault="00186AB5" w:rsidP="00122F9B">
            <w:pPr>
              <w:widowControl w:val="0"/>
              <w:jc w:val="center"/>
              <w:rPr>
                <w:rFonts w:ascii="PT Astra Serif" w:hAnsi="PT Astra Serif"/>
                <w:b/>
              </w:rPr>
            </w:pPr>
            <w:r>
              <w:rPr>
                <w:rFonts w:ascii="PT Astra Serif" w:hAnsi="PT Astra Serif"/>
                <w:b/>
              </w:rPr>
              <w:t>Признак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6AB5" w:rsidRDefault="00186AB5" w:rsidP="00122F9B">
            <w:pPr>
              <w:widowControl w:val="0"/>
              <w:jc w:val="center"/>
              <w:rPr>
                <w:rFonts w:ascii="PT Astra Serif" w:hAnsi="PT Astra Serif"/>
                <w:b/>
              </w:rPr>
            </w:pPr>
            <w:r>
              <w:rPr>
                <w:rFonts w:ascii="PT Astra Serif" w:hAnsi="PT Astra Serif"/>
                <w:b/>
              </w:rPr>
              <w:t>Значения признака заявителя</w:t>
            </w:r>
          </w:p>
        </w:tc>
      </w:tr>
      <w:tr w:rsidR="00186AB5" w:rsidTr="00122F9B">
        <w:trPr>
          <w:trHeight w:val="339"/>
        </w:trPr>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86AB5" w:rsidRPr="005B4536" w:rsidRDefault="00186AB5" w:rsidP="00122F9B">
            <w:pPr>
              <w:widowControl w:val="0"/>
              <w:rPr>
                <w:rFonts w:ascii="PT Astra Serif" w:hAnsi="PT Astra Serif"/>
              </w:rPr>
            </w:pPr>
            <w:r w:rsidRPr="005B4536">
              <w:rPr>
                <w:rFonts w:ascii="PT Astra Serif" w:hAnsi="PT Astra Serif"/>
              </w:rPr>
              <w:t>Результат муниципальной услуги</w:t>
            </w:r>
            <w:r w:rsidR="00D45792">
              <w:rPr>
                <w:rFonts w:ascii="PT Astra Serif" w:hAnsi="PT Astra Serif"/>
              </w:rPr>
              <w:t xml:space="preserve"> </w:t>
            </w:r>
            <w:r w:rsidRPr="005B4536">
              <w:rPr>
                <w:rFonts w:ascii="PT Astra Serif" w:hAnsi="PT Astra Serif"/>
              </w:rPr>
              <w:t>«Предоставление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tc>
      </w:tr>
      <w:tr w:rsidR="00186AB5" w:rsidTr="005B4536">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6AB5" w:rsidRDefault="00186AB5" w:rsidP="005B4536">
            <w:pPr>
              <w:widowControl w:val="0"/>
              <w:rPr>
                <w:rFonts w:ascii="PT Astra Serif" w:hAnsi="PT Astra Serif"/>
              </w:rPr>
            </w:pPr>
            <w:r>
              <w:rPr>
                <w:rFonts w:ascii="PT Astra Serif" w:hAnsi="PT Astra Serif"/>
              </w:rPr>
              <w:t>1</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86AB5" w:rsidRDefault="00186AB5" w:rsidP="005B4536">
            <w:pPr>
              <w:widowControl w:val="0"/>
              <w:spacing w:after="160"/>
              <w:contextualSpacing/>
              <w:rPr>
                <w:rFonts w:ascii="PT Astra Serif" w:hAnsi="PT Astra Serif"/>
                <w:b/>
              </w:rPr>
            </w:pPr>
            <w:r>
              <w:rPr>
                <w:rFonts w:ascii="PT Astra Serif" w:hAnsi="PT Astra Serif"/>
              </w:rPr>
              <w:t>Категория заявителя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186AB5" w:rsidRDefault="00186AB5" w:rsidP="005B4536">
            <w:pPr>
              <w:widowControl w:val="0"/>
              <w:rPr>
                <w:rFonts w:ascii="PT Astra Serif" w:hAnsi="PT Astra Serif"/>
              </w:rPr>
            </w:pPr>
            <w:r>
              <w:rPr>
                <w:rFonts w:ascii="PT Astra Serif" w:hAnsi="PT Astra Serif"/>
              </w:rPr>
              <w:t>1. Физическое лицо.</w:t>
            </w:r>
          </w:p>
          <w:p w:rsidR="00186AB5" w:rsidRDefault="00186AB5" w:rsidP="005B4536">
            <w:pPr>
              <w:widowControl w:val="0"/>
              <w:rPr>
                <w:rFonts w:ascii="PT Astra Serif" w:hAnsi="PT Astra Serif"/>
              </w:rPr>
            </w:pPr>
            <w:r>
              <w:rPr>
                <w:rFonts w:ascii="PT Astra Serif" w:hAnsi="PT Astra Serif"/>
              </w:rPr>
              <w:t>2. Юридическое лицо</w:t>
            </w:r>
          </w:p>
        </w:tc>
      </w:tr>
      <w:tr w:rsidR="00186AB5" w:rsidTr="005B4536">
        <w:trPr>
          <w:trHeight w:val="841"/>
        </w:trPr>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86AB5" w:rsidRDefault="00186AB5" w:rsidP="005B4536">
            <w:pPr>
              <w:widowControl w:val="0"/>
              <w:rPr>
                <w:rFonts w:ascii="PT Astra Serif" w:hAnsi="PT Astra Serif"/>
              </w:rPr>
            </w:pPr>
            <w:r>
              <w:rPr>
                <w:rFonts w:ascii="PT Astra Serif" w:hAnsi="PT Astra Serif"/>
              </w:rPr>
              <w:t>2</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rsidR="00186AB5" w:rsidRDefault="00186AB5" w:rsidP="005B4536">
            <w:pPr>
              <w:widowControl w:val="0"/>
              <w:spacing w:after="160"/>
              <w:contextualSpacing/>
              <w:rPr>
                <w:rFonts w:ascii="PT Astra Serif" w:hAnsi="PT Astra Serif"/>
                <w:b/>
              </w:rPr>
            </w:pPr>
            <w:r>
              <w:rPr>
                <w:rFonts w:ascii="PT Astra Serif" w:hAnsi="PT Astra Serif"/>
              </w:rPr>
              <w:t>Заявитель обращается лично или через представителя?</w:t>
            </w:r>
          </w:p>
        </w:tc>
        <w:tc>
          <w:tcPr>
            <w:tcW w:w="5962" w:type="dxa"/>
            <w:tcBorders>
              <w:top w:val="single" w:sz="4" w:space="0" w:color="000000"/>
              <w:left w:val="single" w:sz="4" w:space="0" w:color="000000"/>
              <w:bottom w:val="single" w:sz="4" w:space="0" w:color="000000"/>
              <w:right w:val="single" w:sz="4" w:space="0" w:color="000000"/>
            </w:tcBorders>
            <w:shd w:val="clear" w:color="auto" w:fill="auto"/>
          </w:tcPr>
          <w:p w:rsidR="00186AB5" w:rsidRDefault="00186AB5" w:rsidP="005B4536">
            <w:pPr>
              <w:widowControl w:val="0"/>
              <w:rPr>
                <w:rFonts w:ascii="PT Astra Serif" w:hAnsi="PT Astra Serif"/>
              </w:rPr>
            </w:pPr>
            <w:r>
              <w:rPr>
                <w:rFonts w:ascii="PT Astra Serif" w:hAnsi="PT Astra Serif"/>
              </w:rPr>
              <w:t>1. Обратился лично.</w:t>
            </w:r>
          </w:p>
          <w:p w:rsidR="00186AB5" w:rsidRDefault="00186AB5" w:rsidP="005B4536">
            <w:pPr>
              <w:widowControl w:val="0"/>
              <w:rPr>
                <w:rFonts w:ascii="PT Astra Serif" w:hAnsi="PT Astra Serif"/>
              </w:rPr>
            </w:pPr>
            <w:r>
              <w:rPr>
                <w:rFonts w:ascii="PT Astra Serif" w:hAnsi="PT Astra Serif"/>
              </w:rPr>
              <w:t>2. Уполномоченный представитель по доверенности</w:t>
            </w:r>
          </w:p>
        </w:tc>
      </w:tr>
    </w:tbl>
    <w:p w:rsidR="00186AB5" w:rsidRDefault="00186AB5" w:rsidP="00186AB5">
      <w:pPr>
        <w:widowControl w:val="0"/>
        <w:ind w:firstLine="709"/>
        <w:jc w:val="right"/>
        <w:rPr>
          <w:rFonts w:ascii="PT Astra Serif" w:hAnsi="PT Astra Serif"/>
          <w:sz w:val="28"/>
        </w:rPr>
      </w:pPr>
    </w:p>
    <w:p w:rsidR="00186AB5" w:rsidRDefault="00186AB5" w:rsidP="00186AB5">
      <w:pPr>
        <w:widowControl w:val="0"/>
        <w:ind w:firstLine="709"/>
        <w:jc w:val="right"/>
        <w:rPr>
          <w:rFonts w:ascii="PT Astra Serif" w:hAnsi="PT Astra Serif"/>
          <w:sz w:val="28"/>
        </w:rPr>
      </w:pPr>
    </w:p>
    <w:p w:rsidR="00186AB5" w:rsidRDefault="00186AB5" w:rsidP="00186AB5">
      <w:pPr>
        <w:widowControl w:val="0"/>
        <w:ind w:firstLine="709"/>
        <w:jc w:val="right"/>
        <w:rPr>
          <w:rFonts w:ascii="PT Astra Serif" w:hAnsi="PT Astra Serif"/>
          <w:sz w:val="28"/>
        </w:rPr>
      </w:pPr>
    </w:p>
    <w:p w:rsidR="00186AB5" w:rsidRDefault="00186AB5" w:rsidP="00186AB5">
      <w:pPr>
        <w:widowControl w:val="0"/>
        <w:jc w:val="right"/>
        <w:rPr>
          <w:rFonts w:ascii="PT Astra Serif" w:hAnsi="PT Astra Serif"/>
          <w:sz w:val="28"/>
        </w:rPr>
      </w:pPr>
    </w:p>
    <w:p w:rsidR="003045B3" w:rsidRDefault="003045B3" w:rsidP="00186AB5">
      <w:pPr>
        <w:widowControl w:val="0"/>
        <w:jc w:val="right"/>
        <w:rPr>
          <w:rFonts w:ascii="PT Astra Serif" w:hAnsi="PT Astra Serif"/>
          <w:sz w:val="28"/>
        </w:rPr>
      </w:pPr>
    </w:p>
    <w:p w:rsidR="00186AB5" w:rsidRDefault="00186AB5" w:rsidP="00186AB5">
      <w:pPr>
        <w:widowControl w:val="0"/>
        <w:jc w:val="right"/>
        <w:rPr>
          <w:rFonts w:ascii="PT Astra Serif" w:hAnsi="PT Astra Serif"/>
          <w:sz w:val="28"/>
        </w:rPr>
      </w:pPr>
    </w:p>
    <w:p w:rsidR="00186AB5" w:rsidRDefault="00186AB5" w:rsidP="00186AB5">
      <w:pPr>
        <w:widowControl w:val="0"/>
        <w:jc w:val="right"/>
        <w:rPr>
          <w:rFonts w:ascii="PT Astra Serif" w:hAnsi="PT Astra Serif"/>
          <w:sz w:val="28"/>
        </w:rPr>
      </w:pPr>
    </w:p>
    <w:p w:rsidR="00186AB5" w:rsidRDefault="00186AB5" w:rsidP="00186AB5">
      <w:pPr>
        <w:widowControl w:val="0"/>
        <w:jc w:val="right"/>
        <w:rPr>
          <w:rFonts w:ascii="PT Astra Serif" w:hAnsi="PT Astra Serif"/>
          <w:sz w:val="28"/>
        </w:rPr>
      </w:pPr>
      <w:r>
        <w:rPr>
          <w:rFonts w:ascii="PT Astra Serif" w:hAnsi="PT Astra Serif"/>
          <w:sz w:val="28"/>
        </w:rPr>
        <w:t>Приложение № 2</w:t>
      </w:r>
    </w:p>
    <w:p w:rsidR="00186AB5" w:rsidRDefault="00186AB5" w:rsidP="00186AB5">
      <w:pPr>
        <w:widowControl w:val="0"/>
        <w:ind w:firstLine="709"/>
        <w:jc w:val="right"/>
        <w:rPr>
          <w:rFonts w:ascii="PT Astra Serif" w:hAnsi="PT Astra Serif"/>
          <w:sz w:val="28"/>
        </w:rPr>
      </w:pPr>
      <w:r>
        <w:rPr>
          <w:rFonts w:ascii="PT Astra Serif" w:hAnsi="PT Astra Serif"/>
          <w:sz w:val="28"/>
        </w:rPr>
        <w:t xml:space="preserve">к </w:t>
      </w:r>
      <w:r w:rsidR="005B4536">
        <w:rPr>
          <w:rFonts w:ascii="PT Astra Serif" w:hAnsi="PT Astra Serif"/>
          <w:sz w:val="28"/>
        </w:rPr>
        <w:t>А</w:t>
      </w:r>
      <w:r>
        <w:rPr>
          <w:rFonts w:ascii="PT Astra Serif" w:hAnsi="PT Astra Serif"/>
          <w:sz w:val="28"/>
        </w:rPr>
        <w:t>дминистративному регламенту</w:t>
      </w:r>
    </w:p>
    <w:p w:rsidR="00186AB5" w:rsidRDefault="00186AB5" w:rsidP="00186AB5">
      <w:pPr>
        <w:widowControl w:val="0"/>
        <w:ind w:firstLine="709"/>
        <w:jc w:val="right"/>
        <w:rPr>
          <w:rFonts w:ascii="PT Astra Serif" w:hAnsi="PT Astra Serif"/>
          <w:sz w:val="28"/>
        </w:rPr>
      </w:pPr>
      <w:r>
        <w:rPr>
          <w:rFonts w:ascii="PT Astra Serif" w:hAnsi="PT Astra Serif"/>
          <w:sz w:val="28"/>
        </w:rPr>
        <w:t>предоставления муниципальной услуги</w:t>
      </w:r>
    </w:p>
    <w:p w:rsidR="00186AB5" w:rsidRDefault="00186AB5" w:rsidP="00186AB5">
      <w:pPr>
        <w:widowControl w:val="0"/>
        <w:ind w:firstLine="709"/>
        <w:jc w:val="right"/>
        <w:rPr>
          <w:rFonts w:ascii="PT Astra Serif" w:hAnsi="PT Astra Serif"/>
          <w:sz w:val="28"/>
        </w:rPr>
      </w:pPr>
      <w:r>
        <w:rPr>
          <w:rFonts w:ascii="PT Astra Serif" w:hAnsi="PT Astra Serif"/>
          <w:sz w:val="28"/>
        </w:rPr>
        <w:t>«Предоставление информации о времени</w:t>
      </w:r>
    </w:p>
    <w:p w:rsidR="00186AB5" w:rsidRDefault="00186AB5" w:rsidP="00186AB5">
      <w:pPr>
        <w:widowControl w:val="0"/>
        <w:ind w:firstLine="709"/>
        <w:jc w:val="right"/>
        <w:rPr>
          <w:rFonts w:ascii="PT Astra Serif" w:hAnsi="PT Astra Serif"/>
          <w:sz w:val="28"/>
        </w:rPr>
      </w:pPr>
      <w:r>
        <w:rPr>
          <w:rFonts w:ascii="PT Astra Serif" w:hAnsi="PT Astra Serif"/>
          <w:sz w:val="28"/>
        </w:rPr>
        <w:t>и месте проведения театральных представлений,</w:t>
      </w:r>
    </w:p>
    <w:p w:rsidR="00186AB5" w:rsidRDefault="00186AB5" w:rsidP="00186AB5">
      <w:pPr>
        <w:widowControl w:val="0"/>
        <w:ind w:firstLine="709"/>
        <w:jc w:val="right"/>
        <w:rPr>
          <w:rFonts w:ascii="PT Astra Serif" w:hAnsi="PT Astra Serif"/>
          <w:sz w:val="28"/>
        </w:rPr>
      </w:pPr>
      <w:r>
        <w:rPr>
          <w:rFonts w:ascii="PT Astra Serif" w:hAnsi="PT Astra Serif"/>
          <w:sz w:val="28"/>
        </w:rPr>
        <w:t>филармонических и эстрадных концертов</w:t>
      </w:r>
    </w:p>
    <w:p w:rsidR="00186AB5" w:rsidRDefault="00186AB5" w:rsidP="00186AB5">
      <w:pPr>
        <w:widowControl w:val="0"/>
        <w:ind w:firstLine="709"/>
        <w:jc w:val="right"/>
        <w:rPr>
          <w:rFonts w:ascii="PT Astra Serif" w:hAnsi="PT Astra Serif"/>
          <w:sz w:val="28"/>
        </w:rPr>
      </w:pPr>
      <w:r>
        <w:rPr>
          <w:rFonts w:ascii="PT Astra Serif" w:hAnsi="PT Astra Serif"/>
          <w:sz w:val="28"/>
        </w:rPr>
        <w:t>и гастрольных мероприятий театров и филармоний,</w:t>
      </w:r>
    </w:p>
    <w:p w:rsidR="00186AB5" w:rsidRDefault="00186AB5" w:rsidP="00186AB5">
      <w:pPr>
        <w:widowControl w:val="0"/>
        <w:ind w:firstLine="709"/>
        <w:jc w:val="right"/>
        <w:rPr>
          <w:rFonts w:ascii="PT Astra Serif" w:hAnsi="PT Astra Serif"/>
          <w:sz w:val="28"/>
        </w:rPr>
      </w:pPr>
      <w:r>
        <w:rPr>
          <w:rFonts w:ascii="PT Astra Serif" w:hAnsi="PT Astra Serif"/>
          <w:sz w:val="28"/>
        </w:rPr>
        <w:t>киносеансов, анонсы данных мероприятий»</w:t>
      </w:r>
    </w:p>
    <w:p w:rsidR="00186AB5" w:rsidRDefault="00186AB5" w:rsidP="00186AB5">
      <w:pPr>
        <w:widowControl w:val="0"/>
        <w:ind w:firstLine="709"/>
        <w:jc w:val="right"/>
        <w:rPr>
          <w:rFonts w:ascii="PT Astra Serif" w:hAnsi="PT Astra Serif"/>
          <w:sz w:val="28"/>
        </w:rPr>
      </w:pPr>
    </w:p>
    <w:p w:rsidR="00186AB5" w:rsidRDefault="00186AB5" w:rsidP="00186AB5">
      <w:pPr>
        <w:widowControl w:val="0"/>
        <w:ind w:firstLine="709"/>
        <w:jc w:val="right"/>
        <w:rPr>
          <w:rFonts w:ascii="PT Astra Serif" w:hAnsi="PT Astra Serif"/>
          <w:sz w:val="20"/>
          <w:u w:val="single"/>
        </w:rPr>
      </w:pPr>
      <w:r>
        <w:rPr>
          <w:rFonts w:ascii="PT Astra Serif" w:hAnsi="PT Astra Serif"/>
          <w:sz w:val="28"/>
        </w:rPr>
        <w:t>                                                                                                                     </w:t>
      </w:r>
      <w:r>
        <w:rPr>
          <w:rFonts w:ascii="PT Astra Serif" w:hAnsi="PT Astra Serif"/>
          <w:sz w:val="20"/>
          <w:u w:val="single"/>
        </w:rPr>
        <w:t>ФОРМА к варианту 1</w:t>
      </w:r>
    </w:p>
    <w:p w:rsidR="00186AB5" w:rsidRDefault="00186AB5" w:rsidP="00186AB5">
      <w:pPr>
        <w:spacing w:before="60" w:after="60"/>
        <w:ind w:left="720"/>
        <w:jc w:val="right"/>
        <w:rPr>
          <w:rFonts w:ascii="PT Astra Serif" w:hAnsi="PT Astra Serif"/>
          <w:sz w:val="20"/>
          <w:u w:val="single"/>
        </w:rPr>
      </w:pP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Директору</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(генеральному директору)</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_____________________________________________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 xml:space="preserve">(наименование учреждения)                                                        </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от ____________________________________,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(фамилия, имя, отчество)</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проживающего по адресу 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_____________________________________________</w:t>
      </w:r>
    </w:p>
    <w:p w:rsidR="00186AB5" w:rsidRPr="003045B3" w:rsidRDefault="00186AB5" w:rsidP="00186AB5">
      <w:pPr>
        <w:rPr>
          <w:rFonts w:ascii="PT Astra Serif" w:hAnsi="PT Astra Serif"/>
          <w:sz w:val="28"/>
          <w:szCs w:val="28"/>
        </w:rPr>
      </w:pP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Заявление</w:t>
      </w:r>
    </w:p>
    <w:p w:rsidR="00186AB5" w:rsidRPr="003045B3" w:rsidRDefault="00186AB5" w:rsidP="003045B3">
      <w:pPr>
        <w:spacing w:line="360" w:lineRule="exact"/>
        <w:jc w:val="center"/>
        <w:rPr>
          <w:rFonts w:ascii="PT Astra Serif" w:hAnsi="PT Astra Serif"/>
          <w:sz w:val="28"/>
          <w:szCs w:val="28"/>
        </w:rPr>
      </w:pPr>
      <w:r w:rsidRPr="003045B3">
        <w:rPr>
          <w:rFonts w:ascii="PT Astra Serif" w:hAnsi="PT Astra Serif"/>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3045B3" w:rsidRDefault="00186AB5" w:rsidP="00186AB5">
      <w:pPr>
        <w:spacing w:line="360" w:lineRule="exact"/>
        <w:rPr>
          <w:rFonts w:ascii="PT Astra Serif" w:hAnsi="PT Astra Serif"/>
          <w:sz w:val="28"/>
          <w:szCs w:val="28"/>
        </w:rPr>
      </w:pPr>
      <w:r w:rsidRPr="003045B3">
        <w:rPr>
          <w:rFonts w:ascii="PT Astra Serif" w:hAnsi="PT Astra Serif"/>
          <w:sz w:val="28"/>
          <w:szCs w:val="28"/>
        </w:rPr>
        <w:t>Прошу Вас предоставить информацию _______________________________________________________________________________</w:t>
      </w: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(наименование услуги)</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________________________________________________________________________________</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(иные сведения, которые заявитель считает необходимым сообщить)</w:t>
      </w:r>
    </w:p>
    <w:p w:rsidR="00186AB5" w:rsidRPr="003045B3" w:rsidRDefault="00186AB5" w:rsidP="00186AB5">
      <w:pPr>
        <w:spacing w:line="360" w:lineRule="exact"/>
        <w:rPr>
          <w:rFonts w:ascii="PT Astra Serif" w:hAnsi="PT Astra Serif"/>
          <w:sz w:val="28"/>
          <w:szCs w:val="28"/>
        </w:rPr>
      </w:pPr>
    </w:p>
    <w:p w:rsidR="00186AB5" w:rsidRPr="003045B3" w:rsidRDefault="00186AB5" w:rsidP="00186AB5">
      <w:pPr>
        <w:spacing w:line="360" w:lineRule="exact"/>
        <w:rPr>
          <w:rFonts w:ascii="PT Astra Serif" w:hAnsi="PT Astra Serif"/>
          <w:sz w:val="28"/>
          <w:szCs w:val="28"/>
        </w:rPr>
      </w:pPr>
      <w:r w:rsidRPr="003045B3">
        <w:rPr>
          <w:rFonts w:ascii="PT Astra Serif" w:hAnsi="PT Astra Serif"/>
          <w:sz w:val="28"/>
          <w:szCs w:val="28"/>
        </w:rPr>
        <w:t>Ответ прошу направить по адресу: _____________________________________</w:t>
      </w:r>
      <w:r w:rsidR="003045B3">
        <w:rPr>
          <w:rFonts w:ascii="PT Astra Serif" w:hAnsi="PT Astra Serif"/>
          <w:sz w:val="28"/>
          <w:szCs w:val="28"/>
        </w:rPr>
        <w:t>_____________________________</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 xml:space="preserve"> (полный почтовый адрес или/и адрес электронной почты, адрес телефаксимильной связи)</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Подпись заявителя.</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Дата подачи запроса.</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__________________________</w:t>
      </w:r>
      <w:r w:rsidRPr="003045B3">
        <w:rPr>
          <w:rFonts w:ascii="PT Astra Serif" w:hAnsi="PT Astra Serif"/>
          <w:sz w:val="28"/>
          <w:szCs w:val="28"/>
        </w:rPr>
        <w:br w:type="page"/>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lastRenderedPageBreak/>
        <w:t>ФОРМА к варианту 2</w:t>
      </w:r>
    </w:p>
    <w:p w:rsidR="00186AB5" w:rsidRPr="003045B3" w:rsidRDefault="00186AB5" w:rsidP="00186AB5">
      <w:pPr>
        <w:spacing w:before="60" w:after="60"/>
        <w:ind w:left="720"/>
        <w:jc w:val="right"/>
        <w:rPr>
          <w:rFonts w:ascii="PT Astra Serif" w:hAnsi="PT Astra Serif"/>
          <w:sz w:val="28"/>
          <w:szCs w:val="28"/>
          <w:u w:val="single"/>
        </w:rPr>
      </w:pP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Директору</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(генеральному директору)</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_____________________________________________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 xml:space="preserve">(наименование учреждения)                                                        </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от ____________________________________,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(фамилия, имя, отчество)</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проживающего по адресу ____________________</w:t>
      </w:r>
    </w:p>
    <w:p w:rsidR="00186AB5" w:rsidRPr="003045B3" w:rsidRDefault="00186AB5" w:rsidP="00186AB5">
      <w:pPr>
        <w:spacing w:before="60" w:after="60"/>
        <w:ind w:left="720"/>
        <w:jc w:val="right"/>
        <w:rPr>
          <w:rFonts w:ascii="PT Astra Serif" w:hAnsi="PT Astra Serif"/>
          <w:sz w:val="28"/>
          <w:szCs w:val="28"/>
          <w:u w:val="single"/>
        </w:rPr>
      </w:pP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_____________________________________________</w:t>
      </w:r>
    </w:p>
    <w:p w:rsidR="00186AB5" w:rsidRPr="003045B3" w:rsidRDefault="00186AB5" w:rsidP="00186AB5">
      <w:pPr>
        <w:rPr>
          <w:rFonts w:ascii="PT Astra Serif" w:hAnsi="PT Astra Serif"/>
          <w:sz w:val="28"/>
          <w:szCs w:val="28"/>
        </w:rPr>
      </w:pP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Заявление</w:t>
      </w: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3045B3" w:rsidRDefault="00186AB5" w:rsidP="00186AB5">
      <w:pPr>
        <w:spacing w:line="360" w:lineRule="exact"/>
        <w:jc w:val="center"/>
        <w:rPr>
          <w:rFonts w:ascii="PT Astra Serif" w:hAnsi="PT Astra Serif"/>
          <w:sz w:val="28"/>
          <w:szCs w:val="28"/>
        </w:rPr>
      </w:pPr>
    </w:p>
    <w:p w:rsidR="00186AB5" w:rsidRPr="003045B3" w:rsidRDefault="00186AB5" w:rsidP="00186AB5">
      <w:pPr>
        <w:spacing w:line="360" w:lineRule="exact"/>
        <w:rPr>
          <w:rFonts w:ascii="PT Astra Serif" w:hAnsi="PT Astra Serif"/>
          <w:sz w:val="28"/>
          <w:szCs w:val="28"/>
        </w:rPr>
      </w:pPr>
      <w:r w:rsidRPr="003045B3">
        <w:rPr>
          <w:rFonts w:ascii="PT Astra Serif" w:hAnsi="PT Astra Serif"/>
          <w:sz w:val="28"/>
          <w:szCs w:val="28"/>
        </w:rPr>
        <w:t>Прошу Вас предоставить информацию (ФИО физического лица)______ о ________________________________________________________________________________</w:t>
      </w: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(наименование услуги)</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________________________________________________________________________________</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(иные сведения, которые заявитель считает необходимым сообщить)</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rPr>
          <w:rFonts w:ascii="PT Astra Serif" w:hAnsi="PT Astra Serif"/>
          <w:sz w:val="28"/>
          <w:szCs w:val="28"/>
        </w:rPr>
      </w:pPr>
      <w:r w:rsidRPr="003045B3">
        <w:rPr>
          <w:rFonts w:ascii="PT Astra Serif" w:hAnsi="PT Astra Serif"/>
          <w:sz w:val="28"/>
          <w:szCs w:val="28"/>
        </w:rPr>
        <w:t xml:space="preserve">Ответ прошу направить по адресу: ___________________________________________________________________  </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(полный почтовый адрес или/и адрес электронной почты, адрес телефаксимильной связи)</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Подпись представителя заявителя.</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Дата подачи запроса.</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__________________________</w:t>
      </w:r>
      <w:r w:rsidRPr="003045B3">
        <w:rPr>
          <w:rFonts w:ascii="PT Astra Serif" w:hAnsi="PT Astra Serif"/>
          <w:sz w:val="28"/>
          <w:szCs w:val="28"/>
        </w:rPr>
        <w:br w:type="page"/>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lastRenderedPageBreak/>
        <w:t>ФОРМА к варианту 3</w:t>
      </w:r>
    </w:p>
    <w:p w:rsidR="00186AB5" w:rsidRPr="003045B3" w:rsidRDefault="00186AB5" w:rsidP="00186AB5">
      <w:pPr>
        <w:spacing w:before="60" w:after="60"/>
        <w:ind w:left="720"/>
        <w:jc w:val="right"/>
        <w:rPr>
          <w:rFonts w:ascii="PT Astra Serif" w:hAnsi="PT Astra Serif"/>
          <w:sz w:val="28"/>
          <w:szCs w:val="28"/>
          <w:u w:val="single"/>
        </w:rPr>
      </w:pP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Директору</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(генеральному директору)</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_____________________________________________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 xml:space="preserve">(наименование учреждения)                                                        </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от ____________________________________,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(фамилия, имя, отчество)</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проживающего по адресу ____________________</w:t>
      </w:r>
    </w:p>
    <w:p w:rsidR="00186AB5" w:rsidRPr="003045B3" w:rsidRDefault="00186AB5" w:rsidP="00186AB5">
      <w:pPr>
        <w:spacing w:before="60" w:after="60"/>
        <w:ind w:left="720"/>
        <w:jc w:val="right"/>
        <w:rPr>
          <w:rFonts w:ascii="PT Astra Serif" w:hAnsi="PT Astra Serif"/>
          <w:sz w:val="28"/>
          <w:szCs w:val="28"/>
          <w:u w:val="single"/>
        </w:rPr>
      </w:pP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_____________________________________________</w:t>
      </w:r>
    </w:p>
    <w:p w:rsidR="00186AB5" w:rsidRPr="003045B3" w:rsidRDefault="00186AB5" w:rsidP="00186AB5">
      <w:pPr>
        <w:rPr>
          <w:rFonts w:ascii="PT Astra Serif" w:hAnsi="PT Astra Serif"/>
          <w:sz w:val="28"/>
          <w:szCs w:val="28"/>
        </w:rPr>
      </w:pP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Заявление</w:t>
      </w: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3045B3" w:rsidRDefault="00186AB5" w:rsidP="00186AB5">
      <w:pPr>
        <w:spacing w:line="360" w:lineRule="exact"/>
        <w:jc w:val="center"/>
        <w:rPr>
          <w:rFonts w:ascii="PT Astra Serif" w:hAnsi="PT Astra Serif"/>
          <w:sz w:val="28"/>
          <w:szCs w:val="28"/>
        </w:rPr>
      </w:pPr>
    </w:p>
    <w:p w:rsidR="00186AB5" w:rsidRPr="003045B3" w:rsidRDefault="00186AB5" w:rsidP="00186AB5">
      <w:pPr>
        <w:spacing w:line="360" w:lineRule="exact"/>
        <w:rPr>
          <w:rFonts w:ascii="PT Astra Serif" w:hAnsi="PT Astra Serif"/>
          <w:sz w:val="28"/>
          <w:szCs w:val="28"/>
        </w:rPr>
      </w:pPr>
      <w:r w:rsidRPr="003045B3">
        <w:rPr>
          <w:rFonts w:ascii="PT Astra Serif" w:hAnsi="PT Astra Serif"/>
          <w:sz w:val="28"/>
          <w:szCs w:val="28"/>
        </w:rPr>
        <w:t>Прошу Вас предоставить информацию __________________ (наименование юр.лица, которому необходимо представить информацию) о ______________________________________________________________________________</w:t>
      </w: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(наименование услуги)</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________________________________________________________________________________</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(иные сведения, которые заявитель считает необходимым сообщить)</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rPr>
          <w:rFonts w:ascii="PT Astra Serif" w:hAnsi="PT Astra Serif"/>
          <w:sz w:val="28"/>
          <w:szCs w:val="28"/>
        </w:rPr>
      </w:pPr>
      <w:r w:rsidRPr="003045B3">
        <w:rPr>
          <w:rFonts w:ascii="PT Astra Serif" w:hAnsi="PT Astra Serif"/>
          <w:sz w:val="28"/>
          <w:szCs w:val="28"/>
        </w:rPr>
        <w:t xml:space="preserve">Ответ прошу направить по адресу: ___________________________________________________________________  </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(полный почтовый адрес или/и адрес электронной почты, адрес телефаксимильной связи)</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Подпись руководителя организации.</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Дата подачи запроса.</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u w:val="single"/>
        </w:rPr>
        <w:t>__________________________</w:t>
      </w:r>
      <w:r w:rsidRPr="003045B3">
        <w:rPr>
          <w:rFonts w:ascii="PT Astra Serif" w:hAnsi="PT Astra Serif"/>
          <w:sz w:val="28"/>
          <w:szCs w:val="28"/>
        </w:rPr>
        <w:br w:type="page"/>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lastRenderedPageBreak/>
        <w:t>ФОРМА к варианту 4</w:t>
      </w:r>
    </w:p>
    <w:p w:rsidR="00186AB5" w:rsidRPr="003045B3" w:rsidRDefault="00186AB5" w:rsidP="00186AB5">
      <w:pPr>
        <w:spacing w:before="60" w:after="60"/>
        <w:ind w:left="720"/>
        <w:jc w:val="right"/>
        <w:rPr>
          <w:rFonts w:ascii="PT Astra Serif" w:hAnsi="PT Astra Serif"/>
          <w:sz w:val="28"/>
          <w:szCs w:val="28"/>
          <w:u w:val="single"/>
        </w:rPr>
      </w:pP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Директору</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(генеральному директору)</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_____________________________________________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 xml:space="preserve">(наименование учреждения)                                                        </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от ____________________________________,</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(фамилия, имя, отчество)</w:t>
      </w: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проживающего по адресу ____________________</w:t>
      </w:r>
    </w:p>
    <w:p w:rsidR="00186AB5" w:rsidRPr="003045B3" w:rsidRDefault="00186AB5" w:rsidP="00186AB5">
      <w:pPr>
        <w:spacing w:before="60" w:after="60"/>
        <w:ind w:left="720"/>
        <w:jc w:val="right"/>
        <w:rPr>
          <w:rFonts w:ascii="PT Astra Serif" w:hAnsi="PT Astra Serif"/>
          <w:sz w:val="28"/>
          <w:szCs w:val="28"/>
          <w:u w:val="single"/>
        </w:rPr>
      </w:pPr>
    </w:p>
    <w:p w:rsidR="00186AB5" w:rsidRPr="003045B3" w:rsidRDefault="00186AB5" w:rsidP="00186AB5">
      <w:pPr>
        <w:spacing w:before="60" w:after="60"/>
        <w:ind w:left="720"/>
        <w:jc w:val="right"/>
        <w:rPr>
          <w:rFonts w:ascii="PT Astra Serif" w:hAnsi="PT Astra Serif"/>
          <w:sz w:val="28"/>
          <w:szCs w:val="28"/>
          <w:u w:val="single"/>
        </w:rPr>
      </w:pPr>
      <w:r w:rsidRPr="003045B3">
        <w:rPr>
          <w:rFonts w:ascii="PT Astra Serif" w:hAnsi="PT Astra Serif"/>
          <w:sz w:val="28"/>
          <w:szCs w:val="28"/>
          <w:u w:val="single"/>
        </w:rPr>
        <w:t>_____________________________________________</w:t>
      </w:r>
    </w:p>
    <w:p w:rsidR="00186AB5" w:rsidRPr="003045B3" w:rsidRDefault="00186AB5" w:rsidP="00186AB5">
      <w:pPr>
        <w:rPr>
          <w:rFonts w:ascii="PT Astra Serif" w:hAnsi="PT Astra Serif"/>
          <w:sz w:val="28"/>
          <w:szCs w:val="28"/>
        </w:rPr>
      </w:pP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Заявление</w:t>
      </w: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о предоставлении муниципальной услуги «Предоставление информации о времени и месте проведения театральных представлений, филармонических и эстрадных концертов и гастрольных мероприятий театров и филармоний, киносеансов, анонсы данных мероприятий»</w:t>
      </w:r>
    </w:p>
    <w:p w:rsidR="00186AB5" w:rsidRPr="003045B3" w:rsidRDefault="00186AB5" w:rsidP="00186AB5">
      <w:pPr>
        <w:spacing w:line="360" w:lineRule="exact"/>
        <w:jc w:val="center"/>
        <w:rPr>
          <w:rFonts w:ascii="PT Astra Serif" w:hAnsi="PT Astra Serif"/>
          <w:sz w:val="28"/>
          <w:szCs w:val="28"/>
        </w:rPr>
      </w:pPr>
    </w:p>
    <w:p w:rsidR="00186AB5" w:rsidRPr="003045B3" w:rsidRDefault="00186AB5" w:rsidP="00186AB5">
      <w:pPr>
        <w:spacing w:line="360" w:lineRule="exact"/>
        <w:rPr>
          <w:rFonts w:ascii="PT Astra Serif" w:hAnsi="PT Astra Serif"/>
          <w:sz w:val="28"/>
          <w:szCs w:val="28"/>
        </w:rPr>
      </w:pPr>
      <w:r w:rsidRPr="003045B3">
        <w:rPr>
          <w:rFonts w:ascii="PT Astra Serif" w:hAnsi="PT Astra Serif"/>
          <w:sz w:val="28"/>
          <w:szCs w:val="28"/>
        </w:rPr>
        <w:t>Прошу Вас предоставить информацию __________________ (наименование юр.лица, которому необходимо предоставить информацию) о _______________________________________________________________________________</w:t>
      </w:r>
    </w:p>
    <w:p w:rsidR="00186AB5" w:rsidRPr="003045B3" w:rsidRDefault="00186AB5" w:rsidP="00186AB5">
      <w:pPr>
        <w:spacing w:line="360" w:lineRule="exact"/>
        <w:jc w:val="center"/>
        <w:rPr>
          <w:rFonts w:ascii="PT Astra Serif" w:hAnsi="PT Astra Serif"/>
          <w:sz w:val="28"/>
          <w:szCs w:val="28"/>
        </w:rPr>
      </w:pPr>
      <w:r w:rsidRPr="003045B3">
        <w:rPr>
          <w:rFonts w:ascii="PT Astra Serif" w:hAnsi="PT Astra Serif"/>
          <w:sz w:val="28"/>
          <w:szCs w:val="28"/>
        </w:rPr>
        <w:t xml:space="preserve"> (наименование услуги)</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________________________________________________________________________________</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(иные сведения, которые заявитель считает необходимым сообщить)</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rPr>
          <w:rFonts w:ascii="PT Astra Serif" w:hAnsi="PT Astra Serif"/>
          <w:sz w:val="28"/>
          <w:szCs w:val="28"/>
        </w:rPr>
      </w:pPr>
      <w:r w:rsidRPr="003045B3">
        <w:rPr>
          <w:rFonts w:ascii="PT Astra Serif" w:hAnsi="PT Astra Serif"/>
          <w:sz w:val="28"/>
          <w:szCs w:val="28"/>
        </w:rPr>
        <w:t xml:space="preserve">Ответ прошу направить по адресу: ___________________________________________________________________  </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(полный почтовый адрес или/и адрес электронной почты, адрес телефаксимильной связи)</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Подпись представителя юр.лица.</w:t>
      </w: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rPr>
        <w:t>Дата подачи запроса.</w:t>
      </w:r>
    </w:p>
    <w:p w:rsidR="00186AB5" w:rsidRPr="003045B3" w:rsidRDefault="00186AB5" w:rsidP="00186AB5">
      <w:pPr>
        <w:spacing w:line="360" w:lineRule="exact"/>
        <w:jc w:val="both"/>
        <w:rPr>
          <w:rFonts w:ascii="PT Astra Serif" w:hAnsi="PT Astra Serif"/>
          <w:sz w:val="28"/>
          <w:szCs w:val="28"/>
        </w:rPr>
      </w:pPr>
    </w:p>
    <w:p w:rsidR="00186AB5" w:rsidRPr="003045B3" w:rsidRDefault="00186AB5" w:rsidP="00186AB5">
      <w:pPr>
        <w:spacing w:line="360" w:lineRule="exact"/>
        <w:jc w:val="both"/>
        <w:rPr>
          <w:rFonts w:ascii="PT Astra Serif" w:hAnsi="PT Astra Serif"/>
          <w:sz w:val="28"/>
          <w:szCs w:val="28"/>
        </w:rPr>
      </w:pPr>
      <w:r w:rsidRPr="003045B3">
        <w:rPr>
          <w:rFonts w:ascii="PT Astra Serif" w:hAnsi="PT Astra Serif"/>
          <w:sz w:val="28"/>
          <w:szCs w:val="28"/>
          <w:u w:val="single"/>
        </w:rPr>
        <w:t>__________________________</w:t>
      </w:r>
    </w:p>
    <w:p w:rsidR="00186AB5" w:rsidRDefault="00186AB5" w:rsidP="00186AB5">
      <w:pPr>
        <w:widowControl w:val="0"/>
        <w:ind w:firstLine="709"/>
        <w:jc w:val="right"/>
        <w:rPr>
          <w:rFonts w:ascii="PT Astra Serif" w:hAnsi="PT Astra Serif"/>
          <w:sz w:val="28"/>
        </w:rPr>
      </w:pPr>
    </w:p>
    <w:p w:rsidR="00186AB5" w:rsidRDefault="00186AB5" w:rsidP="00186AB5">
      <w:pPr>
        <w:ind w:firstLine="709"/>
        <w:jc w:val="right"/>
        <w:outlineLvl w:val="1"/>
        <w:rPr>
          <w:rFonts w:ascii="PT Astra Serif" w:hAnsi="PT Astra Serif"/>
          <w:sz w:val="28"/>
        </w:rPr>
      </w:pPr>
    </w:p>
    <w:p w:rsidR="00186AB5" w:rsidRDefault="00186AB5" w:rsidP="00186AB5">
      <w:pPr>
        <w:ind w:firstLine="709"/>
        <w:jc w:val="right"/>
        <w:outlineLvl w:val="1"/>
        <w:rPr>
          <w:rFonts w:ascii="PT Astra Serif" w:hAnsi="PT Astra Serif"/>
          <w:sz w:val="28"/>
        </w:rPr>
      </w:pPr>
    </w:p>
    <w:p w:rsidR="00186AB5" w:rsidRDefault="00186AB5" w:rsidP="00186AB5">
      <w:pPr>
        <w:tabs>
          <w:tab w:val="left" w:pos="2160"/>
        </w:tabs>
        <w:ind w:firstLine="709"/>
        <w:jc w:val="right"/>
        <w:rPr>
          <w:rFonts w:ascii="PT Astra Serif" w:hAnsi="PT Astra Serif"/>
          <w:sz w:val="28"/>
        </w:rPr>
      </w:pPr>
    </w:p>
    <w:p w:rsidR="00186AB5" w:rsidRDefault="00186AB5" w:rsidP="00186AB5">
      <w:pPr>
        <w:rPr>
          <w:rFonts w:ascii="PT Astra Serif" w:hAnsi="PT Astra Serif"/>
        </w:rPr>
      </w:pPr>
    </w:p>
    <w:sectPr w:rsidR="00186AB5" w:rsidSect="00724E8F">
      <w:headerReference w:type="default" r:id="rId14"/>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6BF" w:rsidRDefault="006926BF">
      <w:r>
        <w:separator/>
      </w:r>
    </w:p>
  </w:endnote>
  <w:endnote w:type="continuationSeparator" w:id="0">
    <w:p w:rsidR="006926BF" w:rsidRDefault="006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6BF" w:rsidRDefault="006926BF">
      <w:r>
        <w:separator/>
      </w:r>
    </w:p>
  </w:footnote>
  <w:footnote w:type="continuationSeparator" w:id="0">
    <w:p w:rsidR="006926BF" w:rsidRDefault="0069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2" w:rsidRDefault="00EE16AB">
    <w:pPr>
      <w:pStyle w:val="af1"/>
      <w:jc w:val="center"/>
    </w:pPr>
    <w:r>
      <w:rPr>
        <w:noProof/>
        <w:lang w:eastAsia="ru-RU"/>
      </w:rPr>
      <mc:AlternateContent>
        <mc:Choice Requires="wps">
          <w:drawing>
            <wp:anchor distT="0" distB="635" distL="0" distR="0" simplePos="0" relativeHeight="251659264" behindDoc="0" locked="0" layoutInCell="0" allowOverlap="1">
              <wp:simplePos x="0" y="0"/>
              <wp:positionH relativeFrom="margin">
                <wp:align>center</wp:align>
              </wp:positionH>
              <wp:positionV relativeFrom="paragraph">
                <wp:posOffset>635</wp:posOffset>
              </wp:positionV>
              <wp:extent cx="155575" cy="175260"/>
              <wp:effectExtent l="0" t="0" r="0" b="0"/>
              <wp:wrapSquare wrapText="largest"/>
              <wp:docPr id="1" name="Pictur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175260"/>
                      </a:xfrm>
                      <a:prstGeom prst="rect">
                        <a:avLst/>
                      </a:prstGeom>
                      <a:noFill/>
                      <a:ln w="0">
                        <a:noFill/>
                      </a:ln>
                    </wps:spPr>
                    <wps:style>
                      <a:lnRef idx="0">
                        <a:scrgbClr r="0" g="0" b="0"/>
                      </a:lnRef>
                      <a:fillRef idx="0">
                        <a:scrgbClr r="0" g="0" b="0"/>
                      </a:fillRef>
                      <a:effectRef idx="0">
                        <a:scrgbClr r="0" g="0" b="0"/>
                      </a:effectRef>
                      <a:fontRef idx="minor"/>
                    </wps:style>
                    <wps:txbx>
                      <w:txbxContent>
                        <w:p w:rsidR="00FA6AC2" w:rsidRDefault="00944218">
                          <w:r>
                            <w:fldChar w:fldCharType="begin"/>
                          </w:r>
                          <w:r>
                            <w:instrText xml:space="preserve"> PAGE </w:instrText>
                          </w:r>
                          <w:r>
                            <w:fldChar w:fldCharType="separate"/>
                          </w:r>
                          <w:r w:rsidR="00EE16AB">
                            <w:rPr>
                              <w:noProof/>
                            </w:rPr>
                            <w:t>24</w:t>
                          </w:r>
                          <w:r>
                            <w:rPr>
                              <w:noProof/>
                            </w:rP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rect id="Picture 17" o:spid="_x0000_s1026" style="position:absolute;left:0;text-align:left;margin-left:0;margin-top:.05pt;width:12.25pt;height:13.8pt;z-index:251659264;visibility:visible;mso-wrap-style:square;mso-width-percent:0;mso-height-percent:0;mso-wrap-distance-left:0;mso-wrap-distance-top:0;mso-wrap-distance-right:0;mso-wrap-distance-bottom:.05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" o:allowincell="f" filled="f" stroked="f" strokeweight="0">
              <v:path arrowok="t"/>
              <v:textbox style="mso-fit-shape-to-text:t" inset="0,0,0,0">
                <w:txbxContent>
                  <w:p w:rsidR="00FA6AC2" w:rsidRDefault="00944218">
                    <w:r>
                      <w:fldChar w:fldCharType="begin"/>
                    </w:r>
                    <w:r>
                      <w:instrText xml:space="preserve"> PAGE </w:instrText>
                    </w:r>
                    <w:r>
                      <w:fldChar w:fldCharType="separate"/>
                    </w:r>
                    <w:r w:rsidR="00EE16AB">
                      <w:rPr>
                        <w:noProof/>
                      </w:rPr>
                      <w:t>24</w:t>
                    </w:r>
                    <w:r>
                      <w:rPr>
                        <w:noProof/>
                      </w:rPr>
                      <w:fldChar w:fldCharType="end"/>
                    </w:r>
                  </w:p>
                </w:txbxContent>
              </v:textbox>
              <w10:wrap type="square" side="largest" anchorx="margin"/>
            </v:rect>
          </w:pict>
        </mc:Fallback>
      </mc:AlternateContent>
    </w:r>
  </w:p>
  <w:p w:rsidR="00FA6AC2" w:rsidRDefault="00FA6AC2">
    <w:pPr>
      <w:pStyle w:val="af1"/>
      <w:jc w:val="center"/>
    </w:pPr>
  </w:p>
  <w:p w:rsidR="00FA6AC2" w:rsidRDefault="00FA6AC2">
    <w:pPr>
      <w:pStyle w:val="af1"/>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2" w:rsidRDefault="00FA6AC2">
    <w:pPr>
      <w:pStyle w:val="af1"/>
    </w:pPr>
  </w:p>
  <w:p w:rsidR="00FA6AC2" w:rsidRDefault="00FA6AC2">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AC2" w:rsidRDefault="00FA6AC2">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4561B"/>
    <w:rsid w:val="00053955"/>
    <w:rsid w:val="00097D31"/>
    <w:rsid w:val="000D05A0"/>
    <w:rsid w:val="000E6231"/>
    <w:rsid w:val="000F03B2"/>
    <w:rsid w:val="00115CE3"/>
    <w:rsid w:val="0011670F"/>
    <w:rsid w:val="00122F9B"/>
    <w:rsid w:val="0012626D"/>
    <w:rsid w:val="00140632"/>
    <w:rsid w:val="001530AC"/>
    <w:rsid w:val="0016136D"/>
    <w:rsid w:val="00174BF8"/>
    <w:rsid w:val="00186AB5"/>
    <w:rsid w:val="001A4021"/>
    <w:rsid w:val="001A5FBD"/>
    <w:rsid w:val="001C32A8"/>
    <w:rsid w:val="001C7CE2"/>
    <w:rsid w:val="001D5A39"/>
    <w:rsid w:val="001E53E5"/>
    <w:rsid w:val="002013D6"/>
    <w:rsid w:val="0021412F"/>
    <w:rsid w:val="002147F8"/>
    <w:rsid w:val="00236560"/>
    <w:rsid w:val="00260B37"/>
    <w:rsid w:val="00270C3B"/>
    <w:rsid w:val="0027725A"/>
    <w:rsid w:val="0029794D"/>
    <w:rsid w:val="002A16C1"/>
    <w:rsid w:val="002B4FD2"/>
    <w:rsid w:val="002E2995"/>
    <w:rsid w:val="002E54BE"/>
    <w:rsid w:val="003045B3"/>
    <w:rsid w:val="00322635"/>
    <w:rsid w:val="003A21C0"/>
    <w:rsid w:val="003A2384"/>
    <w:rsid w:val="003B1BF5"/>
    <w:rsid w:val="003D216B"/>
    <w:rsid w:val="003E7A99"/>
    <w:rsid w:val="00411980"/>
    <w:rsid w:val="00455F82"/>
    <w:rsid w:val="00471CE2"/>
    <w:rsid w:val="0048387B"/>
    <w:rsid w:val="00485E1D"/>
    <w:rsid w:val="00491422"/>
    <w:rsid w:val="004964FF"/>
    <w:rsid w:val="004A3E4D"/>
    <w:rsid w:val="004C74A2"/>
    <w:rsid w:val="004D2A3B"/>
    <w:rsid w:val="00527B97"/>
    <w:rsid w:val="00573D8E"/>
    <w:rsid w:val="005A6A47"/>
    <w:rsid w:val="005B2800"/>
    <w:rsid w:val="005B3753"/>
    <w:rsid w:val="005B4536"/>
    <w:rsid w:val="005C1C0C"/>
    <w:rsid w:val="005C6B9A"/>
    <w:rsid w:val="005F6D36"/>
    <w:rsid w:val="005F7562"/>
    <w:rsid w:val="005F7DEF"/>
    <w:rsid w:val="00621F7D"/>
    <w:rsid w:val="006237D1"/>
    <w:rsid w:val="0062411E"/>
    <w:rsid w:val="00631C5C"/>
    <w:rsid w:val="00663DE0"/>
    <w:rsid w:val="006926BF"/>
    <w:rsid w:val="006F2075"/>
    <w:rsid w:val="007112E3"/>
    <w:rsid w:val="007130D9"/>
    <w:rsid w:val="007143EE"/>
    <w:rsid w:val="00724E8F"/>
    <w:rsid w:val="00735804"/>
    <w:rsid w:val="00750ABC"/>
    <w:rsid w:val="00751008"/>
    <w:rsid w:val="00796661"/>
    <w:rsid w:val="007D0629"/>
    <w:rsid w:val="007F12CE"/>
    <w:rsid w:val="007F4F01"/>
    <w:rsid w:val="00826211"/>
    <w:rsid w:val="0083223B"/>
    <w:rsid w:val="00886A38"/>
    <w:rsid w:val="008A457D"/>
    <w:rsid w:val="008A76C2"/>
    <w:rsid w:val="008A78D1"/>
    <w:rsid w:val="008F2E0C"/>
    <w:rsid w:val="009110D2"/>
    <w:rsid w:val="009400D0"/>
    <w:rsid w:val="00943BBB"/>
    <w:rsid w:val="00944218"/>
    <w:rsid w:val="00964A53"/>
    <w:rsid w:val="00966CF6"/>
    <w:rsid w:val="009A7968"/>
    <w:rsid w:val="009B390A"/>
    <w:rsid w:val="009E52B0"/>
    <w:rsid w:val="009F23FD"/>
    <w:rsid w:val="009F45F4"/>
    <w:rsid w:val="00A24EB9"/>
    <w:rsid w:val="00A333F8"/>
    <w:rsid w:val="00A72288"/>
    <w:rsid w:val="00A9089D"/>
    <w:rsid w:val="00A93CFE"/>
    <w:rsid w:val="00AB5501"/>
    <w:rsid w:val="00B0593F"/>
    <w:rsid w:val="00B13904"/>
    <w:rsid w:val="00B511D6"/>
    <w:rsid w:val="00B562C1"/>
    <w:rsid w:val="00B63641"/>
    <w:rsid w:val="00B646D4"/>
    <w:rsid w:val="00B92F99"/>
    <w:rsid w:val="00BA4658"/>
    <w:rsid w:val="00BD2261"/>
    <w:rsid w:val="00BD60F2"/>
    <w:rsid w:val="00C109FA"/>
    <w:rsid w:val="00C62D90"/>
    <w:rsid w:val="00CB457B"/>
    <w:rsid w:val="00CC4111"/>
    <w:rsid w:val="00CF25B5"/>
    <w:rsid w:val="00CF3559"/>
    <w:rsid w:val="00D45792"/>
    <w:rsid w:val="00D50160"/>
    <w:rsid w:val="00DB5908"/>
    <w:rsid w:val="00DF2A5A"/>
    <w:rsid w:val="00E03E77"/>
    <w:rsid w:val="00E06FAE"/>
    <w:rsid w:val="00E11B07"/>
    <w:rsid w:val="00E41E47"/>
    <w:rsid w:val="00E67319"/>
    <w:rsid w:val="00E727C9"/>
    <w:rsid w:val="00EA5E11"/>
    <w:rsid w:val="00EB6DF0"/>
    <w:rsid w:val="00EE16AB"/>
    <w:rsid w:val="00F3323B"/>
    <w:rsid w:val="00F63BDF"/>
    <w:rsid w:val="00F737E5"/>
    <w:rsid w:val="00F73967"/>
    <w:rsid w:val="00F825D0"/>
    <w:rsid w:val="00F96022"/>
    <w:rsid w:val="00FA0273"/>
    <w:rsid w:val="00FA6AC2"/>
    <w:rsid w:val="00FB1EDC"/>
    <w:rsid w:val="00FD3A73"/>
    <w:rsid w:val="00FD642B"/>
    <w:rsid w:val="00FE04D2"/>
    <w:rsid w:val="00FE125F"/>
    <w:rsid w:val="00FE7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DB4DD23"/>
  <w15:docId w15:val="{DBF5F3A7-16BF-49FC-9315-B3469725A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6C2"/>
    <w:pPr>
      <w:suppressAutoHyphens/>
    </w:pPr>
    <w:rPr>
      <w:sz w:val="24"/>
      <w:szCs w:val="24"/>
      <w:lang w:eastAsia="zh-CN"/>
    </w:rPr>
  </w:style>
  <w:style w:type="paragraph" w:styleId="1">
    <w:name w:val="heading 1"/>
    <w:basedOn w:val="a"/>
    <w:next w:val="a"/>
    <w:qFormat/>
    <w:rsid w:val="008A76C2"/>
    <w:pPr>
      <w:keepNext/>
      <w:numPr>
        <w:numId w:val="1"/>
      </w:numPr>
      <w:jc w:val="center"/>
      <w:outlineLvl w:val="0"/>
    </w:pPr>
    <w:rPr>
      <w:sz w:val="28"/>
    </w:rPr>
  </w:style>
  <w:style w:type="paragraph" w:styleId="2">
    <w:name w:val="heading 2"/>
    <w:basedOn w:val="a"/>
    <w:next w:val="a"/>
    <w:qFormat/>
    <w:rsid w:val="008A76C2"/>
    <w:pPr>
      <w:keepNext/>
      <w:numPr>
        <w:ilvl w:val="1"/>
        <w:numId w:val="1"/>
      </w:numPr>
      <w:jc w:val="center"/>
      <w:outlineLvl w:val="1"/>
    </w:pPr>
    <w:rPr>
      <w:sz w:val="36"/>
    </w:rPr>
  </w:style>
  <w:style w:type="paragraph" w:styleId="3">
    <w:name w:val="heading 3"/>
    <w:basedOn w:val="a"/>
    <w:next w:val="a"/>
    <w:qFormat/>
    <w:rsid w:val="008A76C2"/>
    <w:pPr>
      <w:keepNext/>
      <w:numPr>
        <w:ilvl w:val="2"/>
        <w:numId w:val="1"/>
      </w:numPr>
      <w:jc w:val="both"/>
      <w:outlineLvl w:val="2"/>
    </w:pPr>
    <w:rPr>
      <w:sz w:val="28"/>
    </w:rPr>
  </w:style>
  <w:style w:type="paragraph" w:styleId="4">
    <w:name w:val="heading 4"/>
    <w:basedOn w:val="a"/>
    <w:next w:val="a"/>
    <w:qFormat/>
    <w:rsid w:val="008A76C2"/>
    <w:pPr>
      <w:keepNext/>
      <w:numPr>
        <w:ilvl w:val="3"/>
        <w:numId w:val="1"/>
      </w:numPr>
      <w:jc w:val="both"/>
      <w:outlineLvl w:val="3"/>
    </w:pPr>
    <w:rPr>
      <w:sz w:val="32"/>
    </w:rPr>
  </w:style>
  <w:style w:type="paragraph" w:styleId="5">
    <w:name w:val="heading 5"/>
    <w:basedOn w:val="a"/>
    <w:next w:val="a"/>
    <w:qFormat/>
    <w:rsid w:val="008A76C2"/>
    <w:pPr>
      <w:keepNext/>
      <w:numPr>
        <w:ilvl w:val="4"/>
        <w:numId w:val="1"/>
      </w:numPr>
      <w:outlineLvl w:val="4"/>
    </w:pPr>
    <w:rPr>
      <w:b/>
      <w:bCs/>
      <w:sz w:val="28"/>
    </w:rPr>
  </w:style>
  <w:style w:type="paragraph" w:styleId="6">
    <w:name w:val="heading 6"/>
    <w:basedOn w:val="a"/>
    <w:next w:val="a"/>
    <w:qFormat/>
    <w:rsid w:val="008A76C2"/>
    <w:pPr>
      <w:keepNext/>
      <w:numPr>
        <w:ilvl w:val="5"/>
        <w:numId w:val="1"/>
      </w:numPr>
      <w:outlineLvl w:val="5"/>
    </w:pPr>
    <w:rPr>
      <w:sz w:val="28"/>
    </w:rPr>
  </w:style>
  <w:style w:type="paragraph" w:styleId="7">
    <w:name w:val="heading 7"/>
    <w:basedOn w:val="a"/>
    <w:next w:val="a"/>
    <w:qFormat/>
    <w:rsid w:val="008A76C2"/>
    <w:pPr>
      <w:keepNext/>
      <w:numPr>
        <w:ilvl w:val="6"/>
        <w:numId w:val="1"/>
      </w:numPr>
      <w:outlineLvl w:val="6"/>
    </w:pPr>
    <w:rPr>
      <w:b/>
      <w:bCs/>
      <w:sz w:val="28"/>
    </w:rPr>
  </w:style>
  <w:style w:type="paragraph" w:styleId="8">
    <w:name w:val="heading 8"/>
    <w:basedOn w:val="a"/>
    <w:next w:val="a"/>
    <w:qFormat/>
    <w:rsid w:val="008A76C2"/>
    <w:pPr>
      <w:keepNext/>
      <w:numPr>
        <w:ilvl w:val="7"/>
        <w:numId w:val="1"/>
      </w:numPr>
      <w:outlineLvl w:val="7"/>
    </w:pPr>
    <w:rPr>
      <w:sz w:val="28"/>
    </w:rPr>
  </w:style>
  <w:style w:type="paragraph" w:styleId="9">
    <w:name w:val="heading 9"/>
    <w:basedOn w:val="a"/>
    <w:next w:val="a"/>
    <w:qFormat/>
    <w:rsid w:val="008A76C2"/>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A76C2"/>
  </w:style>
  <w:style w:type="character" w:customStyle="1" w:styleId="WW8Num1z1">
    <w:name w:val="WW8Num1z1"/>
    <w:rsid w:val="008A76C2"/>
  </w:style>
  <w:style w:type="character" w:customStyle="1" w:styleId="WW8Num1z2">
    <w:name w:val="WW8Num1z2"/>
    <w:rsid w:val="008A76C2"/>
  </w:style>
  <w:style w:type="character" w:customStyle="1" w:styleId="WW8Num1z3">
    <w:name w:val="WW8Num1z3"/>
    <w:rsid w:val="008A76C2"/>
  </w:style>
  <w:style w:type="character" w:customStyle="1" w:styleId="WW8Num1z4">
    <w:name w:val="WW8Num1z4"/>
    <w:rsid w:val="008A76C2"/>
  </w:style>
  <w:style w:type="character" w:customStyle="1" w:styleId="WW8Num1z5">
    <w:name w:val="WW8Num1z5"/>
    <w:rsid w:val="008A76C2"/>
  </w:style>
  <w:style w:type="character" w:customStyle="1" w:styleId="WW8Num1z6">
    <w:name w:val="WW8Num1z6"/>
    <w:rsid w:val="008A76C2"/>
  </w:style>
  <w:style w:type="character" w:customStyle="1" w:styleId="WW8Num1z7">
    <w:name w:val="WW8Num1z7"/>
    <w:rsid w:val="008A76C2"/>
  </w:style>
  <w:style w:type="character" w:customStyle="1" w:styleId="WW8Num1z8">
    <w:name w:val="WW8Num1z8"/>
    <w:rsid w:val="008A76C2"/>
  </w:style>
  <w:style w:type="character" w:customStyle="1" w:styleId="30">
    <w:name w:val="Основной шрифт абзаца3"/>
    <w:rsid w:val="008A76C2"/>
  </w:style>
  <w:style w:type="character" w:customStyle="1" w:styleId="20">
    <w:name w:val="Основной шрифт абзаца2"/>
    <w:rsid w:val="008A76C2"/>
  </w:style>
  <w:style w:type="character" w:customStyle="1" w:styleId="WW8Num2z0">
    <w:name w:val="WW8Num2z0"/>
    <w:rsid w:val="008A76C2"/>
    <w:rPr>
      <w:rFonts w:ascii="Times New Roman" w:eastAsia="Times New Roman" w:hAnsi="Times New Roman" w:cs="Times New Roman" w:hint="default"/>
    </w:rPr>
  </w:style>
  <w:style w:type="character" w:customStyle="1" w:styleId="WW8Num2z1">
    <w:name w:val="WW8Num2z1"/>
    <w:rsid w:val="008A76C2"/>
    <w:rPr>
      <w:rFonts w:ascii="Courier New" w:hAnsi="Courier New" w:cs="Courier New" w:hint="default"/>
    </w:rPr>
  </w:style>
  <w:style w:type="character" w:customStyle="1" w:styleId="WW8Num2z2">
    <w:name w:val="WW8Num2z2"/>
    <w:rsid w:val="008A76C2"/>
    <w:rPr>
      <w:rFonts w:ascii="Wingdings" w:hAnsi="Wingdings" w:cs="Wingdings" w:hint="default"/>
    </w:rPr>
  </w:style>
  <w:style w:type="character" w:customStyle="1" w:styleId="WW8Num2z3">
    <w:name w:val="WW8Num2z3"/>
    <w:rsid w:val="008A76C2"/>
    <w:rPr>
      <w:rFonts w:ascii="Symbol" w:hAnsi="Symbol" w:cs="Symbol" w:hint="default"/>
    </w:rPr>
  </w:style>
  <w:style w:type="character" w:customStyle="1" w:styleId="WW8Num3z0">
    <w:name w:val="WW8Num3z0"/>
    <w:rsid w:val="008A76C2"/>
  </w:style>
  <w:style w:type="character" w:customStyle="1" w:styleId="WW8Num3z1">
    <w:name w:val="WW8Num3z1"/>
    <w:rsid w:val="008A76C2"/>
  </w:style>
  <w:style w:type="character" w:customStyle="1" w:styleId="WW8Num3z2">
    <w:name w:val="WW8Num3z2"/>
    <w:rsid w:val="008A76C2"/>
  </w:style>
  <w:style w:type="character" w:customStyle="1" w:styleId="WW8Num3z3">
    <w:name w:val="WW8Num3z3"/>
    <w:rsid w:val="008A76C2"/>
  </w:style>
  <w:style w:type="character" w:customStyle="1" w:styleId="WW8Num3z4">
    <w:name w:val="WW8Num3z4"/>
    <w:rsid w:val="008A76C2"/>
  </w:style>
  <w:style w:type="character" w:customStyle="1" w:styleId="WW8Num3z5">
    <w:name w:val="WW8Num3z5"/>
    <w:rsid w:val="008A76C2"/>
  </w:style>
  <w:style w:type="character" w:customStyle="1" w:styleId="WW8Num3z6">
    <w:name w:val="WW8Num3z6"/>
    <w:rsid w:val="008A76C2"/>
  </w:style>
  <w:style w:type="character" w:customStyle="1" w:styleId="WW8Num3z7">
    <w:name w:val="WW8Num3z7"/>
    <w:rsid w:val="008A76C2"/>
  </w:style>
  <w:style w:type="character" w:customStyle="1" w:styleId="WW8Num3z8">
    <w:name w:val="WW8Num3z8"/>
    <w:rsid w:val="008A76C2"/>
  </w:style>
  <w:style w:type="character" w:customStyle="1" w:styleId="WW8Num4z0">
    <w:name w:val="WW8Num4z0"/>
    <w:rsid w:val="008A76C2"/>
  </w:style>
  <w:style w:type="character" w:customStyle="1" w:styleId="WW8Num4z1">
    <w:name w:val="WW8Num4z1"/>
    <w:rsid w:val="008A76C2"/>
  </w:style>
  <w:style w:type="character" w:customStyle="1" w:styleId="WW8Num4z2">
    <w:name w:val="WW8Num4z2"/>
    <w:rsid w:val="008A76C2"/>
  </w:style>
  <w:style w:type="character" w:customStyle="1" w:styleId="WW8Num4z3">
    <w:name w:val="WW8Num4z3"/>
    <w:rsid w:val="008A76C2"/>
  </w:style>
  <w:style w:type="character" w:customStyle="1" w:styleId="WW8Num4z4">
    <w:name w:val="WW8Num4z4"/>
    <w:rsid w:val="008A76C2"/>
  </w:style>
  <w:style w:type="character" w:customStyle="1" w:styleId="WW8Num4z5">
    <w:name w:val="WW8Num4z5"/>
    <w:rsid w:val="008A76C2"/>
  </w:style>
  <w:style w:type="character" w:customStyle="1" w:styleId="WW8Num4z6">
    <w:name w:val="WW8Num4z6"/>
    <w:rsid w:val="008A76C2"/>
  </w:style>
  <w:style w:type="character" w:customStyle="1" w:styleId="WW8Num4z7">
    <w:name w:val="WW8Num4z7"/>
    <w:rsid w:val="008A76C2"/>
  </w:style>
  <w:style w:type="character" w:customStyle="1" w:styleId="WW8Num4z8">
    <w:name w:val="WW8Num4z8"/>
    <w:rsid w:val="008A76C2"/>
  </w:style>
  <w:style w:type="character" w:customStyle="1" w:styleId="WW8Num5z0">
    <w:name w:val="WW8Num5z0"/>
    <w:rsid w:val="008A76C2"/>
  </w:style>
  <w:style w:type="character" w:customStyle="1" w:styleId="WW8Num5z1">
    <w:name w:val="WW8Num5z1"/>
    <w:rsid w:val="008A76C2"/>
  </w:style>
  <w:style w:type="character" w:customStyle="1" w:styleId="WW8Num5z2">
    <w:name w:val="WW8Num5z2"/>
    <w:rsid w:val="008A76C2"/>
  </w:style>
  <w:style w:type="character" w:customStyle="1" w:styleId="WW8Num5z3">
    <w:name w:val="WW8Num5z3"/>
    <w:rsid w:val="008A76C2"/>
  </w:style>
  <w:style w:type="character" w:customStyle="1" w:styleId="WW8Num5z4">
    <w:name w:val="WW8Num5z4"/>
    <w:rsid w:val="008A76C2"/>
  </w:style>
  <w:style w:type="character" w:customStyle="1" w:styleId="WW8Num5z5">
    <w:name w:val="WW8Num5z5"/>
    <w:rsid w:val="008A76C2"/>
  </w:style>
  <w:style w:type="character" w:customStyle="1" w:styleId="WW8Num5z6">
    <w:name w:val="WW8Num5z6"/>
    <w:rsid w:val="008A76C2"/>
  </w:style>
  <w:style w:type="character" w:customStyle="1" w:styleId="WW8Num5z7">
    <w:name w:val="WW8Num5z7"/>
    <w:rsid w:val="008A76C2"/>
  </w:style>
  <w:style w:type="character" w:customStyle="1" w:styleId="WW8Num5z8">
    <w:name w:val="WW8Num5z8"/>
    <w:rsid w:val="008A76C2"/>
  </w:style>
  <w:style w:type="character" w:customStyle="1" w:styleId="WW8Num6z0">
    <w:name w:val="WW8Num6z0"/>
    <w:rsid w:val="008A76C2"/>
    <w:rPr>
      <w:rFonts w:ascii="Times New Roman" w:eastAsia="Times New Roman" w:hAnsi="Times New Roman" w:cs="Times New Roman" w:hint="default"/>
    </w:rPr>
  </w:style>
  <w:style w:type="character" w:customStyle="1" w:styleId="WW8Num6z1">
    <w:name w:val="WW8Num6z1"/>
    <w:rsid w:val="008A76C2"/>
    <w:rPr>
      <w:rFonts w:ascii="Courier New" w:hAnsi="Courier New" w:cs="Courier New" w:hint="default"/>
    </w:rPr>
  </w:style>
  <w:style w:type="character" w:customStyle="1" w:styleId="WW8Num6z2">
    <w:name w:val="WW8Num6z2"/>
    <w:rsid w:val="008A76C2"/>
    <w:rPr>
      <w:rFonts w:ascii="Wingdings" w:hAnsi="Wingdings" w:cs="Wingdings" w:hint="default"/>
    </w:rPr>
  </w:style>
  <w:style w:type="character" w:customStyle="1" w:styleId="WW8Num6z3">
    <w:name w:val="WW8Num6z3"/>
    <w:rsid w:val="008A76C2"/>
    <w:rPr>
      <w:rFonts w:ascii="Symbol" w:hAnsi="Symbol" w:cs="Symbol" w:hint="default"/>
    </w:rPr>
  </w:style>
  <w:style w:type="character" w:customStyle="1" w:styleId="WW8Num7z0">
    <w:name w:val="WW8Num7z0"/>
    <w:rsid w:val="008A76C2"/>
  </w:style>
  <w:style w:type="character" w:customStyle="1" w:styleId="WW8Num7z1">
    <w:name w:val="WW8Num7z1"/>
    <w:rsid w:val="008A76C2"/>
  </w:style>
  <w:style w:type="character" w:customStyle="1" w:styleId="WW8Num7z2">
    <w:name w:val="WW8Num7z2"/>
    <w:rsid w:val="008A76C2"/>
  </w:style>
  <w:style w:type="character" w:customStyle="1" w:styleId="WW8Num7z3">
    <w:name w:val="WW8Num7z3"/>
    <w:rsid w:val="008A76C2"/>
  </w:style>
  <w:style w:type="character" w:customStyle="1" w:styleId="WW8Num7z4">
    <w:name w:val="WW8Num7z4"/>
    <w:rsid w:val="008A76C2"/>
  </w:style>
  <w:style w:type="character" w:customStyle="1" w:styleId="WW8Num7z5">
    <w:name w:val="WW8Num7z5"/>
    <w:rsid w:val="008A76C2"/>
  </w:style>
  <w:style w:type="character" w:customStyle="1" w:styleId="WW8Num7z6">
    <w:name w:val="WW8Num7z6"/>
    <w:rsid w:val="008A76C2"/>
  </w:style>
  <w:style w:type="character" w:customStyle="1" w:styleId="WW8Num7z7">
    <w:name w:val="WW8Num7z7"/>
    <w:rsid w:val="008A76C2"/>
  </w:style>
  <w:style w:type="character" w:customStyle="1" w:styleId="WW8Num7z8">
    <w:name w:val="WW8Num7z8"/>
    <w:rsid w:val="008A76C2"/>
  </w:style>
  <w:style w:type="character" w:customStyle="1" w:styleId="WW8Num8z0">
    <w:name w:val="WW8Num8z0"/>
    <w:rsid w:val="008A76C2"/>
  </w:style>
  <w:style w:type="character" w:customStyle="1" w:styleId="WW8Num8z1">
    <w:name w:val="WW8Num8z1"/>
    <w:rsid w:val="008A76C2"/>
  </w:style>
  <w:style w:type="character" w:customStyle="1" w:styleId="WW8Num8z2">
    <w:name w:val="WW8Num8z2"/>
    <w:rsid w:val="008A76C2"/>
  </w:style>
  <w:style w:type="character" w:customStyle="1" w:styleId="WW8Num8z3">
    <w:name w:val="WW8Num8z3"/>
    <w:rsid w:val="008A76C2"/>
  </w:style>
  <w:style w:type="character" w:customStyle="1" w:styleId="WW8Num8z4">
    <w:name w:val="WW8Num8z4"/>
    <w:rsid w:val="008A76C2"/>
  </w:style>
  <w:style w:type="character" w:customStyle="1" w:styleId="WW8Num8z5">
    <w:name w:val="WW8Num8z5"/>
    <w:rsid w:val="008A76C2"/>
  </w:style>
  <w:style w:type="character" w:customStyle="1" w:styleId="WW8Num8z6">
    <w:name w:val="WW8Num8z6"/>
    <w:rsid w:val="008A76C2"/>
  </w:style>
  <w:style w:type="character" w:customStyle="1" w:styleId="WW8Num8z7">
    <w:name w:val="WW8Num8z7"/>
    <w:rsid w:val="008A76C2"/>
  </w:style>
  <w:style w:type="character" w:customStyle="1" w:styleId="WW8Num8z8">
    <w:name w:val="WW8Num8z8"/>
    <w:rsid w:val="008A76C2"/>
  </w:style>
  <w:style w:type="character" w:customStyle="1" w:styleId="WW8Num9z0">
    <w:name w:val="WW8Num9z0"/>
    <w:rsid w:val="008A76C2"/>
  </w:style>
  <w:style w:type="character" w:customStyle="1" w:styleId="WW8Num9z1">
    <w:name w:val="WW8Num9z1"/>
    <w:rsid w:val="008A76C2"/>
  </w:style>
  <w:style w:type="character" w:customStyle="1" w:styleId="WW8Num9z2">
    <w:name w:val="WW8Num9z2"/>
    <w:rsid w:val="008A76C2"/>
  </w:style>
  <w:style w:type="character" w:customStyle="1" w:styleId="WW8Num9z3">
    <w:name w:val="WW8Num9z3"/>
    <w:rsid w:val="008A76C2"/>
  </w:style>
  <w:style w:type="character" w:customStyle="1" w:styleId="WW8Num9z4">
    <w:name w:val="WW8Num9z4"/>
    <w:rsid w:val="008A76C2"/>
  </w:style>
  <w:style w:type="character" w:customStyle="1" w:styleId="WW8Num9z5">
    <w:name w:val="WW8Num9z5"/>
    <w:rsid w:val="008A76C2"/>
  </w:style>
  <w:style w:type="character" w:customStyle="1" w:styleId="WW8Num9z6">
    <w:name w:val="WW8Num9z6"/>
    <w:rsid w:val="008A76C2"/>
  </w:style>
  <w:style w:type="character" w:customStyle="1" w:styleId="WW8Num9z7">
    <w:name w:val="WW8Num9z7"/>
    <w:rsid w:val="008A76C2"/>
  </w:style>
  <w:style w:type="character" w:customStyle="1" w:styleId="WW8Num9z8">
    <w:name w:val="WW8Num9z8"/>
    <w:rsid w:val="008A76C2"/>
  </w:style>
  <w:style w:type="character" w:customStyle="1" w:styleId="WW8Num10z0">
    <w:name w:val="WW8Num10z0"/>
    <w:rsid w:val="008A76C2"/>
  </w:style>
  <w:style w:type="character" w:customStyle="1" w:styleId="WW8Num10z1">
    <w:name w:val="WW8Num10z1"/>
    <w:rsid w:val="008A76C2"/>
  </w:style>
  <w:style w:type="character" w:customStyle="1" w:styleId="WW8Num10z2">
    <w:name w:val="WW8Num10z2"/>
    <w:rsid w:val="008A76C2"/>
  </w:style>
  <w:style w:type="character" w:customStyle="1" w:styleId="WW8Num10z3">
    <w:name w:val="WW8Num10z3"/>
    <w:rsid w:val="008A76C2"/>
  </w:style>
  <w:style w:type="character" w:customStyle="1" w:styleId="WW8Num10z4">
    <w:name w:val="WW8Num10z4"/>
    <w:rsid w:val="008A76C2"/>
  </w:style>
  <w:style w:type="character" w:customStyle="1" w:styleId="WW8Num10z5">
    <w:name w:val="WW8Num10z5"/>
    <w:rsid w:val="008A76C2"/>
  </w:style>
  <w:style w:type="character" w:customStyle="1" w:styleId="WW8Num10z6">
    <w:name w:val="WW8Num10z6"/>
    <w:rsid w:val="008A76C2"/>
  </w:style>
  <w:style w:type="character" w:customStyle="1" w:styleId="WW8Num10z7">
    <w:name w:val="WW8Num10z7"/>
    <w:rsid w:val="008A76C2"/>
  </w:style>
  <w:style w:type="character" w:customStyle="1" w:styleId="WW8Num10z8">
    <w:name w:val="WW8Num10z8"/>
    <w:rsid w:val="008A76C2"/>
  </w:style>
  <w:style w:type="character" w:customStyle="1" w:styleId="WW8Num11z0">
    <w:name w:val="WW8Num11z0"/>
    <w:rsid w:val="008A76C2"/>
  </w:style>
  <w:style w:type="character" w:customStyle="1" w:styleId="WW8Num11z1">
    <w:name w:val="WW8Num11z1"/>
    <w:rsid w:val="008A76C2"/>
  </w:style>
  <w:style w:type="character" w:customStyle="1" w:styleId="WW8Num11z2">
    <w:name w:val="WW8Num11z2"/>
    <w:rsid w:val="008A76C2"/>
  </w:style>
  <w:style w:type="character" w:customStyle="1" w:styleId="WW8Num11z3">
    <w:name w:val="WW8Num11z3"/>
    <w:rsid w:val="008A76C2"/>
  </w:style>
  <w:style w:type="character" w:customStyle="1" w:styleId="WW8Num11z4">
    <w:name w:val="WW8Num11z4"/>
    <w:rsid w:val="008A76C2"/>
  </w:style>
  <w:style w:type="character" w:customStyle="1" w:styleId="WW8Num11z5">
    <w:name w:val="WW8Num11z5"/>
    <w:rsid w:val="008A76C2"/>
  </w:style>
  <w:style w:type="character" w:customStyle="1" w:styleId="WW8Num11z6">
    <w:name w:val="WW8Num11z6"/>
    <w:rsid w:val="008A76C2"/>
  </w:style>
  <w:style w:type="character" w:customStyle="1" w:styleId="WW8Num11z7">
    <w:name w:val="WW8Num11z7"/>
    <w:rsid w:val="008A76C2"/>
  </w:style>
  <w:style w:type="character" w:customStyle="1" w:styleId="WW8Num11z8">
    <w:name w:val="WW8Num11z8"/>
    <w:rsid w:val="008A76C2"/>
  </w:style>
  <w:style w:type="character" w:customStyle="1" w:styleId="WW8Num12z0">
    <w:name w:val="WW8Num12z0"/>
    <w:rsid w:val="008A76C2"/>
  </w:style>
  <w:style w:type="character" w:customStyle="1" w:styleId="WW8Num12z1">
    <w:name w:val="WW8Num12z1"/>
    <w:rsid w:val="008A76C2"/>
  </w:style>
  <w:style w:type="character" w:customStyle="1" w:styleId="WW8Num12z2">
    <w:name w:val="WW8Num12z2"/>
    <w:rsid w:val="008A76C2"/>
  </w:style>
  <w:style w:type="character" w:customStyle="1" w:styleId="WW8Num12z3">
    <w:name w:val="WW8Num12z3"/>
    <w:rsid w:val="008A76C2"/>
  </w:style>
  <w:style w:type="character" w:customStyle="1" w:styleId="WW8Num12z4">
    <w:name w:val="WW8Num12z4"/>
    <w:rsid w:val="008A76C2"/>
  </w:style>
  <w:style w:type="character" w:customStyle="1" w:styleId="WW8Num12z5">
    <w:name w:val="WW8Num12z5"/>
    <w:rsid w:val="008A76C2"/>
  </w:style>
  <w:style w:type="character" w:customStyle="1" w:styleId="WW8Num12z6">
    <w:name w:val="WW8Num12z6"/>
    <w:rsid w:val="008A76C2"/>
  </w:style>
  <w:style w:type="character" w:customStyle="1" w:styleId="WW8Num12z7">
    <w:name w:val="WW8Num12z7"/>
    <w:rsid w:val="008A76C2"/>
  </w:style>
  <w:style w:type="character" w:customStyle="1" w:styleId="WW8Num12z8">
    <w:name w:val="WW8Num12z8"/>
    <w:rsid w:val="008A76C2"/>
  </w:style>
  <w:style w:type="character" w:customStyle="1" w:styleId="WW8Num13z0">
    <w:name w:val="WW8Num13z0"/>
    <w:rsid w:val="008A76C2"/>
  </w:style>
  <w:style w:type="character" w:customStyle="1" w:styleId="WW8Num13z1">
    <w:name w:val="WW8Num13z1"/>
    <w:rsid w:val="008A76C2"/>
  </w:style>
  <w:style w:type="character" w:customStyle="1" w:styleId="WW8Num13z2">
    <w:name w:val="WW8Num13z2"/>
    <w:rsid w:val="008A76C2"/>
  </w:style>
  <w:style w:type="character" w:customStyle="1" w:styleId="WW8Num13z3">
    <w:name w:val="WW8Num13z3"/>
    <w:rsid w:val="008A76C2"/>
  </w:style>
  <w:style w:type="character" w:customStyle="1" w:styleId="WW8Num13z4">
    <w:name w:val="WW8Num13z4"/>
    <w:rsid w:val="008A76C2"/>
  </w:style>
  <w:style w:type="character" w:customStyle="1" w:styleId="WW8Num13z5">
    <w:name w:val="WW8Num13z5"/>
    <w:rsid w:val="008A76C2"/>
  </w:style>
  <w:style w:type="character" w:customStyle="1" w:styleId="WW8Num13z6">
    <w:name w:val="WW8Num13z6"/>
    <w:rsid w:val="008A76C2"/>
  </w:style>
  <w:style w:type="character" w:customStyle="1" w:styleId="WW8Num13z7">
    <w:name w:val="WW8Num13z7"/>
    <w:rsid w:val="008A76C2"/>
  </w:style>
  <w:style w:type="character" w:customStyle="1" w:styleId="WW8Num13z8">
    <w:name w:val="WW8Num13z8"/>
    <w:rsid w:val="008A76C2"/>
  </w:style>
  <w:style w:type="character" w:customStyle="1" w:styleId="WW8Num14z0">
    <w:name w:val="WW8Num14z0"/>
    <w:rsid w:val="008A76C2"/>
  </w:style>
  <w:style w:type="character" w:customStyle="1" w:styleId="WW8Num14z1">
    <w:name w:val="WW8Num14z1"/>
    <w:rsid w:val="008A76C2"/>
  </w:style>
  <w:style w:type="character" w:customStyle="1" w:styleId="WW8Num14z2">
    <w:name w:val="WW8Num14z2"/>
    <w:rsid w:val="008A76C2"/>
  </w:style>
  <w:style w:type="character" w:customStyle="1" w:styleId="WW8Num14z3">
    <w:name w:val="WW8Num14z3"/>
    <w:rsid w:val="008A76C2"/>
  </w:style>
  <w:style w:type="character" w:customStyle="1" w:styleId="WW8Num14z4">
    <w:name w:val="WW8Num14z4"/>
    <w:rsid w:val="008A76C2"/>
  </w:style>
  <w:style w:type="character" w:customStyle="1" w:styleId="WW8Num14z5">
    <w:name w:val="WW8Num14z5"/>
    <w:rsid w:val="008A76C2"/>
  </w:style>
  <w:style w:type="character" w:customStyle="1" w:styleId="WW8Num14z6">
    <w:name w:val="WW8Num14z6"/>
    <w:rsid w:val="008A76C2"/>
  </w:style>
  <w:style w:type="character" w:customStyle="1" w:styleId="WW8Num14z7">
    <w:name w:val="WW8Num14z7"/>
    <w:rsid w:val="008A76C2"/>
  </w:style>
  <w:style w:type="character" w:customStyle="1" w:styleId="WW8Num14z8">
    <w:name w:val="WW8Num14z8"/>
    <w:rsid w:val="008A76C2"/>
  </w:style>
  <w:style w:type="character" w:customStyle="1" w:styleId="WW8Num15z0">
    <w:name w:val="WW8Num15z0"/>
    <w:rsid w:val="008A76C2"/>
  </w:style>
  <w:style w:type="character" w:customStyle="1" w:styleId="WW8Num15z1">
    <w:name w:val="WW8Num15z1"/>
    <w:rsid w:val="008A76C2"/>
  </w:style>
  <w:style w:type="character" w:customStyle="1" w:styleId="WW8Num15z2">
    <w:name w:val="WW8Num15z2"/>
    <w:rsid w:val="008A76C2"/>
  </w:style>
  <w:style w:type="character" w:customStyle="1" w:styleId="WW8Num15z3">
    <w:name w:val="WW8Num15z3"/>
    <w:rsid w:val="008A76C2"/>
  </w:style>
  <w:style w:type="character" w:customStyle="1" w:styleId="WW8Num15z4">
    <w:name w:val="WW8Num15z4"/>
    <w:rsid w:val="008A76C2"/>
  </w:style>
  <w:style w:type="character" w:customStyle="1" w:styleId="WW8Num15z5">
    <w:name w:val="WW8Num15z5"/>
    <w:rsid w:val="008A76C2"/>
  </w:style>
  <w:style w:type="character" w:customStyle="1" w:styleId="WW8Num15z6">
    <w:name w:val="WW8Num15z6"/>
    <w:rsid w:val="008A76C2"/>
  </w:style>
  <w:style w:type="character" w:customStyle="1" w:styleId="WW8Num15z7">
    <w:name w:val="WW8Num15z7"/>
    <w:rsid w:val="008A76C2"/>
  </w:style>
  <w:style w:type="character" w:customStyle="1" w:styleId="WW8Num15z8">
    <w:name w:val="WW8Num15z8"/>
    <w:rsid w:val="008A76C2"/>
  </w:style>
  <w:style w:type="character" w:customStyle="1" w:styleId="WW8Num16z0">
    <w:name w:val="WW8Num16z0"/>
    <w:rsid w:val="008A76C2"/>
  </w:style>
  <w:style w:type="character" w:customStyle="1" w:styleId="WW8Num16z1">
    <w:name w:val="WW8Num16z1"/>
    <w:rsid w:val="008A76C2"/>
  </w:style>
  <w:style w:type="character" w:customStyle="1" w:styleId="WW8Num16z2">
    <w:name w:val="WW8Num16z2"/>
    <w:rsid w:val="008A76C2"/>
  </w:style>
  <w:style w:type="character" w:customStyle="1" w:styleId="WW8Num16z3">
    <w:name w:val="WW8Num16z3"/>
    <w:rsid w:val="008A76C2"/>
  </w:style>
  <w:style w:type="character" w:customStyle="1" w:styleId="WW8Num16z4">
    <w:name w:val="WW8Num16z4"/>
    <w:rsid w:val="008A76C2"/>
  </w:style>
  <w:style w:type="character" w:customStyle="1" w:styleId="WW8Num16z5">
    <w:name w:val="WW8Num16z5"/>
    <w:rsid w:val="008A76C2"/>
  </w:style>
  <w:style w:type="character" w:customStyle="1" w:styleId="WW8Num16z6">
    <w:name w:val="WW8Num16z6"/>
    <w:rsid w:val="008A76C2"/>
  </w:style>
  <w:style w:type="character" w:customStyle="1" w:styleId="WW8Num16z7">
    <w:name w:val="WW8Num16z7"/>
    <w:rsid w:val="008A76C2"/>
  </w:style>
  <w:style w:type="character" w:customStyle="1" w:styleId="WW8Num16z8">
    <w:name w:val="WW8Num16z8"/>
    <w:rsid w:val="008A76C2"/>
  </w:style>
  <w:style w:type="character" w:customStyle="1" w:styleId="WW8Num17z0">
    <w:name w:val="WW8Num17z0"/>
    <w:rsid w:val="008A76C2"/>
  </w:style>
  <w:style w:type="character" w:customStyle="1" w:styleId="WW8Num17z1">
    <w:name w:val="WW8Num17z1"/>
    <w:rsid w:val="008A76C2"/>
  </w:style>
  <w:style w:type="character" w:customStyle="1" w:styleId="WW8Num17z2">
    <w:name w:val="WW8Num17z2"/>
    <w:rsid w:val="008A76C2"/>
  </w:style>
  <w:style w:type="character" w:customStyle="1" w:styleId="WW8Num17z3">
    <w:name w:val="WW8Num17z3"/>
    <w:rsid w:val="008A76C2"/>
  </w:style>
  <w:style w:type="character" w:customStyle="1" w:styleId="WW8Num17z4">
    <w:name w:val="WW8Num17z4"/>
    <w:rsid w:val="008A76C2"/>
  </w:style>
  <w:style w:type="character" w:customStyle="1" w:styleId="WW8Num17z5">
    <w:name w:val="WW8Num17z5"/>
    <w:rsid w:val="008A76C2"/>
  </w:style>
  <w:style w:type="character" w:customStyle="1" w:styleId="WW8Num17z6">
    <w:name w:val="WW8Num17z6"/>
    <w:rsid w:val="008A76C2"/>
  </w:style>
  <w:style w:type="character" w:customStyle="1" w:styleId="WW8Num17z7">
    <w:name w:val="WW8Num17z7"/>
    <w:rsid w:val="008A76C2"/>
  </w:style>
  <w:style w:type="character" w:customStyle="1" w:styleId="WW8Num17z8">
    <w:name w:val="WW8Num17z8"/>
    <w:rsid w:val="008A76C2"/>
  </w:style>
  <w:style w:type="character" w:customStyle="1" w:styleId="WW8Num18z0">
    <w:name w:val="WW8Num18z0"/>
    <w:rsid w:val="008A76C2"/>
  </w:style>
  <w:style w:type="character" w:customStyle="1" w:styleId="WW8Num18z1">
    <w:name w:val="WW8Num18z1"/>
    <w:rsid w:val="008A76C2"/>
  </w:style>
  <w:style w:type="character" w:customStyle="1" w:styleId="WW8Num18z2">
    <w:name w:val="WW8Num18z2"/>
    <w:rsid w:val="008A76C2"/>
  </w:style>
  <w:style w:type="character" w:customStyle="1" w:styleId="WW8Num18z3">
    <w:name w:val="WW8Num18z3"/>
    <w:rsid w:val="008A76C2"/>
  </w:style>
  <w:style w:type="character" w:customStyle="1" w:styleId="WW8Num18z4">
    <w:name w:val="WW8Num18z4"/>
    <w:rsid w:val="008A76C2"/>
  </w:style>
  <w:style w:type="character" w:customStyle="1" w:styleId="WW8Num18z5">
    <w:name w:val="WW8Num18z5"/>
    <w:rsid w:val="008A76C2"/>
  </w:style>
  <w:style w:type="character" w:customStyle="1" w:styleId="WW8Num18z6">
    <w:name w:val="WW8Num18z6"/>
    <w:rsid w:val="008A76C2"/>
  </w:style>
  <w:style w:type="character" w:customStyle="1" w:styleId="WW8Num18z7">
    <w:name w:val="WW8Num18z7"/>
    <w:rsid w:val="008A76C2"/>
  </w:style>
  <w:style w:type="character" w:customStyle="1" w:styleId="WW8Num18z8">
    <w:name w:val="WW8Num18z8"/>
    <w:rsid w:val="008A76C2"/>
  </w:style>
  <w:style w:type="character" w:customStyle="1" w:styleId="WW8Num19z0">
    <w:name w:val="WW8Num19z0"/>
    <w:rsid w:val="008A76C2"/>
  </w:style>
  <w:style w:type="character" w:customStyle="1" w:styleId="WW8Num19z1">
    <w:name w:val="WW8Num19z1"/>
    <w:rsid w:val="008A76C2"/>
  </w:style>
  <w:style w:type="character" w:customStyle="1" w:styleId="WW8Num19z2">
    <w:name w:val="WW8Num19z2"/>
    <w:rsid w:val="008A76C2"/>
  </w:style>
  <w:style w:type="character" w:customStyle="1" w:styleId="WW8Num19z3">
    <w:name w:val="WW8Num19z3"/>
    <w:rsid w:val="008A76C2"/>
  </w:style>
  <w:style w:type="character" w:customStyle="1" w:styleId="WW8Num19z4">
    <w:name w:val="WW8Num19z4"/>
    <w:rsid w:val="008A76C2"/>
  </w:style>
  <w:style w:type="character" w:customStyle="1" w:styleId="WW8Num19z5">
    <w:name w:val="WW8Num19z5"/>
    <w:rsid w:val="008A76C2"/>
  </w:style>
  <w:style w:type="character" w:customStyle="1" w:styleId="WW8Num19z6">
    <w:name w:val="WW8Num19z6"/>
    <w:rsid w:val="008A76C2"/>
  </w:style>
  <w:style w:type="character" w:customStyle="1" w:styleId="WW8Num19z7">
    <w:name w:val="WW8Num19z7"/>
    <w:rsid w:val="008A76C2"/>
  </w:style>
  <w:style w:type="character" w:customStyle="1" w:styleId="WW8Num19z8">
    <w:name w:val="WW8Num19z8"/>
    <w:rsid w:val="008A76C2"/>
  </w:style>
  <w:style w:type="character" w:customStyle="1" w:styleId="WW8Num20z0">
    <w:name w:val="WW8Num20z0"/>
    <w:rsid w:val="008A76C2"/>
  </w:style>
  <w:style w:type="character" w:customStyle="1" w:styleId="WW8Num20z1">
    <w:name w:val="WW8Num20z1"/>
    <w:rsid w:val="008A76C2"/>
  </w:style>
  <w:style w:type="character" w:customStyle="1" w:styleId="WW8Num20z2">
    <w:name w:val="WW8Num20z2"/>
    <w:rsid w:val="008A76C2"/>
  </w:style>
  <w:style w:type="character" w:customStyle="1" w:styleId="WW8Num20z3">
    <w:name w:val="WW8Num20z3"/>
    <w:rsid w:val="008A76C2"/>
  </w:style>
  <w:style w:type="character" w:customStyle="1" w:styleId="WW8Num20z4">
    <w:name w:val="WW8Num20z4"/>
    <w:rsid w:val="008A76C2"/>
  </w:style>
  <w:style w:type="character" w:customStyle="1" w:styleId="WW8Num20z5">
    <w:name w:val="WW8Num20z5"/>
    <w:rsid w:val="008A76C2"/>
  </w:style>
  <w:style w:type="character" w:customStyle="1" w:styleId="WW8Num20z6">
    <w:name w:val="WW8Num20z6"/>
    <w:rsid w:val="008A76C2"/>
  </w:style>
  <w:style w:type="character" w:customStyle="1" w:styleId="WW8Num20z7">
    <w:name w:val="WW8Num20z7"/>
    <w:rsid w:val="008A76C2"/>
  </w:style>
  <w:style w:type="character" w:customStyle="1" w:styleId="WW8Num20z8">
    <w:name w:val="WW8Num20z8"/>
    <w:rsid w:val="008A76C2"/>
  </w:style>
  <w:style w:type="character" w:customStyle="1" w:styleId="WW8Num21z0">
    <w:name w:val="WW8Num21z0"/>
    <w:rsid w:val="008A76C2"/>
  </w:style>
  <w:style w:type="character" w:customStyle="1" w:styleId="WW8Num21z1">
    <w:name w:val="WW8Num21z1"/>
    <w:rsid w:val="008A76C2"/>
  </w:style>
  <w:style w:type="character" w:customStyle="1" w:styleId="WW8Num21z2">
    <w:name w:val="WW8Num21z2"/>
    <w:rsid w:val="008A76C2"/>
  </w:style>
  <w:style w:type="character" w:customStyle="1" w:styleId="WW8Num21z3">
    <w:name w:val="WW8Num21z3"/>
    <w:rsid w:val="008A76C2"/>
  </w:style>
  <w:style w:type="character" w:customStyle="1" w:styleId="WW8Num21z4">
    <w:name w:val="WW8Num21z4"/>
    <w:rsid w:val="008A76C2"/>
  </w:style>
  <w:style w:type="character" w:customStyle="1" w:styleId="WW8Num21z5">
    <w:name w:val="WW8Num21z5"/>
    <w:rsid w:val="008A76C2"/>
  </w:style>
  <w:style w:type="character" w:customStyle="1" w:styleId="WW8Num21z6">
    <w:name w:val="WW8Num21z6"/>
    <w:rsid w:val="008A76C2"/>
  </w:style>
  <w:style w:type="character" w:customStyle="1" w:styleId="WW8Num21z7">
    <w:name w:val="WW8Num21z7"/>
    <w:rsid w:val="008A76C2"/>
  </w:style>
  <w:style w:type="character" w:customStyle="1" w:styleId="WW8Num21z8">
    <w:name w:val="WW8Num21z8"/>
    <w:rsid w:val="008A76C2"/>
  </w:style>
  <w:style w:type="character" w:customStyle="1" w:styleId="WW8Num22z0">
    <w:name w:val="WW8Num22z0"/>
    <w:rsid w:val="008A76C2"/>
  </w:style>
  <w:style w:type="character" w:customStyle="1" w:styleId="WW8Num22z1">
    <w:name w:val="WW8Num22z1"/>
    <w:rsid w:val="008A76C2"/>
  </w:style>
  <w:style w:type="character" w:customStyle="1" w:styleId="WW8Num22z2">
    <w:name w:val="WW8Num22z2"/>
    <w:rsid w:val="008A76C2"/>
  </w:style>
  <w:style w:type="character" w:customStyle="1" w:styleId="WW8Num22z3">
    <w:name w:val="WW8Num22z3"/>
    <w:rsid w:val="008A76C2"/>
  </w:style>
  <w:style w:type="character" w:customStyle="1" w:styleId="WW8Num22z4">
    <w:name w:val="WW8Num22z4"/>
    <w:rsid w:val="008A76C2"/>
  </w:style>
  <w:style w:type="character" w:customStyle="1" w:styleId="WW8Num22z5">
    <w:name w:val="WW8Num22z5"/>
    <w:rsid w:val="008A76C2"/>
  </w:style>
  <w:style w:type="character" w:customStyle="1" w:styleId="WW8Num22z6">
    <w:name w:val="WW8Num22z6"/>
    <w:rsid w:val="008A76C2"/>
  </w:style>
  <w:style w:type="character" w:customStyle="1" w:styleId="WW8Num22z7">
    <w:name w:val="WW8Num22z7"/>
    <w:rsid w:val="008A76C2"/>
  </w:style>
  <w:style w:type="character" w:customStyle="1" w:styleId="WW8Num22z8">
    <w:name w:val="WW8Num22z8"/>
    <w:rsid w:val="008A76C2"/>
  </w:style>
  <w:style w:type="character" w:customStyle="1" w:styleId="WW8Num23z0">
    <w:name w:val="WW8Num23z0"/>
    <w:rsid w:val="008A76C2"/>
  </w:style>
  <w:style w:type="character" w:customStyle="1" w:styleId="WW8Num23z1">
    <w:name w:val="WW8Num23z1"/>
    <w:rsid w:val="008A76C2"/>
  </w:style>
  <w:style w:type="character" w:customStyle="1" w:styleId="WW8Num23z2">
    <w:name w:val="WW8Num23z2"/>
    <w:rsid w:val="008A76C2"/>
  </w:style>
  <w:style w:type="character" w:customStyle="1" w:styleId="WW8Num23z3">
    <w:name w:val="WW8Num23z3"/>
    <w:rsid w:val="008A76C2"/>
  </w:style>
  <w:style w:type="character" w:customStyle="1" w:styleId="WW8Num23z4">
    <w:name w:val="WW8Num23z4"/>
    <w:rsid w:val="008A76C2"/>
  </w:style>
  <w:style w:type="character" w:customStyle="1" w:styleId="WW8Num23z5">
    <w:name w:val="WW8Num23z5"/>
    <w:rsid w:val="008A76C2"/>
  </w:style>
  <w:style w:type="character" w:customStyle="1" w:styleId="WW8Num23z6">
    <w:name w:val="WW8Num23z6"/>
    <w:rsid w:val="008A76C2"/>
  </w:style>
  <w:style w:type="character" w:customStyle="1" w:styleId="WW8Num23z7">
    <w:name w:val="WW8Num23z7"/>
    <w:rsid w:val="008A76C2"/>
  </w:style>
  <w:style w:type="character" w:customStyle="1" w:styleId="WW8Num23z8">
    <w:name w:val="WW8Num23z8"/>
    <w:rsid w:val="008A76C2"/>
  </w:style>
  <w:style w:type="character" w:customStyle="1" w:styleId="WW8Num24z0">
    <w:name w:val="WW8Num24z0"/>
    <w:rsid w:val="008A76C2"/>
  </w:style>
  <w:style w:type="character" w:customStyle="1" w:styleId="WW8Num24z1">
    <w:name w:val="WW8Num24z1"/>
    <w:rsid w:val="008A76C2"/>
  </w:style>
  <w:style w:type="character" w:customStyle="1" w:styleId="WW8Num24z2">
    <w:name w:val="WW8Num24z2"/>
    <w:rsid w:val="008A76C2"/>
  </w:style>
  <w:style w:type="character" w:customStyle="1" w:styleId="WW8Num24z3">
    <w:name w:val="WW8Num24z3"/>
    <w:rsid w:val="008A76C2"/>
  </w:style>
  <w:style w:type="character" w:customStyle="1" w:styleId="WW8Num24z4">
    <w:name w:val="WW8Num24z4"/>
    <w:rsid w:val="008A76C2"/>
  </w:style>
  <w:style w:type="character" w:customStyle="1" w:styleId="WW8Num24z5">
    <w:name w:val="WW8Num24z5"/>
    <w:rsid w:val="008A76C2"/>
  </w:style>
  <w:style w:type="character" w:customStyle="1" w:styleId="WW8Num24z6">
    <w:name w:val="WW8Num24z6"/>
    <w:rsid w:val="008A76C2"/>
  </w:style>
  <w:style w:type="character" w:customStyle="1" w:styleId="WW8Num24z7">
    <w:name w:val="WW8Num24z7"/>
    <w:rsid w:val="008A76C2"/>
  </w:style>
  <w:style w:type="character" w:customStyle="1" w:styleId="WW8Num24z8">
    <w:name w:val="WW8Num24z8"/>
    <w:rsid w:val="008A76C2"/>
  </w:style>
  <w:style w:type="character" w:customStyle="1" w:styleId="WW8Num25z0">
    <w:name w:val="WW8Num25z0"/>
    <w:rsid w:val="008A76C2"/>
  </w:style>
  <w:style w:type="character" w:customStyle="1" w:styleId="WW8Num25z1">
    <w:name w:val="WW8Num25z1"/>
    <w:rsid w:val="008A76C2"/>
  </w:style>
  <w:style w:type="character" w:customStyle="1" w:styleId="WW8Num25z2">
    <w:name w:val="WW8Num25z2"/>
    <w:rsid w:val="008A76C2"/>
  </w:style>
  <w:style w:type="character" w:customStyle="1" w:styleId="WW8Num25z3">
    <w:name w:val="WW8Num25z3"/>
    <w:rsid w:val="008A76C2"/>
  </w:style>
  <w:style w:type="character" w:customStyle="1" w:styleId="WW8Num25z4">
    <w:name w:val="WW8Num25z4"/>
    <w:rsid w:val="008A76C2"/>
  </w:style>
  <w:style w:type="character" w:customStyle="1" w:styleId="WW8Num25z5">
    <w:name w:val="WW8Num25z5"/>
    <w:rsid w:val="008A76C2"/>
  </w:style>
  <w:style w:type="character" w:customStyle="1" w:styleId="WW8Num25z6">
    <w:name w:val="WW8Num25z6"/>
    <w:rsid w:val="008A76C2"/>
  </w:style>
  <w:style w:type="character" w:customStyle="1" w:styleId="WW8Num25z7">
    <w:name w:val="WW8Num25z7"/>
    <w:rsid w:val="008A76C2"/>
  </w:style>
  <w:style w:type="character" w:customStyle="1" w:styleId="WW8Num25z8">
    <w:name w:val="WW8Num25z8"/>
    <w:rsid w:val="008A76C2"/>
  </w:style>
  <w:style w:type="character" w:customStyle="1" w:styleId="WW8Num26z0">
    <w:name w:val="WW8Num26z0"/>
    <w:rsid w:val="008A76C2"/>
  </w:style>
  <w:style w:type="character" w:customStyle="1" w:styleId="WW8Num26z1">
    <w:name w:val="WW8Num26z1"/>
    <w:rsid w:val="008A76C2"/>
  </w:style>
  <w:style w:type="character" w:customStyle="1" w:styleId="WW8Num26z2">
    <w:name w:val="WW8Num26z2"/>
    <w:rsid w:val="008A76C2"/>
  </w:style>
  <w:style w:type="character" w:customStyle="1" w:styleId="WW8Num26z3">
    <w:name w:val="WW8Num26z3"/>
    <w:rsid w:val="008A76C2"/>
  </w:style>
  <w:style w:type="character" w:customStyle="1" w:styleId="WW8Num26z4">
    <w:name w:val="WW8Num26z4"/>
    <w:rsid w:val="008A76C2"/>
  </w:style>
  <w:style w:type="character" w:customStyle="1" w:styleId="WW8Num26z5">
    <w:name w:val="WW8Num26z5"/>
    <w:rsid w:val="008A76C2"/>
  </w:style>
  <w:style w:type="character" w:customStyle="1" w:styleId="WW8Num26z6">
    <w:name w:val="WW8Num26z6"/>
    <w:rsid w:val="008A76C2"/>
  </w:style>
  <w:style w:type="character" w:customStyle="1" w:styleId="WW8Num26z7">
    <w:name w:val="WW8Num26z7"/>
    <w:rsid w:val="008A76C2"/>
  </w:style>
  <w:style w:type="character" w:customStyle="1" w:styleId="WW8Num26z8">
    <w:name w:val="WW8Num26z8"/>
    <w:rsid w:val="008A76C2"/>
  </w:style>
  <w:style w:type="character" w:customStyle="1" w:styleId="WW8Num27z0">
    <w:name w:val="WW8Num27z0"/>
    <w:rsid w:val="008A76C2"/>
  </w:style>
  <w:style w:type="character" w:customStyle="1" w:styleId="WW8Num27z1">
    <w:name w:val="WW8Num27z1"/>
    <w:rsid w:val="008A76C2"/>
  </w:style>
  <w:style w:type="character" w:customStyle="1" w:styleId="WW8Num27z2">
    <w:name w:val="WW8Num27z2"/>
    <w:rsid w:val="008A76C2"/>
  </w:style>
  <w:style w:type="character" w:customStyle="1" w:styleId="WW8Num27z3">
    <w:name w:val="WW8Num27z3"/>
    <w:rsid w:val="008A76C2"/>
  </w:style>
  <w:style w:type="character" w:customStyle="1" w:styleId="WW8Num27z4">
    <w:name w:val="WW8Num27z4"/>
    <w:rsid w:val="008A76C2"/>
  </w:style>
  <w:style w:type="character" w:customStyle="1" w:styleId="WW8Num27z5">
    <w:name w:val="WW8Num27z5"/>
    <w:rsid w:val="008A76C2"/>
  </w:style>
  <w:style w:type="character" w:customStyle="1" w:styleId="WW8Num27z6">
    <w:name w:val="WW8Num27z6"/>
    <w:rsid w:val="008A76C2"/>
  </w:style>
  <w:style w:type="character" w:customStyle="1" w:styleId="WW8Num27z7">
    <w:name w:val="WW8Num27z7"/>
    <w:rsid w:val="008A76C2"/>
  </w:style>
  <w:style w:type="character" w:customStyle="1" w:styleId="WW8Num27z8">
    <w:name w:val="WW8Num27z8"/>
    <w:rsid w:val="008A76C2"/>
  </w:style>
  <w:style w:type="character" w:customStyle="1" w:styleId="WW8Num28z0">
    <w:name w:val="WW8Num28z0"/>
    <w:rsid w:val="008A76C2"/>
  </w:style>
  <w:style w:type="character" w:customStyle="1" w:styleId="WW8Num28z1">
    <w:name w:val="WW8Num28z1"/>
    <w:rsid w:val="008A76C2"/>
  </w:style>
  <w:style w:type="character" w:customStyle="1" w:styleId="WW8Num28z2">
    <w:name w:val="WW8Num28z2"/>
    <w:rsid w:val="008A76C2"/>
  </w:style>
  <w:style w:type="character" w:customStyle="1" w:styleId="WW8Num28z3">
    <w:name w:val="WW8Num28z3"/>
    <w:rsid w:val="008A76C2"/>
  </w:style>
  <w:style w:type="character" w:customStyle="1" w:styleId="WW8Num28z4">
    <w:name w:val="WW8Num28z4"/>
    <w:rsid w:val="008A76C2"/>
  </w:style>
  <w:style w:type="character" w:customStyle="1" w:styleId="WW8Num28z5">
    <w:name w:val="WW8Num28z5"/>
    <w:rsid w:val="008A76C2"/>
  </w:style>
  <w:style w:type="character" w:customStyle="1" w:styleId="WW8Num28z6">
    <w:name w:val="WW8Num28z6"/>
    <w:rsid w:val="008A76C2"/>
  </w:style>
  <w:style w:type="character" w:customStyle="1" w:styleId="WW8Num28z7">
    <w:name w:val="WW8Num28z7"/>
    <w:rsid w:val="008A76C2"/>
  </w:style>
  <w:style w:type="character" w:customStyle="1" w:styleId="WW8Num28z8">
    <w:name w:val="WW8Num28z8"/>
    <w:rsid w:val="008A76C2"/>
  </w:style>
  <w:style w:type="character" w:customStyle="1" w:styleId="WW8Num29z0">
    <w:name w:val="WW8Num29z0"/>
    <w:rsid w:val="008A76C2"/>
  </w:style>
  <w:style w:type="character" w:customStyle="1" w:styleId="WW8Num29z1">
    <w:name w:val="WW8Num29z1"/>
    <w:rsid w:val="008A76C2"/>
  </w:style>
  <w:style w:type="character" w:customStyle="1" w:styleId="WW8Num29z2">
    <w:name w:val="WW8Num29z2"/>
    <w:rsid w:val="008A76C2"/>
  </w:style>
  <w:style w:type="character" w:customStyle="1" w:styleId="WW8Num29z3">
    <w:name w:val="WW8Num29z3"/>
    <w:rsid w:val="008A76C2"/>
  </w:style>
  <w:style w:type="character" w:customStyle="1" w:styleId="WW8Num29z4">
    <w:name w:val="WW8Num29z4"/>
    <w:rsid w:val="008A76C2"/>
  </w:style>
  <w:style w:type="character" w:customStyle="1" w:styleId="WW8Num29z5">
    <w:name w:val="WW8Num29z5"/>
    <w:rsid w:val="008A76C2"/>
  </w:style>
  <w:style w:type="character" w:customStyle="1" w:styleId="WW8Num29z6">
    <w:name w:val="WW8Num29z6"/>
    <w:rsid w:val="008A76C2"/>
  </w:style>
  <w:style w:type="character" w:customStyle="1" w:styleId="WW8Num29z7">
    <w:name w:val="WW8Num29z7"/>
    <w:rsid w:val="008A76C2"/>
  </w:style>
  <w:style w:type="character" w:customStyle="1" w:styleId="WW8Num29z8">
    <w:name w:val="WW8Num29z8"/>
    <w:rsid w:val="008A76C2"/>
  </w:style>
  <w:style w:type="character" w:customStyle="1" w:styleId="WW8Num30z0">
    <w:name w:val="WW8Num30z0"/>
    <w:rsid w:val="008A76C2"/>
  </w:style>
  <w:style w:type="character" w:customStyle="1" w:styleId="WW8Num30z1">
    <w:name w:val="WW8Num30z1"/>
    <w:rsid w:val="008A76C2"/>
  </w:style>
  <w:style w:type="character" w:customStyle="1" w:styleId="WW8Num30z2">
    <w:name w:val="WW8Num30z2"/>
    <w:rsid w:val="008A76C2"/>
  </w:style>
  <w:style w:type="character" w:customStyle="1" w:styleId="WW8Num30z3">
    <w:name w:val="WW8Num30z3"/>
    <w:rsid w:val="008A76C2"/>
  </w:style>
  <w:style w:type="character" w:customStyle="1" w:styleId="WW8Num30z4">
    <w:name w:val="WW8Num30z4"/>
    <w:rsid w:val="008A76C2"/>
  </w:style>
  <w:style w:type="character" w:customStyle="1" w:styleId="WW8Num30z5">
    <w:name w:val="WW8Num30z5"/>
    <w:rsid w:val="008A76C2"/>
  </w:style>
  <w:style w:type="character" w:customStyle="1" w:styleId="WW8Num30z6">
    <w:name w:val="WW8Num30z6"/>
    <w:rsid w:val="008A76C2"/>
  </w:style>
  <w:style w:type="character" w:customStyle="1" w:styleId="WW8Num30z7">
    <w:name w:val="WW8Num30z7"/>
    <w:rsid w:val="008A76C2"/>
  </w:style>
  <w:style w:type="character" w:customStyle="1" w:styleId="WW8Num30z8">
    <w:name w:val="WW8Num30z8"/>
    <w:rsid w:val="008A76C2"/>
  </w:style>
  <w:style w:type="character" w:customStyle="1" w:styleId="WW8Num31z0">
    <w:name w:val="WW8Num31z0"/>
    <w:rsid w:val="008A76C2"/>
  </w:style>
  <w:style w:type="character" w:customStyle="1" w:styleId="WW8Num31z1">
    <w:name w:val="WW8Num31z1"/>
    <w:rsid w:val="008A76C2"/>
  </w:style>
  <w:style w:type="character" w:customStyle="1" w:styleId="WW8Num31z2">
    <w:name w:val="WW8Num31z2"/>
    <w:rsid w:val="008A76C2"/>
  </w:style>
  <w:style w:type="character" w:customStyle="1" w:styleId="WW8Num31z3">
    <w:name w:val="WW8Num31z3"/>
    <w:rsid w:val="008A76C2"/>
  </w:style>
  <w:style w:type="character" w:customStyle="1" w:styleId="WW8Num31z4">
    <w:name w:val="WW8Num31z4"/>
    <w:rsid w:val="008A76C2"/>
  </w:style>
  <w:style w:type="character" w:customStyle="1" w:styleId="WW8Num31z5">
    <w:name w:val="WW8Num31z5"/>
    <w:rsid w:val="008A76C2"/>
  </w:style>
  <w:style w:type="character" w:customStyle="1" w:styleId="WW8Num31z6">
    <w:name w:val="WW8Num31z6"/>
    <w:rsid w:val="008A76C2"/>
  </w:style>
  <w:style w:type="character" w:customStyle="1" w:styleId="WW8Num31z7">
    <w:name w:val="WW8Num31z7"/>
    <w:rsid w:val="008A76C2"/>
  </w:style>
  <w:style w:type="character" w:customStyle="1" w:styleId="WW8Num31z8">
    <w:name w:val="WW8Num31z8"/>
    <w:rsid w:val="008A76C2"/>
  </w:style>
  <w:style w:type="character" w:customStyle="1" w:styleId="WW8Num32z0">
    <w:name w:val="WW8Num32z0"/>
    <w:rsid w:val="008A76C2"/>
  </w:style>
  <w:style w:type="character" w:customStyle="1" w:styleId="WW8Num32z1">
    <w:name w:val="WW8Num32z1"/>
    <w:rsid w:val="008A76C2"/>
  </w:style>
  <w:style w:type="character" w:customStyle="1" w:styleId="WW8Num32z2">
    <w:name w:val="WW8Num32z2"/>
    <w:rsid w:val="008A76C2"/>
  </w:style>
  <w:style w:type="character" w:customStyle="1" w:styleId="WW8Num32z3">
    <w:name w:val="WW8Num32z3"/>
    <w:rsid w:val="008A76C2"/>
  </w:style>
  <w:style w:type="character" w:customStyle="1" w:styleId="WW8Num32z4">
    <w:name w:val="WW8Num32z4"/>
    <w:rsid w:val="008A76C2"/>
  </w:style>
  <w:style w:type="character" w:customStyle="1" w:styleId="WW8Num32z5">
    <w:name w:val="WW8Num32z5"/>
    <w:rsid w:val="008A76C2"/>
  </w:style>
  <w:style w:type="character" w:customStyle="1" w:styleId="WW8Num32z6">
    <w:name w:val="WW8Num32z6"/>
    <w:rsid w:val="008A76C2"/>
  </w:style>
  <w:style w:type="character" w:customStyle="1" w:styleId="WW8Num32z7">
    <w:name w:val="WW8Num32z7"/>
    <w:rsid w:val="008A76C2"/>
  </w:style>
  <w:style w:type="character" w:customStyle="1" w:styleId="WW8Num32z8">
    <w:name w:val="WW8Num32z8"/>
    <w:rsid w:val="008A76C2"/>
  </w:style>
  <w:style w:type="character" w:customStyle="1" w:styleId="WW8Num33z0">
    <w:name w:val="WW8Num33z0"/>
    <w:rsid w:val="008A76C2"/>
  </w:style>
  <w:style w:type="character" w:customStyle="1" w:styleId="WW8Num33z1">
    <w:name w:val="WW8Num33z1"/>
    <w:rsid w:val="008A76C2"/>
  </w:style>
  <w:style w:type="character" w:customStyle="1" w:styleId="WW8Num33z2">
    <w:name w:val="WW8Num33z2"/>
    <w:rsid w:val="008A76C2"/>
  </w:style>
  <w:style w:type="character" w:customStyle="1" w:styleId="WW8Num33z3">
    <w:name w:val="WW8Num33z3"/>
    <w:rsid w:val="008A76C2"/>
  </w:style>
  <w:style w:type="character" w:customStyle="1" w:styleId="WW8Num33z4">
    <w:name w:val="WW8Num33z4"/>
    <w:rsid w:val="008A76C2"/>
  </w:style>
  <w:style w:type="character" w:customStyle="1" w:styleId="WW8Num33z5">
    <w:name w:val="WW8Num33z5"/>
    <w:rsid w:val="008A76C2"/>
  </w:style>
  <w:style w:type="character" w:customStyle="1" w:styleId="WW8Num33z6">
    <w:name w:val="WW8Num33z6"/>
    <w:rsid w:val="008A76C2"/>
  </w:style>
  <w:style w:type="character" w:customStyle="1" w:styleId="WW8Num33z7">
    <w:name w:val="WW8Num33z7"/>
    <w:rsid w:val="008A76C2"/>
  </w:style>
  <w:style w:type="character" w:customStyle="1" w:styleId="WW8Num33z8">
    <w:name w:val="WW8Num33z8"/>
    <w:rsid w:val="008A76C2"/>
  </w:style>
  <w:style w:type="character" w:customStyle="1" w:styleId="WW8Num34z0">
    <w:name w:val="WW8Num34z0"/>
    <w:rsid w:val="008A76C2"/>
  </w:style>
  <w:style w:type="character" w:customStyle="1" w:styleId="WW8Num34z1">
    <w:name w:val="WW8Num34z1"/>
    <w:rsid w:val="008A76C2"/>
  </w:style>
  <w:style w:type="character" w:customStyle="1" w:styleId="WW8Num34z2">
    <w:name w:val="WW8Num34z2"/>
    <w:rsid w:val="008A76C2"/>
  </w:style>
  <w:style w:type="character" w:customStyle="1" w:styleId="WW8Num34z3">
    <w:name w:val="WW8Num34z3"/>
    <w:rsid w:val="008A76C2"/>
  </w:style>
  <w:style w:type="character" w:customStyle="1" w:styleId="WW8Num34z4">
    <w:name w:val="WW8Num34z4"/>
    <w:rsid w:val="008A76C2"/>
  </w:style>
  <w:style w:type="character" w:customStyle="1" w:styleId="WW8Num34z5">
    <w:name w:val="WW8Num34z5"/>
    <w:rsid w:val="008A76C2"/>
  </w:style>
  <w:style w:type="character" w:customStyle="1" w:styleId="WW8Num34z6">
    <w:name w:val="WW8Num34z6"/>
    <w:rsid w:val="008A76C2"/>
  </w:style>
  <w:style w:type="character" w:customStyle="1" w:styleId="WW8Num34z7">
    <w:name w:val="WW8Num34z7"/>
    <w:rsid w:val="008A76C2"/>
  </w:style>
  <w:style w:type="character" w:customStyle="1" w:styleId="WW8Num34z8">
    <w:name w:val="WW8Num34z8"/>
    <w:rsid w:val="008A76C2"/>
  </w:style>
  <w:style w:type="character" w:customStyle="1" w:styleId="10">
    <w:name w:val="Основной шрифт абзаца1"/>
    <w:rsid w:val="008A76C2"/>
  </w:style>
  <w:style w:type="character" w:styleId="a3">
    <w:name w:val="page number"/>
    <w:basedOn w:val="10"/>
    <w:rsid w:val="008A76C2"/>
  </w:style>
  <w:style w:type="character" w:customStyle="1" w:styleId="a4">
    <w:name w:val="Текст выноски Знак"/>
    <w:rsid w:val="008A76C2"/>
    <w:rPr>
      <w:rFonts w:ascii="Tahoma" w:hAnsi="Tahoma" w:cs="Tahoma"/>
      <w:sz w:val="16"/>
      <w:szCs w:val="16"/>
    </w:rPr>
  </w:style>
  <w:style w:type="character" w:customStyle="1" w:styleId="11">
    <w:name w:val="Знак примечания1"/>
    <w:rsid w:val="008A76C2"/>
    <w:rPr>
      <w:sz w:val="16"/>
      <w:szCs w:val="16"/>
    </w:rPr>
  </w:style>
  <w:style w:type="character" w:customStyle="1" w:styleId="a5">
    <w:name w:val="Текст примечания Знак"/>
    <w:basedOn w:val="10"/>
    <w:rsid w:val="008A76C2"/>
  </w:style>
  <w:style w:type="character" w:customStyle="1" w:styleId="a6">
    <w:name w:val="Тема примечания Знак"/>
    <w:rsid w:val="008A76C2"/>
    <w:rPr>
      <w:b/>
      <w:bCs/>
    </w:rPr>
  </w:style>
  <w:style w:type="character" w:styleId="a7">
    <w:name w:val="Placeholder Text"/>
    <w:rsid w:val="008A76C2"/>
    <w:rPr>
      <w:color w:val="808080"/>
    </w:rPr>
  </w:style>
  <w:style w:type="character" w:styleId="a8">
    <w:name w:val="Hyperlink"/>
    <w:rsid w:val="008A76C2"/>
    <w:rPr>
      <w:color w:val="0000FF"/>
      <w:u w:val="single"/>
    </w:rPr>
  </w:style>
  <w:style w:type="character" w:customStyle="1" w:styleId="a9">
    <w:name w:val="Текст Знак"/>
    <w:link w:val="aa"/>
    <w:uiPriority w:val="99"/>
    <w:rsid w:val="008A76C2"/>
    <w:rPr>
      <w:rFonts w:ascii="Courier New" w:hAnsi="Courier New" w:cs="Courier New"/>
    </w:rPr>
  </w:style>
  <w:style w:type="paragraph" w:customStyle="1" w:styleId="12">
    <w:name w:val="Заголовок1"/>
    <w:basedOn w:val="a"/>
    <w:next w:val="ab"/>
    <w:rsid w:val="008A76C2"/>
    <w:pPr>
      <w:keepNext/>
      <w:spacing w:before="240" w:after="120"/>
    </w:pPr>
    <w:rPr>
      <w:rFonts w:ascii="Liberation Sans" w:eastAsia="Microsoft YaHei" w:hAnsi="Liberation Sans" w:cs="Mangal"/>
      <w:sz w:val="28"/>
      <w:szCs w:val="28"/>
    </w:rPr>
  </w:style>
  <w:style w:type="paragraph" w:styleId="ab">
    <w:name w:val="Body Text"/>
    <w:basedOn w:val="a"/>
    <w:link w:val="ac"/>
    <w:rsid w:val="008A76C2"/>
    <w:pPr>
      <w:jc w:val="both"/>
    </w:pPr>
    <w:rPr>
      <w:sz w:val="28"/>
    </w:rPr>
  </w:style>
  <w:style w:type="paragraph" w:styleId="ad">
    <w:name w:val="List"/>
    <w:basedOn w:val="ab"/>
    <w:rsid w:val="008A76C2"/>
    <w:rPr>
      <w:rFonts w:cs="Mangal"/>
    </w:rPr>
  </w:style>
  <w:style w:type="paragraph" w:styleId="ae">
    <w:name w:val="caption"/>
    <w:basedOn w:val="a"/>
    <w:qFormat/>
    <w:rsid w:val="008A76C2"/>
    <w:pPr>
      <w:suppressLineNumbers/>
      <w:spacing w:before="120" w:after="120"/>
    </w:pPr>
    <w:rPr>
      <w:rFonts w:cs="Mangal"/>
      <w:i/>
      <w:iCs/>
    </w:rPr>
  </w:style>
  <w:style w:type="paragraph" w:customStyle="1" w:styleId="31">
    <w:name w:val="Указатель3"/>
    <w:basedOn w:val="a"/>
    <w:rsid w:val="008A76C2"/>
    <w:pPr>
      <w:suppressLineNumbers/>
    </w:pPr>
    <w:rPr>
      <w:rFonts w:cs="Mangal"/>
    </w:rPr>
  </w:style>
  <w:style w:type="paragraph" w:customStyle="1" w:styleId="21">
    <w:name w:val="Название объекта2"/>
    <w:basedOn w:val="a"/>
    <w:rsid w:val="008A76C2"/>
    <w:pPr>
      <w:suppressLineNumbers/>
      <w:spacing w:before="120" w:after="120"/>
    </w:pPr>
    <w:rPr>
      <w:rFonts w:cs="Mangal"/>
      <w:i/>
      <w:iCs/>
    </w:rPr>
  </w:style>
  <w:style w:type="paragraph" w:customStyle="1" w:styleId="22">
    <w:name w:val="Указатель2"/>
    <w:basedOn w:val="a"/>
    <w:rsid w:val="008A76C2"/>
    <w:pPr>
      <w:suppressLineNumbers/>
    </w:pPr>
    <w:rPr>
      <w:rFonts w:cs="Mangal"/>
    </w:rPr>
  </w:style>
  <w:style w:type="paragraph" w:customStyle="1" w:styleId="13">
    <w:name w:val="Название объекта1"/>
    <w:basedOn w:val="a"/>
    <w:rsid w:val="008A76C2"/>
    <w:pPr>
      <w:suppressLineNumbers/>
      <w:spacing w:before="120" w:after="120"/>
    </w:pPr>
    <w:rPr>
      <w:rFonts w:cs="Mangal"/>
      <w:i/>
      <w:iCs/>
    </w:rPr>
  </w:style>
  <w:style w:type="paragraph" w:customStyle="1" w:styleId="14">
    <w:name w:val="Указатель1"/>
    <w:basedOn w:val="a"/>
    <w:rsid w:val="008A76C2"/>
    <w:pPr>
      <w:suppressLineNumbers/>
    </w:pPr>
    <w:rPr>
      <w:rFonts w:cs="Mangal"/>
    </w:rPr>
  </w:style>
  <w:style w:type="paragraph" w:customStyle="1" w:styleId="210">
    <w:name w:val="Основной текст 21"/>
    <w:basedOn w:val="a"/>
    <w:rsid w:val="008A76C2"/>
    <w:pPr>
      <w:jc w:val="both"/>
    </w:pPr>
    <w:rPr>
      <w:sz w:val="32"/>
    </w:rPr>
  </w:style>
  <w:style w:type="paragraph" w:styleId="af">
    <w:name w:val="Body Text Indent"/>
    <w:basedOn w:val="a"/>
    <w:rsid w:val="008A76C2"/>
    <w:pPr>
      <w:ind w:left="510"/>
      <w:jc w:val="both"/>
    </w:pPr>
    <w:rPr>
      <w:sz w:val="32"/>
    </w:rPr>
  </w:style>
  <w:style w:type="paragraph" w:customStyle="1" w:styleId="211">
    <w:name w:val="Основной текст с отступом 21"/>
    <w:basedOn w:val="a"/>
    <w:rsid w:val="008A76C2"/>
    <w:pPr>
      <w:ind w:left="510"/>
      <w:jc w:val="both"/>
    </w:pPr>
    <w:rPr>
      <w:sz w:val="28"/>
    </w:rPr>
  </w:style>
  <w:style w:type="paragraph" w:customStyle="1" w:styleId="af0">
    <w:name w:val="Верхний и нижний колонтитулы"/>
    <w:basedOn w:val="a"/>
    <w:rsid w:val="008A76C2"/>
    <w:pPr>
      <w:suppressLineNumbers/>
      <w:tabs>
        <w:tab w:val="center" w:pos="4819"/>
        <w:tab w:val="right" w:pos="9638"/>
      </w:tabs>
    </w:pPr>
  </w:style>
  <w:style w:type="paragraph" w:styleId="af1">
    <w:name w:val="header"/>
    <w:basedOn w:val="a"/>
    <w:link w:val="af2"/>
    <w:rsid w:val="008A76C2"/>
  </w:style>
  <w:style w:type="paragraph" w:styleId="af3">
    <w:name w:val="footer"/>
    <w:basedOn w:val="a"/>
    <w:rsid w:val="008A76C2"/>
  </w:style>
  <w:style w:type="paragraph" w:styleId="af4">
    <w:name w:val="Balloon Text"/>
    <w:basedOn w:val="a"/>
    <w:rsid w:val="008A76C2"/>
    <w:rPr>
      <w:rFonts w:ascii="Tahoma" w:hAnsi="Tahoma" w:cs="Tahoma"/>
      <w:sz w:val="16"/>
      <w:szCs w:val="16"/>
    </w:rPr>
  </w:style>
  <w:style w:type="paragraph" w:customStyle="1" w:styleId="15">
    <w:name w:val="Текст примечания1"/>
    <w:basedOn w:val="a"/>
    <w:rsid w:val="008A76C2"/>
    <w:rPr>
      <w:sz w:val="20"/>
      <w:szCs w:val="20"/>
    </w:rPr>
  </w:style>
  <w:style w:type="paragraph" w:styleId="af5">
    <w:name w:val="annotation subject"/>
    <w:basedOn w:val="15"/>
    <w:next w:val="15"/>
    <w:rsid w:val="008A76C2"/>
    <w:rPr>
      <w:b/>
      <w:bCs/>
    </w:rPr>
  </w:style>
  <w:style w:type="paragraph" w:styleId="af6">
    <w:name w:val="Revision"/>
    <w:rsid w:val="008A76C2"/>
    <w:pPr>
      <w:suppressAutoHyphens/>
    </w:pPr>
    <w:rPr>
      <w:sz w:val="24"/>
      <w:szCs w:val="24"/>
      <w:lang w:eastAsia="zh-CN"/>
    </w:rPr>
  </w:style>
  <w:style w:type="paragraph" w:customStyle="1" w:styleId="16">
    <w:name w:val="Текст1"/>
    <w:basedOn w:val="a"/>
    <w:rsid w:val="008A76C2"/>
    <w:rPr>
      <w:rFonts w:ascii="Courier New" w:hAnsi="Courier New" w:cs="Courier New"/>
      <w:sz w:val="20"/>
      <w:szCs w:val="20"/>
    </w:rPr>
  </w:style>
  <w:style w:type="paragraph" w:customStyle="1" w:styleId="Standard">
    <w:name w:val="Standard"/>
    <w:rsid w:val="008A76C2"/>
    <w:pPr>
      <w:suppressAutoHyphens/>
    </w:pPr>
    <w:rPr>
      <w:rFonts w:eastAsia="Lucida Sans Unicode" w:cs="Mangal"/>
      <w:kern w:val="2"/>
      <w:sz w:val="24"/>
      <w:szCs w:val="24"/>
      <w:lang w:eastAsia="zh-CN" w:bidi="hi-IN"/>
    </w:rPr>
  </w:style>
  <w:style w:type="paragraph" w:styleId="af7">
    <w:name w:val="List Paragraph"/>
    <w:basedOn w:val="a"/>
    <w:qFormat/>
    <w:rsid w:val="008A76C2"/>
    <w:pPr>
      <w:ind w:left="720"/>
      <w:contextualSpacing/>
    </w:pPr>
  </w:style>
  <w:style w:type="paragraph" w:customStyle="1" w:styleId="af8">
    <w:name w:val="Знак Знак Знак Знак Знак Знак Знак"/>
    <w:basedOn w:val="a"/>
    <w:rsid w:val="008A76C2"/>
    <w:pPr>
      <w:spacing w:after="160" w:line="240" w:lineRule="exact"/>
    </w:pPr>
    <w:rPr>
      <w:rFonts w:ascii="Arial" w:hAnsi="Arial" w:cs="Arial"/>
      <w:sz w:val="20"/>
      <w:szCs w:val="20"/>
      <w:lang w:val="en-US"/>
    </w:rPr>
  </w:style>
  <w:style w:type="paragraph" w:customStyle="1" w:styleId="17">
    <w:name w:val="Знак Знак1 Знак"/>
    <w:basedOn w:val="a"/>
    <w:rsid w:val="008A76C2"/>
    <w:pPr>
      <w:spacing w:after="160" w:line="240" w:lineRule="exact"/>
    </w:pPr>
    <w:rPr>
      <w:rFonts w:ascii="Verdana" w:hAnsi="Verdana" w:cs="Verdana"/>
      <w:sz w:val="20"/>
      <w:szCs w:val="20"/>
      <w:lang w:val="en-US"/>
    </w:rPr>
  </w:style>
  <w:style w:type="paragraph" w:customStyle="1" w:styleId="af9">
    <w:name w:val="Содержимое таблицы"/>
    <w:basedOn w:val="a"/>
    <w:rsid w:val="008A76C2"/>
    <w:pPr>
      <w:suppressLineNumbers/>
    </w:pPr>
  </w:style>
  <w:style w:type="paragraph" w:customStyle="1" w:styleId="afa">
    <w:name w:val="Заголовок таблицы"/>
    <w:basedOn w:val="af9"/>
    <w:rsid w:val="008A76C2"/>
    <w:pPr>
      <w:jc w:val="center"/>
    </w:pPr>
    <w:rPr>
      <w:b/>
      <w:bCs/>
    </w:rPr>
  </w:style>
  <w:style w:type="paragraph" w:customStyle="1" w:styleId="afb">
    <w:name w:val="Содержимое врезки"/>
    <w:basedOn w:val="a"/>
    <w:rsid w:val="008A76C2"/>
  </w:style>
  <w:style w:type="paragraph" w:styleId="afc">
    <w:name w:val="No Spacing"/>
    <w:uiPriority w:val="1"/>
    <w:qFormat/>
    <w:rsid w:val="005B2800"/>
    <w:rPr>
      <w:sz w:val="24"/>
      <w:szCs w:val="24"/>
    </w:rPr>
  </w:style>
  <w:style w:type="table" w:styleId="afd">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Верхний колонтитул Знак"/>
    <w:link w:val="af1"/>
    <w:rsid w:val="00010179"/>
    <w:rPr>
      <w:sz w:val="24"/>
      <w:szCs w:val="24"/>
      <w:lang w:eastAsia="zh-CN"/>
    </w:rPr>
  </w:style>
  <w:style w:type="character" w:customStyle="1" w:styleId="ac">
    <w:name w:val="Основной текст Знак"/>
    <w:basedOn w:val="a0"/>
    <w:link w:val="ab"/>
    <w:rsid w:val="00186AB5"/>
    <w:rPr>
      <w:sz w:val="28"/>
      <w:szCs w:val="24"/>
      <w:lang w:eastAsia="zh-CN"/>
    </w:rPr>
  </w:style>
  <w:style w:type="paragraph" w:styleId="aa">
    <w:name w:val="Plain Text"/>
    <w:basedOn w:val="a"/>
    <w:link w:val="a9"/>
    <w:uiPriority w:val="99"/>
    <w:rsid w:val="00186AB5"/>
    <w:pPr>
      <w:suppressAutoHyphens w:val="0"/>
    </w:pPr>
    <w:rPr>
      <w:rFonts w:ascii="Courier New" w:hAnsi="Courier New" w:cs="Courier New"/>
      <w:sz w:val="20"/>
      <w:szCs w:val="20"/>
      <w:lang w:eastAsia="ru-RU"/>
    </w:rPr>
  </w:style>
  <w:style w:type="character" w:customStyle="1" w:styleId="18">
    <w:name w:val="Текст Знак1"/>
    <w:basedOn w:val="a0"/>
    <w:uiPriority w:val="99"/>
    <w:semiHidden/>
    <w:rsid w:val="00186AB5"/>
    <w:rPr>
      <w:rFonts w:ascii="Consolas" w:hAnsi="Consolas"/>
      <w:sz w:val="21"/>
      <w:szCs w:val="21"/>
      <w:lang w:eastAsia="zh-CN"/>
    </w:rPr>
  </w:style>
  <w:style w:type="paragraph" w:customStyle="1" w:styleId="ConsPlusTitle">
    <w:name w:val="ConsPlusTitle"/>
    <w:uiPriority w:val="99"/>
    <w:rsid w:val="00186AB5"/>
    <w:pPr>
      <w:widowControl w:val="0"/>
      <w:autoSpaceDE w:val="0"/>
      <w:autoSpaceDN w:val="0"/>
    </w:pPr>
    <w:rPr>
      <w:rFonts w:ascii="Calibri" w:hAnsi="Calibri" w:cs="Calibri"/>
      <w:b/>
      <w:sz w:val="22"/>
    </w:rPr>
  </w:style>
  <w:style w:type="paragraph" w:customStyle="1" w:styleId="ConsPlusNormal">
    <w:name w:val="ConsPlusNormal"/>
    <w:qFormat/>
    <w:rsid w:val="00F73967"/>
    <w:pPr>
      <w:suppressAutoHyphens/>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F76CFA3B754175EE6B7A4131CD947A5&amp;req=doc&amp;base=LAW&amp;n=314549&amp;dst=100017&amp;fld=134&amp;date=22.01.202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ter-azimut.tls.muzkult.ru/abou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pektr.tls.muzkult.ru/about" TargetMode="External"/><Relationship Id="rId4" Type="http://schemas.openxmlformats.org/officeDocument/2006/relationships/settings" Target="settings.xml"/><Relationship Id="rId9" Type="http://schemas.openxmlformats.org/officeDocument/2006/relationships/hyperlink" Target="https://bogorodiczkkij-r71.gosweb.gosuslugi.r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56B52-2801-48E3-A629-199BB547E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29</Pages>
  <Words>8768</Words>
  <Characters>49984</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RePack by Diakov</cp:lastModifiedBy>
  <cp:revision>2</cp:revision>
  <cp:lastPrinted>2022-06-08T10:52:00Z</cp:lastPrinted>
  <dcterms:created xsi:type="dcterms:W3CDTF">2025-01-23T14:51:00Z</dcterms:created>
  <dcterms:modified xsi:type="dcterms:W3CDTF">2025-01-23T14:51:00Z</dcterms:modified>
</cp:coreProperties>
</file>