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AE" w:rsidRDefault="001D3CAE">
      <w:pPr>
        <w:jc w:val="center"/>
        <w:rPr>
          <w:b/>
          <w:bCs/>
        </w:rPr>
      </w:pPr>
      <w:r>
        <w:rPr>
          <w:b/>
          <w:bCs/>
        </w:rPr>
        <w:t>Отчет о работе по профилактике безнадзорности</w:t>
      </w:r>
    </w:p>
    <w:p w:rsidR="000077AE" w:rsidRDefault="001D3CAE">
      <w:pPr>
        <w:jc w:val="center"/>
        <w:rPr>
          <w:b/>
          <w:bCs/>
        </w:rPr>
      </w:pPr>
      <w:r>
        <w:rPr>
          <w:b/>
          <w:bCs/>
        </w:rPr>
        <w:t xml:space="preserve">и правонарушений несовершеннолетних на территории </w:t>
      </w:r>
      <w:r w:rsidR="00EC5E5F">
        <w:rPr>
          <w:b/>
          <w:bCs/>
        </w:rPr>
        <w:t>Богородицкий район</w:t>
      </w:r>
      <w:r>
        <w:rPr>
          <w:b/>
          <w:bCs/>
        </w:rPr>
        <w:t xml:space="preserve"> </w:t>
      </w:r>
    </w:p>
    <w:p w:rsidR="000077AE" w:rsidRDefault="001D3CAE">
      <w:pPr>
        <w:jc w:val="center"/>
        <w:rPr>
          <w:b/>
          <w:bCs/>
        </w:rPr>
      </w:pPr>
      <w:r>
        <w:rPr>
          <w:b/>
          <w:bCs/>
        </w:rPr>
        <w:t>в 2023 году</w:t>
      </w:r>
    </w:p>
    <w:p w:rsidR="000077AE" w:rsidRDefault="000077AE">
      <w:pPr>
        <w:rPr>
          <w:rFonts w:ascii="PT Astra Serif" w:hAnsi="PT Astra Serif"/>
        </w:rPr>
      </w:pPr>
    </w:p>
    <w:p w:rsidR="000077AE" w:rsidRDefault="000077AE">
      <w:pPr>
        <w:ind w:firstLine="709"/>
      </w:pPr>
    </w:p>
    <w:p w:rsidR="000077AE" w:rsidRDefault="001D3CAE">
      <w:pPr>
        <w:ind w:firstLine="709"/>
      </w:pPr>
      <w:r>
        <w:rPr>
          <w:b/>
          <w:bCs/>
        </w:rPr>
        <w:t>Раздел I. Общие положения</w:t>
      </w:r>
    </w:p>
    <w:p w:rsidR="000077AE" w:rsidRDefault="000077AE">
      <w:pPr>
        <w:ind w:firstLine="709"/>
        <w:rPr>
          <w:b/>
          <w:bCs/>
        </w:rPr>
      </w:pPr>
    </w:p>
    <w:p w:rsidR="000077AE" w:rsidRDefault="001D3CAE">
      <w:pPr>
        <w:ind w:firstLine="709"/>
        <w:rPr>
          <w:b/>
          <w:bCs/>
        </w:rPr>
      </w:pPr>
      <w:r>
        <w:rPr>
          <w:b/>
          <w:bCs/>
        </w:rPr>
        <w:t>Основные факты, события, мероприятия, достижения в сфере профилактики; описание работы, которую необходимо завершить в будущем; выявленные проблемы, пути их решения</w:t>
      </w:r>
    </w:p>
    <w:p w:rsidR="000077AE" w:rsidRDefault="000077AE">
      <w:pPr>
        <w:ind w:firstLine="709"/>
      </w:pPr>
    </w:p>
    <w:p w:rsidR="000077AE" w:rsidRDefault="001D3CAE">
      <w:pPr>
        <w:ind w:firstLine="709"/>
      </w:pPr>
      <w:r>
        <w:t>1.1. Основные приоритетные направления деятельности в сфере профилактики в отчетный период</w:t>
      </w:r>
    </w:p>
    <w:p w:rsidR="00EC5E5F" w:rsidRPr="00EC5E5F" w:rsidRDefault="00EC5E5F" w:rsidP="00EC5E5F">
      <w:pPr>
        <w:pStyle w:val="afa"/>
        <w:rPr>
          <w:szCs w:val="28"/>
        </w:rPr>
      </w:pPr>
      <w:r w:rsidRPr="006E2929">
        <w:rPr>
          <w:rFonts w:ascii="PT Astra Serif" w:hAnsi="PT Astra Serif"/>
          <w:szCs w:val="28"/>
        </w:rPr>
        <w:t xml:space="preserve">    </w:t>
      </w:r>
      <w:r w:rsidRPr="00EC5E5F">
        <w:rPr>
          <w:szCs w:val="28"/>
        </w:rPr>
        <w:t>Приоритетными направлениями деятельности  в 202</w:t>
      </w:r>
      <w:r w:rsidR="002D5A01">
        <w:rPr>
          <w:szCs w:val="28"/>
        </w:rPr>
        <w:t>3</w:t>
      </w:r>
      <w:r w:rsidRPr="00EC5E5F">
        <w:rPr>
          <w:szCs w:val="28"/>
        </w:rPr>
        <w:t xml:space="preserve"> году для органов и учреждений муниципальной системы профилактики безнадзорности и правонарушений несовершеннолетних:</w:t>
      </w:r>
    </w:p>
    <w:p w:rsidR="00EC5E5F" w:rsidRPr="00EC5E5F" w:rsidRDefault="00EC5E5F" w:rsidP="00EC5E5F">
      <w:pPr>
        <w:pStyle w:val="afa"/>
        <w:rPr>
          <w:szCs w:val="28"/>
        </w:rPr>
      </w:pPr>
      <w:r w:rsidRPr="00EC5E5F">
        <w:rPr>
          <w:szCs w:val="28"/>
        </w:rPr>
        <w:t>-совершенствование системы предоставления социальных услуг семьям с детьми;</w:t>
      </w:r>
    </w:p>
    <w:p w:rsidR="00EC5E5F" w:rsidRPr="00EC5E5F" w:rsidRDefault="00EC5E5F" w:rsidP="00EC5E5F">
      <w:pPr>
        <w:pStyle w:val="afa"/>
        <w:rPr>
          <w:szCs w:val="28"/>
        </w:rPr>
      </w:pPr>
      <w:r w:rsidRPr="00EC5E5F">
        <w:rPr>
          <w:szCs w:val="28"/>
        </w:rPr>
        <w:t>-повышение качества и результативности воспитательной работы с обучающимися в образовательных организациях;</w:t>
      </w:r>
    </w:p>
    <w:p w:rsidR="00EC5E5F" w:rsidRPr="00EC5E5F" w:rsidRDefault="00EC5E5F" w:rsidP="00EC5E5F">
      <w:pPr>
        <w:pStyle w:val="afa"/>
        <w:rPr>
          <w:szCs w:val="28"/>
        </w:rPr>
      </w:pPr>
      <w:r w:rsidRPr="00EC5E5F">
        <w:rPr>
          <w:szCs w:val="28"/>
        </w:rPr>
        <w:t>-развитие системы психолого-педагогической помощи семьям с детьми;</w:t>
      </w:r>
    </w:p>
    <w:p w:rsidR="00EC5E5F" w:rsidRPr="00EC5E5F" w:rsidRDefault="00EC5E5F" w:rsidP="00EC5E5F">
      <w:pPr>
        <w:pStyle w:val="afa"/>
        <w:rPr>
          <w:szCs w:val="28"/>
        </w:rPr>
      </w:pPr>
      <w:r w:rsidRPr="00EC5E5F">
        <w:rPr>
          <w:szCs w:val="28"/>
        </w:rPr>
        <w:t>активное вовлечение несовершеннолетних в досуговую занятость, социально значимую деятельность в свободное от учебных занятий время;</w:t>
      </w:r>
    </w:p>
    <w:p w:rsidR="00EC5E5F" w:rsidRPr="00EC5E5F" w:rsidRDefault="00EC5E5F" w:rsidP="00EC5E5F">
      <w:pPr>
        <w:pStyle w:val="afa"/>
        <w:rPr>
          <w:szCs w:val="28"/>
        </w:rPr>
      </w:pPr>
      <w:r w:rsidRPr="00EC5E5F">
        <w:rPr>
          <w:szCs w:val="28"/>
        </w:rPr>
        <w:t>-совершенствование межведомственного информирования о несовершеннолетних, нуждающихся в помощи государства;</w:t>
      </w:r>
    </w:p>
    <w:p w:rsidR="00EC5E5F" w:rsidRPr="00EC5E5F" w:rsidRDefault="00EC5E5F" w:rsidP="00EC5E5F">
      <w:pPr>
        <w:pStyle w:val="afa"/>
        <w:rPr>
          <w:szCs w:val="28"/>
        </w:rPr>
      </w:pPr>
      <w:r w:rsidRPr="00EC5E5F">
        <w:rPr>
          <w:szCs w:val="28"/>
        </w:rPr>
        <w:t>-активное применение восстановительных (медиативных)  технологий;</w:t>
      </w:r>
    </w:p>
    <w:p w:rsidR="00EC5E5F" w:rsidRPr="00EC5E5F" w:rsidRDefault="00EC5E5F" w:rsidP="00EC5E5F">
      <w:pPr>
        <w:pStyle w:val="afa"/>
        <w:rPr>
          <w:szCs w:val="28"/>
        </w:rPr>
      </w:pPr>
      <w:r w:rsidRPr="00EC5E5F">
        <w:rPr>
          <w:szCs w:val="28"/>
        </w:rPr>
        <w:t>-совершенствование системы организации индивидуальной профилактической работы с несовершеннолетними и семьями, находящимися в социально опасном положении;</w:t>
      </w:r>
    </w:p>
    <w:p w:rsidR="00EC5E5F" w:rsidRPr="00EC5E5F" w:rsidRDefault="00EC5E5F" w:rsidP="00EC5E5F">
      <w:pPr>
        <w:pStyle w:val="afa"/>
        <w:rPr>
          <w:szCs w:val="28"/>
        </w:rPr>
      </w:pPr>
      <w:r w:rsidRPr="00EC5E5F">
        <w:rPr>
          <w:szCs w:val="28"/>
        </w:rPr>
        <w:t>-участие в реализации федеральных и региональных проектов, направленных на обеспечение  комфортного и безопасного пребывания детей в окружающем их социуме;</w:t>
      </w:r>
    </w:p>
    <w:p w:rsidR="00EC5E5F" w:rsidRPr="00EC5E5F" w:rsidRDefault="00EC5E5F" w:rsidP="00EC5E5F">
      <w:pPr>
        <w:pStyle w:val="afa"/>
        <w:rPr>
          <w:szCs w:val="28"/>
        </w:rPr>
      </w:pPr>
      <w:r w:rsidRPr="00EC5E5F">
        <w:rPr>
          <w:szCs w:val="28"/>
        </w:rPr>
        <w:t>-взаимодействие со средствами массовой информации, предоставление в их адрес качественной и достоверной информации по вопросам защиты прав и законных интересов детей, деятельности комиссий по делам несовершеннолетних и защите их прав.</w:t>
      </w:r>
    </w:p>
    <w:p w:rsidR="000077AE" w:rsidRDefault="000077AE">
      <w:pPr>
        <w:ind w:firstLine="709"/>
      </w:pPr>
    </w:p>
    <w:p w:rsidR="000077AE" w:rsidRPr="001D3CAE" w:rsidRDefault="001D3CAE">
      <w:pPr>
        <w:ind w:firstLine="709"/>
        <w:rPr>
          <w:b/>
        </w:rPr>
      </w:pPr>
      <w:r w:rsidRPr="001D3CAE">
        <w:rPr>
          <w:b/>
        </w:rPr>
        <w:t>1.2. Разработанные (реализованные) целевые программа, проекты нормативных правовых актов, межведомственные планы (комплексы мер, иные документах планирования) в сфере профилактики, защиты детства</w:t>
      </w:r>
    </w:p>
    <w:p w:rsidR="001D3CAE" w:rsidRPr="001D3CAE" w:rsidRDefault="001D3CAE" w:rsidP="001D3CAE">
      <w:pPr>
        <w:jc w:val="both"/>
        <w:rPr>
          <w:sz w:val="28"/>
          <w:szCs w:val="28"/>
        </w:rPr>
      </w:pPr>
      <w:r w:rsidRPr="001D3CAE">
        <w:rPr>
          <w:sz w:val="28"/>
          <w:szCs w:val="28"/>
        </w:rPr>
        <w:t xml:space="preserve">             Деятельность органов и учреждений муниципальной  системы профилактики безнадзорности и правонарушений несовершеннолетних в 202</w:t>
      </w:r>
      <w:r>
        <w:rPr>
          <w:sz w:val="28"/>
          <w:szCs w:val="28"/>
        </w:rPr>
        <w:t>3</w:t>
      </w:r>
      <w:r w:rsidRPr="001D3CAE">
        <w:rPr>
          <w:sz w:val="28"/>
          <w:szCs w:val="28"/>
        </w:rPr>
        <w:t xml:space="preserve"> году организована в соответствии с:</w:t>
      </w:r>
    </w:p>
    <w:p w:rsidR="001D3CAE" w:rsidRPr="001D3CAE" w:rsidRDefault="001D3CAE" w:rsidP="001D3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CAE">
        <w:rPr>
          <w:sz w:val="28"/>
          <w:szCs w:val="28"/>
        </w:rPr>
        <w:t xml:space="preserve">Законом Тульской области от 07.12.2005 № 657-ЗТО «О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</w:t>
      </w:r>
      <w:r w:rsidRPr="001D3CAE">
        <w:rPr>
          <w:sz w:val="28"/>
          <w:szCs w:val="28"/>
        </w:rPr>
        <w:lastRenderedPageBreak/>
        <w:t>образованию и организации деятельности комиссий по делам несовершеннолетних и защите их прав»;</w:t>
      </w:r>
    </w:p>
    <w:p w:rsidR="001D3CAE" w:rsidRPr="001D3CAE" w:rsidRDefault="001D3CAE" w:rsidP="001D3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CAE">
        <w:rPr>
          <w:sz w:val="28"/>
          <w:szCs w:val="28"/>
        </w:rPr>
        <w:t>Законом Тульской области от 07.10.2009 № 1336-ЗТО «О защите прав ребёнка»;</w:t>
      </w:r>
    </w:p>
    <w:p w:rsidR="001D3CAE" w:rsidRPr="001D3CAE" w:rsidRDefault="001D3CAE" w:rsidP="001D3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CAE">
        <w:rPr>
          <w:sz w:val="28"/>
          <w:szCs w:val="28"/>
        </w:rPr>
        <w:t>Законом Тульской области от 23.12.2016 № 93-ЗТО «О регулировании отдельных отношений в сфере профилактики правонарушений в Тульской области»;</w:t>
      </w:r>
    </w:p>
    <w:p w:rsidR="001D3CAE" w:rsidRPr="001D3CAE" w:rsidRDefault="001D3CAE" w:rsidP="001D3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CAE">
        <w:rPr>
          <w:sz w:val="28"/>
          <w:szCs w:val="28"/>
        </w:rPr>
        <w:t>постановлением правительства Тульской области от 24.10.2013 № 575 «Об утверждении государственной программы Тульской области «Улучшение демографической ситуации и поддержка семей, воспитывающих детей, в Тульской области»;</w:t>
      </w:r>
    </w:p>
    <w:p w:rsidR="001D3CAE" w:rsidRPr="001D3CAE" w:rsidRDefault="001D3CAE" w:rsidP="001D3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CAE">
        <w:rPr>
          <w:sz w:val="28"/>
          <w:szCs w:val="28"/>
        </w:rPr>
        <w:t>постановлением правительства Тульской области от 19.11.2013 № 637 «Об утверждении государственной программы Тульской области «Развитие образования Тульской области»;</w:t>
      </w:r>
    </w:p>
    <w:p w:rsidR="001D3CAE" w:rsidRPr="001D3CAE" w:rsidRDefault="001D3CAE" w:rsidP="001D3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CAE">
        <w:rPr>
          <w:sz w:val="28"/>
          <w:szCs w:val="28"/>
        </w:rPr>
        <w:t>постановлением правительства Тульской области от 07.03.2014 № 96 «О региональном банке данных несовершеннолетних и семей, находящихся в социально опасном положении, проживающих на территории Тульской области»;</w:t>
      </w:r>
    </w:p>
    <w:p w:rsidR="001D3CAE" w:rsidRPr="001D3CAE" w:rsidRDefault="001D3CAE" w:rsidP="001D3CAE">
      <w:pPr>
        <w:jc w:val="both"/>
        <w:rPr>
          <w:sz w:val="28"/>
          <w:szCs w:val="28"/>
        </w:rPr>
      </w:pPr>
      <w:r w:rsidRPr="001D3CAE">
        <w:rPr>
          <w:sz w:val="28"/>
          <w:szCs w:val="28"/>
        </w:rPr>
        <w:t>-   планом работы комиссии по делам несовершеннолетних и защите их прав на 202</w:t>
      </w:r>
      <w:r>
        <w:rPr>
          <w:sz w:val="28"/>
          <w:szCs w:val="28"/>
        </w:rPr>
        <w:t>3</w:t>
      </w:r>
      <w:r w:rsidRPr="001D3CAE">
        <w:rPr>
          <w:sz w:val="28"/>
          <w:szCs w:val="28"/>
        </w:rPr>
        <w:t>год;</w:t>
      </w:r>
    </w:p>
    <w:p w:rsidR="001D3CAE" w:rsidRPr="001D3CAE" w:rsidRDefault="001D3CAE" w:rsidP="001D3CAE">
      <w:pPr>
        <w:jc w:val="both"/>
        <w:rPr>
          <w:sz w:val="28"/>
          <w:szCs w:val="28"/>
        </w:rPr>
      </w:pPr>
      <w:r w:rsidRPr="001D3CAE">
        <w:rPr>
          <w:sz w:val="28"/>
          <w:szCs w:val="28"/>
        </w:rPr>
        <w:t>- комплексным планом профилактики беспризорности, безнадзорности, правонарушений несовершеннолетних, употребления несовершеннолетними ПАВ, жестокого обращения с детьми, обеспечения защиты их прав и законных интересов на территории муниципального образования Богородицкий район на 2021-2023 годы;</w:t>
      </w:r>
    </w:p>
    <w:p w:rsidR="001D3CAE" w:rsidRPr="001D3CAE" w:rsidRDefault="001D3CAE" w:rsidP="001D3CAE">
      <w:pPr>
        <w:jc w:val="both"/>
        <w:rPr>
          <w:sz w:val="28"/>
          <w:szCs w:val="28"/>
        </w:rPr>
      </w:pPr>
      <w:r w:rsidRPr="001D3CAE">
        <w:rPr>
          <w:sz w:val="28"/>
          <w:szCs w:val="28"/>
        </w:rPr>
        <w:t>- графиком проведения межведомственных рейдов в семьи находящиеся в социально опасном положении, места отдыха и досуга несовершеннолетних;</w:t>
      </w:r>
    </w:p>
    <w:p w:rsidR="001D3CAE" w:rsidRDefault="001D3CAE" w:rsidP="001D3CAE">
      <w:pPr>
        <w:jc w:val="both"/>
        <w:rPr>
          <w:sz w:val="28"/>
          <w:szCs w:val="28"/>
        </w:rPr>
      </w:pPr>
      <w:r w:rsidRPr="001D3CAE">
        <w:rPr>
          <w:sz w:val="28"/>
          <w:szCs w:val="28"/>
        </w:rPr>
        <w:t xml:space="preserve">- постановлением комиссии по делам несовершеннолетних от </w:t>
      </w:r>
      <w:r>
        <w:rPr>
          <w:sz w:val="28"/>
          <w:szCs w:val="28"/>
        </w:rPr>
        <w:t>20</w:t>
      </w:r>
      <w:r w:rsidRPr="001D3CAE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1D3CA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1D3CAE">
        <w:rPr>
          <w:sz w:val="28"/>
          <w:szCs w:val="28"/>
        </w:rPr>
        <w:t xml:space="preserve"> г. об утверждении «Комплексного плана проведения на территории Богородицкого района информационной кампании против насилия и жестокости в отношении детей «Вместе защитим наших детей» на период с </w:t>
      </w:r>
      <w:r>
        <w:rPr>
          <w:sz w:val="28"/>
          <w:szCs w:val="28"/>
        </w:rPr>
        <w:t>17</w:t>
      </w:r>
      <w:r w:rsidRPr="001D3CAE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1D3CAE">
        <w:rPr>
          <w:sz w:val="28"/>
          <w:szCs w:val="28"/>
        </w:rPr>
        <w:t>я 202</w:t>
      </w:r>
      <w:r>
        <w:rPr>
          <w:sz w:val="28"/>
          <w:szCs w:val="28"/>
        </w:rPr>
        <w:t>2</w:t>
      </w:r>
      <w:r w:rsidRPr="001D3CAE">
        <w:rPr>
          <w:sz w:val="28"/>
          <w:szCs w:val="28"/>
        </w:rPr>
        <w:t xml:space="preserve"> г. по 1 ию</w:t>
      </w:r>
      <w:r>
        <w:rPr>
          <w:sz w:val="28"/>
          <w:szCs w:val="28"/>
        </w:rPr>
        <w:t>н</w:t>
      </w:r>
      <w:r w:rsidRPr="001D3CAE">
        <w:rPr>
          <w:sz w:val="28"/>
          <w:szCs w:val="28"/>
        </w:rPr>
        <w:t>я 202</w:t>
      </w:r>
      <w:r>
        <w:rPr>
          <w:sz w:val="28"/>
          <w:szCs w:val="28"/>
        </w:rPr>
        <w:t>3</w:t>
      </w:r>
      <w:r w:rsidRPr="001D3CAE">
        <w:rPr>
          <w:sz w:val="28"/>
          <w:szCs w:val="28"/>
        </w:rPr>
        <w:t xml:space="preserve"> г.;</w:t>
      </w:r>
    </w:p>
    <w:p w:rsidR="001D3CAE" w:rsidRDefault="001D3CAE" w:rsidP="001D3CAE">
      <w:pPr>
        <w:jc w:val="both"/>
        <w:rPr>
          <w:sz w:val="28"/>
          <w:szCs w:val="28"/>
        </w:rPr>
      </w:pPr>
      <w:r w:rsidRPr="001D3CAE">
        <w:rPr>
          <w:sz w:val="28"/>
          <w:szCs w:val="28"/>
        </w:rPr>
        <w:t xml:space="preserve"> - постановлением   комиссии   по   делам  несовершеннолетних № 7-30 от 4 апреля 2017 года «О внесении изменений в порядок взаимодействия органов и учреждений системы профилактики  при выявлении фактов: безнадзорности, беспризорности, суицидов, преступных посягательств на жизнь и здоровье детей на территории муниципального образования Богородицкий район»;</w:t>
      </w:r>
    </w:p>
    <w:p w:rsidR="001D3CAE" w:rsidRPr="001D3CAE" w:rsidRDefault="001D3CAE" w:rsidP="001D3CAE">
      <w:pPr>
        <w:jc w:val="both"/>
        <w:rPr>
          <w:sz w:val="28"/>
          <w:szCs w:val="28"/>
        </w:rPr>
      </w:pPr>
      <w:r w:rsidRPr="001D3CAE">
        <w:rPr>
          <w:sz w:val="28"/>
          <w:szCs w:val="28"/>
        </w:rPr>
        <w:t xml:space="preserve"> </w:t>
      </w:r>
      <w:r w:rsidRPr="001D3CAE">
        <w:rPr>
          <w:color w:val="FF0000"/>
          <w:sz w:val="28"/>
          <w:szCs w:val="28"/>
        </w:rPr>
        <w:t xml:space="preserve"> </w:t>
      </w:r>
      <w:r w:rsidRPr="001D3CAE">
        <w:rPr>
          <w:sz w:val="28"/>
          <w:szCs w:val="28"/>
        </w:rPr>
        <w:t xml:space="preserve">- постановлением администрации муниципального образования Богородицкий район №809 от 02.06.2014 г. «Об утверждении Положения о наставничестве в работе с семьями, находящимися в социально опасном положении на территории муниципального образования Богородицкий район»; </w:t>
      </w:r>
    </w:p>
    <w:p w:rsidR="001D3CAE" w:rsidRPr="001D3CAE" w:rsidRDefault="001D3CAE" w:rsidP="001D3CAE">
      <w:pPr>
        <w:jc w:val="both"/>
        <w:rPr>
          <w:sz w:val="28"/>
          <w:szCs w:val="28"/>
        </w:rPr>
      </w:pPr>
      <w:r w:rsidRPr="001D3CAE">
        <w:rPr>
          <w:sz w:val="28"/>
          <w:szCs w:val="28"/>
        </w:rPr>
        <w:t xml:space="preserve">- постановлением комиссии по делам несовершеннолетних </w:t>
      </w:r>
      <w:r w:rsidR="001836D7">
        <w:rPr>
          <w:sz w:val="28"/>
          <w:szCs w:val="28"/>
        </w:rPr>
        <w:t xml:space="preserve"> </w:t>
      </w:r>
      <w:r w:rsidRPr="001D3CAE">
        <w:rPr>
          <w:sz w:val="28"/>
          <w:szCs w:val="28"/>
        </w:rPr>
        <w:t>об утверждении «Общего алгоритма действий работников образовательных организаций при выявлении тех или иных видов девиантного поведения»;</w:t>
      </w:r>
    </w:p>
    <w:p w:rsidR="001D3CAE" w:rsidRPr="001D3CAE" w:rsidRDefault="001D3CAE" w:rsidP="001D3CAE">
      <w:pPr>
        <w:jc w:val="both"/>
        <w:rPr>
          <w:sz w:val="28"/>
          <w:szCs w:val="28"/>
        </w:rPr>
      </w:pPr>
      <w:r w:rsidRPr="001D3CAE">
        <w:rPr>
          <w:sz w:val="28"/>
          <w:szCs w:val="28"/>
        </w:rPr>
        <w:lastRenderedPageBreak/>
        <w:t xml:space="preserve">- постановлением комиссии по делам несовершеннолетних от </w:t>
      </w:r>
      <w:r w:rsidR="00726BEE">
        <w:rPr>
          <w:sz w:val="28"/>
          <w:szCs w:val="28"/>
        </w:rPr>
        <w:t>07 сентября</w:t>
      </w:r>
      <w:r w:rsidRPr="001D3CAE">
        <w:rPr>
          <w:sz w:val="28"/>
          <w:szCs w:val="28"/>
        </w:rPr>
        <w:t xml:space="preserve"> 20</w:t>
      </w:r>
      <w:r w:rsidR="00726BEE">
        <w:rPr>
          <w:sz w:val="28"/>
          <w:szCs w:val="28"/>
        </w:rPr>
        <w:t>21</w:t>
      </w:r>
      <w:r w:rsidRPr="001D3CAE">
        <w:rPr>
          <w:sz w:val="28"/>
          <w:szCs w:val="28"/>
        </w:rPr>
        <w:t xml:space="preserve"> г. об утверждении «Порядка взаимодействия субъектов системы профилактики безнадзорности и правонарушений несовершеннолетних, других органов и организаций, занимающихся вопросами защиты прав детей, в работе с несовершеннолетними и семьями, находящимися в социально опасном положении, проживающими на территории муниципального образования Богородицкий район»;</w:t>
      </w:r>
    </w:p>
    <w:p w:rsidR="001D3CAE" w:rsidRDefault="001D3CAE" w:rsidP="001D3CAE">
      <w:pPr>
        <w:jc w:val="both"/>
        <w:rPr>
          <w:sz w:val="28"/>
          <w:szCs w:val="28"/>
        </w:rPr>
      </w:pPr>
      <w:r w:rsidRPr="001D3CAE">
        <w:rPr>
          <w:sz w:val="28"/>
          <w:szCs w:val="28"/>
        </w:rPr>
        <w:t xml:space="preserve">- постановлением комиссии по делам несовершеннолетних от 18 декабря </w:t>
      </w:r>
      <w:smartTag w:uri="urn:schemas-microsoft-com:office:smarttags" w:element="metricconverter">
        <w:smartTagPr>
          <w:attr w:name="ProductID" w:val="2018 г"/>
        </w:smartTagPr>
        <w:r w:rsidRPr="001D3CAE">
          <w:rPr>
            <w:sz w:val="28"/>
            <w:szCs w:val="28"/>
          </w:rPr>
          <w:t>2018 г</w:t>
        </w:r>
      </w:smartTag>
      <w:r w:rsidRPr="001D3CAE">
        <w:rPr>
          <w:sz w:val="28"/>
          <w:szCs w:val="28"/>
        </w:rPr>
        <w:t>. об утверждении «Порядка межведомственного взаимодействия органов и учреждений системы профилактики  муниципального образования Богородицкий район в работе с несовершеннолетними, освобожденными из воспитательных колоний, вернувшимися из специальных учебно-воспитательных учреждений закрытого типа»;</w:t>
      </w:r>
    </w:p>
    <w:p w:rsidR="00EC7D21" w:rsidRPr="001D3CAE" w:rsidRDefault="00EC7D21" w:rsidP="001D3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77AE" w:rsidRDefault="001D3CAE">
      <w:pPr>
        <w:ind w:firstLine="709"/>
      </w:pPr>
      <w:r>
        <w:t xml:space="preserve">1.3. Иные сведения </w:t>
      </w:r>
    </w:p>
    <w:p w:rsidR="000077AE" w:rsidRDefault="001D3CAE">
      <w:pPr>
        <w:ind w:firstLine="709"/>
      </w:pPr>
      <w:r>
        <w:t>_____________________________________________________________</w:t>
      </w:r>
    </w:p>
    <w:p w:rsidR="000077AE" w:rsidRDefault="000077AE">
      <w:pPr>
        <w:ind w:firstLine="709"/>
      </w:pPr>
    </w:p>
    <w:p w:rsidR="000077AE" w:rsidRDefault="001D3CAE">
      <w:pPr>
        <w:ind w:firstLine="709"/>
        <w:rPr>
          <w:b/>
          <w:bCs/>
        </w:rPr>
      </w:pPr>
      <w:r>
        <w:rPr>
          <w:b/>
          <w:bCs/>
        </w:rPr>
        <w:t>Раздел II. Основная часть</w:t>
      </w:r>
    </w:p>
    <w:p w:rsidR="000077AE" w:rsidRDefault="000077AE">
      <w:pPr>
        <w:ind w:firstLine="709"/>
        <w:rPr>
          <w:b/>
          <w:bCs/>
        </w:rPr>
      </w:pPr>
    </w:p>
    <w:p w:rsidR="000077AE" w:rsidRDefault="001D3CAE">
      <w:pPr>
        <w:ind w:firstLine="709"/>
        <w:rPr>
          <w:b/>
          <w:bCs/>
        </w:rPr>
      </w:pPr>
      <w:r>
        <w:rPr>
          <w:b/>
          <w:bCs/>
        </w:rPr>
        <w:t>Подраздел 2.1.</w:t>
      </w:r>
    </w:p>
    <w:p w:rsidR="000077AE" w:rsidRDefault="001D3CAE">
      <w:pPr>
        <w:ind w:firstLine="709"/>
        <w:rPr>
          <w:b/>
          <w:bCs/>
        </w:rPr>
      </w:pPr>
      <w:r>
        <w:rPr>
          <w:b/>
          <w:bCs/>
        </w:rPr>
        <w:t>Информация о координации деятельности органов и учреждений системы профилактики в указанной сфере:</w:t>
      </w:r>
    </w:p>
    <w:p w:rsidR="000077AE" w:rsidRDefault="001D3CAE">
      <w:pPr>
        <w:ind w:firstLine="709"/>
      </w:pPr>
      <w:r>
        <w:t>1. Общая информация</w:t>
      </w:r>
    </w:p>
    <w:p w:rsidR="00726BEE" w:rsidRPr="00790CFE" w:rsidRDefault="00726BEE" w:rsidP="00726BEE">
      <w:pPr>
        <w:pStyle w:val="afa"/>
        <w:ind w:firstLine="709"/>
        <w:rPr>
          <w:rFonts w:ascii="PT Astra Serif" w:hAnsi="PT Astra Serif"/>
          <w:szCs w:val="28"/>
        </w:rPr>
      </w:pPr>
      <w:r w:rsidRPr="00790CFE">
        <w:rPr>
          <w:rFonts w:ascii="PT Astra Serif" w:hAnsi="PT Astra Serif"/>
          <w:szCs w:val="28"/>
        </w:rPr>
        <w:t xml:space="preserve">На координацию деятельности органов и учреждений </w:t>
      </w:r>
      <w:r>
        <w:rPr>
          <w:rFonts w:ascii="PT Astra Serif" w:hAnsi="PT Astra Serif"/>
          <w:szCs w:val="28"/>
        </w:rPr>
        <w:t xml:space="preserve">муниципальной </w:t>
      </w:r>
      <w:r w:rsidRPr="00790CFE">
        <w:rPr>
          <w:rFonts w:ascii="PT Astra Serif" w:hAnsi="PT Astra Serif"/>
          <w:szCs w:val="28"/>
        </w:rPr>
        <w:t>системы профилактики безнадзорности и правонарушений несовершеннолетних направлены утвержденные решениями муниципальной комиссии:</w:t>
      </w:r>
    </w:p>
    <w:p w:rsidR="00726BEE" w:rsidRDefault="00726BEE" w:rsidP="00726BEE">
      <w:pPr>
        <w:pStyle w:val="afa"/>
        <w:ind w:firstLine="709"/>
        <w:rPr>
          <w:rFonts w:ascii="PT Astra Serif" w:hAnsi="PT Astra Serif"/>
          <w:szCs w:val="28"/>
        </w:rPr>
      </w:pPr>
      <w:r>
        <w:rPr>
          <w:szCs w:val="28"/>
        </w:rPr>
        <w:t xml:space="preserve"> </w:t>
      </w:r>
      <w:r w:rsidRPr="001D3CAE">
        <w:rPr>
          <w:szCs w:val="28"/>
        </w:rPr>
        <w:t>Поряд</w:t>
      </w:r>
      <w:r>
        <w:rPr>
          <w:szCs w:val="28"/>
        </w:rPr>
        <w:t>о</w:t>
      </w:r>
      <w:r w:rsidRPr="001D3CAE">
        <w:rPr>
          <w:szCs w:val="28"/>
        </w:rPr>
        <w:t>к</w:t>
      </w:r>
      <w:r>
        <w:rPr>
          <w:szCs w:val="28"/>
        </w:rPr>
        <w:t xml:space="preserve"> </w:t>
      </w:r>
      <w:r w:rsidRPr="001D3CAE">
        <w:rPr>
          <w:szCs w:val="28"/>
        </w:rPr>
        <w:t xml:space="preserve"> взаимодействия субъектов системы профилактики безнадзорности и правонарушений несовершеннолетних, других органов и организаций, занимающихся вопросами защиты прав детей, в работе с несовершеннолетними и семьями, находящимися в социально опасном положении, проживающими на территории муниципального образования Богородицкий район»</w:t>
      </w:r>
      <w:r w:rsidRPr="00790CFE">
        <w:rPr>
          <w:rFonts w:ascii="PT Astra Serif" w:hAnsi="PT Astra Serif"/>
          <w:szCs w:val="28"/>
        </w:rPr>
        <w:t xml:space="preserve"> (Постановление</w:t>
      </w:r>
      <w:r>
        <w:rPr>
          <w:rFonts w:ascii="PT Astra Serif" w:hAnsi="PT Astra Serif"/>
          <w:szCs w:val="28"/>
        </w:rPr>
        <w:t xml:space="preserve"> №15-7 </w:t>
      </w:r>
      <w:r w:rsidRPr="00790CFE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07</w:t>
      </w:r>
      <w:r w:rsidRPr="00790CFE">
        <w:rPr>
          <w:rFonts w:ascii="PT Astra Serif" w:hAnsi="PT Astra Serif"/>
          <w:szCs w:val="28"/>
        </w:rPr>
        <w:t>.</w:t>
      </w:r>
      <w:r>
        <w:rPr>
          <w:rFonts w:ascii="PT Astra Serif" w:hAnsi="PT Astra Serif"/>
          <w:szCs w:val="28"/>
        </w:rPr>
        <w:t>09</w:t>
      </w:r>
      <w:r w:rsidRPr="00790CFE">
        <w:rPr>
          <w:rFonts w:ascii="PT Astra Serif" w:hAnsi="PT Astra Serif"/>
          <w:szCs w:val="28"/>
        </w:rPr>
        <w:t>.20</w:t>
      </w:r>
      <w:r>
        <w:rPr>
          <w:rFonts w:ascii="PT Astra Serif" w:hAnsi="PT Astra Serif"/>
          <w:szCs w:val="28"/>
        </w:rPr>
        <w:t>21г.</w:t>
      </w:r>
      <w:r w:rsidRPr="00790CFE">
        <w:rPr>
          <w:rFonts w:ascii="PT Astra Serif" w:hAnsi="PT Astra Serif"/>
          <w:szCs w:val="28"/>
        </w:rPr>
        <w:t>);</w:t>
      </w:r>
    </w:p>
    <w:p w:rsidR="00726BEE" w:rsidRPr="00790CFE" w:rsidRDefault="00726BEE" w:rsidP="00726BEE">
      <w:pPr>
        <w:pStyle w:val="afa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Порядок межведомственного взаимодействия по реализации восстановительных технологий  ;</w:t>
      </w:r>
    </w:p>
    <w:p w:rsidR="00726BEE" w:rsidRDefault="00726BEE" w:rsidP="00726BEE">
      <w:pPr>
        <w:pStyle w:val="afa"/>
        <w:ind w:firstLine="709"/>
        <w:rPr>
          <w:rFonts w:ascii="PT Astra Serif" w:hAnsi="PT Astra Serif"/>
          <w:szCs w:val="28"/>
        </w:rPr>
      </w:pPr>
      <w:r w:rsidRPr="00790CFE">
        <w:rPr>
          <w:rFonts w:ascii="PT Astra Serif" w:hAnsi="PT Astra Serif"/>
          <w:szCs w:val="28"/>
        </w:rPr>
        <w:t xml:space="preserve">«Дорожная карта» по учету информации о гибели и травматизме детей, анализу ситуации и выявлению социальных рисков, требующих оперативного реагирования со стороны </w:t>
      </w:r>
      <w:r>
        <w:rPr>
          <w:rFonts w:ascii="PT Astra Serif" w:hAnsi="PT Astra Serif"/>
          <w:szCs w:val="28"/>
        </w:rPr>
        <w:t>органов местного самоуправления.</w:t>
      </w:r>
    </w:p>
    <w:p w:rsidR="000077AE" w:rsidRPr="00726BEE" w:rsidRDefault="001D3CAE">
      <w:pPr>
        <w:ind w:firstLine="709"/>
        <w:rPr>
          <w:b/>
        </w:rPr>
      </w:pPr>
      <w:r w:rsidRPr="00726BEE">
        <w:rPr>
          <w:b/>
        </w:rPr>
        <w:t>2. Профилактика безнадзорности и беспризорности несовершеннолетних:</w:t>
      </w:r>
    </w:p>
    <w:p w:rsidR="000077AE" w:rsidRPr="00726BEE" w:rsidRDefault="001D3CAE">
      <w:pPr>
        <w:ind w:firstLine="709"/>
        <w:rPr>
          <w:b/>
        </w:rPr>
      </w:pPr>
      <w:r w:rsidRPr="00726BEE">
        <w:rPr>
          <w:b/>
        </w:rPr>
        <w:t>2.1. Работа с детьми, занимающимися бродяжничеством, попрошайничеством, объявленными в розыск, содержащимися в учреждениях системы профилактики</w:t>
      </w:r>
    </w:p>
    <w:p w:rsidR="00726BEE" w:rsidRPr="00726BEE" w:rsidRDefault="001836D7" w:rsidP="00726BE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726BEE" w:rsidRPr="00726BEE">
        <w:rPr>
          <w:sz w:val="28"/>
          <w:szCs w:val="24"/>
        </w:rPr>
        <w:t>В</w:t>
      </w:r>
      <w:r w:rsidR="00B32147">
        <w:rPr>
          <w:sz w:val="28"/>
          <w:szCs w:val="24"/>
        </w:rPr>
        <w:t xml:space="preserve"> Богородицком районе</w:t>
      </w:r>
      <w:r w:rsidR="00726BEE" w:rsidRPr="00726BEE">
        <w:rPr>
          <w:sz w:val="28"/>
          <w:szCs w:val="24"/>
        </w:rPr>
        <w:t xml:space="preserve"> на основании решени</w:t>
      </w:r>
      <w:r w:rsidR="00B32147">
        <w:rPr>
          <w:sz w:val="28"/>
          <w:szCs w:val="24"/>
        </w:rPr>
        <w:t>я</w:t>
      </w:r>
      <w:r w:rsidR="00726BEE" w:rsidRPr="00726BEE">
        <w:rPr>
          <w:sz w:val="28"/>
          <w:szCs w:val="24"/>
        </w:rPr>
        <w:t xml:space="preserve"> комисси</w:t>
      </w:r>
      <w:r w:rsidR="00B32147">
        <w:rPr>
          <w:sz w:val="28"/>
          <w:szCs w:val="24"/>
        </w:rPr>
        <w:t>и</w:t>
      </w:r>
      <w:r w:rsidR="00726BEE" w:rsidRPr="00726BEE">
        <w:rPr>
          <w:sz w:val="28"/>
          <w:szCs w:val="24"/>
        </w:rPr>
        <w:t xml:space="preserve"> сформирован и действует </w:t>
      </w:r>
      <w:r w:rsidR="00B32147">
        <w:rPr>
          <w:sz w:val="28"/>
          <w:szCs w:val="24"/>
        </w:rPr>
        <w:t xml:space="preserve"> </w:t>
      </w:r>
      <w:r w:rsidR="00726BEE" w:rsidRPr="00726BEE">
        <w:rPr>
          <w:sz w:val="28"/>
          <w:szCs w:val="24"/>
        </w:rPr>
        <w:t>механизм выявления, учета и реабилитации несовершеннолетних и семей, находящихся в социально опасном положении.</w:t>
      </w:r>
    </w:p>
    <w:p w:rsidR="00726BEE" w:rsidRPr="00726BEE" w:rsidRDefault="00726BEE" w:rsidP="00726BEE">
      <w:pPr>
        <w:ind w:firstLine="709"/>
        <w:jc w:val="both"/>
        <w:rPr>
          <w:sz w:val="28"/>
          <w:szCs w:val="24"/>
        </w:rPr>
      </w:pPr>
      <w:r w:rsidRPr="00726BEE">
        <w:rPr>
          <w:sz w:val="28"/>
          <w:szCs w:val="24"/>
        </w:rPr>
        <w:t xml:space="preserve">Контроль за условиями содержания и воспитания детей в семьях, состоящих на профилактическом учете в региональном банке данных </w:t>
      </w:r>
      <w:r w:rsidRPr="00726BEE">
        <w:rPr>
          <w:sz w:val="28"/>
          <w:szCs w:val="24"/>
        </w:rPr>
        <w:lastRenderedPageBreak/>
        <w:t xml:space="preserve">несовершеннолетних и семей, находящихся в социально опасном положении, осуществляется в рамках мониторинга исполнения планов индивидуальной профилактической работы. </w:t>
      </w:r>
    </w:p>
    <w:p w:rsidR="00726BEE" w:rsidRPr="00726BEE" w:rsidRDefault="00726BEE" w:rsidP="00726BEE">
      <w:pPr>
        <w:ind w:firstLine="709"/>
        <w:jc w:val="both"/>
        <w:rPr>
          <w:sz w:val="28"/>
          <w:szCs w:val="24"/>
        </w:rPr>
      </w:pPr>
      <w:r w:rsidRPr="00726BEE">
        <w:rPr>
          <w:sz w:val="28"/>
          <w:szCs w:val="24"/>
        </w:rPr>
        <w:t>В отношении каждой семьи органами и учреждениями системы профилактики осуществляется срочный, обычный или контрольный патронаж со сроками предоставления информации в комиссию соответственно еженедельно, ежемесячно, ежеквартально.</w:t>
      </w:r>
    </w:p>
    <w:p w:rsidR="00726BEE" w:rsidRPr="00726BEE" w:rsidRDefault="00B32147" w:rsidP="00B32147">
      <w:pPr>
        <w:pStyle w:val="afa"/>
        <w:rPr>
          <w:szCs w:val="24"/>
        </w:rPr>
      </w:pPr>
      <w:r>
        <w:rPr>
          <w:szCs w:val="24"/>
        </w:rPr>
        <w:t xml:space="preserve">      </w:t>
      </w:r>
      <w:r w:rsidR="00726BEE" w:rsidRPr="00726BEE">
        <w:rPr>
          <w:szCs w:val="24"/>
        </w:rPr>
        <w:t xml:space="preserve">В случае выявления непосредственной угрозы жизни и здоровью ребенка </w:t>
      </w:r>
      <w:r>
        <w:rPr>
          <w:szCs w:val="24"/>
        </w:rPr>
        <w:t xml:space="preserve"> </w:t>
      </w:r>
      <w:r w:rsidR="00726BEE" w:rsidRPr="00726BEE">
        <w:rPr>
          <w:szCs w:val="24"/>
        </w:rPr>
        <w:t xml:space="preserve"> комиссией принимается решение о временном помещении его в </w:t>
      </w:r>
      <w:r w:rsidRPr="00F92376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отделение</w:t>
      </w:r>
      <w:r w:rsidRPr="00F92376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помощи семье и детям по Богородицкому району ГУТО «СРЦН №5»</w:t>
      </w:r>
      <w:r w:rsidR="00726BEE" w:rsidRPr="00726BEE">
        <w:rPr>
          <w:szCs w:val="24"/>
        </w:rPr>
        <w:t>, либо о ходатайстве в орган опеки и попечительства для решения вопроса дальнейшего жизнеустройства ребенка.</w:t>
      </w:r>
    </w:p>
    <w:p w:rsidR="00B32147" w:rsidRDefault="00B32147" w:rsidP="00B32147">
      <w:pPr>
        <w:pStyle w:val="afa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В 2023</w:t>
      </w:r>
      <w:r w:rsidRPr="00F92376">
        <w:rPr>
          <w:rFonts w:ascii="PT Astra Serif" w:hAnsi="PT Astra Serif"/>
          <w:szCs w:val="28"/>
        </w:rPr>
        <w:t xml:space="preserve"> году индивидуальная профилактическая работа</w:t>
      </w:r>
      <w:r>
        <w:rPr>
          <w:rFonts w:ascii="PT Astra Serif" w:hAnsi="PT Astra Serif"/>
          <w:szCs w:val="28"/>
        </w:rPr>
        <w:t xml:space="preserve"> ОПСиД по Богородицкому району ГУ ТО «СРЦН №5»  проводилась в </w:t>
      </w:r>
      <w:r w:rsidRPr="00F92376">
        <w:rPr>
          <w:rFonts w:ascii="PT Astra Serif" w:hAnsi="PT Astra Serif"/>
          <w:szCs w:val="28"/>
        </w:rPr>
        <w:t>отношении</w:t>
      </w:r>
      <w:r>
        <w:rPr>
          <w:rFonts w:ascii="PT Astra Serif" w:hAnsi="PT Astra Serif"/>
          <w:szCs w:val="28"/>
        </w:rPr>
        <w:t xml:space="preserve"> </w:t>
      </w:r>
      <w:r w:rsidR="001B0491">
        <w:rPr>
          <w:rFonts w:ascii="PT Astra Serif" w:hAnsi="PT Astra Serif"/>
          <w:b/>
          <w:szCs w:val="28"/>
        </w:rPr>
        <w:t xml:space="preserve">158 </w:t>
      </w:r>
      <w:r>
        <w:rPr>
          <w:rFonts w:ascii="PT Astra Serif" w:hAnsi="PT Astra Serif"/>
          <w:szCs w:val="28"/>
        </w:rPr>
        <w:t>безнадзорных несовершеннолетних (в 202</w:t>
      </w:r>
      <w:r w:rsidR="00382A2F">
        <w:rPr>
          <w:rFonts w:ascii="PT Astra Serif" w:hAnsi="PT Astra Serif"/>
          <w:szCs w:val="28"/>
        </w:rPr>
        <w:t>2</w:t>
      </w:r>
      <w:r>
        <w:rPr>
          <w:rFonts w:ascii="PT Astra Serif" w:hAnsi="PT Astra Serif"/>
          <w:szCs w:val="28"/>
        </w:rPr>
        <w:t xml:space="preserve"> году – </w:t>
      </w:r>
      <w:r w:rsidR="001B0491">
        <w:rPr>
          <w:rFonts w:ascii="PT Astra Serif" w:hAnsi="PT Astra Serif"/>
          <w:b/>
          <w:szCs w:val="28"/>
        </w:rPr>
        <w:t>140</w:t>
      </w:r>
      <w:r>
        <w:rPr>
          <w:rFonts w:ascii="PT Astra Serif" w:hAnsi="PT Astra Serif"/>
          <w:szCs w:val="28"/>
        </w:rPr>
        <w:t xml:space="preserve">). С несовершеннолетними </w:t>
      </w:r>
      <w:r w:rsidRPr="0029529C">
        <w:rPr>
          <w:rFonts w:ascii="PT Astra Serif" w:hAnsi="PT Astra Serif"/>
          <w:szCs w:val="28"/>
        </w:rPr>
        <w:t>организована индивидуальная профилактическая работа в рамках программного комплекса</w:t>
      </w:r>
      <w:r>
        <w:rPr>
          <w:rFonts w:ascii="PT Astra Serif" w:hAnsi="PT Astra Serif"/>
          <w:szCs w:val="28"/>
        </w:rPr>
        <w:t>.</w:t>
      </w:r>
    </w:p>
    <w:p w:rsidR="00B32147" w:rsidRPr="00382A2F" w:rsidRDefault="00B32147" w:rsidP="00382A2F">
      <w:pPr>
        <w:jc w:val="both"/>
        <w:rPr>
          <w:sz w:val="28"/>
          <w:szCs w:val="28"/>
        </w:rPr>
      </w:pPr>
      <w:r w:rsidRPr="00382A2F">
        <w:rPr>
          <w:sz w:val="28"/>
          <w:szCs w:val="28"/>
        </w:rPr>
        <w:t xml:space="preserve">        Несовершеннолетних, занимающихся бродяжничеством или</w:t>
      </w:r>
      <w:r w:rsidR="00382A2F">
        <w:rPr>
          <w:sz w:val="28"/>
          <w:szCs w:val="28"/>
        </w:rPr>
        <w:t xml:space="preserve"> </w:t>
      </w:r>
      <w:r w:rsidRPr="00382A2F">
        <w:rPr>
          <w:sz w:val="28"/>
          <w:szCs w:val="28"/>
        </w:rPr>
        <w:t xml:space="preserve">попрошайничеством в </w:t>
      </w:r>
      <w:r w:rsidR="00382A2F">
        <w:rPr>
          <w:sz w:val="28"/>
          <w:szCs w:val="28"/>
        </w:rPr>
        <w:t>Богородицком</w:t>
      </w:r>
      <w:r w:rsidRPr="00382A2F">
        <w:rPr>
          <w:sz w:val="28"/>
          <w:szCs w:val="28"/>
        </w:rPr>
        <w:t xml:space="preserve"> районе в 202</w:t>
      </w:r>
      <w:r w:rsidR="001B0491">
        <w:rPr>
          <w:sz w:val="28"/>
          <w:szCs w:val="28"/>
        </w:rPr>
        <w:t>3</w:t>
      </w:r>
      <w:r w:rsidRPr="00382A2F">
        <w:rPr>
          <w:sz w:val="28"/>
          <w:szCs w:val="28"/>
        </w:rPr>
        <w:t>году не выявлено (в 202</w:t>
      </w:r>
      <w:r w:rsidR="00382A2F">
        <w:rPr>
          <w:sz w:val="28"/>
          <w:szCs w:val="28"/>
        </w:rPr>
        <w:t>2</w:t>
      </w:r>
      <w:r w:rsidRPr="00382A2F">
        <w:rPr>
          <w:sz w:val="28"/>
          <w:szCs w:val="28"/>
        </w:rPr>
        <w:t xml:space="preserve"> году- 0, в 202</w:t>
      </w:r>
      <w:r w:rsidR="00382A2F">
        <w:rPr>
          <w:sz w:val="28"/>
          <w:szCs w:val="28"/>
        </w:rPr>
        <w:t>3</w:t>
      </w:r>
      <w:r w:rsidRPr="00382A2F">
        <w:rPr>
          <w:sz w:val="28"/>
          <w:szCs w:val="28"/>
        </w:rPr>
        <w:t xml:space="preserve"> году -0). В 202</w:t>
      </w:r>
      <w:r w:rsidR="00382A2F">
        <w:rPr>
          <w:sz w:val="28"/>
          <w:szCs w:val="28"/>
        </w:rPr>
        <w:t>3</w:t>
      </w:r>
      <w:r w:rsidRPr="00382A2F">
        <w:rPr>
          <w:sz w:val="28"/>
          <w:szCs w:val="28"/>
        </w:rPr>
        <w:t xml:space="preserve"> году несовершеннолетних, заявленных в розыск, не значилось.</w:t>
      </w:r>
    </w:p>
    <w:p w:rsidR="00B32147" w:rsidRPr="00684322" w:rsidRDefault="00B32147" w:rsidP="00B32147">
      <w:pPr>
        <w:pStyle w:val="afa"/>
        <w:rPr>
          <w:rFonts w:ascii="PT Astra Serif" w:hAnsi="PT Astra Serif"/>
          <w:szCs w:val="28"/>
        </w:rPr>
      </w:pPr>
      <w:r w:rsidRPr="00FF20ED">
        <w:rPr>
          <w:rFonts w:ascii="PT Astra Serif" w:hAnsi="PT Astra Serif"/>
          <w:szCs w:val="28"/>
        </w:rPr>
        <w:t xml:space="preserve">     </w:t>
      </w:r>
      <w:r>
        <w:rPr>
          <w:rFonts w:ascii="PT Astra Serif" w:hAnsi="PT Astra Serif"/>
          <w:szCs w:val="28"/>
        </w:rPr>
        <w:t xml:space="preserve">   </w:t>
      </w:r>
      <w:r w:rsidRPr="00FF20ED">
        <w:rPr>
          <w:rFonts w:ascii="PT Astra Serif" w:hAnsi="PT Astra Serif"/>
          <w:szCs w:val="28"/>
        </w:rPr>
        <w:t xml:space="preserve"> В 202</w:t>
      </w:r>
      <w:r w:rsidR="00382A2F">
        <w:rPr>
          <w:rFonts w:ascii="PT Astra Serif" w:hAnsi="PT Astra Serif"/>
          <w:szCs w:val="28"/>
        </w:rPr>
        <w:t>3</w:t>
      </w:r>
      <w:r w:rsidRPr="00FF20ED">
        <w:rPr>
          <w:rFonts w:ascii="PT Astra Serif" w:hAnsi="PT Astra Serif"/>
          <w:szCs w:val="28"/>
        </w:rPr>
        <w:t xml:space="preserve"> году в ГУ ТО «СРЦН №5» в стационарное отделение, помещались</w:t>
      </w:r>
      <w:r>
        <w:rPr>
          <w:rFonts w:ascii="PT Astra Serif" w:hAnsi="PT Astra Serif"/>
          <w:szCs w:val="28"/>
        </w:rPr>
        <w:t xml:space="preserve"> </w:t>
      </w:r>
      <w:r w:rsidR="001B0491">
        <w:rPr>
          <w:rFonts w:ascii="PT Astra Serif" w:hAnsi="PT Astra Serif"/>
          <w:szCs w:val="28"/>
        </w:rPr>
        <w:t>58</w:t>
      </w:r>
      <w:r>
        <w:rPr>
          <w:rFonts w:ascii="PT Astra Serif" w:hAnsi="PT Astra Serif"/>
          <w:szCs w:val="28"/>
        </w:rPr>
        <w:t xml:space="preserve"> </w:t>
      </w:r>
      <w:r w:rsidRPr="00684322">
        <w:rPr>
          <w:rFonts w:ascii="PT Astra Serif" w:hAnsi="PT Astra Serif"/>
          <w:szCs w:val="28"/>
        </w:rPr>
        <w:t>несовершеннолетних</w:t>
      </w:r>
      <w:r>
        <w:rPr>
          <w:rFonts w:ascii="PT Astra Serif" w:hAnsi="PT Astra Serif"/>
          <w:szCs w:val="28"/>
        </w:rPr>
        <w:t xml:space="preserve"> (в 202</w:t>
      </w:r>
      <w:r w:rsidR="00382A2F">
        <w:rPr>
          <w:rFonts w:ascii="PT Astra Serif" w:hAnsi="PT Astra Serif"/>
          <w:szCs w:val="28"/>
        </w:rPr>
        <w:t>2</w:t>
      </w:r>
      <w:r>
        <w:rPr>
          <w:rFonts w:ascii="PT Astra Serif" w:hAnsi="PT Astra Serif"/>
          <w:szCs w:val="28"/>
        </w:rPr>
        <w:t xml:space="preserve"> году -</w:t>
      </w:r>
      <w:r w:rsidR="001B0491">
        <w:rPr>
          <w:rFonts w:ascii="PT Astra Serif" w:hAnsi="PT Astra Serif"/>
          <w:szCs w:val="28"/>
        </w:rPr>
        <w:t>30</w:t>
      </w:r>
      <w:r>
        <w:rPr>
          <w:rFonts w:ascii="PT Astra Serif" w:hAnsi="PT Astra Serif"/>
          <w:szCs w:val="28"/>
        </w:rPr>
        <w:t xml:space="preserve">), в отношении </w:t>
      </w:r>
      <w:r w:rsidRPr="00684322">
        <w:rPr>
          <w:rFonts w:ascii="PT Astra Serif" w:hAnsi="PT Astra Serif"/>
          <w:szCs w:val="28"/>
        </w:rPr>
        <w:t>которых органами и учреждениями с</w:t>
      </w:r>
      <w:r>
        <w:rPr>
          <w:rFonts w:ascii="PT Astra Serif" w:hAnsi="PT Astra Serif"/>
          <w:szCs w:val="28"/>
        </w:rPr>
        <w:t xml:space="preserve">истемы профилактики проводилась </w:t>
      </w:r>
      <w:r w:rsidRPr="00684322">
        <w:rPr>
          <w:rFonts w:ascii="PT Astra Serif" w:hAnsi="PT Astra Serif"/>
          <w:szCs w:val="28"/>
        </w:rPr>
        <w:t>индивидуальн</w:t>
      </w:r>
      <w:r>
        <w:rPr>
          <w:rFonts w:ascii="PT Astra Serif" w:hAnsi="PT Astra Serif"/>
          <w:szCs w:val="28"/>
        </w:rPr>
        <w:t>ая профилактическая работа</w:t>
      </w:r>
      <w:r w:rsidRPr="00684322">
        <w:rPr>
          <w:rFonts w:ascii="PT Astra Serif" w:hAnsi="PT Astra Serif"/>
          <w:szCs w:val="28"/>
        </w:rPr>
        <w:t>.</w:t>
      </w:r>
    </w:p>
    <w:p w:rsidR="001B0491" w:rsidRPr="001B0491" w:rsidRDefault="00B32147" w:rsidP="001B0491">
      <w:pPr>
        <w:ind w:firstLine="142"/>
        <w:jc w:val="both"/>
        <w:rPr>
          <w:sz w:val="28"/>
          <w:szCs w:val="28"/>
        </w:rPr>
      </w:pPr>
      <w:r w:rsidRPr="001B0491">
        <w:rPr>
          <w:sz w:val="28"/>
          <w:szCs w:val="28"/>
        </w:rPr>
        <w:t xml:space="preserve">        </w:t>
      </w:r>
      <w:r w:rsidR="001B0491" w:rsidRPr="001B0491">
        <w:rPr>
          <w:sz w:val="28"/>
          <w:szCs w:val="28"/>
        </w:rPr>
        <w:t>Работа с подростками, склонными к самовольным уходам, в ГУ ТО «СРЦН №5» проводится системно в условиях эффективного взаимодействия специалистов: воспитателей, социальных педагогов, педагогов-психологов, медицинских работников и специалистов по социальной работе.</w:t>
      </w:r>
    </w:p>
    <w:p w:rsidR="001B0491" w:rsidRPr="001B0491" w:rsidRDefault="001B0491" w:rsidP="001B0491">
      <w:pPr>
        <w:pStyle w:val="HTML"/>
        <w:shd w:val="clear" w:color="auto" w:fill="FFFFFF"/>
        <w:jc w:val="both"/>
        <w:rPr>
          <w:i w:val="0"/>
          <w:iCs w:val="0"/>
          <w:sz w:val="28"/>
          <w:szCs w:val="28"/>
        </w:rPr>
      </w:pPr>
      <w:r w:rsidRPr="001B0491">
        <w:rPr>
          <w:rFonts w:eastAsia="Calibri"/>
          <w:i w:val="0"/>
          <w:iCs w:val="0"/>
          <w:spacing w:val="-2"/>
          <w:sz w:val="28"/>
          <w:szCs w:val="28"/>
        </w:rPr>
        <w:t xml:space="preserve">     </w:t>
      </w:r>
      <w:r w:rsidRPr="001B0491">
        <w:rPr>
          <w:i w:val="0"/>
          <w:sz w:val="28"/>
          <w:szCs w:val="28"/>
        </w:rPr>
        <w:t>В отношении несовершеннолетних, допустивших самовольные уходы, ра</w:t>
      </w:r>
      <w:r w:rsidRPr="001B0491">
        <w:rPr>
          <w:i w:val="0"/>
          <w:sz w:val="28"/>
          <w:szCs w:val="28"/>
        </w:rPr>
        <w:t>з</w:t>
      </w:r>
      <w:r w:rsidRPr="001B0491">
        <w:rPr>
          <w:i w:val="0"/>
          <w:sz w:val="28"/>
          <w:szCs w:val="28"/>
        </w:rPr>
        <w:t>работаны и утверждены индивидуальные программы социальной реабилит</w:t>
      </w:r>
      <w:r w:rsidRPr="001B0491">
        <w:rPr>
          <w:i w:val="0"/>
          <w:sz w:val="28"/>
          <w:szCs w:val="28"/>
        </w:rPr>
        <w:t>а</w:t>
      </w:r>
      <w:r w:rsidRPr="001B0491">
        <w:rPr>
          <w:i w:val="0"/>
          <w:sz w:val="28"/>
          <w:szCs w:val="28"/>
        </w:rPr>
        <w:t xml:space="preserve">ции. </w:t>
      </w:r>
      <w:r w:rsidRPr="001B0491">
        <w:rPr>
          <w:i w:val="0"/>
          <w:iCs w:val="0"/>
          <w:sz w:val="28"/>
          <w:szCs w:val="28"/>
        </w:rPr>
        <w:t>Несовершеннолетние включены в работу социально-профилактической программы «Умей сказать «Нет» (профилактика употребления ПАВ), индив</w:t>
      </w:r>
      <w:r w:rsidRPr="001B0491">
        <w:rPr>
          <w:i w:val="0"/>
          <w:iCs w:val="0"/>
          <w:sz w:val="28"/>
          <w:szCs w:val="28"/>
        </w:rPr>
        <w:t>и</w:t>
      </w:r>
      <w:r w:rsidRPr="001B0491">
        <w:rPr>
          <w:i w:val="0"/>
          <w:iCs w:val="0"/>
          <w:sz w:val="28"/>
          <w:szCs w:val="28"/>
        </w:rPr>
        <w:t>дуальные занятия с психологом по программам: «Волна», «Сталкер», «Псих</w:t>
      </w:r>
      <w:r w:rsidRPr="001B0491">
        <w:rPr>
          <w:i w:val="0"/>
          <w:iCs w:val="0"/>
          <w:sz w:val="28"/>
          <w:szCs w:val="28"/>
        </w:rPr>
        <w:t>о</w:t>
      </w:r>
      <w:r w:rsidRPr="001B0491">
        <w:rPr>
          <w:i w:val="0"/>
          <w:iCs w:val="0"/>
          <w:sz w:val="28"/>
          <w:szCs w:val="28"/>
        </w:rPr>
        <w:t>логическая коррекция несовершеннолетних с агрессивными формами повед</w:t>
      </w:r>
      <w:r w:rsidRPr="001B0491">
        <w:rPr>
          <w:i w:val="0"/>
          <w:iCs w:val="0"/>
          <w:sz w:val="28"/>
          <w:szCs w:val="28"/>
        </w:rPr>
        <w:t>е</w:t>
      </w:r>
      <w:r w:rsidRPr="001B0491">
        <w:rPr>
          <w:i w:val="0"/>
          <w:iCs w:val="0"/>
          <w:sz w:val="28"/>
          <w:szCs w:val="28"/>
        </w:rPr>
        <w:t>ния», социально-педагогической программы "Основы правоведения", социал</w:t>
      </w:r>
      <w:r w:rsidRPr="001B0491">
        <w:rPr>
          <w:i w:val="0"/>
          <w:iCs w:val="0"/>
          <w:sz w:val="28"/>
          <w:szCs w:val="28"/>
        </w:rPr>
        <w:t>ь</w:t>
      </w:r>
      <w:r w:rsidRPr="001B0491">
        <w:rPr>
          <w:i w:val="0"/>
          <w:iCs w:val="0"/>
          <w:sz w:val="28"/>
          <w:szCs w:val="28"/>
        </w:rPr>
        <w:t>но-педагогические и социально-психологические тренинги с целью стабилиз</w:t>
      </w:r>
      <w:r w:rsidRPr="001B0491">
        <w:rPr>
          <w:i w:val="0"/>
          <w:iCs w:val="0"/>
          <w:sz w:val="28"/>
          <w:szCs w:val="28"/>
        </w:rPr>
        <w:t>а</w:t>
      </w:r>
      <w:r w:rsidRPr="001B0491">
        <w:rPr>
          <w:i w:val="0"/>
          <w:iCs w:val="0"/>
          <w:sz w:val="28"/>
          <w:szCs w:val="28"/>
        </w:rPr>
        <w:t>ции психоэмоционального состояния.</w:t>
      </w:r>
    </w:p>
    <w:p w:rsidR="001B0491" w:rsidRPr="001B0491" w:rsidRDefault="001B0491" w:rsidP="001B0491">
      <w:pPr>
        <w:pStyle w:val="HTML"/>
        <w:shd w:val="clear" w:color="auto" w:fill="FFFFFF"/>
        <w:ind w:firstLine="708"/>
        <w:jc w:val="both"/>
        <w:rPr>
          <w:i w:val="0"/>
          <w:sz w:val="28"/>
          <w:szCs w:val="28"/>
        </w:rPr>
      </w:pPr>
      <w:r w:rsidRPr="001B0491">
        <w:rPr>
          <w:i w:val="0"/>
          <w:sz w:val="28"/>
          <w:szCs w:val="28"/>
        </w:rPr>
        <w:t>Систематически проводится разъяснительная профилактическая работа с несовершеннолетними по самовольным уходам из центра (тематика этих бесед следующая: «Подросток и улица», «Как не стать жертвой преступления», «Чт</w:t>
      </w:r>
      <w:r w:rsidRPr="001B0491">
        <w:rPr>
          <w:i w:val="0"/>
          <w:sz w:val="28"/>
          <w:szCs w:val="28"/>
        </w:rPr>
        <w:t>о</w:t>
      </w:r>
      <w:r w:rsidRPr="001B0491">
        <w:rPr>
          <w:i w:val="0"/>
          <w:sz w:val="28"/>
          <w:szCs w:val="28"/>
        </w:rPr>
        <w:t>бы с тобой не случилась беда», «Не ломай свою судьбу»), мероприятия по культурно-нравственному, правовому, патриотическому и половому воспит</w:t>
      </w:r>
      <w:r w:rsidRPr="001B0491">
        <w:rPr>
          <w:i w:val="0"/>
          <w:sz w:val="28"/>
          <w:szCs w:val="28"/>
        </w:rPr>
        <w:t>а</w:t>
      </w:r>
      <w:r w:rsidRPr="001B0491">
        <w:rPr>
          <w:i w:val="0"/>
          <w:sz w:val="28"/>
          <w:szCs w:val="28"/>
        </w:rPr>
        <w:t>нию несовершеннолетних.</w:t>
      </w:r>
    </w:p>
    <w:p w:rsidR="001B0491" w:rsidRPr="001B0491" w:rsidRDefault="001B0491" w:rsidP="001B0491">
      <w:pPr>
        <w:pStyle w:val="HTML"/>
        <w:shd w:val="clear" w:color="auto" w:fill="FFFFFF"/>
        <w:ind w:firstLine="708"/>
        <w:jc w:val="both"/>
        <w:rPr>
          <w:i w:val="0"/>
          <w:sz w:val="28"/>
          <w:szCs w:val="28"/>
        </w:rPr>
      </w:pPr>
      <w:r w:rsidRPr="001B0491">
        <w:rPr>
          <w:i w:val="0"/>
          <w:sz w:val="28"/>
          <w:szCs w:val="28"/>
        </w:rPr>
        <w:lastRenderedPageBreak/>
        <w:t>Подростки включены в проведение тематических недель по профилакт</w:t>
      </w:r>
      <w:r w:rsidRPr="001B0491">
        <w:rPr>
          <w:i w:val="0"/>
          <w:sz w:val="28"/>
          <w:szCs w:val="28"/>
        </w:rPr>
        <w:t>и</w:t>
      </w:r>
      <w:r w:rsidRPr="001B0491">
        <w:rPr>
          <w:i w:val="0"/>
          <w:sz w:val="28"/>
          <w:szCs w:val="28"/>
        </w:rPr>
        <w:t>ке правонарушений, безопасности жизнедеятельности,  профилактике вредных привычек.</w:t>
      </w:r>
    </w:p>
    <w:p w:rsidR="001B0491" w:rsidRPr="001B0491" w:rsidRDefault="001B0491" w:rsidP="001B0491">
      <w:pPr>
        <w:ind w:firstLine="708"/>
        <w:jc w:val="both"/>
        <w:rPr>
          <w:sz w:val="28"/>
          <w:szCs w:val="28"/>
        </w:rPr>
      </w:pPr>
      <w:r w:rsidRPr="001B0491">
        <w:rPr>
          <w:sz w:val="28"/>
          <w:szCs w:val="28"/>
        </w:rPr>
        <w:t>В центре созданы все условия для организации досуга детей: организована работа творческих мастерских, проводятся  разнообразные познавательно-развивающие и социокультурные мероприятия, помогающие раскрыть и развить способности детей и решить проблему свободного времени воспитанников.</w:t>
      </w:r>
    </w:p>
    <w:p w:rsidR="001B0491" w:rsidRDefault="001B0491" w:rsidP="001B0491">
      <w:pPr>
        <w:ind w:firstLine="708"/>
        <w:jc w:val="both"/>
        <w:rPr>
          <w:sz w:val="28"/>
          <w:szCs w:val="28"/>
        </w:rPr>
      </w:pPr>
      <w:r w:rsidRPr="001B0491">
        <w:rPr>
          <w:sz w:val="28"/>
          <w:szCs w:val="28"/>
        </w:rPr>
        <w:t>Рассматривая занятость воспитанников во внеучебное время как фактор профилактики адиктивного поведения, администрация нашего учреждения  создаёт условия для включённости воспитанников в систему дополнительного образования.</w:t>
      </w:r>
    </w:p>
    <w:p w:rsidR="00B32147" w:rsidRPr="00382A2F" w:rsidRDefault="001B0491" w:rsidP="001B0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2147" w:rsidRPr="00684322">
        <w:rPr>
          <w:rFonts w:ascii="PT Astra Serif" w:hAnsi="PT Astra Serif"/>
          <w:sz w:val="28"/>
          <w:szCs w:val="28"/>
        </w:rPr>
        <w:t>Вопросы о случаях самово</w:t>
      </w:r>
      <w:r w:rsidR="00B32147">
        <w:rPr>
          <w:rFonts w:ascii="PT Astra Serif" w:hAnsi="PT Astra Serif"/>
          <w:sz w:val="28"/>
          <w:szCs w:val="28"/>
        </w:rPr>
        <w:t xml:space="preserve">льных уходов несовершеннолетних </w:t>
      </w:r>
      <w:r w:rsidR="00B32147" w:rsidRPr="00684322">
        <w:rPr>
          <w:rFonts w:ascii="PT Astra Serif" w:hAnsi="PT Astra Serif"/>
          <w:sz w:val="28"/>
          <w:szCs w:val="28"/>
        </w:rPr>
        <w:t>рассмот</w:t>
      </w:r>
      <w:r w:rsidR="00B32147">
        <w:rPr>
          <w:rFonts w:ascii="PT Astra Serif" w:hAnsi="PT Astra Serif"/>
          <w:sz w:val="28"/>
          <w:szCs w:val="28"/>
        </w:rPr>
        <w:t xml:space="preserve">рены на заседаниях муниципальной комиссии. </w:t>
      </w:r>
      <w:r w:rsidR="00B32147" w:rsidRPr="00684322">
        <w:rPr>
          <w:rFonts w:ascii="PT Astra Serif" w:hAnsi="PT Astra Serif"/>
          <w:sz w:val="28"/>
          <w:szCs w:val="28"/>
        </w:rPr>
        <w:t xml:space="preserve">По каждому случаю совершения </w:t>
      </w:r>
      <w:r w:rsidR="00B32147">
        <w:rPr>
          <w:rFonts w:ascii="PT Astra Serif" w:hAnsi="PT Astra Serif"/>
          <w:sz w:val="28"/>
          <w:szCs w:val="28"/>
        </w:rPr>
        <w:t>самовольного ухода детей из семьи</w:t>
      </w:r>
      <w:r w:rsidR="00B32147" w:rsidRPr="00684322">
        <w:rPr>
          <w:rFonts w:ascii="PT Astra Serif" w:hAnsi="PT Astra Serif"/>
          <w:sz w:val="28"/>
          <w:szCs w:val="28"/>
        </w:rPr>
        <w:t xml:space="preserve">, </w:t>
      </w:r>
      <w:r w:rsidR="00B32147">
        <w:rPr>
          <w:rFonts w:ascii="PT Astra Serif" w:hAnsi="PT Astra Serif"/>
          <w:sz w:val="28"/>
          <w:szCs w:val="28"/>
        </w:rPr>
        <w:t>н</w:t>
      </w:r>
      <w:r w:rsidR="00B32147" w:rsidRPr="00684322">
        <w:rPr>
          <w:rFonts w:ascii="PT Astra Serif" w:hAnsi="PT Astra Serif"/>
          <w:sz w:val="28"/>
          <w:szCs w:val="28"/>
        </w:rPr>
        <w:t>а</w:t>
      </w:r>
      <w:r w:rsidR="00B32147">
        <w:rPr>
          <w:rFonts w:ascii="PT Astra Serif" w:hAnsi="PT Astra Serif"/>
          <w:sz w:val="28"/>
          <w:szCs w:val="28"/>
        </w:rPr>
        <w:t xml:space="preserve"> постоянной основе организована </w:t>
      </w:r>
      <w:r w:rsidR="00B32147" w:rsidRPr="00684322">
        <w:rPr>
          <w:rFonts w:ascii="PT Astra Serif" w:hAnsi="PT Astra Serif"/>
          <w:sz w:val="28"/>
          <w:szCs w:val="28"/>
        </w:rPr>
        <w:t>профилактическая работа с несовершеннолетними (составлены</w:t>
      </w:r>
      <w:r>
        <w:rPr>
          <w:rFonts w:ascii="PT Astra Serif" w:hAnsi="PT Astra Serif"/>
          <w:sz w:val="28"/>
          <w:szCs w:val="28"/>
        </w:rPr>
        <w:t xml:space="preserve"> </w:t>
      </w:r>
      <w:r w:rsidR="00B32147" w:rsidRPr="00382A2F">
        <w:rPr>
          <w:sz w:val="28"/>
          <w:szCs w:val="28"/>
        </w:rPr>
        <w:t>индивидуальные программы сопровождения несовершеннолетних).</w:t>
      </w:r>
    </w:p>
    <w:p w:rsidR="00B32147" w:rsidRPr="00382A2F" w:rsidRDefault="001B0491" w:rsidP="00382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32147" w:rsidRPr="00382A2F">
        <w:rPr>
          <w:sz w:val="28"/>
          <w:szCs w:val="28"/>
        </w:rPr>
        <w:t>В 202</w:t>
      </w:r>
      <w:r w:rsidR="00382A2F" w:rsidRPr="00382A2F">
        <w:rPr>
          <w:sz w:val="28"/>
          <w:szCs w:val="28"/>
        </w:rPr>
        <w:t>3</w:t>
      </w:r>
      <w:r w:rsidR="00B32147" w:rsidRPr="00382A2F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из ГУ ТО «СРЦН №5» 1 </w:t>
      </w:r>
      <w:r w:rsidR="00B32147" w:rsidRPr="00382A2F">
        <w:rPr>
          <w:sz w:val="28"/>
          <w:szCs w:val="28"/>
        </w:rPr>
        <w:t>самовольн</w:t>
      </w:r>
      <w:r>
        <w:rPr>
          <w:sz w:val="28"/>
          <w:szCs w:val="28"/>
        </w:rPr>
        <w:t>ый</w:t>
      </w:r>
      <w:r w:rsidR="00B32147" w:rsidRPr="00382A2F">
        <w:rPr>
          <w:sz w:val="28"/>
          <w:szCs w:val="28"/>
        </w:rPr>
        <w:t xml:space="preserve"> уход (202</w:t>
      </w:r>
      <w:r w:rsidR="00382A2F" w:rsidRPr="00382A2F">
        <w:rPr>
          <w:sz w:val="28"/>
          <w:szCs w:val="28"/>
        </w:rPr>
        <w:t>2</w:t>
      </w:r>
      <w:r w:rsidR="00B32147" w:rsidRPr="00382A2F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="00B32147" w:rsidRPr="00382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="00B32147" w:rsidRPr="00382A2F">
        <w:rPr>
          <w:sz w:val="28"/>
          <w:szCs w:val="28"/>
        </w:rPr>
        <w:t>подростка</w:t>
      </w:r>
      <w:r>
        <w:rPr>
          <w:sz w:val="28"/>
          <w:szCs w:val="28"/>
        </w:rPr>
        <w:t xml:space="preserve"> </w:t>
      </w:r>
      <w:r w:rsidR="00B32147" w:rsidRPr="00382A2F">
        <w:rPr>
          <w:sz w:val="28"/>
          <w:szCs w:val="28"/>
        </w:rPr>
        <w:t xml:space="preserve">). </w:t>
      </w:r>
    </w:p>
    <w:p w:rsidR="000077AE" w:rsidRPr="00382A2F" w:rsidRDefault="000077AE" w:rsidP="00382A2F"/>
    <w:p w:rsidR="000077AE" w:rsidRPr="002C1017" w:rsidRDefault="001D3CAE">
      <w:pPr>
        <w:ind w:firstLine="709"/>
        <w:rPr>
          <w:b/>
        </w:rPr>
      </w:pPr>
      <w:r w:rsidRPr="002C1017">
        <w:rPr>
          <w:b/>
        </w:rPr>
        <w:t>2.2. Взаимодействие органов и учреждений системы профилактики, проведение значимых мероприятий в данном направлении</w:t>
      </w:r>
    </w:p>
    <w:p w:rsidR="00182ECE" w:rsidRPr="0027325D" w:rsidRDefault="00182ECE" w:rsidP="00182ECE">
      <w:pPr>
        <w:ind w:firstLine="709"/>
        <w:jc w:val="both"/>
        <w:rPr>
          <w:sz w:val="28"/>
          <w:szCs w:val="28"/>
        </w:rPr>
      </w:pPr>
      <w:r w:rsidRPr="0027325D">
        <w:rPr>
          <w:sz w:val="28"/>
          <w:szCs w:val="28"/>
        </w:rPr>
        <w:t>Работа по взаимодействию с заинтересованными ведомствами по раннему выявлению несовершеннолетних и семей, находящихся в социально опасном положении, организована в соответствии с Порядком межведомственного взаимодействия субъектов системы профилактики безнадзорности и правонарушений несовершеннолетних, иных органов и учреждений, занимающихся вопросами защиты прав детей, в работе с несовершеннолетними и семьями, находящимися в социально опасном положении, требует системного и комплексного подхода.</w:t>
      </w:r>
    </w:p>
    <w:p w:rsidR="00182ECE" w:rsidRPr="0027325D" w:rsidRDefault="00182ECE" w:rsidP="00182ECE">
      <w:pPr>
        <w:ind w:firstLine="709"/>
        <w:jc w:val="both"/>
        <w:rPr>
          <w:sz w:val="28"/>
          <w:szCs w:val="28"/>
        </w:rPr>
      </w:pPr>
      <w:r w:rsidRPr="0027325D">
        <w:rPr>
          <w:sz w:val="28"/>
          <w:szCs w:val="28"/>
        </w:rPr>
        <w:t>С целью раннего выявления семейного неблагополучия в Богородицком районе проводятся межведомственные рейды и профилактические операции.</w:t>
      </w:r>
    </w:p>
    <w:p w:rsidR="00182ECE" w:rsidRPr="0027325D" w:rsidRDefault="00182ECE" w:rsidP="00182ECE">
      <w:pPr>
        <w:ind w:firstLine="709"/>
        <w:jc w:val="both"/>
        <w:rPr>
          <w:sz w:val="28"/>
          <w:szCs w:val="28"/>
        </w:rPr>
      </w:pPr>
      <w:r w:rsidRPr="0027325D">
        <w:rPr>
          <w:sz w:val="28"/>
          <w:szCs w:val="28"/>
        </w:rPr>
        <w:t xml:space="preserve">Так на территории района проводилось профилактическое мероприятие «Семья», в ходе которого службами системы профилактики района осуществлялись рейдовые выезды в семьи. Таким образом проводилась работа по выявлению неблагополучных семей, установлению фактов неисполнения или ненадлежащего исполнения родителями обязанностей по воспитанию и материальному содержанию несовершеннолетних, оказанию помощи детям, оказавшимся в трудной жизненной ситуации, профилактике фактов жестокого обращения с детьми. </w:t>
      </w:r>
    </w:p>
    <w:p w:rsidR="00182ECE" w:rsidRPr="0027325D" w:rsidRDefault="00182ECE" w:rsidP="00182ECE">
      <w:pPr>
        <w:ind w:firstLine="709"/>
        <w:jc w:val="both"/>
        <w:rPr>
          <w:sz w:val="28"/>
          <w:szCs w:val="28"/>
        </w:rPr>
      </w:pPr>
      <w:r w:rsidRPr="0027325D">
        <w:rPr>
          <w:sz w:val="28"/>
          <w:szCs w:val="28"/>
        </w:rPr>
        <w:t>Проводилась оперативно - профилактическая операция «Дети России -202</w:t>
      </w:r>
      <w:r w:rsidR="0027325D" w:rsidRPr="0027325D">
        <w:rPr>
          <w:sz w:val="28"/>
          <w:szCs w:val="28"/>
        </w:rPr>
        <w:t>3</w:t>
      </w:r>
      <w:r w:rsidRPr="0027325D">
        <w:rPr>
          <w:sz w:val="28"/>
          <w:szCs w:val="28"/>
        </w:rPr>
        <w:t xml:space="preserve">», которая направлена на предупреждение распространения наркоманиии, токсикомании среди несовершеннолетних, выявление и пресечение фактов вовлечения подростков в совершение преступлений и иных противоправных действий. </w:t>
      </w:r>
    </w:p>
    <w:p w:rsidR="00182ECE" w:rsidRPr="0027325D" w:rsidRDefault="0027325D" w:rsidP="00182ECE">
      <w:pPr>
        <w:ind w:firstLine="709"/>
        <w:jc w:val="both"/>
        <w:rPr>
          <w:sz w:val="28"/>
          <w:szCs w:val="28"/>
        </w:rPr>
      </w:pPr>
      <w:r w:rsidRPr="0027325D">
        <w:rPr>
          <w:sz w:val="28"/>
          <w:szCs w:val="28"/>
        </w:rPr>
        <w:lastRenderedPageBreak/>
        <w:t xml:space="preserve">В </w:t>
      </w:r>
      <w:r w:rsidR="00182ECE" w:rsidRPr="0027325D">
        <w:rPr>
          <w:sz w:val="28"/>
          <w:szCs w:val="28"/>
        </w:rPr>
        <w:t xml:space="preserve">целях нейтрализации попыток вовлечения несовершеннолетних в деструктивную, в т.ч. экстремистскую и террористическую деятельность, в незаконные массовые акции, противодействия проникновению в подростковую среду информации, пропагандирующей насилие в образовательных учреждениях, проводилось на территории </w:t>
      </w:r>
      <w:r>
        <w:rPr>
          <w:sz w:val="28"/>
          <w:szCs w:val="28"/>
        </w:rPr>
        <w:t>Богородицкого</w:t>
      </w:r>
      <w:r w:rsidR="00182ECE" w:rsidRPr="0027325D">
        <w:rPr>
          <w:sz w:val="28"/>
          <w:szCs w:val="28"/>
        </w:rPr>
        <w:t xml:space="preserve"> района оперативно-профилактическое мероприятие «Твой выбор». </w:t>
      </w:r>
    </w:p>
    <w:p w:rsidR="00182ECE" w:rsidRPr="0027325D" w:rsidRDefault="00182ECE" w:rsidP="00182ECE">
      <w:pPr>
        <w:ind w:firstLine="709"/>
        <w:jc w:val="both"/>
        <w:rPr>
          <w:sz w:val="28"/>
          <w:szCs w:val="28"/>
        </w:rPr>
      </w:pPr>
      <w:r w:rsidRPr="0027325D">
        <w:rPr>
          <w:sz w:val="28"/>
          <w:szCs w:val="28"/>
        </w:rPr>
        <w:t xml:space="preserve">    Проводилась  межведомственная оперативно-профилактическая операция  «Подросток-каникулы», направленная на предупреждение правонарушений и преступлений среди несовершеннолетних, организацию летнего отдыха и оздоровления, трудовой и досуговой занятости несовершеннолетних, профилактику самовольных уходов детей. В ходе операций службами системы профилактики района проведены рейдовые мероприятия: обследованы все семьи, состоящие на профилактическом учете, находящиеся в социально опасном положении, проверены родители и подростки состоящие на всех видах учета; отработаны торговые точки на предмет выявления продажи несовершеннолетним спиртосодержащей продукции.</w:t>
      </w:r>
    </w:p>
    <w:p w:rsidR="00182ECE" w:rsidRPr="0027325D" w:rsidRDefault="00182ECE" w:rsidP="00182ECE">
      <w:pPr>
        <w:ind w:firstLine="709"/>
        <w:jc w:val="both"/>
        <w:rPr>
          <w:sz w:val="28"/>
          <w:szCs w:val="28"/>
        </w:rPr>
      </w:pPr>
      <w:r w:rsidRPr="0027325D">
        <w:rPr>
          <w:sz w:val="28"/>
          <w:szCs w:val="28"/>
        </w:rPr>
        <w:t>С целью пропаганды повышения общественного престижа семейного образа жизни, ценностей семьи и ответственного родительства в 202</w:t>
      </w:r>
      <w:r w:rsidR="006713A7">
        <w:rPr>
          <w:sz w:val="28"/>
          <w:szCs w:val="28"/>
        </w:rPr>
        <w:t>3</w:t>
      </w:r>
      <w:r w:rsidRPr="0027325D">
        <w:rPr>
          <w:sz w:val="28"/>
          <w:szCs w:val="28"/>
        </w:rPr>
        <w:t xml:space="preserve"> году  семьи </w:t>
      </w:r>
      <w:r w:rsidR="0001270D">
        <w:rPr>
          <w:sz w:val="28"/>
          <w:szCs w:val="28"/>
        </w:rPr>
        <w:t>Богородицкого</w:t>
      </w:r>
      <w:r w:rsidRPr="0027325D">
        <w:rPr>
          <w:sz w:val="28"/>
          <w:szCs w:val="28"/>
        </w:rPr>
        <w:t xml:space="preserve"> района принимали участие  в областных мероприятиях. Таких, как конкурс-фестиваль «Семья года»; областное мероприятие «За любовь и верность», фото-конкурс «Мы семья».</w:t>
      </w:r>
    </w:p>
    <w:p w:rsidR="0001270D" w:rsidRPr="0001270D" w:rsidRDefault="0001270D" w:rsidP="0001270D">
      <w:pPr>
        <w:ind w:firstLine="709"/>
        <w:jc w:val="both"/>
        <w:rPr>
          <w:sz w:val="28"/>
          <w:szCs w:val="24"/>
        </w:rPr>
      </w:pPr>
      <w:r w:rsidRPr="0001270D">
        <w:rPr>
          <w:sz w:val="28"/>
          <w:szCs w:val="28"/>
        </w:rPr>
        <w:t>В 2023г. комиссий</w:t>
      </w:r>
      <w:r w:rsidRPr="0001270D">
        <w:rPr>
          <w:szCs w:val="28"/>
        </w:rPr>
        <w:t xml:space="preserve"> </w:t>
      </w:r>
      <w:r w:rsidRPr="0001270D">
        <w:rPr>
          <w:sz w:val="28"/>
          <w:szCs w:val="28"/>
        </w:rPr>
        <w:t>по</w:t>
      </w:r>
      <w:r w:rsidRPr="0001270D">
        <w:rPr>
          <w:sz w:val="28"/>
          <w:szCs w:val="24"/>
        </w:rPr>
        <w:t xml:space="preserve"> делам несовершеннолетних и защите их права муниципального образования Богородицкий район были разработаны и реализованы комплексные планы мероприятий по проведению:</w:t>
      </w:r>
    </w:p>
    <w:p w:rsidR="0001270D" w:rsidRPr="0001270D" w:rsidRDefault="0001270D" w:rsidP="0001270D">
      <w:pPr>
        <w:ind w:firstLine="709"/>
        <w:jc w:val="both"/>
        <w:rPr>
          <w:sz w:val="28"/>
          <w:szCs w:val="24"/>
        </w:rPr>
      </w:pPr>
      <w:r w:rsidRPr="0001270D">
        <w:rPr>
          <w:sz w:val="28"/>
          <w:szCs w:val="24"/>
        </w:rPr>
        <w:t>-региональной профилактической операции «Внимание, Дети!», направленной на предупреждение безнадзорности детей, обеспечение их безопасной жизнедеятельности, привлечение институтов гражданского общества к решению проблем детского и семейного неблагополучия  ;</w:t>
      </w:r>
    </w:p>
    <w:p w:rsidR="0001270D" w:rsidRPr="0001270D" w:rsidRDefault="0001270D" w:rsidP="0001270D">
      <w:pPr>
        <w:ind w:firstLine="709"/>
        <w:jc w:val="both"/>
        <w:rPr>
          <w:sz w:val="28"/>
          <w:szCs w:val="24"/>
        </w:rPr>
      </w:pPr>
      <w:r w:rsidRPr="0001270D">
        <w:rPr>
          <w:sz w:val="28"/>
          <w:szCs w:val="24"/>
        </w:rPr>
        <w:t>-региональной информационной кампании «Вместе защитим наших детей».</w:t>
      </w:r>
    </w:p>
    <w:p w:rsidR="0001270D" w:rsidRPr="0001270D" w:rsidRDefault="0001270D" w:rsidP="0001270D">
      <w:pPr>
        <w:ind w:firstLine="709"/>
        <w:jc w:val="both"/>
        <w:rPr>
          <w:sz w:val="28"/>
          <w:szCs w:val="24"/>
        </w:rPr>
      </w:pPr>
      <w:r w:rsidRPr="0001270D">
        <w:rPr>
          <w:sz w:val="28"/>
          <w:szCs w:val="24"/>
        </w:rPr>
        <w:t>Результаты межведомственных мероприятий по профилактике противоправного поведения несовершеннолетних, предупреждения преступлений в их отношении анализируются на расширенных заседаниях комиссии по делам несовершеннолетних и защите их прав  муниципального образования Богородицкий район по итогам каждого года.</w:t>
      </w:r>
    </w:p>
    <w:p w:rsidR="0001270D" w:rsidRPr="0001270D" w:rsidRDefault="0001270D" w:rsidP="0001270D">
      <w:pPr>
        <w:ind w:firstLine="709"/>
        <w:jc w:val="both"/>
        <w:rPr>
          <w:sz w:val="28"/>
          <w:szCs w:val="24"/>
        </w:rPr>
      </w:pPr>
      <w:r w:rsidRPr="0001270D">
        <w:rPr>
          <w:sz w:val="28"/>
          <w:szCs w:val="24"/>
        </w:rPr>
        <w:t>В ходе заседания по результатам анализа причин и условий, способствующих совершению несовершеннолетними преступлений, определены следующие приоритетные направления работы субъектов   системы профилактики:</w:t>
      </w:r>
    </w:p>
    <w:p w:rsidR="0001270D" w:rsidRPr="0001270D" w:rsidRDefault="0001270D" w:rsidP="0001270D">
      <w:pPr>
        <w:ind w:firstLine="709"/>
        <w:jc w:val="both"/>
        <w:rPr>
          <w:sz w:val="28"/>
          <w:szCs w:val="24"/>
        </w:rPr>
      </w:pPr>
      <w:r w:rsidRPr="0001270D">
        <w:rPr>
          <w:sz w:val="28"/>
          <w:szCs w:val="24"/>
        </w:rPr>
        <w:t xml:space="preserve">профилактика детского и семейного неблагополучия на ранней стадии; </w:t>
      </w:r>
    </w:p>
    <w:p w:rsidR="0001270D" w:rsidRPr="0001270D" w:rsidRDefault="0001270D" w:rsidP="0001270D">
      <w:pPr>
        <w:ind w:firstLine="709"/>
        <w:jc w:val="both"/>
        <w:rPr>
          <w:sz w:val="28"/>
          <w:szCs w:val="24"/>
        </w:rPr>
      </w:pPr>
      <w:r w:rsidRPr="0001270D">
        <w:rPr>
          <w:sz w:val="28"/>
          <w:szCs w:val="24"/>
        </w:rPr>
        <w:t>обеспечение безопасного пребывания несовершеннолетних в семьях, учреждениях и организациях;</w:t>
      </w:r>
    </w:p>
    <w:p w:rsidR="0001270D" w:rsidRPr="0001270D" w:rsidRDefault="0001270D" w:rsidP="0001270D">
      <w:pPr>
        <w:ind w:firstLine="709"/>
        <w:jc w:val="both"/>
        <w:rPr>
          <w:sz w:val="28"/>
          <w:szCs w:val="24"/>
        </w:rPr>
      </w:pPr>
      <w:r w:rsidRPr="0001270D">
        <w:rPr>
          <w:sz w:val="28"/>
          <w:szCs w:val="24"/>
        </w:rPr>
        <w:t>формирование законопослушного поведения несовершеннолетних;</w:t>
      </w:r>
    </w:p>
    <w:p w:rsidR="0001270D" w:rsidRPr="0001270D" w:rsidRDefault="0001270D" w:rsidP="0001270D">
      <w:pPr>
        <w:ind w:firstLine="709"/>
        <w:jc w:val="both"/>
        <w:rPr>
          <w:sz w:val="28"/>
          <w:szCs w:val="24"/>
        </w:rPr>
      </w:pPr>
      <w:r w:rsidRPr="0001270D">
        <w:rPr>
          <w:sz w:val="28"/>
          <w:szCs w:val="24"/>
        </w:rPr>
        <w:t>активное внедрение восстановительных технологий;</w:t>
      </w:r>
    </w:p>
    <w:p w:rsidR="0001270D" w:rsidRPr="0001270D" w:rsidRDefault="0001270D" w:rsidP="0001270D">
      <w:pPr>
        <w:ind w:firstLine="709"/>
        <w:jc w:val="both"/>
        <w:rPr>
          <w:sz w:val="28"/>
          <w:szCs w:val="24"/>
        </w:rPr>
      </w:pPr>
      <w:r w:rsidRPr="0001270D">
        <w:rPr>
          <w:sz w:val="28"/>
          <w:szCs w:val="24"/>
        </w:rPr>
        <w:lastRenderedPageBreak/>
        <w:t>вовлечение несовершеннолетних в досуговую занятость, социально значимую деятельность в свободное от учебных занятий время;</w:t>
      </w:r>
    </w:p>
    <w:p w:rsidR="0001270D" w:rsidRPr="0001270D" w:rsidRDefault="0001270D" w:rsidP="0001270D">
      <w:pPr>
        <w:ind w:firstLine="709"/>
        <w:jc w:val="both"/>
        <w:rPr>
          <w:sz w:val="28"/>
          <w:szCs w:val="24"/>
        </w:rPr>
      </w:pPr>
      <w:r w:rsidRPr="0001270D">
        <w:rPr>
          <w:sz w:val="28"/>
          <w:szCs w:val="24"/>
        </w:rPr>
        <w:t>сотрудничество с институтами гражданского общества в вопросах профилактики безнадзорности и правонарушений несовершеннолетних, а также в реализации программ индивидуальной профилактической работы с несовершеннолетними и семьями, находящимися в социально опасном положении.</w:t>
      </w:r>
    </w:p>
    <w:p w:rsidR="0001270D" w:rsidRPr="0001270D" w:rsidRDefault="0001270D" w:rsidP="0001270D">
      <w:pPr>
        <w:ind w:firstLine="709"/>
        <w:jc w:val="both"/>
        <w:rPr>
          <w:sz w:val="28"/>
          <w:szCs w:val="24"/>
        </w:rPr>
      </w:pPr>
      <w:r w:rsidRPr="0001270D">
        <w:rPr>
          <w:sz w:val="28"/>
          <w:szCs w:val="24"/>
        </w:rPr>
        <w:t>участие в реализации федеральных и региональных проектов, направленных на обеспечение комфортного и безопасного пребывания детей в окружающем их социуме;</w:t>
      </w:r>
    </w:p>
    <w:p w:rsidR="0001270D" w:rsidRPr="0001270D" w:rsidRDefault="0001270D" w:rsidP="0001270D">
      <w:pPr>
        <w:ind w:firstLine="709"/>
        <w:jc w:val="both"/>
        <w:rPr>
          <w:sz w:val="28"/>
          <w:szCs w:val="24"/>
        </w:rPr>
      </w:pPr>
      <w:r w:rsidRPr="0001270D">
        <w:rPr>
          <w:sz w:val="28"/>
          <w:szCs w:val="24"/>
        </w:rPr>
        <w:t>взаимодействие со средствами массовой информации, предоставление в их адрес качественной и достоверной информации по вопросам защиты прав и законных интересов детей, деятельности комисси</w:t>
      </w:r>
      <w:r>
        <w:rPr>
          <w:sz w:val="28"/>
          <w:szCs w:val="24"/>
        </w:rPr>
        <w:t>и</w:t>
      </w:r>
      <w:r w:rsidRPr="0001270D">
        <w:rPr>
          <w:sz w:val="28"/>
          <w:szCs w:val="24"/>
        </w:rPr>
        <w:t xml:space="preserve"> по делам несовершеннолетних и защите их прав.</w:t>
      </w:r>
    </w:p>
    <w:p w:rsidR="00182ECE" w:rsidRPr="000C4683" w:rsidRDefault="00182ECE" w:rsidP="00182ECE">
      <w:pPr>
        <w:pStyle w:val="afa"/>
        <w:ind w:firstLine="709"/>
        <w:rPr>
          <w:rFonts w:ascii="PT Astra Serif" w:hAnsi="PT Astra Serif"/>
          <w:szCs w:val="28"/>
        </w:rPr>
      </w:pPr>
    </w:p>
    <w:p w:rsidR="000077AE" w:rsidRPr="002C1017" w:rsidRDefault="001D3CAE">
      <w:pPr>
        <w:ind w:firstLine="709"/>
        <w:rPr>
          <w:b/>
        </w:rPr>
      </w:pPr>
      <w:r w:rsidRPr="002C1017">
        <w:rPr>
          <w:b/>
        </w:rPr>
        <w:t>2.3. Иные сведения</w:t>
      </w:r>
    </w:p>
    <w:p w:rsidR="0001270D" w:rsidRPr="0001270D" w:rsidRDefault="0001270D" w:rsidP="0001270D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К</w:t>
      </w:r>
      <w:r w:rsidRPr="0001270D">
        <w:rPr>
          <w:sz w:val="28"/>
          <w:szCs w:val="24"/>
        </w:rPr>
        <w:t>омисси</w:t>
      </w:r>
      <w:r>
        <w:rPr>
          <w:sz w:val="28"/>
          <w:szCs w:val="24"/>
        </w:rPr>
        <w:t>ей</w:t>
      </w:r>
      <w:r w:rsidRPr="0001270D">
        <w:rPr>
          <w:sz w:val="28"/>
          <w:szCs w:val="24"/>
        </w:rPr>
        <w:t xml:space="preserve"> по делам несовершеннолетних и защите их прав  муниципального образования Богородицкий район </w:t>
      </w:r>
      <w:r>
        <w:rPr>
          <w:sz w:val="28"/>
          <w:szCs w:val="24"/>
        </w:rPr>
        <w:t>с</w:t>
      </w:r>
      <w:r w:rsidRPr="0001270D">
        <w:rPr>
          <w:sz w:val="28"/>
          <w:szCs w:val="24"/>
        </w:rPr>
        <w:t>формир</w:t>
      </w:r>
      <w:r>
        <w:rPr>
          <w:sz w:val="28"/>
          <w:szCs w:val="24"/>
        </w:rPr>
        <w:t>ована</w:t>
      </w:r>
      <w:r w:rsidRPr="0001270D">
        <w:rPr>
          <w:sz w:val="28"/>
          <w:szCs w:val="24"/>
        </w:rPr>
        <w:t xml:space="preserve"> карт</w:t>
      </w:r>
      <w:r>
        <w:rPr>
          <w:sz w:val="28"/>
          <w:szCs w:val="24"/>
        </w:rPr>
        <w:t>а</w:t>
      </w:r>
      <w:r w:rsidRPr="0001270D">
        <w:rPr>
          <w:sz w:val="28"/>
          <w:szCs w:val="24"/>
        </w:rPr>
        <w:t xml:space="preserve"> социального риска , что позволяет конкретизировать направления профилактической деятельности. </w:t>
      </w:r>
    </w:p>
    <w:p w:rsidR="0001270D" w:rsidRPr="0001270D" w:rsidRDefault="0001270D" w:rsidP="0001270D">
      <w:pPr>
        <w:ind w:firstLine="709"/>
        <w:jc w:val="both"/>
        <w:rPr>
          <w:sz w:val="28"/>
          <w:szCs w:val="24"/>
        </w:rPr>
      </w:pPr>
      <w:r w:rsidRPr="0001270D">
        <w:rPr>
          <w:sz w:val="28"/>
          <w:szCs w:val="24"/>
        </w:rPr>
        <w:t xml:space="preserve">Во исполнение приказа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организована деятельность образовательных учреждений по учету детей, формированию и корректировке базы данных о детях закрепленной территории. </w:t>
      </w:r>
    </w:p>
    <w:p w:rsidR="0001270D" w:rsidRPr="0001270D" w:rsidRDefault="0001270D" w:rsidP="0001270D">
      <w:pPr>
        <w:ind w:firstLine="709"/>
        <w:jc w:val="both"/>
        <w:rPr>
          <w:sz w:val="28"/>
          <w:szCs w:val="24"/>
        </w:rPr>
      </w:pPr>
      <w:r w:rsidRPr="0001270D">
        <w:rPr>
          <w:sz w:val="28"/>
          <w:szCs w:val="24"/>
        </w:rPr>
        <w:t>В рамках работы по учету детей, подлежащих обучению, осуществляется сбор информации о детях, не приступивших к занятиям и систематически пропускающих занятия без уважительной причины, обобщение информации и корректировка списков обучающихся указанных категорий.</w:t>
      </w:r>
    </w:p>
    <w:p w:rsidR="0001270D" w:rsidRPr="0001270D" w:rsidRDefault="002B6474" w:rsidP="0001270D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Комитет по образованию администрации муниципального образования Богородицкий район</w:t>
      </w:r>
      <w:r w:rsidR="0001270D" w:rsidRPr="0001270D">
        <w:rPr>
          <w:sz w:val="28"/>
          <w:szCs w:val="24"/>
        </w:rPr>
        <w:t>, работа</w:t>
      </w:r>
      <w:r>
        <w:rPr>
          <w:sz w:val="28"/>
          <w:szCs w:val="24"/>
        </w:rPr>
        <w:t>ет</w:t>
      </w:r>
      <w:r w:rsidR="0001270D" w:rsidRPr="0001270D">
        <w:rPr>
          <w:sz w:val="28"/>
          <w:szCs w:val="24"/>
        </w:rPr>
        <w:t xml:space="preserve"> во взаимодействии с </w:t>
      </w:r>
      <w:r>
        <w:rPr>
          <w:sz w:val="28"/>
          <w:szCs w:val="24"/>
        </w:rPr>
        <w:t xml:space="preserve"> </w:t>
      </w:r>
      <w:r w:rsidR="0001270D" w:rsidRPr="0001270D">
        <w:rPr>
          <w:sz w:val="28"/>
          <w:szCs w:val="24"/>
        </w:rPr>
        <w:t>комисси</w:t>
      </w:r>
      <w:r>
        <w:rPr>
          <w:sz w:val="28"/>
          <w:szCs w:val="24"/>
        </w:rPr>
        <w:t xml:space="preserve">ей </w:t>
      </w:r>
      <w:r w:rsidR="0001270D" w:rsidRPr="0001270D">
        <w:rPr>
          <w:sz w:val="28"/>
          <w:szCs w:val="24"/>
        </w:rPr>
        <w:t xml:space="preserve">по делам несовершеннолетних и защите их прав, </w:t>
      </w:r>
      <w:r>
        <w:rPr>
          <w:sz w:val="28"/>
          <w:szCs w:val="24"/>
        </w:rPr>
        <w:t>ОДН МО МВД России «Богородицкий»</w:t>
      </w:r>
      <w:r w:rsidR="0001270D" w:rsidRPr="0001270D">
        <w:rPr>
          <w:sz w:val="28"/>
          <w:szCs w:val="24"/>
        </w:rPr>
        <w:t xml:space="preserve"> в решении проблем предупреждения увеличения количества учащихся, систематически пропускающих занятия, возвращения в образовательные учреждения учащихся, не приступивших к занятиям. Совместно с субъектами системы профилактики организуется индивидуальная профилактическая работа с несовершеннолетними и семьями, находящимися в социально опасном положении.</w:t>
      </w:r>
    </w:p>
    <w:p w:rsidR="0001270D" w:rsidRPr="0001270D" w:rsidRDefault="0001270D" w:rsidP="0001270D">
      <w:pPr>
        <w:ind w:firstLine="709"/>
        <w:jc w:val="both"/>
        <w:rPr>
          <w:sz w:val="28"/>
          <w:szCs w:val="24"/>
        </w:rPr>
      </w:pPr>
      <w:r w:rsidRPr="0001270D">
        <w:rPr>
          <w:sz w:val="28"/>
          <w:szCs w:val="24"/>
        </w:rPr>
        <w:t>Основными причинами деструктивного поведения детей являются проблемы детско-родительских отношений, семейное неблагополучие.</w:t>
      </w:r>
    </w:p>
    <w:p w:rsidR="0001270D" w:rsidRPr="0001270D" w:rsidRDefault="0001270D" w:rsidP="0001270D">
      <w:pPr>
        <w:ind w:firstLine="709"/>
        <w:jc w:val="both"/>
        <w:rPr>
          <w:sz w:val="28"/>
          <w:szCs w:val="24"/>
        </w:rPr>
      </w:pPr>
      <w:r w:rsidRPr="0001270D">
        <w:rPr>
          <w:sz w:val="28"/>
          <w:szCs w:val="24"/>
        </w:rPr>
        <w:t>В течение 202</w:t>
      </w:r>
      <w:r w:rsidR="002B6474">
        <w:rPr>
          <w:sz w:val="28"/>
          <w:szCs w:val="24"/>
        </w:rPr>
        <w:t>3</w:t>
      </w:r>
      <w:r w:rsidRPr="0001270D">
        <w:rPr>
          <w:sz w:val="28"/>
          <w:szCs w:val="24"/>
        </w:rPr>
        <w:t xml:space="preserve"> года </w:t>
      </w:r>
      <w:r w:rsidR="002B6474">
        <w:rPr>
          <w:sz w:val="28"/>
          <w:szCs w:val="24"/>
        </w:rPr>
        <w:t xml:space="preserve"> 80</w:t>
      </w:r>
      <w:r w:rsidRPr="0001270D">
        <w:rPr>
          <w:sz w:val="28"/>
          <w:szCs w:val="24"/>
        </w:rPr>
        <w:t xml:space="preserve"> семей признаны находящимися в социально опасном положении и поставлены на профилактический учет. В отношении каждой семьи разработан план индивидуальной профилактической работы с </w:t>
      </w:r>
      <w:r w:rsidRPr="0001270D">
        <w:rPr>
          <w:sz w:val="28"/>
          <w:szCs w:val="24"/>
        </w:rPr>
        <w:lastRenderedPageBreak/>
        <w:t>определением поручений всем субъектам системы социальной профилактики и контрольных сроков их выполнения.</w:t>
      </w:r>
    </w:p>
    <w:p w:rsidR="0001270D" w:rsidRPr="0001270D" w:rsidRDefault="0001270D" w:rsidP="0001270D">
      <w:pPr>
        <w:ind w:firstLine="709"/>
        <w:jc w:val="both"/>
        <w:rPr>
          <w:sz w:val="28"/>
          <w:szCs w:val="24"/>
        </w:rPr>
      </w:pPr>
      <w:r w:rsidRPr="0001270D">
        <w:rPr>
          <w:sz w:val="28"/>
          <w:szCs w:val="24"/>
        </w:rPr>
        <w:t xml:space="preserve">Численность несовершеннолетних, в отношении которых </w:t>
      </w:r>
      <w:r w:rsidR="002B6474">
        <w:rPr>
          <w:sz w:val="28"/>
          <w:szCs w:val="24"/>
        </w:rPr>
        <w:t xml:space="preserve"> </w:t>
      </w:r>
      <w:r w:rsidRPr="0001270D">
        <w:rPr>
          <w:sz w:val="28"/>
          <w:szCs w:val="24"/>
        </w:rPr>
        <w:t>проводилась индивидуальная профилактическая работа в течение 202</w:t>
      </w:r>
      <w:r w:rsidR="002B6474">
        <w:rPr>
          <w:sz w:val="28"/>
          <w:szCs w:val="24"/>
        </w:rPr>
        <w:t>3</w:t>
      </w:r>
      <w:r w:rsidRPr="0001270D">
        <w:rPr>
          <w:sz w:val="28"/>
          <w:szCs w:val="24"/>
        </w:rPr>
        <w:t xml:space="preserve"> года, составила </w:t>
      </w:r>
      <w:r w:rsidR="002B6474">
        <w:rPr>
          <w:sz w:val="28"/>
          <w:szCs w:val="24"/>
        </w:rPr>
        <w:t>162</w:t>
      </w:r>
      <w:r w:rsidRPr="0001270D">
        <w:rPr>
          <w:sz w:val="28"/>
          <w:szCs w:val="24"/>
        </w:rPr>
        <w:t xml:space="preserve"> человек</w:t>
      </w:r>
      <w:r w:rsidR="002B6474">
        <w:rPr>
          <w:sz w:val="28"/>
          <w:szCs w:val="24"/>
        </w:rPr>
        <w:t>а</w:t>
      </w:r>
      <w:r w:rsidRPr="0001270D">
        <w:rPr>
          <w:sz w:val="28"/>
          <w:szCs w:val="24"/>
        </w:rPr>
        <w:t>.</w:t>
      </w:r>
    </w:p>
    <w:p w:rsidR="0001270D" w:rsidRPr="00CC5D92" w:rsidRDefault="0001270D" w:rsidP="0001270D">
      <w:pPr>
        <w:ind w:firstLine="709"/>
        <w:jc w:val="both"/>
        <w:rPr>
          <w:rFonts w:ascii="PT Astra Serif" w:hAnsi="PT Astra Serif"/>
          <w:sz w:val="28"/>
          <w:szCs w:val="24"/>
        </w:rPr>
      </w:pPr>
    </w:p>
    <w:p w:rsidR="000077AE" w:rsidRPr="00A76C2C" w:rsidRDefault="001D3CAE">
      <w:pPr>
        <w:ind w:firstLine="709"/>
        <w:rPr>
          <w:b/>
        </w:rPr>
      </w:pPr>
      <w:r w:rsidRPr="00A76C2C">
        <w:rPr>
          <w:b/>
        </w:rPr>
        <w:t>3. Принятые меры по защите и восстановлению прав и законных интересов несовершеннолетних:</w:t>
      </w:r>
    </w:p>
    <w:p w:rsidR="000077AE" w:rsidRPr="00A76C2C" w:rsidRDefault="001D3CAE">
      <w:pPr>
        <w:ind w:firstLine="709"/>
        <w:rPr>
          <w:b/>
        </w:rPr>
      </w:pPr>
      <w:r w:rsidRPr="00A76C2C">
        <w:rPr>
          <w:b/>
        </w:rPr>
        <w:t>3.1. Общая информация</w:t>
      </w:r>
    </w:p>
    <w:p w:rsidR="002B6474" w:rsidRPr="00A76C2C" w:rsidRDefault="002B6474" w:rsidP="00A76C2C">
      <w:pPr>
        <w:ind w:firstLine="709"/>
        <w:jc w:val="both"/>
        <w:rPr>
          <w:sz w:val="28"/>
          <w:szCs w:val="24"/>
        </w:rPr>
      </w:pPr>
      <w:r w:rsidRPr="00A76C2C">
        <w:rPr>
          <w:sz w:val="28"/>
          <w:szCs w:val="24"/>
        </w:rPr>
        <w:t xml:space="preserve">В целях защиты прав и законных интересов несовершеннолетних применены меры воздействия к родителям или иным законным представителям несовершеннолетних, должностным лицам – </w:t>
      </w:r>
      <w:r w:rsidR="00A76C2C" w:rsidRPr="00A76C2C">
        <w:rPr>
          <w:sz w:val="28"/>
          <w:szCs w:val="24"/>
        </w:rPr>
        <w:t>208</w:t>
      </w:r>
      <w:r w:rsidRPr="00A76C2C">
        <w:rPr>
          <w:sz w:val="28"/>
          <w:szCs w:val="24"/>
        </w:rPr>
        <w:t xml:space="preserve">, из них повторно – </w:t>
      </w:r>
      <w:r w:rsidR="00A76C2C" w:rsidRPr="00A76C2C">
        <w:rPr>
          <w:sz w:val="28"/>
          <w:szCs w:val="24"/>
        </w:rPr>
        <w:t>34</w:t>
      </w:r>
      <w:r w:rsidRPr="00A76C2C">
        <w:rPr>
          <w:sz w:val="28"/>
          <w:szCs w:val="24"/>
        </w:rPr>
        <w:t xml:space="preserve"> </w:t>
      </w:r>
      <w:r w:rsidR="00A76C2C" w:rsidRPr="00A76C2C">
        <w:rPr>
          <w:sz w:val="28"/>
          <w:szCs w:val="24"/>
        </w:rPr>
        <w:t>наказаний административного характера</w:t>
      </w:r>
      <w:r w:rsidRPr="00A76C2C">
        <w:rPr>
          <w:sz w:val="28"/>
          <w:szCs w:val="24"/>
        </w:rPr>
        <w:t xml:space="preserve">; </w:t>
      </w:r>
    </w:p>
    <w:p w:rsidR="002B6474" w:rsidRPr="00DB02BE" w:rsidRDefault="002B6474" w:rsidP="002B6474">
      <w:pPr>
        <w:ind w:firstLine="709"/>
        <w:jc w:val="both"/>
        <w:rPr>
          <w:sz w:val="28"/>
          <w:szCs w:val="24"/>
        </w:rPr>
      </w:pPr>
      <w:r w:rsidRPr="00DB02BE">
        <w:rPr>
          <w:sz w:val="28"/>
          <w:szCs w:val="24"/>
        </w:rPr>
        <w:t>количество родителей или иных законных представителей несовершеннолетних, в отношении которых принято решение о подготовке материалов для рассмотрения в судебном порядке, в том числе по вопросам:</w:t>
      </w:r>
    </w:p>
    <w:p w:rsidR="002B6474" w:rsidRPr="00DB02BE" w:rsidRDefault="002B6474" w:rsidP="002B6474">
      <w:pPr>
        <w:ind w:firstLine="709"/>
        <w:jc w:val="both"/>
        <w:rPr>
          <w:sz w:val="28"/>
          <w:szCs w:val="24"/>
        </w:rPr>
      </w:pPr>
      <w:r w:rsidRPr="00DB02BE">
        <w:rPr>
          <w:sz w:val="28"/>
          <w:szCs w:val="24"/>
        </w:rPr>
        <w:t xml:space="preserve">ограничения в родительских правах – </w:t>
      </w:r>
      <w:r w:rsidR="008033D4" w:rsidRPr="00DB02BE">
        <w:rPr>
          <w:sz w:val="28"/>
          <w:szCs w:val="24"/>
        </w:rPr>
        <w:t>6</w:t>
      </w:r>
      <w:r w:rsidRPr="00DB02BE">
        <w:rPr>
          <w:sz w:val="28"/>
          <w:szCs w:val="24"/>
        </w:rPr>
        <w:t xml:space="preserve"> чел. </w:t>
      </w:r>
    </w:p>
    <w:p w:rsidR="002B6474" w:rsidRPr="00DB02BE" w:rsidRDefault="002B6474" w:rsidP="002B6474">
      <w:pPr>
        <w:ind w:firstLine="709"/>
        <w:jc w:val="both"/>
        <w:rPr>
          <w:sz w:val="28"/>
          <w:szCs w:val="24"/>
        </w:rPr>
      </w:pPr>
      <w:r w:rsidRPr="00DB02BE">
        <w:rPr>
          <w:sz w:val="28"/>
          <w:szCs w:val="24"/>
        </w:rPr>
        <w:t xml:space="preserve">лишения родительских прав – </w:t>
      </w:r>
      <w:r w:rsidR="008033D4" w:rsidRPr="00DB02BE">
        <w:rPr>
          <w:sz w:val="28"/>
          <w:szCs w:val="24"/>
        </w:rPr>
        <w:t>4</w:t>
      </w:r>
      <w:r w:rsidRPr="00DB02BE">
        <w:rPr>
          <w:sz w:val="28"/>
          <w:szCs w:val="24"/>
        </w:rPr>
        <w:t xml:space="preserve"> чел. </w:t>
      </w:r>
    </w:p>
    <w:p w:rsidR="002B6474" w:rsidRPr="00DB02BE" w:rsidRDefault="002B6474" w:rsidP="002B6474">
      <w:pPr>
        <w:ind w:firstLine="709"/>
        <w:jc w:val="both"/>
        <w:rPr>
          <w:sz w:val="28"/>
          <w:szCs w:val="24"/>
        </w:rPr>
      </w:pPr>
      <w:r w:rsidRPr="00DB02BE">
        <w:rPr>
          <w:sz w:val="28"/>
          <w:szCs w:val="24"/>
        </w:rPr>
        <w:t xml:space="preserve">Количество поданных соответствующих исковых заявлений – </w:t>
      </w:r>
      <w:r w:rsidR="00DB02BE" w:rsidRPr="00DB02BE">
        <w:rPr>
          <w:sz w:val="28"/>
          <w:szCs w:val="24"/>
        </w:rPr>
        <w:t>10</w:t>
      </w:r>
      <w:r w:rsidRPr="00DB02BE">
        <w:rPr>
          <w:sz w:val="28"/>
          <w:szCs w:val="24"/>
        </w:rPr>
        <w:t xml:space="preserve">, из них удовлетворено судом – </w:t>
      </w:r>
      <w:r w:rsidR="00DB02BE" w:rsidRPr="00DB02BE">
        <w:rPr>
          <w:sz w:val="28"/>
          <w:szCs w:val="24"/>
        </w:rPr>
        <w:t>1</w:t>
      </w:r>
      <w:r w:rsidRPr="00DB02BE">
        <w:rPr>
          <w:sz w:val="28"/>
          <w:szCs w:val="24"/>
        </w:rPr>
        <w:t>0.</w:t>
      </w:r>
    </w:p>
    <w:p w:rsidR="002B6474" w:rsidRPr="00DB02BE" w:rsidRDefault="002B6474" w:rsidP="002B6474">
      <w:pPr>
        <w:ind w:firstLine="709"/>
        <w:jc w:val="both"/>
        <w:rPr>
          <w:rFonts w:ascii="PT Astra Serif" w:hAnsi="PT Astra Serif"/>
          <w:sz w:val="28"/>
          <w:szCs w:val="24"/>
        </w:rPr>
      </w:pPr>
    </w:p>
    <w:p w:rsidR="000077AE" w:rsidRPr="00A76C2C" w:rsidRDefault="001D3CAE">
      <w:pPr>
        <w:ind w:firstLine="709"/>
        <w:rPr>
          <w:b/>
        </w:rPr>
      </w:pPr>
      <w:r w:rsidRPr="00A76C2C">
        <w:rPr>
          <w:b/>
        </w:rPr>
        <w:t>3.2. Проведение значимых мероприятий по профилактике жестокого обращения при взаимодействии органов и учреждений системы профилактики</w:t>
      </w:r>
    </w:p>
    <w:p w:rsidR="00A76C2C" w:rsidRPr="00A76C2C" w:rsidRDefault="00A76C2C" w:rsidP="00A76C2C">
      <w:pPr>
        <w:ind w:firstLine="709"/>
        <w:jc w:val="both"/>
        <w:rPr>
          <w:sz w:val="28"/>
          <w:szCs w:val="24"/>
        </w:rPr>
      </w:pPr>
      <w:r w:rsidRPr="00A76C2C">
        <w:rPr>
          <w:sz w:val="28"/>
          <w:szCs w:val="24"/>
        </w:rPr>
        <w:t xml:space="preserve">На территории </w:t>
      </w:r>
      <w:r>
        <w:rPr>
          <w:sz w:val="28"/>
          <w:szCs w:val="24"/>
        </w:rPr>
        <w:t>Богородицкого</w:t>
      </w:r>
      <w:r w:rsidRPr="00A76C2C">
        <w:rPr>
          <w:sz w:val="28"/>
          <w:szCs w:val="24"/>
        </w:rPr>
        <w:t xml:space="preserve"> реализуется комплекс мероприятий по нормализации детско-родительских отношений, ликвидации угроз и рисков насилия и жестокости в отношении несовершеннолетних.</w:t>
      </w:r>
    </w:p>
    <w:p w:rsidR="00A76C2C" w:rsidRPr="00A76C2C" w:rsidRDefault="00A76C2C" w:rsidP="00A76C2C">
      <w:pPr>
        <w:ind w:firstLine="709"/>
        <w:jc w:val="both"/>
        <w:rPr>
          <w:sz w:val="28"/>
          <w:szCs w:val="24"/>
        </w:rPr>
      </w:pPr>
      <w:r w:rsidRPr="00A76C2C">
        <w:rPr>
          <w:sz w:val="28"/>
          <w:szCs w:val="24"/>
        </w:rPr>
        <w:t xml:space="preserve">Важной составляющей в организации этой работы являются государственные учреждения социального обслуживания семьи и детей. </w:t>
      </w:r>
    </w:p>
    <w:p w:rsidR="006169DA" w:rsidRDefault="006169DA" w:rsidP="00616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4"/>
        </w:rPr>
        <w:t xml:space="preserve">         </w:t>
      </w:r>
      <w:r w:rsidR="00A76C2C" w:rsidRPr="00A76C2C">
        <w:rPr>
          <w:sz w:val="28"/>
          <w:szCs w:val="24"/>
        </w:rPr>
        <w:t xml:space="preserve"> </w:t>
      </w:r>
      <w:r w:rsidRPr="007417FA">
        <w:rPr>
          <w:bCs/>
          <w:sz w:val="28"/>
          <w:szCs w:val="28"/>
        </w:rPr>
        <w:t xml:space="preserve">Учитывая рост числа несовершеннолетних, пострадавших от жестокого обращения в семьях, работе по профилактике жестокого обращения с детьми </w:t>
      </w:r>
      <w:r>
        <w:rPr>
          <w:bCs/>
          <w:sz w:val="28"/>
          <w:szCs w:val="28"/>
        </w:rPr>
        <w:t xml:space="preserve">педагогами-психологами </w:t>
      </w:r>
      <w:r>
        <w:rPr>
          <w:sz w:val="28"/>
          <w:szCs w:val="24"/>
        </w:rPr>
        <w:t>ГУ ТО</w:t>
      </w:r>
      <w:r w:rsidRPr="00A76C2C">
        <w:rPr>
          <w:sz w:val="28"/>
          <w:szCs w:val="24"/>
        </w:rPr>
        <w:t xml:space="preserve"> «Социально-реабилитационный центр для несовершеннолетних №</w:t>
      </w:r>
      <w:r>
        <w:rPr>
          <w:sz w:val="28"/>
          <w:szCs w:val="24"/>
        </w:rPr>
        <w:t>5</w:t>
      </w:r>
      <w:r w:rsidRPr="00A76C2C">
        <w:rPr>
          <w:sz w:val="28"/>
          <w:szCs w:val="24"/>
        </w:rPr>
        <w:t>»</w:t>
      </w:r>
      <w:r>
        <w:rPr>
          <w:sz w:val="28"/>
          <w:szCs w:val="24"/>
        </w:rPr>
        <w:t xml:space="preserve"> </w:t>
      </w:r>
      <w:r w:rsidRPr="007417FA">
        <w:rPr>
          <w:bCs/>
          <w:sz w:val="28"/>
          <w:szCs w:val="28"/>
        </w:rPr>
        <w:t xml:space="preserve">уделяется большое внимание. Деятельность </w:t>
      </w:r>
      <w:r>
        <w:rPr>
          <w:bCs/>
          <w:sz w:val="28"/>
          <w:szCs w:val="28"/>
        </w:rPr>
        <w:t xml:space="preserve">специалистов </w:t>
      </w:r>
      <w:r w:rsidRPr="007417FA">
        <w:rPr>
          <w:bCs/>
          <w:sz w:val="28"/>
          <w:szCs w:val="28"/>
        </w:rPr>
        <w:t>осуществляется индивидуально с детьми, родителями и в диаде «родитель-ребенок» в рамках   психолого – профилактических программ «Тропинка к счастливой семье» и «Семейная гармония».  Цель работы с такими семьями заключается в создании условий оптимального психофизического развития, предупреждении повторных случаев жестокого обращения, профилактики вторичной травматизации и последствий жестокого обращения.</w:t>
      </w:r>
      <w:r>
        <w:rPr>
          <w:bCs/>
          <w:sz w:val="28"/>
          <w:szCs w:val="28"/>
        </w:rPr>
        <w:t xml:space="preserve"> </w:t>
      </w:r>
      <w:r w:rsidRPr="007417FA">
        <w:rPr>
          <w:bCs/>
          <w:sz w:val="28"/>
          <w:szCs w:val="28"/>
        </w:rPr>
        <w:t>Основными формами работы с родителями являются: круглые столы, индивидуальные и подгрупповые консультации, психологические гостиные, совместная деятельность родителей с детьми.</w:t>
      </w:r>
      <w:r>
        <w:rPr>
          <w:bCs/>
          <w:sz w:val="28"/>
          <w:szCs w:val="28"/>
        </w:rPr>
        <w:t xml:space="preserve"> </w:t>
      </w:r>
      <w:r w:rsidRPr="007417FA">
        <w:rPr>
          <w:bCs/>
          <w:sz w:val="28"/>
          <w:szCs w:val="28"/>
        </w:rPr>
        <w:t>Такая организация профилактической работы позволяет изменить стереотипы поведения в семье с деструктивных на конструктивные, способствует формированию навыков сотрудничества, проработке</w:t>
      </w:r>
      <w:r>
        <w:rPr>
          <w:bCs/>
          <w:sz w:val="28"/>
          <w:szCs w:val="28"/>
        </w:rPr>
        <w:t xml:space="preserve"> </w:t>
      </w:r>
      <w:r w:rsidRPr="007417FA">
        <w:rPr>
          <w:bCs/>
          <w:sz w:val="28"/>
          <w:szCs w:val="28"/>
        </w:rPr>
        <w:t>внутрисемейных конфликтов.</w:t>
      </w:r>
    </w:p>
    <w:p w:rsidR="006169DA" w:rsidRPr="00A76C2C" w:rsidRDefault="006169DA" w:rsidP="006169DA">
      <w:pPr>
        <w:ind w:firstLine="709"/>
        <w:jc w:val="both"/>
        <w:rPr>
          <w:sz w:val="28"/>
          <w:szCs w:val="24"/>
        </w:rPr>
      </w:pPr>
      <w:r w:rsidRPr="00A76C2C">
        <w:rPr>
          <w:sz w:val="28"/>
          <w:szCs w:val="24"/>
        </w:rPr>
        <w:lastRenderedPageBreak/>
        <w:t>Специалистами учреждения социального обслуживания семьи и детей, педагогами-психологам образовательных учреждений проводится консультационная, диагностическая и психокоррекционная работа с детьми и их родителями по восстановлению детско-родительских отношений, оказанию помощи в поисках выхода из трудной жизненной ситуации, в планы работы всех образовательных учреждений включены общешкольные и классные родительские собрания по профилактике жестокого обращения с детьми, недопустимости насильственных методов воспитания.</w:t>
      </w:r>
    </w:p>
    <w:p w:rsidR="00A76C2C" w:rsidRPr="00A76C2C" w:rsidRDefault="006169DA" w:rsidP="00A76C2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A76C2C" w:rsidRPr="00A76C2C">
        <w:rPr>
          <w:sz w:val="28"/>
          <w:szCs w:val="24"/>
        </w:rPr>
        <w:t>В целях профилактики жестокого обращения с детьми в муниципальных образованиях Тульской области на постоянной основе организуется:</w:t>
      </w:r>
    </w:p>
    <w:p w:rsidR="00A76C2C" w:rsidRPr="00A76C2C" w:rsidRDefault="006169DA" w:rsidP="00A76C2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</w:t>
      </w:r>
      <w:r w:rsidR="00A76C2C" w:rsidRPr="00A76C2C">
        <w:rPr>
          <w:sz w:val="28"/>
          <w:szCs w:val="24"/>
        </w:rPr>
        <w:t>участие субъектов системы профилактики в региональной информационной кампании против насилия и жестокости в отношении детей «Вместе защитим наших детей» и в региональной профилактической операции «Внимание, Дети!», проходящей ежегодно с 15 июля по 15 октября;</w:t>
      </w:r>
    </w:p>
    <w:p w:rsidR="00A76C2C" w:rsidRPr="00A76C2C" w:rsidRDefault="006169DA" w:rsidP="00A76C2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</w:t>
      </w:r>
      <w:r w:rsidR="00A76C2C" w:rsidRPr="00A76C2C">
        <w:rPr>
          <w:sz w:val="28"/>
          <w:szCs w:val="24"/>
        </w:rPr>
        <w:t>реализация Планов дополнительных мероприятий по обеспечению комплексной безопасности детей, содержащего, в частности, меры по профилактике жестокого обращения с детьми, суицидов среди несовершеннолетних и детского травматизма, утвержденных постановлениями КДНиЗП</w:t>
      </w:r>
      <w:r>
        <w:rPr>
          <w:sz w:val="28"/>
          <w:szCs w:val="24"/>
        </w:rPr>
        <w:t>( Постановление №4-1 от 15.12.2020г.)</w:t>
      </w:r>
      <w:r w:rsidR="00A76C2C" w:rsidRPr="00A76C2C">
        <w:rPr>
          <w:sz w:val="28"/>
          <w:szCs w:val="24"/>
        </w:rPr>
        <w:t xml:space="preserve">. </w:t>
      </w:r>
    </w:p>
    <w:p w:rsidR="00135F53" w:rsidRDefault="001D3CAE">
      <w:pPr>
        <w:ind w:firstLine="709"/>
        <w:rPr>
          <w:b/>
        </w:rPr>
      </w:pPr>
      <w:r w:rsidRPr="00135F53">
        <w:rPr>
          <w:b/>
        </w:rPr>
        <w:t>3.3. Профилактика суицидальных проявлений</w:t>
      </w:r>
    </w:p>
    <w:p w:rsidR="00135F53" w:rsidRDefault="00135F53" w:rsidP="00135F53">
      <w:pPr>
        <w:pStyle w:val="afa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За 2023 год на территории Богородицкого района не допущено фактов  </w:t>
      </w:r>
      <w:r w:rsidRPr="006C144F">
        <w:rPr>
          <w:rFonts w:ascii="PT Astra Serif" w:hAnsi="PT Astra Serif"/>
          <w:szCs w:val="28"/>
        </w:rPr>
        <w:t xml:space="preserve">суицида </w:t>
      </w:r>
      <w:r>
        <w:rPr>
          <w:rFonts w:ascii="PT Astra Serif" w:hAnsi="PT Astra Serif"/>
          <w:szCs w:val="28"/>
        </w:rPr>
        <w:t>несовершеннолетних  .</w:t>
      </w:r>
    </w:p>
    <w:p w:rsidR="00135F53" w:rsidRPr="00870CC1" w:rsidRDefault="00135F53" w:rsidP="00135F53">
      <w:pPr>
        <w:pStyle w:val="afa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образовательных учреждениях на территории Богородицкого района </w:t>
      </w:r>
      <w:r w:rsidRPr="00870CC1">
        <w:rPr>
          <w:rFonts w:ascii="PT Astra Serif" w:hAnsi="PT Astra Serif"/>
          <w:szCs w:val="28"/>
        </w:rPr>
        <w:t>в организации деятельности по профилактике суицидального поведения несовершеннолетних руководствуются:</w:t>
      </w:r>
    </w:p>
    <w:p w:rsidR="00135F53" w:rsidRPr="00870CC1" w:rsidRDefault="00135F53" w:rsidP="00135F53">
      <w:pPr>
        <w:pStyle w:val="afa"/>
        <w:ind w:firstLine="709"/>
        <w:rPr>
          <w:rFonts w:ascii="PT Astra Serif" w:hAnsi="PT Astra Serif"/>
          <w:szCs w:val="28"/>
        </w:rPr>
      </w:pPr>
      <w:r w:rsidRPr="00870CC1">
        <w:rPr>
          <w:rFonts w:ascii="PT Astra Serif" w:hAnsi="PT Astra Serif"/>
          <w:szCs w:val="28"/>
        </w:rPr>
        <w:t>- методическими рекомендациями для педагогов – психологов и социальных педагогов по работе с родителями обучающихся образовательных организаций по проведению профилактической работы с несовершеннолетними, склонными к суицидальному поведению;</w:t>
      </w:r>
    </w:p>
    <w:p w:rsidR="00135F53" w:rsidRDefault="00135F53" w:rsidP="00135F53">
      <w:pPr>
        <w:pStyle w:val="afa"/>
        <w:ind w:firstLine="709"/>
        <w:rPr>
          <w:rFonts w:ascii="PT Astra Serif" w:hAnsi="PT Astra Serif"/>
          <w:szCs w:val="28"/>
        </w:rPr>
      </w:pPr>
      <w:r w:rsidRPr="00870CC1">
        <w:rPr>
          <w:rFonts w:ascii="PT Astra Serif" w:hAnsi="PT Astra Serif"/>
          <w:szCs w:val="28"/>
        </w:rPr>
        <w:t>- алгоритмом взаимодействия руководителей и специалистов органов и учреждений системы профилактики безнадзорности и правонарушений несовершеннолетних в случаях обнаружения признаков суицидального поведения несовершеннолетних, разработанным методическим советом при комиссии по делам несовершеннолетних и защите их прав Тульской области.</w:t>
      </w:r>
    </w:p>
    <w:p w:rsidR="00135F53" w:rsidRPr="000C4683" w:rsidRDefault="00135F53" w:rsidP="00135F53">
      <w:pPr>
        <w:pStyle w:val="afa"/>
        <w:ind w:firstLine="709"/>
        <w:rPr>
          <w:rFonts w:ascii="PT Astra Serif" w:hAnsi="PT Astra Serif"/>
          <w:szCs w:val="28"/>
        </w:rPr>
      </w:pPr>
      <w:r w:rsidRPr="00870CC1">
        <w:rPr>
          <w:rFonts w:ascii="PT Astra Serif" w:hAnsi="PT Astra Serif"/>
          <w:szCs w:val="28"/>
        </w:rPr>
        <w:t>Основой для профилактической работы с обучающимися по предупреждению аддиктивного и суицидального поведения несовершеннолетних являются введенные во всех образовательных организациях Тульской области единые диагностические материалы по выявлению стрессовых и депрессивных состояний, суицидальной предрасположенности у несовершеннолетних.</w:t>
      </w:r>
    </w:p>
    <w:p w:rsidR="00135F53" w:rsidRDefault="00135F53">
      <w:pPr>
        <w:ind w:firstLine="709"/>
        <w:rPr>
          <w:b/>
        </w:rPr>
      </w:pPr>
    </w:p>
    <w:p w:rsidR="000077AE" w:rsidRPr="00135F53" w:rsidRDefault="001D3CAE">
      <w:pPr>
        <w:ind w:firstLine="709"/>
        <w:rPr>
          <w:b/>
        </w:rPr>
      </w:pPr>
      <w:r w:rsidRPr="00135F53">
        <w:rPr>
          <w:b/>
        </w:rPr>
        <w:t>3.4. Работа с обращениями граждан</w:t>
      </w:r>
    </w:p>
    <w:p w:rsidR="000077AE" w:rsidRDefault="00A41F5B">
      <w:pPr>
        <w:ind w:firstLine="709"/>
      </w:pPr>
      <w:r>
        <w:t xml:space="preserve"> </w:t>
      </w:r>
    </w:p>
    <w:p w:rsidR="00A41F5B" w:rsidRPr="00CC5D92" w:rsidRDefault="00A41F5B" w:rsidP="00A41F5B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В течение 202</w:t>
      </w:r>
      <w:r>
        <w:rPr>
          <w:rFonts w:ascii="PT Astra Serif" w:hAnsi="PT Astra Serif"/>
          <w:sz w:val="28"/>
          <w:szCs w:val="24"/>
        </w:rPr>
        <w:t>3</w:t>
      </w:r>
      <w:r w:rsidRPr="00CC5D92">
        <w:rPr>
          <w:rFonts w:ascii="PT Astra Serif" w:hAnsi="PT Astra Serif"/>
          <w:sz w:val="28"/>
          <w:szCs w:val="24"/>
        </w:rPr>
        <w:t xml:space="preserve"> года комисси</w:t>
      </w:r>
      <w:r>
        <w:rPr>
          <w:rFonts w:ascii="PT Astra Serif" w:hAnsi="PT Astra Serif"/>
          <w:sz w:val="28"/>
          <w:szCs w:val="24"/>
        </w:rPr>
        <w:t>ей</w:t>
      </w:r>
      <w:r w:rsidRPr="00CC5D92">
        <w:rPr>
          <w:rFonts w:ascii="PT Astra Serif" w:hAnsi="PT Astra Serif"/>
          <w:sz w:val="28"/>
          <w:szCs w:val="24"/>
        </w:rPr>
        <w:t xml:space="preserve"> по делам несовершеннолетних и защите их прав </w:t>
      </w:r>
      <w:r>
        <w:rPr>
          <w:rFonts w:ascii="PT Astra Serif" w:hAnsi="PT Astra Serif"/>
          <w:sz w:val="28"/>
          <w:szCs w:val="24"/>
        </w:rPr>
        <w:t xml:space="preserve">муниципального образования Богородицкий район </w:t>
      </w:r>
      <w:r w:rsidRPr="00CC5D92">
        <w:rPr>
          <w:rFonts w:ascii="PT Astra Serif" w:hAnsi="PT Astra Serif"/>
          <w:sz w:val="28"/>
          <w:szCs w:val="24"/>
        </w:rPr>
        <w:t xml:space="preserve"> рассмотрено </w:t>
      </w:r>
      <w:r>
        <w:rPr>
          <w:rFonts w:ascii="PT Astra Serif" w:hAnsi="PT Astra Serif"/>
          <w:sz w:val="28"/>
          <w:szCs w:val="24"/>
        </w:rPr>
        <w:t xml:space="preserve"> 18</w:t>
      </w:r>
      <w:r w:rsidRPr="00CC5D92"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lastRenderedPageBreak/>
        <w:t xml:space="preserve">обращений граждан по вопросам обеспечения соблюдения прав и законных </w:t>
      </w:r>
      <w:r w:rsidRPr="002C1017">
        <w:rPr>
          <w:rFonts w:ascii="PT Astra Serif" w:hAnsi="PT Astra Serif"/>
          <w:sz w:val="28"/>
          <w:szCs w:val="24"/>
        </w:rPr>
        <w:t>интересов несовершеннолетних.</w:t>
      </w:r>
      <w:r w:rsidRPr="00CC5D92">
        <w:rPr>
          <w:rFonts w:ascii="PT Astra Serif" w:hAnsi="PT Astra Serif"/>
          <w:sz w:val="28"/>
          <w:szCs w:val="24"/>
        </w:rPr>
        <w:t xml:space="preserve"> </w:t>
      </w:r>
    </w:p>
    <w:p w:rsidR="000077AE" w:rsidRDefault="000077AE">
      <w:pPr>
        <w:ind w:firstLine="709"/>
      </w:pPr>
    </w:p>
    <w:p w:rsidR="000077AE" w:rsidRPr="00283F7C" w:rsidRDefault="001D3CAE">
      <w:pPr>
        <w:ind w:firstLine="709"/>
        <w:rPr>
          <w:b/>
        </w:rPr>
      </w:pPr>
      <w:r w:rsidRPr="00283F7C">
        <w:rPr>
          <w:b/>
        </w:rPr>
        <w:t>3.5. Новые методы работы и технологии, применяющиеся в отчетном периоде</w:t>
      </w:r>
    </w:p>
    <w:p w:rsidR="000077AE" w:rsidRPr="00283F7C" w:rsidRDefault="00283F7C" w:rsidP="00E66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июля 2023г. н</w:t>
      </w:r>
      <w:r w:rsidRPr="00283F7C">
        <w:rPr>
          <w:sz w:val="28"/>
          <w:szCs w:val="28"/>
        </w:rPr>
        <w:t xml:space="preserve">а территории муниципального </w:t>
      </w:r>
      <w:r>
        <w:rPr>
          <w:sz w:val="28"/>
          <w:szCs w:val="28"/>
        </w:rPr>
        <w:t>образования Богородицкий район</w:t>
      </w:r>
      <w:r w:rsidRPr="00283F7C">
        <w:rPr>
          <w:sz w:val="28"/>
          <w:szCs w:val="28"/>
        </w:rPr>
        <w:t xml:space="preserve"> ведет свою работу местное отделение </w:t>
      </w:r>
      <w:r>
        <w:rPr>
          <w:sz w:val="28"/>
          <w:szCs w:val="28"/>
        </w:rPr>
        <w:t>Общероссийское общественно-государственное движение детей и молодежи «Движение первых» (Тульской области)</w:t>
      </w:r>
      <w:r w:rsidRPr="00283F7C">
        <w:rPr>
          <w:sz w:val="28"/>
          <w:szCs w:val="28"/>
        </w:rPr>
        <w:t xml:space="preserve"> . В муниципально</w:t>
      </w:r>
      <w:r>
        <w:rPr>
          <w:sz w:val="28"/>
          <w:szCs w:val="28"/>
        </w:rPr>
        <w:t>м</w:t>
      </w:r>
      <w:r w:rsidRPr="00283F7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образовании Богородицкий район</w:t>
      </w:r>
      <w:r w:rsidRPr="00283F7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83F7C">
        <w:rPr>
          <w:sz w:val="28"/>
          <w:szCs w:val="28"/>
        </w:rPr>
        <w:t xml:space="preserve">ткрыто 28 первичных отделений на базе </w:t>
      </w:r>
      <w:r>
        <w:rPr>
          <w:sz w:val="28"/>
          <w:szCs w:val="28"/>
        </w:rPr>
        <w:t>образовательных учреждений,</w:t>
      </w:r>
      <w:r w:rsidRPr="00283F7C">
        <w:rPr>
          <w:sz w:val="28"/>
          <w:szCs w:val="28"/>
        </w:rPr>
        <w:t xml:space="preserve"> учреждений культуры, спорта и молод</w:t>
      </w:r>
      <w:r>
        <w:rPr>
          <w:sz w:val="28"/>
          <w:szCs w:val="28"/>
        </w:rPr>
        <w:t>ежной</w:t>
      </w:r>
      <w:r w:rsidRPr="00283F7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83F7C">
        <w:rPr>
          <w:sz w:val="28"/>
          <w:szCs w:val="28"/>
        </w:rPr>
        <w:t>олитики.</w:t>
      </w:r>
      <w:r>
        <w:rPr>
          <w:sz w:val="28"/>
          <w:szCs w:val="28"/>
        </w:rPr>
        <w:t xml:space="preserve"> </w:t>
      </w:r>
      <w:r w:rsidRPr="00283F7C">
        <w:rPr>
          <w:sz w:val="28"/>
          <w:szCs w:val="28"/>
        </w:rPr>
        <w:t xml:space="preserve">За 2023г. было подано более 1000 заявок на участие в акциях </w:t>
      </w:r>
      <w:r>
        <w:rPr>
          <w:sz w:val="28"/>
          <w:szCs w:val="28"/>
        </w:rPr>
        <w:t xml:space="preserve">, </w:t>
      </w:r>
      <w:r w:rsidRPr="00283F7C">
        <w:rPr>
          <w:sz w:val="28"/>
          <w:szCs w:val="28"/>
        </w:rPr>
        <w:t>конкурсах и иных мероприятий «Движения первых</w:t>
      </w:r>
      <w:r w:rsidR="00E666B2">
        <w:rPr>
          <w:sz w:val="28"/>
          <w:szCs w:val="28"/>
        </w:rPr>
        <w:t>»</w:t>
      </w:r>
      <w:r w:rsidRPr="00283F7C">
        <w:rPr>
          <w:sz w:val="28"/>
          <w:szCs w:val="28"/>
        </w:rPr>
        <w:t xml:space="preserve">. От 10 до 25 активистов </w:t>
      </w:r>
      <w:r w:rsidR="00E666B2" w:rsidRPr="00283F7C">
        <w:rPr>
          <w:sz w:val="28"/>
          <w:szCs w:val="28"/>
        </w:rPr>
        <w:t>мероприятий «Движения первых</w:t>
      </w:r>
      <w:r w:rsidR="00E666B2">
        <w:rPr>
          <w:sz w:val="28"/>
          <w:szCs w:val="28"/>
        </w:rPr>
        <w:t xml:space="preserve">» </w:t>
      </w:r>
      <w:r w:rsidRPr="00283F7C">
        <w:rPr>
          <w:sz w:val="28"/>
          <w:szCs w:val="28"/>
        </w:rPr>
        <w:t xml:space="preserve"> </w:t>
      </w:r>
      <w:r w:rsidR="00E666B2" w:rsidRPr="00283F7C">
        <w:rPr>
          <w:sz w:val="28"/>
          <w:szCs w:val="28"/>
        </w:rPr>
        <w:t xml:space="preserve">муниципального </w:t>
      </w:r>
      <w:r w:rsidR="00E666B2">
        <w:rPr>
          <w:sz w:val="28"/>
          <w:szCs w:val="28"/>
        </w:rPr>
        <w:t>образования Богородицкий район</w:t>
      </w:r>
      <w:r w:rsidRPr="00283F7C">
        <w:rPr>
          <w:sz w:val="28"/>
          <w:szCs w:val="28"/>
        </w:rPr>
        <w:t xml:space="preserve"> еженедельно встречаются и обсуждают мероприятия</w:t>
      </w:r>
      <w:r w:rsidR="00E666B2">
        <w:rPr>
          <w:sz w:val="28"/>
          <w:szCs w:val="28"/>
        </w:rPr>
        <w:t xml:space="preserve">, </w:t>
      </w:r>
      <w:r w:rsidRPr="00283F7C">
        <w:rPr>
          <w:sz w:val="28"/>
          <w:szCs w:val="28"/>
        </w:rPr>
        <w:t>а так же иные вопросы развития деятельности движения МО Богородицкий район.</w:t>
      </w:r>
    </w:p>
    <w:p w:rsidR="00E666B2" w:rsidRPr="00E666B2" w:rsidRDefault="00E666B2">
      <w:pPr>
        <w:ind w:firstLine="709"/>
        <w:rPr>
          <w:b/>
        </w:rPr>
      </w:pPr>
    </w:p>
    <w:p w:rsidR="000077AE" w:rsidRPr="00E666B2" w:rsidRDefault="001D3CAE">
      <w:pPr>
        <w:ind w:firstLine="709"/>
        <w:rPr>
          <w:b/>
        </w:rPr>
      </w:pPr>
      <w:r w:rsidRPr="00E666B2">
        <w:rPr>
          <w:b/>
        </w:rPr>
        <w:t>3.6 Меры по защите прав детей-сирот и детей, оставшихся без попечения родителей</w:t>
      </w:r>
    </w:p>
    <w:p w:rsidR="00E666B2" w:rsidRPr="002C1017" w:rsidRDefault="00E666B2" w:rsidP="00E666B2">
      <w:pPr>
        <w:pStyle w:val="afa"/>
        <w:ind w:firstLine="709"/>
        <w:rPr>
          <w:szCs w:val="28"/>
        </w:rPr>
      </w:pPr>
      <w:r w:rsidRPr="002C1017">
        <w:rPr>
          <w:szCs w:val="28"/>
        </w:rPr>
        <w:t xml:space="preserve">На территории Богородицкого района по состоянию на 31.12.2023 проживает </w:t>
      </w:r>
      <w:r w:rsidR="00626A38">
        <w:rPr>
          <w:szCs w:val="28"/>
        </w:rPr>
        <w:t>80</w:t>
      </w:r>
      <w:r w:rsidRPr="002C1017">
        <w:rPr>
          <w:szCs w:val="28"/>
        </w:rPr>
        <w:t xml:space="preserve"> детей-сирот, из них количество детей-сирот, воспитывающихся в замещающих семьях, составляет </w:t>
      </w:r>
      <w:r w:rsidR="00626A38">
        <w:rPr>
          <w:szCs w:val="28"/>
        </w:rPr>
        <w:t>80</w:t>
      </w:r>
      <w:r w:rsidRPr="002C1017">
        <w:rPr>
          <w:szCs w:val="28"/>
        </w:rPr>
        <w:t xml:space="preserve"> человек. Снято с учета в 202</w:t>
      </w:r>
      <w:r w:rsidR="002C1017">
        <w:rPr>
          <w:szCs w:val="28"/>
        </w:rPr>
        <w:t>3</w:t>
      </w:r>
      <w:r w:rsidRPr="002C1017">
        <w:rPr>
          <w:szCs w:val="28"/>
        </w:rPr>
        <w:t xml:space="preserve"> году по разным причинам </w:t>
      </w:r>
      <w:r w:rsidR="002C1017" w:rsidRPr="002C1017">
        <w:rPr>
          <w:szCs w:val="28"/>
        </w:rPr>
        <w:t>9</w:t>
      </w:r>
      <w:r w:rsidRPr="002C1017">
        <w:rPr>
          <w:szCs w:val="28"/>
        </w:rPr>
        <w:t xml:space="preserve"> человек.</w:t>
      </w:r>
    </w:p>
    <w:p w:rsidR="00E666B2" w:rsidRPr="00E666B2" w:rsidRDefault="00E666B2" w:rsidP="00E666B2">
      <w:pPr>
        <w:ind w:firstLine="709"/>
        <w:jc w:val="both"/>
        <w:rPr>
          <w:sz w:val="28"/>
          <w:szCs w:val="28"/>
        </w:rPr>
      </w:pPr>
      <w:r w:rsidRPr="00626A38">
        <w:rPr>
          <w:sz w:val="28"/>
          <w:szCs w:val="28"/>
        </w:rPr>
        <w:t>В регионе действуют нормативные правовые акты, предусматривающие более 20 дополнительных мер социальной</w:t>
      </w:r>
      <w:r w:rsidRPr="002C1017">
        <w:rPr>
          <w:sz w:val="28"/>
          <w:szCs w:val="28"/>
        </w:rPr>
        <w:t xml:space="preserve"> поддержки детей-сирот, а также семей, принимающих детей на воспитание.</w:t>
      </w:r>
      <w:r w:rsidRPr="002C1017">
        <w:rPr>
          <w:sz w:val="28"/>
          <w:szCs w:val="28"/>
        </w:rPr>
        <w:cr/>
        <w:t xml:space="preserve">        Сотрудники ГУТО «СРЦН №5» в целях защиты прав детей-сирот</w:t>
      </w:r>
      <w:r w:rsidRPr="00E666B2">
        <w:rPr>
          <w:sz w:val="28"/>
          <w:szCs w:val="28"/>
        </w:rPr>
        <w:t xml:space="preserve"> и детей, оставшихся без попечения родителей  ведут работу направленную на оформление денежных выплат,  алиментов, пенсий,  иных социальных выплат на личные лицевые счета </w:t>
      </w:r>
      <w:r>
        <w:rPr>
          <w:sz w:val="28"/>
          <w:szCs w:val="28"/>
        </w:rPr>
        <w:t>н</w:t>
      </w:r>
      <w:r w:rsidRPr="00E666B2">
        <w:rPr>
          <w:sz w:val="28"/>
          <w:szCs w:val="28"/>
        </w:rPr>
        <w:t xml:space="preserve">есовершеннолетних. Сохранение права собственности на жилое помещение или право пользования жилым помещением. </w:t>
      </w:r>
    </w:p>
    <w:p w:rsidR="00E666B2" w:rsidRPr="000C4683" w:rsidRDefault="00E666B2" w:rsidP="00E666B2">
      <w:pPr>
        <w:jc w:val="both"/>
        <w:rPr>
          <w:rFonts w:ascii="PT Astra Serif" w:hAnsi="PT Astra Serif"/>
          <w:sz w:val="28"/>
          <w:szCs w:val="28"/>
        </w:rPr>
      </w:pPr>
    </w:p>
    <w:p w:rsidR="000077AE" w:rsidRPr="00E666B2" w:rsidRDefault="001D3CAE">
      <w:pPr>
        <w:ind w:firstLine="709"/>
        <w:rPr>
          <w:b/>
        </w:rPr>
      </w:pPr>
      <w:r w:rsidRPr="00E666B2">
        <w:rPr>
          <w:b/>
        </w:rPr>
        <w:t>3.7. Профилактическая работа с несовершеннолетними, не посещающими или систематически пропускающими по неуважительным причинам занятия в общеобразовательных организациях</w:t>
      </w:r>
    </w:p>
    <w:p w:rsidR="00E666B2" w:rsidRPr="004B21B0" w:rsidRDefault="00E666B2" w:rsidP="00E666B2">
      <w:pPr>
        <w:pStyle w:val="afa"/>
        <w:rPr>
          <w:rFonts w:ascii="PT Astra Serif" w:hAnsi="PT Astra Serif"/>
          <w:szCs w:val="28"/>
        </w:rPr>
      </w:pPr>
      <w:r>
        <w:t xml:space="preserve">       </w:t>
      </w:r>
      <w:r w:rsidRPr="000F2365">
        <w:rPr>
          <w:rFonts w:ascii="PT Astra Serif" w:hAnsi="PT Astra Serif"/>
          <w:szCs w:val="28"/>
        </w:rPr>
        <w:t>В общеобразователь</w:t>
      </w:r>
      <w:r>
        <w:rPr>
          <w:rFonts w:ascii="PT Astra Serif" w:hAnsi="PT Astra Serif"/>
          <w:szCs w:val="28"/>
        </w:rPr>
        <w:t xml:space="preserve">ных учреждениях Богородицкого района  организована </w:t>
      </w:r>
      <w:r w:rsidRPr="000F2365">
        <w:rPr>
          <w:rFonts w:ascii="PT Astra Serif" w:hAnsi="PT Astra Serif"/>
          <w:szCs w:val="28"/>
        </w:rPr>
        <w:t>работа с несовершеннолетними, не</w:t>
      </w:r>
      <w:r>
        <w:rPr>
          <w:rFonts w:ascii="PT Astra Serif" w:hAnsi="PT Astra Serif"/>
          <w:szCs w:val="28"/>
        </w:rPr>
        <w:t xml:space="preserve"> посещающими или систематически </w:t>
      </w:r>
      <w:r w:rsidRPr="000F2365">
        <w:rPr>
          <w:rFonts w:ascii="PT Astra Serif" w:hAnsi="PT Astra Serif"/>
          <w:szCs w:val="28"/>
        </w:rPr>
        <w:t>пропускающими занятия по неуважитель</w:t>
      </w:r>
      <w:r>
        <w:rPr>
          <w:rFonts w:ascii="PT Astra Serif" w:hAnsi="PT Astra Serif"/>
          <w:szCs w:val="28"/>
        </w:rPr>
        <w:t xml:space="preserve">ным причинам. С целью выявления </w:t>
      </w:r>
      <w:r w:rsidRPr="000F2365">
        <w:rPr>
          <w:rFonts w:ascii="PT Astra Serif" w:hAnsi="PT Astra Serif"/>
          <w:szCs w:val="28"/>
        </w:rPr>
        <w:t>несовершеннолетних указанной к</w:t>
      </w:r>
      <w:r>
        <w:rPr>
          <w:rFonts w:ascii="PT Astra Serif" w:hAnsi="PT Astra Serif"/>
          <w:szCs w:val="28"/>
        </w:rPr>
        <w:t xml:space="preserve">атегории организован постоянный </w:t>
      </w:r>
      <w:r w:rsidRPr="000F2365">
        <w:rPr>
          <w:rFonts w:ascii="PT Astra Serif" w:hAnsi="PT Astra Serif"/>
          <w:szCs w:val="28"/>
        </w:rPr>
        <w:t xml:space="preserve">мониторинг посещения занятий и успеваемости. </w:t>
      </w:r>
      <w:r>
        <w:rPr>
          <w:rFonts w:ascii="PT Astra Serif" w:hAnsi="PT Astra Serif"/>
          <w:szCs w:val="28"/>
        </w:rPr>
        <w:t>В</w:t>
      </w:r>
      <w:r w:rsidRPr="000F2365">
        <w:rPr>
          <w:rFonts w:ascii="PT Astra Serif" w:hAnsi="PT Astra Serif"/>
          <w:szCs w:val="28"/>
        </w:rPr>
        <w:t xml:space="preserve"> ежедневном режиме осуществляется учёт посещения обучающимися учебных занятий, через ведение электронного журнала</w:t>
      </w:r>
      <w:r>
        <w:rPr>
          <w:rFonts w:ascii="PT Astra Serif" w:hAnsi="PT Astra Serif"/>
          <w:szCs w:val="28"/>
        </w:rPr>
        <w:t xml:space="preserve">. </w:t>
      </w:r>
    </w:p>
    <w:p w:rsidR="00E666B2" w:rsidRDefault="00E666B2" w:rsidP="00E666B2">
      <w:pPr>
        <w:jc w:val="both"/>
        <w:rPr>
          <w:rFonts w:ascii="PT Astra Serif" w:hAnsi="PT Astra Serif"/>
          <w:sz w:val="28"/>
          <w:szCs w:val="28"/>
        </w:rPr>
      </w:pPr>
      <w:r w:rsidRPr="000F2365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</w:t>
      </w:r>
      <w:r w:rsidRPr="000F2365">
        <w:rPr>
          <w:rFonts w:ascii="PT Astra Serif" w:hAnsi="PT Astra Serif"/>
          <w:sz w:val="28"/>
          <w:szCs w:val="28"/>
        </w:rPr>
        <w:t xml:space="preserve">  В</w:t>
      </w:r>
      <w:r>
        <w:rPr>
          <w:rFonts w:ascii="PT Astra Serif" w:hAnsi="PT Astra Serif"/>
          <w:sz w:val="28"/>
          <w:szCs w:val="28"/>
        </w:rPr>
        <w:t xml:space="preserve"> образовательных учреждениях </w:t>
      </w:r>
      <w:r w:rsidR="004E32AC">
        <w:rPr>
          <w:rFonts w:ascii="PT Astra Serif" w:hAnsi="PT Astra Serif"/>
          <w:sz w:val="28"/>
          <w:szCs w:val="28"/>
        </w:rPr>
        <w:t>Богородицкого</w:t>
      </w:r>
      <w:r>
        <w:rPr>
          <w:rFonts w:ascii="PT Astra Serif" w:hAnsi="PT Astra Serif"/>
          <w:sz w:val="28"/>
          <w:szCs w:val="28"/>
        </w:rPr>
        <w:t xml:space="preserve"> района</w:t>
      </w:r>
      <w:r w:rsidRPr="000F2365">
        <w:rPr>
          <w:rFonts w:ascii="PT Astra Serif" w:hAnsi="PT Astra Serif"/>
          <w:sz w:val="28"/>
          <w:szCs w:val="28"/>
        </w:rPr>
        <w:t xml:space="preserve"> </w:t>
      </w:r>
      <w:r w:rsidR="004E32AC">
        <w:rPr>
          <w:rFonts w:ascii="PT Astra Serif" w:hAnsi="PT Astra Serif"/>
          <w:sz w:val="28"/>
          <w:szCs w:val="28"/>
        </w:rPr>
        <w:t xml:space="preserve"> </w:t>
      </w:r>
      <w:r w:rsidRPr="000F2365">
        <w:rPr>
          <w:rFonts w:ascii="PT Astra Serif" w:hAnsi="PT Astra Serif"/>
          <w:sz w:val="28"/>
          <w:szCs w:val="28"/>
        </w:rPr>
        <w:t xml:space="preserve">проводится работа с детьми </w:t>
      </w:r>
      <w:r>
        <w:rPr>
          <w:rFonts w:ascii="PT Astra Serif" w:hAnsi="PT Astra Serif"/>
          <w:sz w:val="28"/>
          <w:szCs w:val="28"/>
        </w:rPr>
        <w:t>и</w:t>
      </w:r>
      <w:r w:rsidRPr="000F2365">
        <w:rPr>
          <w:rFonts w:ascii="PT Astra Serif" w:hAnsi="PT Astra Serif"/>
          <w:sz w:val="28"/>
          <w:szCs w:val="28"/>
        </w:rPr>
        <w:t xml:space="preserve"> родителями, находящимися в трудной жизненной ситуации. Ведётся постоянный контроль за посещаемостью учебных занятий. Администраци</w:t>
      </w:r>
      <w:r>
        <w:rPr>
          <w:rFonts w:ascii="PT Astra Serif" w:hAnsi="PT Astra Serif"/>
          <w:sz w:val="28"/>
          <w:szCs w:val="28"/>
        </w:rPr>
        <w:t>я школ</w:t>
      </w:r>
      <w:r w:rsidRPr="000F2365">
        <w:rPr>
          <w:rFonts w:ascii="PT Astra Serif" w:hAnsi="PT Astra Serif"/>
          <w:sz w:val="28"/>
          <w:szCs w:val="28"/>
        </w:rPr>
        <w:t xml:space="preserve"> своевременно информирует </w:t>
      </w:r>
      <w:r w:rsidR="004E32AC">
        <w:rPr>
          <w:rFonts w:ascii="PT Astra Serif" w:hAnsi="PT Astra Serif"/>
          <w:sz w:val="28"/>
          <w:szCs w:val="28"/>
        </w:rPr>
        <w:t>ОДН МОМВЛ России «Богородицкий»</w:t>
      </w:r>
      <w:r w:rsidRPr="000F2365">
        <w:rPr>
          <w:rFonts w:ascii="PT Astra Serif" w:hAnsi="PT Astra Serif"/>
          <w:sz w:val="28"/>
          <w:szCs w:val="28"/>
        </w:rPr>
        <w:t xml:space="preserve"> и </w:t>
      </w:r>
      <w:r w:rsidRPr="000F2365">
        <w:rPr>
          <w:rFonts w:ascii="PT Astra Serif" w:hAnsi="PT Astra Serif"/>
          <w:sz w:val="28"/>
          <w:szCs w:val="28"/>
        </w:rPr>
        <w:lastRenderedPageBreak/>
        <w:t>КДНиЗП об обучающихся, систематически пропускающих по неуважительным причинам учебные занятия. Классными руководителями и социальным</w:t>
      </w:r>
      <w:r>
        <w:rPr>
          <w:rFonts w:ascii="PT Astra Serif" w:hAnsi="PT Astra Serif"/>
          <w:sz w:val="28"/>
          <w:szCs w:val="28"/>
        </w:rPr>
        <w:t>и педагогами</w:t>
      </w:r>
      <w:r w:rsidRPr="000F2365">
        <w:rPr>
          <w:rFonts w:ascii="PT Astra Serif" w:hAnsi="PT Astra Serif"/>
          <w:sz w:val="28"/>
          <w:szCs w:val="28"/>
        </w:rPr>
        <w:t xml:space="preserve"> ведется профилактическая индивидуальная работа.</w:t>
      </w:r>
    </w:p>
    <w:p w:rsidR="00E666B2" w:rsidRPr="000F2365" w:rsidRDefault="00E666B2" w:rsidP="00E666B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0F2365">
        <w:rPr>
          <w:rFonts w:ascii="PT Astra Serif" w:hAnsi="PT Astra Serif"/>
          <w:sz w:val="28"/>
          <w:szCs w:val="28"/>
        </w:rPr>
        <w:t>Вопросы о состоянии работы по выявлению и учету детей школьного</w:t>
      </w:r>
    </w:p>
    <w:p w:rsidR="00E666B2" w:rsidRPr="000F2365" w:rsidRDefault="00E666B2" w:rsidP="00E666B2">
      <w:pPr>
        <w:jc w:val="both"/>
        <w:rPr>
          <w:rFonts w:ascii="PT Astra Serif" w:hAnsi="PT Astra Serif"/>
          <w:sz w:val="28"/>
          <w:szCs w:val="28"/>
        </w:rPr>
      </w:pPr>
      <w:r w:rsidRPr="000F2365">
        <w:rPr>
          <w:rFonts w:ascii="PT Astra Serif" w:hAnsi="PT Astra Serif"/>
          <w:sz w:val="28"/>
          <w:szCs w:val="28"/>
        </w:rPr>
        <w:t>возраста, не посещающих или систематически пропускающих занятия в</w:t>
      </w:r>
    </w:p>
    <w:p w:rsidR="00E666B2" w:rsidRPr="000C4683" w:rsidRDefault="00E666B2" w:rsidP="00E666B2">
      <w:pPr>
        <w:jc w:val="both"/>
        <w:rPr>
          <w:rFonts w:ascii="PT Astra Serif" w:hAnsi="PT Astra Serif"/>
          <w:sz w:val="28"/>
          <w:szCs w:val="28"/>
        </w:rPr>
      </w:pPr>
      <w:r w:rsidRPr="000F2365">
        <w:rPr>
          <w:rFonts w:ascii="PT Astra Serif" w:hAnsi="PT Astra Serif"/>
          <w:sz w:val="28"/>
          <w:szCs w:val="28"/>
        </w:rPr>
        <w:t>образовательных учреждениях по неуважит</w:t>
      </w:r>
      <w:r>
        <w:rPr>
          <w:rFonts w:ascii="PT Astra Serif" w:hAnsi="PT Astra Serif"/>
          <w:sz w:val="28"/>
          <w:szCs w:val="28"/>
        </w:rPr>
        <w:t xml:space="preserve">ельным причинам, рассматриваются </w:t>
      </w:r>
      <w:r w:rsidRPr="000F2365">
        <w:rPr>
          <w:rFonts w:ascii="PT Astra Serif" w:hAnsi="PT Astra Serif"/>
          <w:sz w:val="28"/>
          <w:szCs w:val="28"/>
        </w:rPr>
        <w:t xml:space="preserve">на заседаниях муниципальных комиссий. </w:t>
      </w:r>
      <w:r>
        <w:rPr>
          <w:rFonts w:ascii="PT Astra Serif" w:hAnsi="PT Astra Serif"/>
          <w:sz w:val="28"/>
          <w:szCs w:val="28"/>
        </w:rPr>
        <w:t xml:space="preserve">В отношении несовершеннолетних, </w:t>
      </w:r>
      <w:r w:rsidRPr="000F2365">
        <w:rPr>
          <w:rFonts w:ascii="PT Astra Serif" w:hAnsi="PT Astra Serif"/>
          <w:sz w:val="28"/>
          <w:szCs w:val="28"/>
        </w:rPr>
        <w:t>имеющих большое количест</w:t>
      </w:r>
      <w:r>
        <w:rPr>
          <w:rFonts w:ascii="PT Astra Serif" w:hAnsi="PT Astra Serif"/>
          <w:sz w:val="28"/>
          <w:szCs w:val="28"/>
        </w:rPr>
        <w:t>во академической задолженности, муниципальной комиссией</w:t>
      </w:r>
      <w:r w:rsidRPr="000F2365">
        <w:rPr>
          <w:rFonts w:ascii="PT Astra Serif" w:hAnsi="PT Astra Serif"/>
          <w:sz w:val="28"/>
          <w:szCs w:val="28"/>
        </w:rPr>
        <w:t xml:space="preserve"> д</w:t>
      </w:r>
      <w:r>
        <w:rPr>
          <w:rFonts w:ascii="PT Astra Serif" w:hAnsi="PT Astra Serif"/>
          <w:sz w:val="28"/>
          <w:szCs w:val="28"/>
        </w:rPr>
        <w:t xml:space="preserve">аны поручения ГУ ТО «СРЦН №5» ОПСиД по </w:t>
      </w:r>
      <w:r w:rsidR="004E32AC">
        <w:rPr>
          <w:rFonts w:ascii="PT Astra Serif" w:hAnsi="PT Astra Serif"/>
          <w:sz w:val="28"/>
          <w:szCs w:val="28"/>
        </w:rPr>
        <w:t xml:space="preserve">Богородицкому </w:t>
      </w:r>
      <w:r>
        <w:rPr>
          <w:rFonts w:ascii="PT Astra Serif" w:hAnsi="PT Astra Serif"/>
          <w:sz w:val="28"/>
          <w:szCs w:val="28"/>
        </w:rPr>
        <w:t xml:space="preserve">району разработать планы </w:t>
      </w:r>
      <w:r w:rsidRPr="000F2365">
        <w:rPr>
          <w:rFonts w:ascii="PT Astra Serif" w:hAnsi="PT Astra Serif"/>
          <w:sz w:val="28"/>
          <w:szCs w:val="28"/>
        </w:rPr>
        <w:t>индивидуальной профилактической ра</w:t>
      </w:r>
      <w:r>
        <w:rPr>
          <w:rFonts w:ascii="PT Astra Serif" w:hAnsi="PT Astra Serif"/>
          <w:sz w:val="28"/>
          <w:szCs w:val="28"/>
        </w:rPr>
        <w:t xml:space="preserve">боты, направленные на повышение </w:t>
      </w:r>
      <w:r w:rsidRPr="000F2365">
        <w:rPr>
          <w:rFonts w:ascii="PT Astra Serif" w:hAnsi="PT Astra Serif"/>
          <w:sz w:val="28"/>
          <w:szCs w:val="28"/>
        </w:rPr>
        <w:t>мотивации к учебному процессу у несовершеннолетних.</w:t>
      </w:r>
      <w:r w:rsidRPr="000F2365">
        <w:rPr>
          <w:rFonts w:ascii="PT Astra Serif" w:hAnsi="PT Astra Serif"/>
          <w:sz w:val="28"/>
          <w:szCs w:val="28"/>
        </w:rPr>
        <w:cr/>
      </w:r>
    </w:p>
    <w:p w:rsidR="00E666B2" w:rsidRPr="004E32AC" w:rsidRDefault="00E666B2" w:rsidP="00E666B2">
      <w:pPr>
        <w:jc w:val="both"/>
        <w:rPr>
          <w:b/>
          <w:color w:val="auto"/>
          <w:szCs w:val="24"/>
        </w:rPr>
      </w:pPr>
      <w:r w:rsidRPr="000C4683">
        <w:rPr>
          <w:rFonts w:ascii="PT Astra Serif" w:hAnsi="PT Astra Serif"/>
          <w:sz w:val="28"/>
          <w:szCs w:val="28"/>
        </w:rPr>
        <w:tab/>
      </w:r>
      <w:r w:rsidRPr="004E32AC">
        <w:rPr>
          <w:b/>
          <w:color w:val="auto"/>
          <w:szCs w:val="24"/>
        </w:rPr>
        <w:t>3.8. Рассмотрение комиссиями вопросов, связанных с отчислением обучающихся</w:t>
      </w:r>
    </w:p>
    <w:p w:rsidR="00E666B2" w:rsidRPr="000C4683" w:rsidRDefault="00E666B2" w:rsidP="00E666B2">
      <w:pPr>
        <w:pStyle w:val="afa"/>
        <w:ind w:firstLine="709"/>
        <w:rPr>
          <w:rFonts w:ascii="PT Astra Serif" w:hAnsi="PT Astra Serif"/>
          <w:szCs w:val="28"/>
        </w:rPr>
      </w:pPr>
      <w:r w:rsidRPr="00730744">
        <w:rPr>
          <w:rFonts w:ascii="PT Astra Serif" w:hAnsi="PT Astra Serif"/>
          <w:szCs w:val="28"/>
        </w:rPr>
        <w:t>Вопросы, связанные с отчислением несовершеннолетних обучающихся</w:t>
      </w:r>
      <w:r>
        <w:rPr>
          <w:rFonts w:ascii="PT Astra Serif" w:hAnsi="PT Astra Serif"/>
          <w:szCs w:val="28"/>
        </w:rPr>
        <w:t xml:space="preserve"> </w:t>
      </w:r>
      <w:r w:rsidRPr="00730744">
        <w:rPr>
          <w:rFonts w:ascii="PT Astra Serif" w:hAnsi="PT Astra Serif"/>
          <w:szCs w:val="28"/>
        </w:rPr>
        <w:t>из организаций, осуществляющих образоват</w:t>
      </w:r>
      <w:r>
        <w:rPr>
          <w:rFonts w:ascii="PT Astra Serif" w:hAnsi="PT Astra Serif"/>
          <w:szCs w:val="28"/>
        </w:rPr>
        <w:t>ельную деятельность</w:t>
      </w:r>
      <w:r w:rsidR="004E32AC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в 202</w:t>
      </w:r>
      <w:r w:rsidR="004E32AC">
        <w:rPr>
          <w:rFonts w:ascii="PT Astra Serif" w:hAnsi="PT Astra Serif"/>
          <w:szCs w:val="28"/>
        </w:rPr>
        <w:t>3</w:t>
      </w:r>
      <w:r>
        <w:rPr>
          <w:rFonts w:ascii="PT Astra Serif" w:hAnsi="PT Astra Serif"/>
          <w:szCs w:val="28"/>
        </w:rPr>
        <w:t xml:space="preserve"> году муниципальной комиссией </w:t>
      </w:r>
      <w:r w:rsidRPr="00730744">
        <w:rPr>
          <w:rFonts w:ascii="PT Astra Serif" w:hAnsi="PT Astra Serif"/>
          <w:szCs w:val="28"/>
        </w:rPr>
        <w:t>не рассматривались.</w:t>
      </w:r>
      <w:r w:rsidRPr="00730744">
        <w:rPr>
          <w:rFonts w:ascii="PT Astra Serif" w:hAnsi="PT Astra Serif"/>
          <w:szCs w:val="28"/>
        </w:rPr>
        <w:cr/>
      </w:r>
    </w:p>
    <w:p w:rsidR="000077AE" w:rsidRPr="004E32AC" w:rsidRDefault="001D3CAE">
      <w:pPr>
        <w:ind w:firstLine="709"/>
        <w:rPr>
          <w:b/>
        </w:rPr>
      </w:pPr>
      <w:r w:rsidRPr="004E32AC">
        <w:rPr>
          <w:b/>
        </w:rPr>
        <w:t>4. Работа с несовершеннолетними и (или) семьями, находящимися в социально опасном положении:</w:t>
      </w:r>
    </w:p>
    <w:p w:rsidR="000077AE" w:rsidRPr="004E32AC" w:rsidRDefault="001D3CAE">
      <w:pPr>
        <w:ind w:firstLine="709"/>
        <w:rPr>
          <w:b/>
        </w:rPr>
      </w:pPr>
      <w:r w:rsidRPr="004E32AC">
        <w:rPr>
          <w:b/>
        </w:rPr>
        <w:t>4.1. Общая информация</w:t>
      </w:r>
    </w:p>
    <w:p w:rsidR="004E32AC" w:rsidRPr="000B5E7D" w:rsidRDefault="004E32AC" w:rsidP="004E32AC">
      <w:pPr>
        <w:pStyle w:val="afa"/>
        <w:ind w:firstLine="709"/>
        <w:rPr>
          <w:szCs w:val="28"/>
        </w:rPr>
      </w:pPr>
      <w:r w:rsidRPr="000B5E7D">
        <w:rPr>
          <w:szCs w:val="28"/>
        </w:rPr>
        <w:t>Работа с несовершеннолетними и (или) семьями, находящимися в социально опасном положении,  субъектов профилактики безнадзорности и правонарушений несовершеннолетних стоит на контроле комиссии по делам несовершеннолетних и защите их прав муниципального образования Богородицкий район. Все органы и учреждения системы профилактики беспризорности и безнадзорности несовершеннолетних на территории Богородицкого района тесно взаимодействуют друг с другом.</w:t>
      </w:r>
    </w:p>
    <w:p w:rsidR="004E32AC" w:rsidRPr="000B5E7D" w:rsidRDefault="004E32AC" w:rsidP="004E32AC">
      <w:pPr>
        <w:pStyle w:val="afa"/>
        <w:ind w:firstLine="709"/>
        <w:rPr>
          <w:szCs w:val="28"/>
        </w:rPr>
      </w:pPr>
      <w:r w:rsidRPr="000B5E7D">
        <w:rPr>
          <w:szCs w:val="28"/>
        </w:rPr>
        <w:t>В 2023 году выявлено 80 семей данной категории, в них проживает 162 ребенка (2022 год - 89 семей, в них 159 детей).</w:t>
      </w:r>
    </w:p>
    <w:p w:rsidR="004E32AC" w:rsidRPr="000B5E7D" w:rsidRDefault="004E32AC" w:rsidP="004E32AC">
      <w:pPr>
        <w:pStyle w:val="afa"/>
        <w:ind w:firstLine="709"/>
        <w:rPr>
          <w:szCs w:val="28"/>
        </w:rPr>
      </w:pPr>
      <w:r w:rsidRPr="000B5E7D">
        <w:rPr>
          <w:szCs w:val="28"/>
        </w:rPr>
        <w:t xml:space="preserve"> На основании постановлений комиссии по делам несовершеннолетних и защите их прав муниципального образования Богородицкий район эти семьи были признаны находящимися в социально опасном положении и включены в муниципальный банк данных несовершеннолетних и семей, находящихся в социально опасном положении. Разработаны планы индивидуально профилактической работы с семьями  с целью оказания помощи в выходе из трудной жизненной ситуации.</w:t>
      </w:r>
    </w:p>
    <w:p w:rsidR="004E32AC" w:rsidRPr="000B5E7D" w:rsidRDefault="004E32AC" w:rsidP="004E32AC">
      <w:pPr>
        <w:pStyle w:val="afa"/>
        <w:ind w:firstLine="709"/>
        <w:rPr>
          <w:szCs w:val="28"/>
        </w:rPr>
      </w:pPr>
      <w:r w:rsidRPr="000B5E7D">
        <w:rPr>
          <w:szCs w:val="28"/>
        </w:rPr>
        <w:t xml:space="preserve">В </w:t>
      </w:r>
      <w:r w:rsidR="000B5E7D" w:rsidRPr="000B5E7D">
        <w:rPr>
          <w:szCs w:val="28"/>
        </w:rPr>
        <w:t>Богородицком</w:t>
      </w:r>
      <w:r w:rsidRPr="000B5E7D">
        <w:rPr>
          <w:szCs w:val="28"/>
        </w:rPr>
        <w:t xml:space="preserve"> районе в 202</w:t>
      </w:r>
      <w:r w:rsidR="000B5E7D" w:rsidRPr="000B5E7D">
        <w:rPr>
          <w:szCs w:val="28"/>
        </w:rPr>
        <w:t>3</w:t>
      </w:r>
      <w:r w:rsidRPr="000B5E7D">
        <w:rPr>
          <w:szCs w:val="28"/>
        </w:rPr>
        <w:t xml:space="preserve"> году органами и учреждениями муниципальной системы профилактики индивидуальная профилактическая работа была организована в отношении </w:t>
      </w:r>
      <w:r w:rsidR="000B5E7D" w:rsidRPr="000B5E7D">
        <w:rPr>
          <w:szCs w:val="28"/>
        </w:rPr>
        <w:t>162</w:t>
      </w:r>
      <w:r w:rsidRPr="000B5E7D">
        <w:rPr>
          <w:szCs w:val="28"/>
        </w:rPr>
        <w:t xml:space="preserve"> несовершеннолетнего / </w:t>
      </w:r>
      <w:r w:rsidR="000B5E7D" w:rsidRPr="000B5E7D">
        <w:rPr>
          <w:szCs w:val="28"/>
        </w:rPr>
        <w:t>8</w:t>
      </w:r>
      <w:r w:rsidRPr="000B5E7D">
        <w:rPr>
          <w:szCs w:val="28"/>
        </w:rPr>
        <w:t>0 семей (в 202</w:t>
      </w:r>
      <w:r w:rsidR="000B5E7D" w:rsidRPr="000B5E7D">
        <w:rPr>
          <w:szCs w:val="28"/>
        </w:rPr>
        <w:t>2</w:t>
      </w:r>
      <w:r w:rsidRPr="000B5E7D">
        <w:rPr>
          <w:szCs w:val="28"/>
        </w:rPr>
        <w:t xml:space="preserve"> году – </w:t>
      </w:r>
      <w:r w:rsidR="000B5E7D" w:rsidRPr="000B5E7D">
        <w:rPr>
          <w:szCs w:val="28"/>
        </w:rPr>
        <w:t>159</w:t>
      </w:r>
      <w:r w:rsidRPr="000B5E7D">
        <w:rPr>
          <w:szCs w:val="28"/>
        </w:rPr>
        <w:t xml:space="preserve"> несовершеннолетних/</w:t>
      </w:r>
      <w:r w:rsidR="000B5E7D" w:rsidRPr="000B5E7D">
        <w:rPr>
          <w:szCs w:val="28"/>
        </w:rPr>
        <w:t>89</w:t>
      </w:r>
      <w:r w:rsidRPr="000B5E7D">
        <w:rPr>
          <w:szCs w:val="28"/>
        </w:rPr>
        <w:t xml:space="preserve"> сем</w:t>
      </w:r>
      <w:r w:rsidR="000B5E7D" w:rsidRPr="000B5E7D">
        <w:rPr>
          <w:szCs w:val="28"/>
        </w:rPr>
        <w:t>ей</w:t>
      </w:r>
      <w:r w:rsidRPr="000B5E7D">
        <w:rPr>
          <w:szCs w:val="28"/>
        </w:rPr>
        <w:t>).</w:t>
      </w:r>
    </w:p>
    <w:p w:rsidR="004E32AC" w:rsidRPr="000B5E7D" w:rsidRDefault="004E32AC" w:rsidP="004E32AC">
      <w:pPr>
        <w:pStyle w:val="afa"/>
        <w:ind w:firstLine="709"/>
        <w:rPr>
          <w:szCs w:val="28"/>
        </w:rPr>
      </w:pPr>
      <w:r w:rsidRPr="000B5E7D">
        <w:rPr>
          <w:szCs w:val="28"/>
        </w:rPr>
        <w:t xml:space="preserve">  Выявление таких семей осуществлялось в процессе совместных рейдов с участием всех заинтересованных структур как планово - по графику, так и экстренно - по необходимости. Кроме семей, находящихся в социально опасном п</w:t>
      </w:r>
      <w:r w:rsidR="000B5E7D" w:rsidRPr="000B5E7D">
        <w:rPr>
          <w:szCs w:val="28"/>
        </w:rPr>
        <w:t xml:space="preserve">оложении и зарегистрированных в </w:t>
      </w:r>
      <w:r w:rsidRPr="000B5E7D">
        <w:rPr>
          <w:szCs w:val="28"/>
        </w:rPr>
        <w:t xml:space="preserve">районе, наблюдались </w:t>
      </w:r>
      <w:r w:rsidRPr="000B5E7D">
        <w:rPr>
          <w:szCs w:val="28"/>
        </w:rPr>
        <w:lastRenderedPageBreak/>
        <w:t xml:space="preserve">неблагополучные семьи, фактически проживающие на территории </w:t>
      </w:r>
      <w:r w:rsidR="000B5E7D" w:rsidRPr="000B5E7D">
        <w:rPr>
          <w:szCs w:val="28"/>
        </w:rPr>
        <w:t xml:space="preserve">Богородицкого </w:t>
      </w:r>
      <w:r w:rsidRPr="000B5E7D">
        <w:rPr>
          <w:szCs w:val="28"/>
        </w:rPr>
        <w:t>района, но зарегистрированные в других районах области. Всем семьям оказывалась гуманитарная помощь, давались консультации по оформлению документов для назначения пособий на детей, а также оказывалась помощь в денежном выражении, в соответствии с законодательством.</w:t>
      </w:r>
    </w:p>
    <w:p w:rsidR="004E32AC" w:rsidRPr="000B5E7D" w:rsidRDefault="004E32AC" w:rsidP="004E32AC">
      <w:pPr>
        <w:pStyle w:val="afa"/>
        <w:ind w:firstLine="709"/>
        <w:rPr>
          <w:szCs w:val="28"/>
        </w:rPr>
      </w:pPr>
      <w:r w:rsidRPr="000B5E7D">
        <w:rPr>
          <w:szCs w:val="28"/>
        </w:rPr>
        <w:t xml:space="preserve">  В </w:t>
      </w:r>
      <w:r w:rsidRPr="0062435A">
        <w:rPr>
          <w:szCs w:val="28"/>
        </w:rPr>
        <w:t xml:space="preserve">районе  функционирует </w:t>
      </w:r>
      <w:r w:rsidR="0062435A" w:rsidRPr="0062435A">
        <w:rPr>
          <w:szCs w:val="28"/>
        </w:rPr>
        <w:t xml:space="preserve"> </w:t>
      </w:r>
      <w:r w:rsidRPr="0062435A">
        <w:rPr>
          <w:szCs w:val="28"/>
        </w:rPr>
        <w:t xml:space="preserve"> территориальн</w:t>
      </w:r>
      <w:r w:rsidR="0062435A" w:rsidRPr="0062435A">
        <w:rPr>
          <w:szCs w:val="28"/>
        </w:rPr>
        <w:t>ая</w:t>
      </w:r>
      <w:r w:rsidRPr="000B5E7D">
        <w:rPr>
          <w:szCs w:val="28"/>
        </w:rPr>
        <w:t xml:space="preserve"> социальн</w:t>
      </w:r>
      <w:r w:rsidR="0062435A">
        <w:rPr>
          <w:szCs w:val="28"/>
        </w:rPr>
        <w:t>ая</w:t>
      </w:r>
      <w:r w:rsidRPr="000B5E7D">
        <w:rPr>
          <w:szCs w:val="28"/>
        </w:rPr>
        <w:t xml:space="preserve"> комисси</w:t>
      </w:r>
      <w:r w:rsidR="0062435A">
        <w:rPr>
          <w:szCs w:val="28"/>
        </w:rPr>
        <w:t>я</w:t>
      </w:r>
      <w:r w:rsidRPr="000B5E7D">
        <w:rPr>
          <w:szCs w:val="28"/>
        </w:rPr>
        <w:t>. Работа эт</w:t>
      </w:r>
      <w:r w:rsidR="0062435A">
        <w:rPr>
          <w:szCs w:val="28"/>
        </w:rPr>
        <w:t>ой</w:t>
      </w:r>
      <w:r w:rsidRPr="000B5E7D">
        <w:rPr>
          <w:szCs w:val="28"/>
        </w:rPr>
        <w:t xml:space="preserve"> комисси</w:t>
      </w:r>
      <w:r w:rsidR="0062435A">
        <w:rPr>
          <w:szCs w:val="28"/>
        </w:rPr>
        <w:t>и</w:t>
      </w:r>
      <w:r w:rsidRPr="000B5E7D">
        <w:rPr>
          <w:szCs w:val="28"/>
        </w:rPr>
        <w:t xml:space="preserve"> позволяет более оперативно реагировать на неблагополучие семей, защиту прав и законных интересов несовершеннолетних. С каждым годом на заседаниях комиссий расширяется круг обсуждаемых проблемных вопросов, ведется поиск оптимальных путей их решения, новых форм и методов работы с детьми и подростками, находящимися в социально опасном положении. </w:t>
      </w:r>
    </w:p>
    <w:p w:rsidR="004E32AC" w:rsidRDefault="004E32AC" w:rsidP="004E32AC">
      <w:pPr>
        <w:pStyle w:val="afa"/>
        <w:ind w:firstLine="709"/>
        <w:rPr>
          <w:szCs w:val="28"/>
        </w:rPr>
      </w:pPr>
      <w:r w:rsidRPr="000B5E7D">
        <w:rPr>
          <w:szCs w:val="28"/>
        </w:rPr>
        <w:t>Муниципальной комиссией формируется карта социального риска района, что позволяет конкретизировать направления профилактической работы с родителями (законными представителями), ведущими асоциальный образ жизни.</w:t>
      </w:r>
    </w:p>
    <w:p w:rsidR="006D380A" w:rsidRPr="000B5E7D" w:rsidRDefault="006D380A" w:rsidP="004E32AC">
      <w:pPr>
        <w:pStyle w:val="afa"/>
        <w:ind w:firstLine="709"/>
        <w:rPr>
          <w:szCs w:val="28"/>
        </w:rPr>
      </w:pPr>
    </w:p>
    <w:p w:rsidR="000077AE" w:rsidRPr="000B5E7D" w:rsidRDefault="001D3CAE">
      <w:pPr>
        <w:ind w:firstLine="709"/>
        <w:rPr>
          <w:b/>
        </w:rPr>
      </w:pPr>
      <w:r w:rsidRPr="000B5E7D">
        <w:rPr>
          <w:b/>
        </w:rPr>
        <w:t>4.2. Применение в отношении родителей несовершеннолетних мер воздействия</w:t>
      </w:r>
    </w:p>
    <w:p w:rsidR="000B5E7D" w:rsidRPr="000B5E7D" w:rsidRDefault="000B5E7D" w:rsidP="000B5E7D">
      <w:pPr>
        <w:ind w:firstLine="709"/>
        <w:jc w:val="both"/>
        <w:rPr>
          <w:sz w:val="28"/>
          <w:szCs w:val="24"/>
        </w:rPr>
      </w:pPr>
      <w:r w:rsidRPr="000B5E7D">
        <w:rPr>
          <w:sz w:val="28"/>
          <w:szCs w:val="24"/>
        </w:rPr>
        <w:t>В рамках исполнения возложенных федеральным и региональным законодательством полномочий о применении мер воздействия муниципальными комиссиями на заседаниях в 202</w:t>
      </w:r>
      <w:r>
        <w:rPr>
          <w:sz w:val="28"/>
          <w:szCs w:val="24"/>
        </w:rPr>
        <w:t>3</w:t>
      </w:r>
      <w:r w:rsidRPr="000B5E7D">
        <w:rPr>
          <w:sz w:val="28"/>
          <w:szCs w:val="24"/>
        </w:rPr>
        <w:t xml:space="preserve"> году рассмотрено </w:t>
      </w:r>
      <w:r>
        <w:rPr>
          <w:sz w:val="28"/>
          <w:szCs w:val="24"/>
        </w:rPr>
        <w:t>248</w:t>
      </w:r>
      <w:r w:rsidRPr="000B5E7D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Pr="000B5E7D">
        <w:rPr>
          <w:sz w:val="28"/>
          <w:szCs w:val="24"/>
        </w:rPr>
        <w:t xml:space="preserve"> административных дел</w:t>
      </w:r>
      <w:r>
        <w:rPr>
          <w:sz w:val="28"/>
          <w:szCs w:val="24"/>
        </w:rPr>
        <w:t>а</w:t>
      </w:r>
      <w:r w:rsidRPr="000B5E7D">
        <w:rPr>
          <w:sz w:val="28"/>
          <w:szCs w:val="24"/>
        </w:rPr>
        <w:t xml:space="preserve"> (202</w:t>
      </w:r>
      <w:r>
        <w:rPr>
          <w:sz w:val="28"/>
          <w:szCs w:val="24"/>
        </w:rPr>
        <w:t>2</w:t>
      </w:r>
      <w:r w:rsidRPr="000B5E7D">
        <w:rPr>
          <w:sz w:val="28"/>
          <w:szCs w:val="24"/>
        </w:rPr>
        <w:t xml:space="preserve"> год – </w:t>
      </w:r>
      <w:r>
        <w:rPr>
          <w:sz w:val="28"/>
          <w:szCs w:val="24"/>
        </w:rPr>
        <w:t xml:space="preserve">379 </w:t>
      </w:r>
      <w:r w:rsidRPr="000B5E7D">
        <w:rPr>
          <w:sz w:val="28"/>
          <w:szCs w:val="24"/>
        </w:rPr>
        <w:t>).</w:t>
      </w:r>
    </w:p>
    <w:p w:rsidR="000B5E7D" w:rsidRPr="000B5E7D" w:rsidRDefault="000B5E7D" w:rsidP="000B5E7D">
      <w:pPr>
        <w:ind w:firstLine="709"/>
        <w:jc w:val="both"/>
        <w:rPr>
          <w:sz w:val="28"/>
          <w:szCs w:val="24"/>
        </w:rPr>
      </w:pPr>
      <w:r w:rsidRPr="000B5E7D">
        <w:rPr>
          <w:sz w:val="28"/>
          <w:szCs w:val="24"/>
        </w:rPr>
        <w:t>В течение 202</w:t>
      </w:r>
      <w:r>
        <w:rPr>
          <w:sz w:val="28"/>
          <w:szCs w:val="24"/>
        </w:rPr>
        <w:t>3</w:t>
      </w:r>
      <w:r w:rsidRPr="000B5E7D">
        <w:rPr>
          <w:sz w:val="28"/>
          <w:szCs w:val="24"/>
        </w:rPr>
        <w:t xml:space="preserve"> года </w:t>
      </w:r>
      <w:r>
        <w:rPr>
          <w:sz w:val="28"/>
          <w:szCs w:val="24"/>
        </w:rPr>
        <w:t xml:space="preserve"> </w:t>
      </w:r>
      <w:r w:rsidRPr="000B5E7D">
        <w:rPr>
          <w:sz w:val="28"/>
          <w:szCs w:val="24"/>
        </w:rPr>
        <w:t xml:space="preserve">привлечено к административной ответственности </w:t>
      </w:r>
      <w:r>
        <w:rPr>
          <w:sz w:val="28"/>
          <w:szCs w:val="24"/>
        </w:rPr>
        <w:t>40</w:t>
      </w:r>
      <w:r w:rsidRPr="000B5E7D">
        <w:rPr>
          <w:sz w:val="28"/>
          <w:szCs w:val="24"/>
        </w:rPr>
        <w:t xml:space="preserve"> несовершеннолетних, </w:t>
      </w:r>
      <w:r>
        <w:rPr>
          <w:sz w:val="28"/>
          <w:szCs w:val="24"/>
        </w:rPr>
        <w:t>208</w:t>
      </w:r>
      <w:r w:rsidRPr="000B5E7D">
        <w:rPr>
          <w:sz w:val="28"/>
          <w:szCs w:val="24"/>
        </w:rPr>
        <w:t xml:space="preserve"> родителей, иных законных представителей несовершеннолетних (202</w:t>
      </w:r>
      <w:r>
        <w:rPr>
          <w:sz w:val="28"/>
          <w:szCs w:val="24"/>
        </w:rPr>
        <w:t>2</w:t>
      </w:r>
      <w:r w:rsidRPr="000B5E7D">
        <w:rPr>
          <w:sz w:val="28"/>
          <w:szCs w:val="24"/>
        </w:rPr>
        <w:t xml:space="preserve"> год – </w:t>
      </w:r>
      <w:r>
        <w:rPr>
          <w:sz w:val="28"/>
          <w:szCs w:val="24"/>
        </w:rPr>
        <w:t>121, 258</w:t>
      </w:r>
      <w:r w:rsidRPr="000B5E7D">
        <w:rPr>
          <w:sz w:val="28"/>
          <w:szCs w:val="24"/>
        </w:rPr>
        <w:t xml:space="preserve"> соответственно</w:t>
      </w:r>
      <w:r>
        <w:rPr>
          <w:sz w:val="28"/>
          <w:szCs w:val="24"/>
        </w:rPr>
        <w:t xml:space="preserve"> </w:t>
      </w:r>
      <w:r w:rsidRPr="000B5E7D">
        <w:rPr>
          <w:sz w:val="28"/>
          <w:szCs w:val="24"/>
        </w:rPr>
        <w:t>).</w:t>
      </w:r>
    </w:p>
    <w:p w:rsidR="000B5E7D" w:rsidRPr="000B5E7D" w:rsidRDefault="000B5E7D" w:rsidP="000B5E7D">
      <w:pPr>
        <w:ind w:firstLine="709"/>
        <w:jc w:val="both"/>
        <w:rPr>
          <w:sz w:val="28"/>
          <w:szCs w:val="24"/>
        </w:rPr>
      </w:pPr>
      <w:r w:rsidRPr="000B5E7D">
        <w:rPr>
          <w:sz w:val="28"/>
          <w:szCs w:val="24"/>
        </w:rPr>
        <w:t>В 202</w:t>
      </w:r>
      <w:r>
        <w:rPr>
          <w:sz w:val="28"/>
          <w:szCs w:val="24"/>
        </w:rPr>
        <w:t>3</w:t>
      </w:r>
      <w:r w:rsidRPr="000B5E7D">
        <w:rPr>
          <w:sz w:val="28"/>
          <w:szCs w:val="24"/>
        </w:rPr>
        <w:t xml:space="preserve"> году </w:t>
      </w:r>
      <w:r w:rsidR="00D51A90">
        <w:rPr>
          <w:sz w:val="28"/>
          <w:szCs w:val="24"/>
        </w:rPr>
        <w:t xml:space="preserve">направлено </w:t>
      </w:r>
      <w:r w:rsidRPr="000B5E7D">
        <w:rPr>
          <w:sz w:val="28"/>
          <w:szCs w:val="24"/>
        </w:rPr>
        <w:t xml:space="preserve">ходатайств в суд о помещении </w:t>
      </w:r>
      <w:r w:rsidR="00D51A90">
        <w:rPr>
          <w:sz w:val="28"/>
          <w:szCs w:val="24"/>
        </w:rPr>
        <w:t xml:space="preserve">1 </w:t>
      </w:r>
      <w:r w:rsidRPr="000B5E7D">
        <w:rPr>
          <w:sz w:val="28"/>
          <w:szCs w:val="24"/>
        </w:rPr>
        <w:t>несовершеннолетн</w:t>
      </w:r>
      <w:r w:rsidR="00D51A90">
        <w:rPr>
          <w:sz w:val="28"/>
          <w:szCs w:val="24"/>
        </w:rPr>
        <w:t>его</w:t>
      </w:r>
      <w:r w:rsidRPr="000B5E7D">
        <w:rPr>
          <w:sz w:val="28"/>
          <w:szCs w:val="24"/>
        </w:rPr>
        <w:t xml:space="preserve"> в центр временного содержания для несовершеннолетних правонарушителей, из них поддержано судами </w:t>
      </w:r>
      <w:r w:rsidR="00D51A90">
        <w:rPr>
          <w:sz w:val="28"/>
          <w:szCs w:val="24"/>
        </w:rPr>
        <w:t>1</w:t>
      </w:r>
      <w:r w:rsidRPr="000B5E7D">
        <w:rPr>
          <w:sz w:val="28"/>
          <w:szCs w:val="24"/>
        </w:rPr>
        <w:t xml:space="preserve"> (202</w:t>
      </w:r>
      <w:r w:rsidR="00D51A90">
        <w:rPr>
          <w:sz w:val="28"/>
          <w:szCs w:val="24"/>
        </w:rPr>
        <w:t>2</w:t>
      </w:r>
      <w:r w:rsidRPr="000B5E7D">
        <w:rPr>
          <w:sz w:val="28"/>
          <w:szCs w:val="24"/>
        </w:rPr>
        <w:t xml:space="preserve"> год — </w:t>
      </w:r>
      <w:r w:rsidR="00D51A90">
        <w:rPr>
          <w:sz w:val="28"/>
          <w:szCs w:val="24"/>
        </w:rPr>
        <w:t>1</w:t>
      </w:r>
      <w:r w:rsidRPr="000B5E7D">
        <w:rPr>
          <w:sz w:val="28"/>
          <w:szCs w:val="24"/>
        </w:rPr>
        <w:t>).</w:t>
      </w:r>
    </w:p>
    <w:p w:rsidR="000B5E7D" w:rsidRDefault="00D51A90" w:rsidP="000B5E7D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0B5E7D" w:rsidRPr="000B5E7D">
        <w:rPr>
          <w:sz w:val="28"/>
          <w:szCs w:val="24"/>
        </w:rPr>
        <w:t>В течение 202</w:t>
      </w:r>
      <w:r>
        <w:rPr>
          <w:sz w:val="28"/>
          <w:szCs w:val="24"/>
        </w:rPr>
        <w:t>3</w:t>
      </w:r>
      <w:r w:rsidR="000B5E7D" w:rsidRPr="000B5E7D">
        <w:rPr>
          <w:sz w:val="28"/>
          <w:szCs w:val="24"/>
        </w:rPr>
        <w:t xml:space="preserve"> года </w:t>
      </w:r>
      <w:r>
        <w:rPr>
          <w:sz w:val="28"/>
          <w:szCs w:val="24"/>
        </w:rPr>
        <w:t xml:space="preserve"> </w:t>
      </w:r>
      <w:r w:rsidR="000B5E7D" w:rsidRPr="000B5E7D">
        <w:rPr>
          <w:sz w:val="28"/>
          <w:szCs w:val="24"/>
        </w:rPr>
        <w:t xml:space="preserve"> по результатам рассмотрения административных дел принято </w:t>
      </w:r>
      <w:r>
        <w:rPr>
          <w:sz w:val="28"/>
          <w:szCs w:val="24"/>
        </w:rPr>
        <w:t>248</w:t>
      </w:r>
      <w:r w:rsidR="000B5E7D" w:rsidRPr="000B5E7D">
        <w:rPr>
          <w:sz w:val="28"/>
          <w:szCs w:val="24"/>
        </w:rPr>
        <w:t xml:space="preserve"> постановления о назначении административного наказания, </w:t>
      </w:r>
      <w:r w:rsidR="0062435A">
        <w:rPr>
          <w:sz w:val="28"/>
          <w:szCs w:val="24"/>
        </w:rPr>
        <w:t>ни одно постановление не опротестовано.</w:t>
      </w:r>
    </w:p>
    <w:p w:rsidR="006D380A" w:rsidRPr="000B5E7D" w:rsidRDefault="006D380A" w:rsidP="000B5E7D">
      <w:pPr>
        <w:ind w:firstLine="709"/>
        <w:jc w:val="both"/>
        <w:rPr>
          <w:sz w:val="28"/>
          <w:szCs w:val="24"/>
        </w:rPr>
      </w:pPr>
    </w:p>
    <w:p w:rsidR="000077AE" w:rsidRPr="00D51A90" w:rsidRDefault="001D3CAE">
      <w:pPr>
        <w:ind w:firstLine="709"/>
        <w:rPr>
          <w:b/>
        </w:rPr>
      </w:pPr>
      <w:r w:rsidRPr="00D51A90">
        <w:rPr>
          <w:b/>
        </w:rPr>
        <w:t>4.3. Выявление несовершеннолетних, семей, находящихся в социально опасном положении (формы работы, статистические сведения)</w:t>
      </w:r>
    </w:p>
    <w:p w:rsidR="0062435A" w:rsidRPr="00CC5D92" w:rsidRDefault="0062435A" w:rsidP="0062435A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В</w:t>
      </w:r>
      <w:r w:rsidRPr="00CC5D92">
        <w:rPr>
          <w:rFonts w:ascii="PT Astra Serif" w:hAnsi="PT Astra Serif"/>
          <w:sz w:val="28"/>
          <w:szCs w:val="24"/>
        </w:rPr>
        <w:t>ыявлени</w:t>
      </w:r>
      <w:r>
        <w:rPr>
          <w:rFonts w:ascii="PT Astra Serif" w:hAnsi="PT Astra Serif"/>
          <w:sz w:val="28"/>
          <w:szCs w:val="24"/>
        </w:rPr>
        <w:t>е</w:t>
      </w:r>
      <w:r w:rsidRPr="00CC5D92">
        <w:rPr>
          <w:rFonts w:ascii="PT Astra Serif" w:hAnsi="PT Astra Serif"/>
          <w:sz w:val="28"/>
          <w:szCs w:val="24"/>
        </w:rPr>
        <w:t xml:space="preserve"> детей, нуждающихся в помощи государства, оказания им и их семьям ранней помощи формируется на базе профильных учреждений социального обслуживания, здравоохранения, образовательных организаций и центров психолого-педагогической помощи.</w:t>
      </w:r>
    </w:p>
    <w:p w:rsidR="0062435A" w:rsidRPr="00CC5D92" w:rsidRDefault="0062435A" w:rsidP="0062435A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В рамках работы по учету детей, подлежащих обучению, осуществляется сбор информации о детях, не приступивших к занятиям и систематически пропускающих занятия без уважительной причины, обобщение информации и корректировка списков обучающихся указанных категорий.</w:t>
      </w:r>
    </w:p>
    <w:p w:rsidR="0062435A" w:rsidRPr="00CC5D92" w:rsidRDefault="0062435A" w:rsidP="0062435A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Комитет по образованию МО Богородицкий район</w:t>
      </w:r>
      <w:r w:rsidRPr="00CC5D92">
        <w:rPr>
          <w:rFonts w:ascii="PT Astra Serif" w:hAnsi="PT Astra Serif"/>
          <w:sz w:val="28"/>
          <w:szCs w:val="24"/>
        </w:rPr>
        <w:t>, работа</w:t>
      </w:r>
      <w:r>
        <w:rPr>
          <w:rFonts w:ascii="PT Astra Serif" w:hAnsi="PT Astra Serif"/>
          <w:sz w:val="28"/>
          <w:szCs w:val="24"/>
        </w:rPr>
        <w:t>ет</w:t>
      </w:r>
      <w:r w:rsidRPr="00CC5D92">
        <w:rPr>
          <w:rFonts w:ascii="PT Astra Serif" w:hAnsi="PT Astra Serif"/>
          <w:sz w:val="28"/>
          <w:szCs w:val="24"/>
        </w:rPr>
        <w:t xml:space="preserve"> во взаимодействии с </w:t>
      </w:r>
      <w:r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t xml:space="preserve"> </w:t>
      </w:r>
      <w:r>
        <w:rPr>
          <w:rFonts w:ascii="PT Astra Serif" w:hAnsi="PT Astra Serif"/>
          <w:sz w:val="28"/>
          <w:szCs w:val="24"/>
        </w:rPr>
        <w:t>КДНиЗП МО Богородицкий район</w:t>
      </w:r>
      <w:r w:rsidRPr="00CC5D92">
        <w:rPr>
          <w:rFonts w:ascii="PT Astra Serif" w:hAnsi="PT Astra Serif"/>
          <w:sz w:val="28"/>
          <w:szCs w:val="24"/>
        </w:rPr>
        <w:t xml:space="preserve">, </w:t>
      </w:r>
      <w:r>
        <w:rPr>
          <w:rFonts w:ascii="PT Astra Serif" w:hAnsi="PT Astra Serif"/>
          <w:sz w:val="28"/>
          <w:szCs w:val="24"/>
        </w:rPr>
        <w:t xml:space="preserve">ОДН МОМВД России </w:t>
      </w:r>
      <w:r>
        <w:rPr>
          <w:rFonts w:ascii="PT Astra Serif" w:hAnsi="PT Astra Serif"/>
          <w:sz w:val="28"/>
          <w:szCs w:val="24"/>
        </w:rPr>
        <w:lastRenderedPageBreak/>
        <w:t xml:space="preserve">«Богородицкий» </w:t>
      </w:r>
      <w:r w:rsidRPr="00CC5D92">
        <w:rPr>
          <w:rFonts w:ascii="PT Astra Serif" w:hAnsi="PT Astra Serif"/>
          <w:sz w:val="28"/>
          <w:szCs w:val="24"/>
        </w:rPr>
        <w:t>в решении проблем предупреждения увеличения количества учащихся, систематически пропускающих занятия, возвращения в образовательные учреждения учащихся, не приступивших к занятиям. Совместно с субъектами системы профилактики организуется индивидуальная профилактическая работа с несовершеннолетними и семьями, находящимися в социально опасном положении.</w:t>
      </w:r>
    </w:p>
    <w:p w:rsidR="0062435A" w:rsidRPr="00CC5D92" w:rsidRDefault="0062435A" w:rsidP="0062435A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Основными причинами деструктивного поведения детей являются проблемы детско-родительских отношений, семейное неблагополучие.</w:t>
      </w:r>
    </w:p>
    <w:p w:rsidR="0062435A" w:rsidRPr="00CC5D92" w:rsidRDefault="0062435A" w:rsidP="0062435A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В связи с этим значительное место в раннем выявлении детей и семей, находящихся в социально опасном положении отводится повышению эффективности и доступности социальных служб, деятельность которых связана с профилактикой семейного неблагополучия, предоставлением социальной и психологической помощи детям из семей, находящихся в социально опасном положении и иной трудной жизненной ситуации, а также дезадаптированным детям. </w:t>
      </w:r>
    </w:p>
    <w:p w:rsidR="00D51A90" w:rsidRDefault="00E21ECE" w:rsidP="00E21ECE">
      <w:pPr>
        <w:ind w:firstLine="709"/>
        <w:jc w:val="both"/>
      </w:pPr>
      <w:r>
        <w:rPr>
          <w:rFonts w:ascii="PT Astra Serif" w:hAnsi="PT Astra Serif"/>
          <w:sz w:val="28"/>
          <w:szCs w:val="24"/>
        </w:rPr>
        <w:t xml:space="preserve"> </w:t>
      </w:r>
    </w:p>
    <w:p w:rsidR="000077AE" w:rsidRPr="00E21ECE" w:rsidRDefault="001D3CAE" w:rsidP="00E21ECE">
      <w:pPr>
        <w:ind w:firstLine="709"/>
        <w:jc w:val="both"/>
        <w:rPr>
          <w:b/>
        </w:rPr>
      </w:pPr>
      <w:r w:rsidRPr="00E21ECE">
        <w:rPr>
          <w:b/>
        </w:rPr>
        <w:t xml:space="preserve">4.4. Межведомственная работа по организации индивидуальной профилактической работы с несовершеннолетними и семьями, находящимися в социально опасном положении </w:t>
      </w:r>
    </w:p>
    <w:p w:rsidR="00E21ECE" w:rsidRPr="00CC5D92" w:rsidRDefault="00E21ECE" w:rsidP="00E21EC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Выявление несовершеннолетних и семей, находящихся в социально опасном положении , органами и учреждениями системы профилактики, иными органами, организациями, должностными лицами, осуществляется в ходе исполнения возложенных на них полномочий федеральным законодательством и законодательством области, в ходе проведения рейдов, в связи с поступлением информации из органов, учреждений, общественных объединений, от граждан, средств массовой информации, иных заинтересованных лиц, в результате рассмотрения комиссией в муниципальном образовании области дел об административных правонарушениях, а также иных вопросов в рамках своей компетенции, в ходе рассмотрения обращений по фактам жестокого обращения в отношении несовершеннолетнего со стороны родителей, иных законных представителей и иными способами. </w:t>
      </w:r>
    </w:p>
    <w:p w:rsidR="00E21ECE" w:rsidRPr="00CC5D92" w:rsidRDefault="00E21ECE" w:rsidP="00E21EC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На координацию деятельности органов и учреждений </w:t>
      </w:r>
      <w:r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t xml:space="preserve">системы профилактики безнадзорности и правонарушений несовершеннолетних по организации индивидуальной профилактической работы направлены утвержденные решениями </w:t>
      </w:r>
      <w:r>
        <w:rPr>
          <w:rFonts w:ascii="PT Astra Serif" w:hAnsi="PT Astra Serif"/>
          <w:sz w:val="28"/>
          <w:szCs w:val="24"/>
        </w:rPr>
        <w:t>КДНиЗП МО Богородицкий район</w:t>
      </w:r>
      <w:r w:rsidRPr="00CC5D92">
        <w:rPr>
          <w:rFonts w:ascii="PT Astra Serif" w:hAnsi="PT Astra Serif"/>
          <w:sz w:val="28"/>
          <w:szCs w:val="24"/>
        </w:rPr>
        <w:t>:</w:t>
      </w:r>
    </w:p>
    <w:p w:rsidR="00E21ECE" w:rsidRPr="00CC5D92" w:rsidRDefault="00E21ECE" w:rsidP="00E21EC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Порядок взаимодействия органов и учреждений муниципальной системы профилактики безнадзорности и правонарушений несовершеннолетних в работе с условно осужденными подростками, несовершеннолетними, вернувшимися из воспитательных колоний, специальных учебно-воспитательных учреждений закрытого типа;</w:t>
      </w:r>
    </w:p>
    <w:p w:rsidR="00E21ECE" w:rsidRPr="00CC5D92" w:rsidRDefault="00E21ECE" w:rsidP="00E21EC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Порядок взаимодействия субъектов системы профилактики безнадзорности и правонарушений несовершеннолетних, других органов и организаций, занимающихся вопросами защиты прав детей, в работе с несовершеннолетними и семьями, находящимися в социально опасном положении, проживающими на территории </w:t>
      </w:r>
      <w:r>
        <w:rPr>
          <w:rFonts w:ascii="PT Astra Serif" w:hAnsi="PT Astra Serif"/>
          <w:sz w:val="28"/>
          <w:szCs w:val="24"/>
        </w:rPr>
        <w:t>Богородицкого района</w:t>
      </w:r>
      <w:r w:rsidRPr="00CC5D92">
        <w:rPr>
          <w:rFonts w:ascii="PT Astra Serif" w:hAnsi="PT Astra Serif"/>
          <w:sz w:val="28"/>
          <w:szCs w:val="24"/>
        </w:rPr>
        <w:t>;</w:t>
      </w:r>
    </w:p>
    <w:p w:rsidR="00E21ECE" w:rsidRPr="00CC5D92" w:rsidRDefault="00E21ECE" w:rsidP="00E21EC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lastRenderedPageBreak/>
        <w:t>«Дорожная карта» по учету информации о гибели и травматизме детей, анализу ситуации и выявлению социальных рисков, требующих оперативного реагирования со стороны органов государственной власти и местного самоуправления;</w:t>
      </w:r>
    </w:p>
    <w:p w:rsidR="00E21ECE" w:rsidRPr="00CC5D92" w:rsidRDefault="00E21ECE" w:rsidP="00E21EC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Порядок межведомственного взаимодействия по реализации </w:t>
      </w:r>
      <w:r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t xml:space="preserve"> восстановительных технологий.</w:t>
      </w:r>
    </w:p>
    <w:p w:rsidR="00E21ECE" w:rsidRPr="00CC5D92" w:rsidRDefault="00E21ECE" w:rsidP="00E21ECE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t>На 1 января 202</w:t>
      </w:r>
      <w:r>
        <w:rPr>
          <w:rFonts w:ascii="PT Astra Serif" w:hAnsi="PT Astra Serif"/>
          <w:sz w:val="28"/>
          <w:szCs w:val="24"/>
        </w:rPr>
        <w:t>4</w:t>
      </w:r>
      <w:r w:rsidRPr="00CC5D92">
        <w:rPr>
          <w:rFonts w:ascii="PT Astra Serif" w:hAnsi="PT Astra Serif"/>
          <w:sz w:val="28"/>
          <w:szCs w:val="24"/>
        </w:rPr>
        <w:t xml:space="preserve"> года в </w:t>
      </w:r>
      <w:r>
        <w:rPr>
          <w:rFonts w:ascii="PT Astra Serif" w:hAnsi="PT Astra Serif"/>
          <w:sz w:val="28"/>
          <w:szCs w:val="24"/>
        </w:rPr>
        <w:t>МО Богородицкий район</w:t>
      </w:r>
      <w:r w:rsidRPr="00CC5D92">
        <w:rPr>
          <w:rFonts w:ascii="PT Astra Serif" w:hAnsi="PT Astra Serif"/>
          <w:sz w:val="28"/>
          <w:szCs w:val="24"/>
        </w:rPr>
        <w:t xml:space="preserve"> в социально опасном положении находится </w:t>
      </w:r>
      <w:r>
        <w:rPr>
          <w:rFonts w:ascii="PT Astra Serif" w:hAnsi="PT Astra Serif"/>
          <w:sz w:val="28"/>
          <w:szCs w:val="24"/>
        </w:rPr>
        <w:t>80</w:t>
      </w:r>
      <w:r w:rsidRPr="00CC5D92">
        <w:rPr>
          <w:rFonts w:ascii="PT Astra Serif" w:hAnsi="PT Astra Serif"/>
          <w:sz w:val="28"/>
          <w:szCs w:val="24"/>
        </w:rPr>
        <w:t xml:space="preserve"> семей, в которых проживают </w:t>
      </w:r>
      <w:r>
        <w:rPr>
          <w:rFonts w:ascii="PT Astra Serif" w:hAnsi="PT Astra Serif"/>
          <w:sz w:val="28"/>
          <w:szCs w:val="24"/>
        </w:rPr>
        <w:t>162</w:t>
      </w:r>
      <w:r w:rsidRPr="00CC5D92">
        <w:rPr>
          <w:rFonts w:ascii="PT Astra Serif" w:hAnsi="PT Astra Serif"/>
          <w:sz w:val="28"/>
          <w:szCs w:val="24"/>
        </w:rPr>
        <w:t xml:space="preserve"> </w:t>
      </w:r>
      <w:r>
        <w:rPr>
          <w:rFonts w:ascii="PT Astra Serif" w:hAnsi="PT Astra Serif"/>
          <w:sz w:val="28"/>
          <w:szCs w:val="24"/>
        </w:rPr>
        <w:t>ребенка</w:t>
      </w:r>
      <w:r w:rsidRPr="00CC5D92">
        <w:rPr>
          <w:rFonts w:ascii="PT Astra Serif" w:hAnsi="PT Astra Serif"/>
          <w:sz w:val="28"/>
          <w:szCs w:val="24"/>
        </w:rPr>
        <w:t xml:space="preserve"> (АППГ – </w:t>
      </w:r>
      <w:r>
        <w:rPr>
          <w:rFonts w:ascii="PT Astra Serif" w:hAnsi="PT Astra Serif"/>
          <w:sz w:val="28"/>
          <w:szCs w:val="24"/>
        </w:rPr>
        <w:t>89/159</w:t>
      </w:r>
      <w:r w:rsidRPr="00CC5D92">
        <w:rPr>
          <w:rFonts w:ascii="PT Astra Serif" w:hAnsi="PT Astra Serif"/>
          <w:sz w:val="28"/>
          <w:szCs w:val="24"/>
        </w:rPr>
        <w:t xml:space="preserve">), таким образом, произошло снижение количества семей данной категории на </w:t>
      </w:r>
      <w:r>
        <w:rPr>
          <w:rFonts w:ascii="PT Astra Serif" w:hAnsi="PT Astra Serif"/>
          <w:sz w:val="28"/>
          <w:szCs w:val="24"/>
        </w:rPr>
        <w:t>9 семей</w:t>
      </w:r>
      <w:r w:rsidRPr="00CC5D92">
        <w:rPr>
          <w:rFonts w:ascii="PT Astra Serif" w:hAnsi="PT Astra Serif"/>
          <w:sz w:val="28"/>
          <w:szCs w:val="24"/>
        </w:rPr>
        <w:t xml:space="preserve">, а количество несовершеннолетних, проживающих в этих семьях, </w:t>
      </w:r>
      <w:r>
        <w:rPr>
          <w:rFonts w:ascii="PT Astra Serif" w:hAnsi="PT Astra Serif"/>
          <w:sz w:val="28"/>
          <w:szCs w:val="24"/>
        </w:rPr>
        <w:t>увеличилось на 3  несовершеннолетних</w:t>
      </w:r>
      <w:r w:rsidRPr="00CC5D92">
        <w:rPr>
          <w:rFonts w:ascii="PT Astra Serif" w:hAnsi="PT Astra Serif"/>
          <w:sz w:val="28"/>
          <w:szCs w:val="24"/>
        </w:rPr>
        <w:t xml:space="preserve">. </w:t>
      </w:r>
    </w:p>
    <w:p w:rsidR="00E21ECE" w:rsidRPr="00CC5D92" w:rsidRDefault="00E21ECE" w:rsidP="00E21EC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За отчетный период </w:t>
      </w:r>
      <w:r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t xml:space="preserve"> учтено детей в возрасте от 0 до 7 лет включительно, проживающих в семьях, находящихся в социально опасном положении – </w:t>
      </w:r>
      <w:r w:rsidR="00796A25">
        <w:rPr>
          <w:rFonts w:ascii="PT Astra Serif" w:hAnsi="PT Astra Serif"/>
          <w:sz w:val="28"/>
          <w:szCs w:val="24"/>
        </w:rPr>
        <w:t>57</w:t>
      </w:r>
      <w:r w:rsidRPr="00CC5D92">
        <w:rPr>
          <w:rFonts w:ascii="PT Astra Serif" w:hAnsi="PT Astra Serif"/>
          <w:sz w:val="28"/>
          <w:szCs w:val="24"/>
        </w:rPr>
        <w:t xml:space="preserve"> (АППГ – </w:t>
      </w:r>
      <w:r w:rsidR="00796A25">
        <w:rPr>
          <w:rFonts w:ascii="PT Astra Serif" w:hAnsi="PT Astra Serif"/>
          <w:sz w:val="28"/>
          <w:szCs w:val="24"/>
        </w:rPr>
        <w:t>32</w:t>
      </w:r>
      <w:r w:rsidRPr="00CC5D92">
        <w:rPr>
          <w:rFonts w:ascii="PT Astra Serif" w:hAnsi="PT Astra Serif"/>
          <w:sz w:val="28"/>
          <w:szCs w:val="24"/>
        </w:rPr>
        <w:t xml:space="preserve">). </w:t>
      </w:r>
    </w:p>
    <w:p w:rsidR="00E21ECE" w:rsidRPr="00CC5D92" w:rsidRDefault="00796A25" w:rsidP="00E21ECE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 xml:space="preserve"> </w:t>
      </w:r>
      <w:r w:rsidR="00E21ECE" w:rsidRPr="00CC5D92">
        <w:rPr>
          <w:rFonts w:ascii="PT Astra Serif" w:hAnsi="PT Astra Serif"/>
          <w:sz w:val="28"/>
          <w:szCs w:val="24"/>
        </w:rPr>
        <w:t>В 202</w:t>
      </w:r>
      <w:r>
        <w:rPr>
          <w:rFonts w:ascii="PT Astra Serif" w:hAnsi="PT Astra Serif"/>
          <w:sz w:val="28"/>
          <w:szCs w:val="24"/>
        </w:rPr>
        <w:t>3</w:t>
      </w:r>
      <w:r w:rsidR="00E21ECE" w:rsidRPr="00CC5D92">
        <w:rPr>
          <w:rFonts w:ascii="PT Astra Serif" w:hAnsi="PT Astra Serif"/>
          <w:sz w:val="28"/>
          <w:szCs w:val="24"/>
        </w:rPr>
        <w:t xml:space="preserve"> году признано вышедшими из социально опасного положения </w:t>
      </w:r>
      <w:r>
        <w:rPr>
          <w:rFonts w:ascii="PT Astra Serif" w:hAnsi="PT Astra Serif"/>
          <w:sz w:val="28"/>
          <w:szCs w:val="24"/>
        </w:rPr>
        <w:t>34</w:t>
      </w:r>
      <w:r w:rsidR="00E21ECE" w:rsidRPr="00CC5D92">
        <w:rPr>
          <w:rFonts w:ascii="PT Astra Serif" w:hAnsi="PT Astra Serif"/>
          <w:sz w:val="28"/>
          <w:szCs w:val="24"/>
        </w:rPr>
        <w:t xml:space="preserve"> семей, в которых проживают </w:t>
      </w:r>
      <w:r>
        <w:rPr>
          <w:rFonts w:ascii="PT Astra Serif" w:hAnsi="PT Astra Serif"/>
          <w:sz w:val="28"/>
          <w:szCs w:val="24"/>
        </w:rPr>
        <w:t>55</w:t>
      </w:r>
      <w:r w:rsidR="00E21ECE" w:rsidRPr="00CC5D92">
        <w:rPr>
          <w:rFonts w:ascii="PT Astra Serif" w:hAnsi="PT Astra Serif"/>
          <w:sz w:val="28"/>
          <w:szCs w:val="24"/>
        </w:rPr>
        <w:t xml:space="preserve"> детей (АППГ – </w:t>
      </w:r>
      <w:r>
        <w:rPr>
          <w:rFonts w:ascii="PT Astra Serif" w:hAnsi="PT Astra Serif"/>
          <w:sz w:val="28"/>
          <w:szCs w:val="24"/>
        </w:rPr>
        <w:t>41</w:t>
      </w:r>
      <w:r w:rsidR="00E21ECE" w:rsidRPr="00CC5D92">
        <w:rPr>
          <w:rFonts w:ascii="PT Astra Serif" w:hAnsi="PT Astra Serif"/>
          <w:sz w:val="28"/>
          <w:szCs w:val="24"/>
        </w:rPr>
        <w:t>/</w:t>
      </w:r>
      <w:r>
        <w:rPr>
          <w:rFonts w:ascii="PT Astra Serif" w:hAnsi="PT Astra Serif"/>
          <w:sz w:val="28"/>
          <w:szCs w:val="24"/>
        </w:rPr>
        <w:t>59</w:t>
      </w:r>
      <w:r w:rsidR="00E21ECE" w:rsidRPr="00CC5D92">
        <w:rPr>
          <w:rFonts w:ascii="PT Astra Serif" w:hAnsi="PT Astra Serif"/>
          <w:sz w:val="28"/>
          <w:szCs w:val="24"/>
        </w:rPr>
        <w:t xml:space="preserve">), из них по причине: </w:t>
      </w:r>
    </w:p>
    <w:p w:rsidR="00E21ECE" w:rsidRPr="00CC5D92" w:rsidRDefault="00E21ECE" w:rsidP="00E21EC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улучшения ситуации – </w:t>
      </w:r>
      <w:r w:rsidR="00796A25">
        <w:rPr>
          <w:rFonts w:ascii="PT Astra Serif" w:hAnsi="PT Astra Serif"/>
          <w:sz w:val="28"/>
          <w:szCs w:val="24"/>
        </w:rPr>
        <w:t xml:space="preserve">20 </w:t>
      </w:r>
      <w:r w:rsidRPr="00CC5D92">
        <w:rPr>
          <w:rFonts w:ascii="PT Astra Serif" w:hAnsi="PT Astra Serif"/>
          <w:sz w:val="28"/>
          <w:szCs w:val="24"/>
        </w:rPr>
        <w:t xml:space="preserve">семей, где проживают </w:t>
      </w:r>
      <w:r w:rsidR="00796A25">
        <w:rPr>
          <w:rFonts w:ascii="PT Astra Serif" w:hAnsi="PT Astra Serif"/>
          <w:sz w:val="28"/>
          <w:szCs w:val="24"/>
        </w:rPr>
        <w:t>27</w:t>
      </w:r>
      <w:r w:rsidRPr="00CC5D92">
        <w:rPr>
          <w:rFonts w:ascii="PT Astra Serif" w:hAnsi="PT Astra Serif"/>
          <w:sz w:val="28"/>
          <w:szCs w:val="24"/>
        </w:rPr>
        <w:t xml:space="preserve"> детей (АППГ – </w:t>
      </w:r>
      <w:r w:rsidR="00796A25">
        <w:rPr>
          <w:rFonts w:ascii="PT Astra Serif" w:hAnsi="PT Astra Serif"/>
          <w:sz w:val="28"/>
          <w:szCs w:val="24"/>
        </w:rPr>
        <w:t>29\34</w:t>
      </w:r>
      <w:r w:rsidRPr="00CC5D92">
        <w:rPr>
          <w:rFonts w:ascii="PT Astra Serif" w:hAnsi="PT Astra Serif"/>
          <w:sz w:val="28"/>
          <w:szCs w:val="24"/>
        </w:rPr>
        <w:t xml:space="preserve">); </w:t>
      </w:r>
    </w:p>
    <w:p w:rsidR="00E21ECE" w:rsidRPr="00CC5D92" w:rsidRDefault="00E21ECE" w:rsidP="00E21EC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по иным основаниям – </w:t>
      </w:r>
      <w:r w:rsidR="00796A25">
        <w:rPr>
          <w:rFonts w:ascii="PT Astra Serif" w:hAnsi="PT Astra Serif"/>
          <w:sz w:val="28"/>
          <w:szCs w:val="24"/>
        </w:rPr>
        <w:t>14</w:t>
      </w:r>
      <w:r w:rsidRPr="00CC5D92">
        <w:rPr>
          <w:rFonts w:ascii="PT Astra Serif" w:hAnsi="PT Astra Serif"/>
          <w:sz w:val="28"/>
          <w:szCs w:val="24"/>
        </w:rPr>
        <w:t xml:space="preserve"> семей, в которых проживает </w:t>
      </w:r>
      <w:r w:rsidR="00796A25">
        <w:rPr>
          <w:rFonts w:ascii="PT Astra Serif" w:hAnsi="PT Astra Serif"/>
          <w:sz w:val="28"/>
          <w:szCs w:val="24"/>
        </w:rPr>
        <w:t xml:space="preserve">28 </w:t>
      </w:r>
      <w:r w:rsidRPr="00CC5D92">
        <w:rPr>
          <w:rFonts w:ascii="PT Astra Serif" w:hAnsi="PT Astra Serif"/>
          <w:sz w:val="28"/>
          <w:szCs w:val="24"/>
        </w:rPr>
        <w:t xml:space="preserve">детей (АППГ – </w:t>
      </w:r>
      <w:r w:rsidR="00796A25">
        <w:rPr>
          <w:rFonts w:ascii="PT Astra Serif" w:hAnsi="PT Astra Serif"/>
          <w:sz w:val="28"/>
          <w:szCs w:val="24"/>
        </w:rPr>
        <w:t>12\25</w:t>
      </w:r>
      <w:r w:rsidRPr="00CC5D92">
        <w:rPr>
          <w:rFonts w:ascii="PT Astra Serif" w:hAnsi="PT Astra Serif"/>
          <w:sz w:val="28"/>
          <w:szCs w:val="24"/>
        </w:rPr>
        <w:t>).</w:t>
      </w:r>
    </w:p>
    <w:p w:rsidR="00E21ECE" w:rsidRPr="00CC5D92" w:rsidRDefault="00E21ECE" w:rsidP="00E21EC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Сведения о семьях, признанных находящимися в социально опасном положении, </w:t>
      </w:r>
      <w:r w:rsidR="00796A25">
        <w:rPr>
          <w:rFonts w:ascii="PT Astra Serif" w:hAnsi="PT Astra Serif"/>
          <w:sz w:val="28"/>
          <w:szCs w:val="24"/>
        </w:rPr>
        <w:t>направляются</w:t>
      </w:r>
      <w:r w:rsidRPr="00CC5D92">
        <w:rPr>
          <w:rFonts w:ascii="PT Astra Serif" w:hAnsi="PT Astra Serif"/>
          <w:sz w:val="28"/>
          <w:szCs w:val="24"/>
        </w:rPr>
        <w:t xml:space="preserve"> непосредственно в органы и учреждения системы профилактики в форме постановлений о признании семей с детьми находящимися в социально опасном положении, с целью организации дальнейшей работы с такими семьями посредством направления предложений в программы реабилитации семей и их утверждения на заседании </w:t>
      </w:r>
      <w:r w:rsidR="00796A25"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t>комисси</w:t>
      </w:r>
      <w:r w:rsidR="00796A25">
        <w:rPr>
          <w:rFonts w:ascii="PT Astra Serif" w:hAnsi="PT Astra Serif"/>
          <w:sz w:val="28"/>
          <w:szCs w:val="24"/>
        </w:rPr>
        <w:t>и</w:t>
      </w:r>
      <w:r w:rsidRPr="00CC5D92">
        <w:rPr>
          <w:rFonts w:ascii="PT Astra Serif" w:hAnsi="PT Astra Serif"/>
          <w:sz w:val="28"/>
          <w:szCs w:val="24"/>
        </w:rPr>
        <w:t xml:space="preserve">. </w:t>
      </w:r>
    </w:p>
    <w:p w:rsidR="00E21ECE" w:rsidRPr="00CC5D92" w:rsidRDefault="00E21ECE" w:rsidP="00E21EC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В зависимости от заявленной проблемы для реализации планов индивидуальной профилактической работы </w:t>
      </w:r>
      <w:r w:rsidR="00796A25"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t xml:space="preserve">привлекаются: </w:t>
      </w:r>
    </w:p>
    <w:p w:rsidR="00E21ECE" w:rsidRPr="00CC5D92" w:rsidRDefault="00E21ECE" w:rsidP="00E21EC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органы опеки и попечительства; </w:t>
      </w:r>
    </w:p>
    <w:p w:rsidR="00E21ECE" w:rsidRPr="00CC5D92" w:rsidRDefault="00E21ECE" w:rsidP="00E21EC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учреждения социального обслуживания; </w:t>
      </w:r>
    </w:p>
    <w:p w:rsidR="00E21ECE" w:rsidRPr="00CC5D92" w:rsidRDefault="00E21ECE" w:rsidP="00E21EC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органы, осуществляющие управление в сфере образования, и образовательные организации;</w:t>
      </w:r>
    </w:p>
    <w:p w:rsidR="00E21ECE" w:rsidRPr="00CC5D92" w:rsidRDefault="00E21ECE" w:rsidP="00E21EC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органы внутренних дел; </w:t>
      </w:r>
    </w:p>
    <w:p w:rsidR="00E21ECE" w:rsidRPr="00CC5D92" w:rsidRDefault="00E21ECE" w:rsidP="00E21EC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учреждения здравоохранения; </w:t>
      </w:r>
    </w:p>
    <w:p w:rsidR="00E21ECE" w:rsidRPr="00CC5D92" w:rsidRDefault="00E21ECE" w:rsidP="00E21EC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органы по делам молодежи; </w:t>
      </w:r>
    </w:p>
    <w:p w:rsidR="00E21ECE" w:rsidRPr="00CC5D92" w:rsidRDefault="00E21ECE" w:rsidP="00E21EC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органы службы занятости; </w:t>
      </w:r>
    </w:p>
    <w:p w:rsidR="00E21ECE" w:rsidRPr="00CC5D92" w:rsidRDefault="00E21ECE" w:rsidP="00E21EC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уголовно-исполнительн</w:t>
      </w:r>
      <w:r w:rsidR="00796A25">
        <w:rPr>
          <w:rFonts w:ascii="PT Astra Serif" w:hAnsi="PT Astra Serif"/>
          <w:sz w:val="28"/>
          <w:szCs w:val="24"/>
        </w:rPr>
        <w:t>ая</w:t>
      </w:r>
      <w:r w:rsidRPr="00CC5D92">
        <w:rPr>
          <w:rFonts w:ascii="PT Astra Serif" w:hAnsi="PT Astra Serif"/>
          <w:sz w:val="28"/>
          <w:szCs w:val="24"/>
        </w:rPr>
        <w:t xml:space="preserve"> инспекци</w:t>
      </w:r>
      <w:r w:rsidR="00796A25">
        <w:rPr>
          <w:rFonts w:ascii="PT Astra Serif" w:hAnsi="PT Astra Serif"/>
          <w:sz w:val="28"/>
          <w:szCs w:val="24"/>
        </w:rPr>
        <w:t>я;</w:t>
      </w:r>
      <w:r w:rsidRPr="00CC5D92">
        <w:rPr>
          <w:rFonts w:ascii="PT Astra Serif" w:hAnsi="PT Astra Serif"/>
          <w:sz w:val="28"/>
          <w:szCs w:val="24"/>
        </w:rPr>
        <w:t xml:space="preserve"> </w:t>
      </w:r>
    </w:p>
    <w:p w:rsidR="00E21ECE" w:rsidRPr="00CC5D92" w:rsidRDefault="00E21ECE" w:rsidP="00E21EC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при необходимости привлекаются иные службы и учреждения. </w:t>
      </w:r>
    </w:p>
    <w:p w:rsidR="00E21ECE" w:rsidRPr="00CC5D92" w:rsidRDefault="00E21ECE" w:rsidP="00E21EC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Исполнение планов индивидуальной профилактической работы осуществляется ее участниками в рамках компетенции.</w:t>
      </w:r>
    </w:p>
    <w:p w:rsidR="00E21ECE" w:rsidRPr="00CC5D92" w:rsidRDefault="00E21ECE" w:rsidP="00E21ECE">
      <w:pPr>
        <w:ind w:firstLine="709"/>
        <w:jc w:val="both"/>
        <w:rPr>
          <w:rFonts w:ascii="PT Astra Serif" w:hAnsi="PT Astra Serif"/>
          <w:color w:val="FF0000"/>
          <w:sz w:val="28"/>
          <w:szCs w:val="24"/>
        </w:rPr>
      </w:pPr>
    </w:p>
    <w:p w:rsidR="008A46AD" w:rsidRPr="008A46AD" w:rsidRDefault="008A46AD" w:rsidP="008A46AD">
      <w:pPr>
        <w:ind w:firstLine="709"/>
        <w:rPr>
          <w:b/>
        </w:rPr>
      </w:pPr>
      <w:r w:rsidRPr="008A46AD">
        <w:rPr>
          <w:b/>
        </w:rPr>
        <w:t>4.5. Меры по совершенствованию взаимодействия органов и учреждений системы профилактики в работе с несовершеннолетними и семьями, находящимися в социально опасном положении</w:t>
      </w:r>
    </w:p>
    <w:p w:rsidR="00A73B71" w:rsidRDefault="00A73B71" w:rsidP="00A73B71">
      <w:pPr>
        <w:pStyle w:val="afa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В</w:t>
      </w:r>
      <w:r w:rsidRPr="000C4683">
        <w:rPr>
          <w:rFonts w:ascii="PT Astra Serif" w:hAnsi="PT Astra Serif"/>
          <w:szCs w:val="28"/>
        </w:rPr>
        <w:t xml:space="preserve">заимодействия органов и учреждений системы профилактики в работе с несовершеннолетними и семьями, находящимися в социально опасном </w:t>
      </w:r>
      <w:r w:rsidRPr="000C4683">
        <w:rPr>
          <w:rFonts w:ascii="PT Astra Serif" w:hAnsi="PT Astra Serif"/>
          <w:szCs w:val="28"/>
        </w:rPr>
        <w:lastRenderedPageBreak/>
        <w:t>положении</w:t>
      </w:r>
      <w:r>
        <w:rPr>
          <w:rFonts w:ascii="PT Astra Serif" w:hAnsi="PT Astra Serif"/>
          <w:szCs w:val="28"/>
        </w:rPr>
        <w:t xml:space="preserve"> строится на основе совместных согласованных действий субъектов межведомственного взаимодействия по вопросам организации профилактической работы с семьями, находящимися в социально-опасном положении, обменом информации, порядка </w:t>
      </w:r>
      <w:r w:rsidRPr="001E0307">
        <w:rPr>
          <w:szCs w:val="28"/>
        </w:rPr>
        <w:t>взаимодействия субъектов системы профилактики безнадзорности и правонарушений несовершеннолетних, других органов и организаций, занимающихся вопросами защиты прав детей, в работе с несовершеннолетними и семьями, находящимися в социально опасном положении, проживающими на территории муниципального образования Богородицкий райо</w:t>
      </w:r>
      <w:r>
        <w:rPr>
          <w:szCs w:val="28"/>
        </w:rPr>
        <w:t>н</w:t>
      </w:r>
    </w:p>
    <w:p w:rsidR="000077AE" w:rsidRDefault="00A73B71">
      <w:pPr>
        <w:ind w:firstLine="709"/>
      </w:pPr>
      <w:r>
        <w:t xml:space="preserve"> </w:t>
      </w:r>
    </w:p>
    <w:p w:rsidR="000077AE" w:rsidRPr="00A73B71" w:rsidRDefault="001D3CAE">
      <w:pPr>
        <w:ind w:firstLine="709"/>
        <w:rPr>
          <w:b/>
        </w:rPr>
      </w:pPr>
      <w:r w:rsidRPr="00A73B71">
        <w:rPr>
          <w:b/>
        </w:rPr>
        <w:t>4.6. Результативность принятых мер</w:t>
      </w:r>
    </w:p>
    <w:p w:rsidR="00A73B71" w:rsidRPr="001E01D0" w:rsidRDefault="00A73B71" w:rsidP="00A73B71">
      <w:pPr>
        <w:ind w:firstLine="709"/>
        <w:jc w:val="both"/>
        <w:rPr>
          <w:sz w:val="28"/>
          <w:szCs w:val="24"/>
        </w:rPr>
      </w:pPr>
      <w:r w:rsidRPr="001E01D0">
        <w:rPr>
          <w:sz w:val="28"/>
          <w:szCs w:val="24"/>
        </w:rPr>
        <w:t>По итогам 2023 года в сравнении с 2022 годом сократилось число:</w:t>
      </w:r>
    </w:p>
    <w:p w:rsidR="00A73B71" w:rsidRPr="001E01D0" w:rsidRDefault="00A73B71" w:rsidP="00A73B71">
      <w:pPr>
        <w:ind w:firstLine="709"/>
        <w:jc w:val="both"/>
        <w:rPr>
          <w:sz w:val="28"/>
          <w:szCs w:val="24"/>
        </w:rPr>
      </w:pPr>
      <w:r w:rsidRPr="001E01D0">
        <w:rPr>
          <w:sz w:val="28"/>
          <w:szCs w:val="24"/>
        </w:rPr>
        <w:t>семей, находящихся в социально опасном положении, -  на 9 семей (с 89 до 80);</w:t>
      </w:r>
    </w:p>
    <w:p w:rsidR="000077AE" w:rsidRPr="001E01D0" w:rsidRDefault="00A73B71" w:rsidP="00A73B71">
      <w:pPr>
        <w:ind w:firstLine="709"/>
        <w:jc w:val="both"/>
      </w:pPr>
      <w:r w:rsidRPr="001E01D0">
        <w:rPr>
          <w:sz w:val="28"/>
          <w:szCs w:val="24"/>
        </w:rPr>
        <w:t xml:space="preserve"> </w:t>
      </w:r>
    </w:p>
    <w:p w:rsidR="000077AE" w:rsidRPr="001E01D0" w:rsidRDefault="001D3CAE">
      <w:pPr>
        <w:ind w:firstLine="709"/>
        <w:rPr>
          <w:b/>
        </w:rPr>
      </w:pPr>
      <w:r w:rsidRPr="001E01D0">
        <w:rPr>
          <w:b/>
        </w:rPr>
        <w:t>4.8. Участие представителей комиссии в суде в целях защиты прав детей</w:t>
      </w:r>
    </w:p>
    <w:p w:rsidR="00A73B71" w:rsidRPr="001E01D0" w:rsidRDefault="00A73B71" w:rsidP="00A73B71">
      <w:pPr>
        <w:pStyle w:val="afa"/>
        <w:ind w:firstLine="709"/>
        <w:rPr>
          <w:szCs w:val="28"/>
        </w:rPr>
      </w:pPr>
      <w:r w:rsidRPr="001E01D0">
        <w:rPr>
          <w:szCs w:val="28"/>
        </w:rPr>
        <w:t xml:space="preserve">В 2023 году представители КДНиЗП принимали участие в 3 заседаниях Богородицкого </w:t>
      </w:r>
      <w:r w:rsidR="001E01D0" w:rsidRPr="001E01D0">
        <w:rPr>
          <w:szCs w:val="28"/>
        </w:rPr>
        <w:t>межрайонного</w:t>
      </w:r>
      <w:r w:rsidRPr="001E01D0">
        <w:rPr>
          <w:szCs w:val="28"/>
        </w:rPr>
        <w:t xml:space="preserve">  суда (в 2022 году –  2).</w:t>
      </w:r>
    </w:p>
    <w:p w:rsidR="00A73B71" w:rsidRPr="001E01D0" w:rsidRDefault="00A73B71">
      <w:pPr>
        <w:ind w:firstLine="709"/>
      </w:pPr>
    </w:p>
    <w:p w:rsidR="000077AE" w:rsidRPr="001E01D0" w:rsidRDefault="001D3CAE">
      <w:pPr>
        <w:ind w:firstLine="709"/>
        <w:rPr>
          <w:b/>
        </w:rPr>
      </w:pPr>
      <w:r w:rsidRPr="001E01D0">
        <w:rPr>
          <w:b/>
        </w:rPr>
        <w:t>5. Профилактика социального сиротства</w:t>
      </w:r>
    </w:p>
    <w:p w:rsidR="001E01D0" w:rsidRPr="001E01D0" w:rsidRDefault="001E01D0" w:rsidP="001E01D0">
      <w:pPr>
        <w:tabs>
          <w:tab w:val="left" w:pos="2355"/>
        </w:tabs>
        <w:ind w:firstLine="709"/>
        <w:jc w:val="both"/>
        <w:rPr>
          <w:sz w:val="28"/>
          <w:szCs w:val="28"/>
        </w:rPr>
      </w:pPr>
      <w:r w:rsidRPr="001E01D0">
        <w:rPr>
          <w:sz w:val="28"/>
          <w:szCs w:val="28"/>
        </w:rPr>
        <w:t>В Богородицком районе активно развивается институт семейного устройства детей-сирот и детей, оставшихся без попечения родителей (далее – дети-сироты), создана система социальной поддержки семей, воспитывающих детей, оставшихся без попечения родителей.</w:t>
      </w:r>
    </w:p>
    <w:p w:rsidR="001E01D0" w:rsidRPr="00DB02BE" w:rsidRDefault="001E01D0" w:rsidP="001E01D0">
      <w:pPr>
        <w:tabs>
          <w:tab w:val="left" w:pos="2355"/>
        </w:tabs>
        <w:ind w:firstLine="709"/>
        <w:jc w:val="both"/>
        <w:rPr>
          <w:sz w:val="28"/>
          <w:szCs w:val="28"/>
        </w:rPr>
      </w:pPr>
      <w:r w:rsidRPr="00DB02BE">
        <w:rPr>
          <w:sz w:val="28"/>
          <w:szCs w:val="28"/>
        </w:rPr>
        <w:t xml:space="preserve">На воспитании в замещающих семьях находится </w:t>
      </w:r>
      <w:r w:rsidR="008033D4" w:rsidRPr="00DB02BE">
        <w:rPr>
          <w:sz w:val="28"/>
          <w:szCs w:val="28"/>
        </w:rPr>
        <w:t>80</w:t>
      </w:r>
      <w:r w:rsidRPr="00DB02BE">
        <w:rPr>
          <w:sz w:val="28"/>
          <w:szCs w:val="28"/>
        </w:rPr>
        <w:t xml:space="preserve"> детей-сирот, </w:t>
      </w:r>
      <w:r w:rsidR="008033D4" w:rsidRPr="00DB02BE">
        <w:rPr>
          <w:sz w:val="28"/>
          <w:szCs w:val="28"/>
        </w:rPr>
        <w:t xml:space="preserve">в приемных семьях 5 детей , </w:t>
      </w:r>
      <w:r w:rsidRPr="00DB02BE">
        <w:rPr>
          <w:sz w:val="28"/>
          <w:szCs w:val="28"/>
        </w:rPr>
        <w:t>что составляет 100% от общей численности детей-сирот, проживающих в районе.</w:t>
      </w:r>
    </w:p>
    <w:p w:rsidR="001E01D0" w:rsidRPr="00DB02BE" w:rsidRDefault="001E01D0" w:rsidP="001E01D0">
      <w:pPr>
        <w:tabs>
          <w:tab w:val="left" w:pos="2355"/>
        </w:tabs>
        <w:ind w:firstLine="709"/>
        <w:jc w:val="both"/>
        <w:rPr>
          <w:sz w:val="28"/>
          <w:szCs w:val="28"/>
        </w:rPr>
      </w:pPr>
      <w:r w:rsidRPr="00DB02BE">
        <w:rPr>
          <w:sz w:val="28"/>
          <w:szCs w:val="28"/>
        </w:rPr>
        <w:t xml:space="preserve">Для защиты прав и законных интересов детей-сирот на системной основе осуществляется контроль за условиями их образования, воспитания и содержания, соблюдением опекунами прав и законных интересов подопечных, исполнением ими своих обязанностей. В 2023 году проведено </w:t>
      </w:r>
      <w:r w:rsidR="002C1017" w:rsidRPr="00DB02BE">
        <w:rPr>
          <w:sz w:val="28"/>
          <w:szCs w:val="28"/>
        </w:rPr>
        <w:t>246</w:t>
      </w:r>
      <w:r w:rsidRPr="00DB02BE">
        <w:rPr>
          <w:sz w:val="28"/>
          <w:szCs w:val="28"/>
        </w:rPr>
        <w:t xml:space="preserve"> проверок условий жизни подопечных и исполнения опекунами своих обязанностей (в 2022 году- </w:t>
      </w:r>
      <w:r w:rsidR="002C1017" w:rsidRPr="00DB02BE">
        <w:rPr>
          <w:sz w:val="28"/>
          <w:szCs w:val="28"/>
        </w:rPr>
        <w:t>185</w:t>
      </w:r>
      <w:r w:rsidRPr="00DB02BE">
        <w:rPr>
          <w:sz w:val="28"/>
          <w:szCs w:val="28"/>
        </w:rPr>
        <w:t>).</w:t>
      </w:r>
    </w:p>
    <w:p w:rsidR="001E01D0" w:rsidRPr="00DB02BE" w:rsidRDefault="001E01D0" w:rsidP="001E01D0">
      <w:pPr>
        <w:tabs>
          <w:tab w:val="left" w:pos="2355"/>
        </w:tabs>
        <w:ind w:firstLine="709"/>
        <w:jc w:val="both"/>
        <w:rPr>
          <w:sz w:val="28"/>
          <w:szCs w:val="28"/>
        </w:rPr>
      </w:pPr>
      <w:r w:rsidRPr="00DB02BE">
        <w:rPr>
          <w:sz w:val="28"/>
          <w:szCs w:val="28"/>
        </w:rPr>
        <w:t>Сопровождение замещающих семей в районе проводится во взаимодействии с образовательными и медицинскими учреждениями, учреждениями социального обслуживания. Специалистом выдается направление на сопровождение в ОПСиД по Богородицкому району ГУ ТО «СРЦН №5» для проведения психологического обследования детей в замещающих семьях на  предмет их социально-психологической адаптации.</w:t>
      </w:r>
    </w:p>
    <w:p w:rsidR="001E01D0" w:rsidRPr="00DB02BE" w:rsidRDefault="001E01D0" w:rsidP="001E01D0">
      <w:pPr>
        <w:tabs>
          <w:tab w:val="left" w:pos="2355"/>
        </w:tabs>
        <w:ind w:firstLine="709"/>
        <w:jc w:val="both"/>
        <w:rPr>
          <w:sz w:val="28"/>
          <w:szCs w:val="28"/>
        </w:rPr>
      </w:pPr>
      <w:r w:rsidRPr="00DB02BE">
        <w:rPr>
          <w:sz w:val="28"/>
          <w:szCs w:val="28"/>
        </w:rPr>
        <w:t xml:space="preserve">В рамках федерального проекта «Цифровое государственное управление» национальной программы «Цифровая экономика Российской Федерации» в министерстве труда и социальной защиты Тульской области </w:t>
      </w:r>
      <w:r w:rsidR="008033D4" w:rsidRPr="00DB02BE">
        <w:rPr>
          <w:sz w:val="28"/>
          <w:szCs w:val="28"/>
        </w:rPr>
        <w:t xml:space="preserve">в 2022г. </w:t>
      </w:r>
      <w:r w:rsidRPr="00DB02BE">
        <w:rPr>
          <w:sz w:val="28"/>
          <w:szCs w:val="28"/>
        </w:rPr>
        <w:t>введен модуль АСП  «Региональная база по опеке».</w:t>
      </w:r>
    </w:p>
    <w:p w:rsidR="001E01D0" w:rsidRDefault="001E01D0">
      <w:pPr>
        <w:ind w:firstLine="709"/>
        <w:rPr>
          <w:b/>
          <w:bCs/>
        </w:rPr>
      </w:pPr>
    </w:p>
    <w:p w:rsidR="000077AE" w:rsidRDefault="001D3CAE">
      <w:pPr>
        <w:ind w:firstLine="709"/>
        <w:rPr>
          <w:b/>
          <w:bCs/>
        </w:rPr>
      </w:pPr>
      <w:r>
        <w:rPr>
          <w:b/>
          <w:bCs/>
        </w:rPr>
        <w:tab/>
        <w:t>Подраздел 2.2.</w:t>
      </w:r>
    </w:p>
    <w:p w:rsidR="000077AE" w:rsidRDefault="000077AE">
      <w:pPr>
        <w:ind w:firstLine="709"/>
      </w:pPr>
    </w:p>
    <w:p w:rsidR="000077AE" w:rsidRDefault="001D3CAE">
      <w:pPr>
        <w:ind w:firstLine="709"/>
        <w:rPr>
          <w:b/>
          <w:bCs/>
        </w:rPr>
      </w:pPr>
      <w:r>
        <w:rPr>
          <w:b/>
          <w:bCs/>
        </w:rPr>
        <w:lastRenderedPageBreak/>
        <w:t>Информация о координации деятельности органов и учреждений системы профилактики по предупреждению правонарушений и антиобщественных действий несовершеннолетних, выявлению и устранению причин и условий, способствовавших этому:</w:t>
      </w:r>
    </w:p>
    <w:p w:rsidR="000077AE" w:rsidRDefault="001D3CAE">
      <w:pPr>
        <w:ind w:firstLine="709"/>
      </w:pPr>
      <w:r>
        <w:t>1. Общая информация</w:t>
      </w:r>
    </w:p>
    <w:p w:rsidR="00A450C1" w:rsidRPr="00CC5D92" w:rsidRDefault="00A450C1" w:rsidP="00A450C1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Координация деятельности органов и у</w:t>
      </w:r>
      <w:r>
        <w:rPr>
          <w:rFonts w:ascii="PT Astra Serif" w:hAnsi="PT Astra Serif"/>
          <w:sz w:val="28"/>
          <w:szCs w:val="24"/>
        </w:rPr>
        <w:t>чреждений</w:t>
      </w:r>
      <w:r w:rsidRPr="00CC5D92">
        <w:rPr>
          <w:rFonts w:ascii="PT Astra Serif" w:hAnsi="PT Astra Serif"/>
          <w:sz w:val="28"/>
          <w:szCs w:val="24"/>
        </w:rPr>
        <w:t xml:space="preserve"> системы профилактики безнадзорности и правонарушений несовершеннолетних по устранению причин и условий противоправного поведения </w:t>
      </w:r>
      <w:r>
        <w:rPr>
          <w:rFonts w:ascii="PT Astra Serif" w:hAnsi="PT Astra Serif"/>
          <w:sz w:val="28"/>
          <w:szCs w:val="24"/>
        </w:rPr>
        <w:t>несовершеннолетних</w:t>
      </w:r>
      <w:r w:rsidRPr="00CC5D92">
        <w:rPr>
          <w:rFonts w:ascii="PT Astra Serif" w:hAnsi="PT Astra Serif"/>
          <w:sz w:val="28"/>
          <w:szCs w:val="24"/>
        </w:rPr>
        <w:t xml:space="preserve"> осуществляется в соответствии с решениями </w:t>
      </w:r>
      <w:r>
        <w:rPr>
          <w:rFonts w:ascii="PT Astra Serif" w:hAnsi="PT Astra Serif"/>
          <w:sz w:val="28"/>
          <w:szCs w:val="24"/>
        </w:rPr>
        <w:t>комиссии по делам несовершеннолетних и защите их прав муниципального образования Богородицкий район</w:t>
      </w:r>
      <w:r w:rsidRPr="00CC5D92">
        <w:rPr>
          <w:rFonts w:ascii="PT Astra Serif" w:hAnsi="PT Astra Serif"/>
          <w:sz w:val="28"/>
          <w:szCs w:val="24"/>
        </w:rPr>
        <w:t>:</w:t>
      </w:r>
    </w:p>
    <w:p w:rsidR="00A450C1" w:rsidRPr="00CC5D92" w:rsidRDefault="00A450C1" w:rsidP="00A450C1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Порядок</w:t>
      </w:r>
      <w:r>
        <w:rPr>
          <w:rFonts w:ascii="PT Astra Serif" w:hAnsi="PT Astra Serif"/>
          <w:sz w:val="28"/>
          <w:szCs w:val="24"/>
        </w:rPr>
        <w:t xml:space="preserve"> межведомственного взаимодействия </w:t>
      </w:r>
      <w:r w:rsidRPr="00CC5D92">
        <w:rPr>
          <w:rFonts w:ascii="PT Astra Serif" w:hAnsi="PT Astra Serif"/>
          <w:sz w:val="28"/>
          <w:szCs w:val="24"/>
        </w:rPr>
        <w:t xml:space="preserve">органов и учреждений </w:t>
      </w:r>
      <w:r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t xml:space="preserve"> системы профилактики</w:t>
      </w:r>
      <w:r>
        <w:rPr>
          <w:rFonts w:ascii="PT Astra Serif" w:hAnsi="PT Astra Serif"/>
          <w:sz w:val="28"/>
          <w:szCs w:val="24"/>
        </w:rPr>
        <w:t xml:space="preserve"> муниципального образования Богородицкий район</w:t>
      </w:r>
      <w:r w:rsidRPr="00CC5D92">
        <w:rPr>
          <w:rFonts w:ascii="PT Astra Serif" w:hAnsi="PT Astra Serif"/>
          <w:sz w:val="28"/>
          <w:szCs w:val="24"/>
        </w:rPr>
        <w:t xml:space="preserve"> </w:t>
      </w:r>
      <w:r>
        <w:rPr>
          <w:rFonts w:ascii="PT Astra Serif" w:hAnsi="PT Astra Serif"/>
          <w:sz w:val="28"/>
          <w:szCs w:val="24"/>
        </w:rPr>
        <w:t xml:space="preserve">в работе с несовершеннолетними,  освобожденными </w:t>
      </w:r>
      <w:r w:rsidRPr="00CC5D92">
        <w:rPr>
          <w:rFonts w:ascii="PT Astra Serif" w:hAnsi="PT Astra Serif"/>
          <w:sz w:val="28"/>
          <w:szCs w:val="24"/>
        </w:rPr>
        <w:t xml:space="preserve">из воспитательных колоний, </w:t>
      </w:r>
      <w:r>
        <w:rPr>
          <w:rFonts w:ascii="PT Astra Serif" w:hAnsi="PT Astra Serif"/>
          <w:sz w:val="28"/>
          <w:szCs w:val="24"/>
        </w:rPr>
        <w:t xml:space="preserve">вернувшимися из </w:t>
      </w:r>
      <w:r w:rsidRPr="00CC5D92">
        <w:rPr>
          <w:rFonts w:ascii="PT Astra Serif" w:hAnsi="PT Astra Serif"/>
          <w:sz w:val="28"/>
          <w:szCs w:val="24"/>
        </w:rPr>
        <w:t>специальных учебно-воспитательных учреждений закрытого типа</w:t>
      </w:r>
      <w:r w:rsidRPr="00A450C1">
        <w:rPr>
          <w:rFonts w:ascii="PT Astra Serif" w:hAnsi="PT Astra Serif"/>
          <w:sz w:val="28"/>
          <w:szCs w:val="24"/>
        </w:rPr>
        <w:t xml:space="preserve"> </w:t>
      </w:r>
      <w:r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t>:</w:t>
      </w:r>
    </w:p>
    <w:p w:rsidR="00A450C1" w:rsidRPr="00CC5D92" w:rsidRDefault="00A450C1" w:rsidP="00A450C1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t xml:space="preserve">Порядок взаимодействия субъектов системы профилактики безнадзорности и правонарушений несовершеннолетних, других органов и организаций, занимающихся вопросами защиты прав детей, в работе с несовершеннолетними и семьями, находящимися в социально опасном положении, проживающими на территории </w:t>
      </w:r>
      <w:r>
        <w:rPr>
          <w:rFonts w:ascii="PT Astra Serif" w:hAnsi="PT Astra Serif"/>
          <w:sz w:val="28"/>
          <w:szCs w:val="24"/>
        </w:rPr>
        <w:t>Богородицкого района</w:t>
      </w:r>
      <w:r w:rsidRPr="00CC5D92">
        <w:rPr>
          <w:rFonts w:ascii="PT Astra Serif" w:hAnsi="PT Astra Serif"/>
          <w:sz w:val="28"/>
          <w:szCs w:val="24"/>
        </w:rPr>
        <w:t xml:space="preserve"> </w:t>
      </w:r>
      <w:r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t>;</w:t>
      </w:r>
    </w:p>
    <w:p w:rsidR="00A450C1" w:rsidRPr="00CC5D92" w:rsidRDefault="00A450C1" w:rsidP="00A450C1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«Дорожная карта» по учету информации о гибели и травматизме детей, анализу ситуации и выявлению социальных рисков, требующих оперативного реагирования со стороны органов государственной власти и местного самоуправления;</w:t>
      </w:r>
    </w:p>
    <w:p w:rsidR="00A450C1" w:rsidRPr="00CC5D92" w:rsidRDefault="00AA7BDE" w:rsidP="00AA7BDE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 xml:space="preserve">   </w:t>
      </w:r>
    </w:p>
    <w:p w:rsidR="000077AE" w:rsidRPr="00AA7BDE" w:rsidRDefault="001D3CAE" w:rsidP="00AA7BDE">
      <w:pPr>
        <w:ind w:firstLine="709"/>
        <w:jc w:val="both"/>
        <w:rPr>
          <w:b/>
        </w:rPr>
      </w:pPr>
      <w:r w:rsidRPr="00AA7BDE">
        <w:rPr>
          <w:b/>
        </w:rPr>
        <w:t>2. Состояние преступности несовершеннолетних и в отношении несовершеннолетних, меры:</w:t>
      </w:r>
    </w:p>
    <w:p w:rsidR="000077AE" w:rsidRPr="00AA7BDE" w:rsidRDefault="001D3CAE">
      <w:pPr>
        <w:ind w:firstLine="709"/>
        <w:rPr>
          <w:b/>
        </w:rPr>
      </w:pPr>
      <w:r w:rsidRPr="00AA7BDE">
        <w:rPr>
          <w:b/>
        </w:rPr>
        <w:t>2.1. Общая информация, тенденция, динамика</w:t>
      </w:r>
    </w:p>
    <w:p w:rsidR="00AA7BDE" w:rsidRPr="00CC5D92" w:rsidRDefault="00AA7BDE" w:rsidP="00AA7BD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Комплекс профилактически мер, предпринятых субъектами </w:t>
      </w:r>
      <w:r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t>системы профилактики безнадзорности и правонарушений несовершеннолетних в 202</w:t>
      </w:r>
      <w:r>
        <w:rPr>
          <w:rFonts w:ascii="PT Astra Serif" w:hAnsi="PT Astra Serif"/>
          <w:sz w:val="28"/>
          <w:szCs w:val="24"/>
        </w:rPr>
        <w:t xml:space="preserve">3 году, </w:t>
      </w:r>
      <w:r w:rsidRPr="00CC5D92">
        <w:rPr>
          <w:rFonts w:ascii="PT Astra Serif" w:hAnsi="PT Astra Serif"/>
          <w:sz w:val="28"/>
          <w:szCs w:val="24"/>
        </w:rPr>
        <w:t>способствовал сохранению позитивной динамики состояния противоправного поведения несовершеннолетних и в их отношении.</w:t>
      </w:r>
    </w:p>
    <w:p w:rsidR="00AA7BDE" w:rsidRPr="00CC5D92" w:rsidRDefault="00AA7BDE" w:rsidP="00AA7BD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В 202</w:t>
      </w:r>
      <w:r>
        <w:rPr>
          <w:rFonts w:ascii="PT Astra Serif" w:hAnsi="PT Astra Serif"/>
          <w:sz w:val="28"/>
          <w:szCs w:val="24"/>
        </w:rPr>
        <w:t>3</w:t>
      </w:r>
      <w:r w:rsidRPr="00CC5D92">
        <w:rPr>
          <w:rFonts w:ascii="PT Astra Serif" w:hAnsi="PT Astra Serif"/>
          <w:sz w:val="28"/>
          <w:szCs w:val="24"/>
        </w:rPr>
        <w:t xml:space="preserve"> году в сравнении с 202</w:t>
      </w:r>
      <w:r>
        <w:rPr>
          <w:rFonts w:ascii="PT Astra Serif" w:hAnsi="PT Astra Serif"/>
          <w:sz w:val="28"/>
          <w:szCs w:val="24"/>
        </w:rPr>
        <w:t>2</w:t>
      </w:r>
      <w:r w:rsidRPr="00CC5D92">
        <w:rPr>
          <w:rFonts w:ascii="PT Astra Serif" w:hAnsi="PT Astra Serif"/>
          <w:sz w:val="28"/>
          <w:szCs w:val="24"/>
        </w:rPr>
        <w:t xml:space="preserve"> годом:</w:t>
      </w:r>
    </w:p>
    <w:p w:rsidR="00AA7BDE" w:rsidRPr="00CC5D92" w:rsidRDefault="00AA7BDE" w:rsidP="00AA7BD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количество преступлений, совершенных с участием несовершеннолетних, </w:t>
      </w:r>
      <w:r>
        <w:rPr>
          <w:rFonts w:ascii="PT Astra Serif" w:hAnsi="PT Astra Serif"/>
          <w:sz w:val="28"/>
          <w:szCs w:val="24"/>
        </w:rPr>
        <w:t>не совершались( 2022-0, 2023-0)</w:t>
      </w:r>
      <w:r w:rsidRPr="00CC5D92">
        <w:rPr>
          <w:rFonts w:ascii="PT Astra Serif" w:hAnsi="PT Astra Serif"/>
          <w:sz w:val="28"/>
          <w:szCs w:val="24"/>
        </w:rPr>
        <w:t>;</w:t>
      </w:r>
    </w:p>
    <w:p w:rsidR="00AA7BDE" w:rsidRPr="00CC5D92" w:rsidRDefault="00AA7BDE" w:rsidP="00AA7BD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количество преступлений, совершенных только несовершеннолетними, </w:t>
      </w:r>
      <w:r>
        <w:rPr>
          <w:rFonts w:ascii="PT Astra Serif" w:hAnsi="PT Astra Serif"/>
          <w:sz w:val="28"/>
          <w:szCs w:val="24"/>
        </w:rPr>
        <w:t>увеличилось</w:t>
      </w:r>
      <w:r w:rsidRPr="00CC5D92">
        <w:rPr>
          <w:rFonts w:ascii="PT Astra Serif" w:hAnsi="PT Astra Serif"/>
          <w:sz w:val="28"/>
          <w:szCs w:val="24"/>
        </w:rPr>
        <w:t xml:space="preserve"> на </w:t>
      </w:r>
      <w:r>
        <w:rPr>
          <w:rFonts w:ascii="PT Astra Serif" w:hAnsi="PT Astra Serif"/>
          <w:sz w:val="28"/>
          <w:szCs w:val="24"/>
        </w:rPr>
        <w:t>0,3</w:t>
      </w:r>
      <w:r w:rsidRPr="00CC5D92">
        <w:rPr>
          <w:rFonts w:ascii="PT Astra Serif" w:hAnsi="PT Astra Serif"/>
          <w:sz w:val="28"/>
          <w:szCs w:val="24"/>
        </w:rPr>
        <w:t xml:space="preserve"> % (с </w:t>
      </w:r>
      <w:r>
        <w:rPr>
          <w:rFonts w:ascii="PT Astra Serif" w:hAnsi="PT Astra Serif"/>
          <w:sz w:val="28"/>
          <w:szCs w:val="24"/>
        </w:rPr>
        <w:t>0</w:t>
      </w:r>
      <w:r w:rsidRPr="00CC5D92">
        <w:rPr>
          <w:rFonts w:ascii="PT Astra Serif" w:hAnsi="PT Astra Serif"/>
          <w:sz w:val="28"/>
          <w:szCs w:val="24"/>
        </w:rPr>
        <w:t xml:space="preserve"> до </w:t>
      </w:r>
      <w:r>
        <w:rPr>
          <w:rFonts w:ascii="PT Astra Serif" w:hAnsi="PT Astra Serif"/>
          <w:sz w:val="28"/>
          <w:szCs w:val="24"/>
        </w:rPr>
        <w:t>3</w:t>
      </w:r>
      <w:r w:rsidRPr="00CC5D92">
        <w:rPr>
          <w:rFonts w:ascii="PT Astra Serif" w:hAnsi="PT Astra Serif"/>
          <w:sz w:val="28"/>
          <w:szCs w:val="24"/>
        </w:rPr>
        <w:t>);</w:t>
      </w:r>
    </w:p>
    <w:p w:rsidR="00AA7BDE" w:rsidRPr="00CC5D92" w:rsidRDefault="00AA7BDE" w:rsidP="00AA7BD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количество групповых преступлений, </w:t>
      </w:r>
      <w:r>
        <w:rPr>
          <w:rFonts w:ascii="PT Astra Serif" w:hAnsi="PT Astra Serif"/>
          <w:sz w:val="28"/>
          <w:szCs w:val="24"/>
        </w:rPr>
        <w:t>не совершались( 2022-0, 2023-0);</w:t>
      </w:r>
    </w:p>
    <w:p w:rsidR="00AA7BDE" w:rsidRPr="00CC5D92" w:rsidRDefault="00AA7BDE" w:rsidP="00AA7BD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число несовершеннолетних, совершивших преступления повторно,</w:t>
      </w:r>
      <w:r w:rsidR="003A3A5F" w:rsidRPr="003A3A5F">
        <w:rPr>
          <w:rFonts w:ascii="PT Astra Serif" w:hAnsi="PT Astra Serif"/>
          <w:sz w:val="28"/>
          <w:szCs w:val="24"/>
        </w:rPr>
        <w:t xml:space="preserve"> </w:t>
      </w:r>
      <w:r w:rsidR="003A3A5F">
        <w:rPr>
          <w:rFonts w:ascii="PT Astra Serif" w:hAnsi="PT Astra Serif"/>
          <w:sz w:val="28"/>
          <w:szCs w:val="24"/>
        </w:rPr>
        <w:t>не совершались( 2022-0, 2023-0)</w:t>
      </w:r>
      <w:r w:rsidRPr="00CC5D92">
        <w:rPr>
          <w:rFonts w:ascii="PT Astra Serif" w:hAnsi="PT Astra Serif"/>
          <w:sz w:val="28"/>
          <w:szCs w:val="24"/>
        </w:rPr>
        <w:t>;</w:t>
      </w:r>
    </w:p>
    <w:p w:rsidR="00AA7BDE" w:rsidRPr="00CC5D92" w:rsidRDefault="00AA7BDE" w:rsidP="00AA7BD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число несовершеннолетних, совершивших преступления в состоянии алкогольного опьянения, </w:t>
      </w:r>
      <w:r w:rsidR="003A3A5F">
        <w:rPr>
          <w:rFonts w:ascii="PT Astra Serif" w:hAnsi="PT Astra Serif"/>
          <w:sz w:val="28"/>
          <w:szCs w:val="24"/>
        </w:rPr>
        <w:t xml:space="preserve">не совершались( 2022-0, 2023-0) </w:t>
      </w:r>
      <w:r w:rsidRPr="00CC5D92">
        <w:rPr>
          <w:rFonts w:ascii="PT Astra Serif" w:hAnsi="PT Astra Serif"/>
          <w:sz w:val="28"/>
          <w:szCs w:val="24"/>
        </w:rPr>
        <w:t>.</w:t>
      </w:r>
    </w:p>
    <w:p w:rsidR="000077AE" w:rsidRPr="003A3A5F" w:rsidRDefault="001D3CAE">
      <w:pPr>
        <w:ind w:firstLine="709"/>
        <w:rPr>
          <w:b/>
        </w:rPr>
      </w:pPr>
      <w:r w:rsidRPr="003A3A5F">
        <w:rPr>
          <w:b/>
        </w:rPr>
        <w:t>2.2. Профилактика совершения указанных деяний, взаимодействие органов и учреждений системы профилактики при организации соответствующих мероприятий</w:t>
      </w:r>
    </w:p>
    <w:p w:rsidR="000077AE" w:rsidRPr="003A3A5F" w:rsidRDefault="001D3CAE">
      <w:pPr>
        <w:ind w:firstLine="709"/>
        <w:rPr>
          <w:b/>
        </w:rPr>
      </w:pPr>
      <w:r w:rsidRPr="003A3A5F">
        <w:rPr>
          <w:b/>
        </w:rPr>
        <w:t>2.3. Иные сведения</w:t>
      </w:r>
    </w:p>
    <w:p w:rsidR="003A3A5F" w:rsidRPr="00CC5D92" w:rsidRDefault="003A3A5F" w:rsidP="003A3A5F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lastRenderedPageBreak/>
        <w:t xml:space="preserve">Органы внутренних дел, комиссии и иные субъекты системы профилактики безнадзорности и правонарушений несовершеннолетних проводят комплексную работы по </w:t>
      </w:r>
      <w:r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t>профилактике совершения преступлений несовершеннолетними и в их отношении.</w:t>
      </w:r>
    </w:p>
    <w:p w:rsidR="003A3A5F" w:rsidRDefault="003A3A5F" w:rsidP="003A3A5F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 xml:space="preserve"> Комплексный план профилактики безнадзорности, беспризорности, правонарушений несовершеннолетних, употребления несовершеннолетними ПАВ, жестокого обращения с детьми, обеспечения защиты их прав и законных интересов на территории муниципального образования Богородицкий район на 2021-2023гг.</w:t>
      </w:r>
    </w:p>
    <w:p w:rsidR="004C1B72" w:rsidRDefault="004C1B72" w:rsidP="003A3A5F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 xml:space="preserve">  </w:t>
      </w:r>
      <w:r w:rsidR="003A3A5F" w:rsidRPr="00CC5D92">
        <w:rPr>
          <w:rFonts w:ascii="PT Astra Serif" w:hAnsi="PT Astra Serif"/>
          <w:sz w:val="28"/>
          <w:szCs w:val="24"/>
        </w:rPr>
        <w:t xml:space="preserve">Сотрудниками органов внутренних дел особое внимание уделяется нейтрализации попыток вовлечения несовершеннолетних в деструктивную, в том числе экстремистскую и террористическую деятельность, в незаконные массовые акции, противодействия проникновению в подростковую среду информации, пропагандирующей насилие в образовательных организациях. </w:t>
      </w:r>
    </w:p>
    <w:p w:rsidR="003A3A5F" w:rsidRPr="00CC5D92" w:rsidRDefault="004C1B72" w:rsidP="003A3A5F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На</w:t>
      </w:r>
      <w:r w:rsidR="003A3A5F" w:rsidRPr="00CC5D92">
        <w:rPr>
          <w:rFonts w:ascii="PT Astra Serif" w:hAnsi="PT Astra Serif"/>
          <w:sz w:val="28"/>
          <w:szCs w:val="24"/>
        </w:rPr>
        <w:t xml:space="preserve"> территории </w:t>
      </w:r>
      <w:r>
        <w:rPr>
          <w:rFonts w:ascii="PT Astra Serif" w:hAnsi="PT Astra Serif"/>
          <w:sz w:val="28"/>
          <w:szCs w:val="24"/>
        </w:rPr>
        <w:t>Богородицкого района</w:t>
      </w:r>
      <w:r w:rsidR="003A3A5F" w:rsidRPr="00CC5D92">
        <w:rPr>
          <w:rFonts w:ascii="PT Astra Serif" w:hAnsi="PT Astra Serif"/>
          <w:sz w:val="28"/>
          <w:szCs w:val="24"/>
        </w:rPr>
        <w:t xml:space="preserve"> проведено оперативно-профилактическое мероприятие под условным наименованием «Твой выбор».</w:t>
      </w:r>
    </w:p>
    <w:p w:rsidR="003A3A5F" w:rsidRPr="00CC5D92" w:rsidRDefault="003A3A5F" w:rsidP="003A3A5F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Усилия сотрудников полиции направлены на выявление взрослых лиц, совершающих правонарушения в отношении несовершеннолетних. На постоянной основе осуществлялась работа по выявлению фактов продажи несовершеннолетним алкогольной продукции.</w:t>
      </w:r>
    </w:p>
    <w:p w:rsidR="003A3A5F" w:rsidRPr="00CC5D92" w:rsidRDefault="003A3A5F" w:rsidP="003A3A5F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На системной основе реализуются мероприятия по формированию законопослушного поведения детей и молодежи. В образовательных организациях </w:t>
      </w:r>
      <w:r w:rsidR="004C1B72">
        <w:rPr>
          <w:rFonts w:ascii="PT Astra Serif" w:hAnsi="PT Astra Serif"/>
          <w:sz w:val="28"/>
          <w:szCs w:val="24"/>
        </w:rPr>
        <w:t>Богородицкого района</w:t>
      </w:r>
      <w:r w:rsidRPr="00CC5D92">
        <w:rPr>
          <w:rFonts w:ascii="PT Astra Serif" w:hAnsi="PT Astra Serif"/>
          <w:sz w:val="28"/>
          <w:szCs w:val="24"/>
        </w:rPr>
        <w:t xml:space="preserve"> в </w:t>
      </w:r>
      <w:r w:rsidR="004C1B72">
        <w:rPr>
          <w:rFonts w:ascii="PT Astra Serif" w:hAnsi="PT Astra Serif"/>
          <w:sz w:val="28"/>
          <w:szCs w:val="24"/>
        </w:rPr>
        <w:t>2022-2023</w:t>
      </w:r>
      <w:r w:rsidRPr="00CC5D92">
        <w:rPr>
          <w:rFonts w:ascii="PT Astra Serif" w:hAnsi="PT Astra Serif"/>
          <w:sz w:val="28"/>
          <w:szCs w:val="24"/>
        </w:rPr>
        <w:t xml:space="preserve"> учебном году в целях правового просвещения и профилактики правонарушений несовершеннолетних проведен ряд мероприятий в очной форме и с использованием сети Интернет:</w:t>
      </w:r>
    </w:p>
    <w:p w:rsidR="003A3A5F" w:rsidRPr="00CC5D92" w:rsidRDefault="003A3A5F" w:rsidP="003A3A5F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классные часы: «Я и мои права», «Правовая ответственность», «Коррупция как угроза национальной безопасности», «Правила поведения в школе: за что ставят на внутришкольный учет», «Закон и правопорядок!», «Что мне известно о моих правах и обязанностях» и другие с участием </w:t>
      </w:r>
      <w:r w:rsidR="009C7C43"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t xml:space="preserve"> обучающихся 5-11 классов;</w:t>
      </w:r>
    </w:p>
    <w:p w:rsidR="003A3A5F" w:rsidRPr="00CC5D92" w:rsidRDefault="003A3A5F" w:rsidP="003A3A5F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уроки правовой помощи «Права и обязанности подростка»; квест-игры «Дети имеют права»; правовые игры, викторины «Мой взгляд», «Правовая азбука», «Подросток и закон», час правовых знаний «Конвенция о правах ребенка»; показ презентаций «20 ноября - Всероссийский День правовой помощи детям», и другие с участием </w:t>
      </w:r>
      <w:r w:rsidR="009C7C43"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t xml:space="preserve"> обучающихся 5-11 классов;</w:t>
      </w:r>
    </w:p>
    <w:p w:rsidR="003A3A5F" w:rsidRPr="00CC5D92" w:rsidRDefault="003A3A5F" w:rsidP="003A3A5F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круглые столы: «Защита прав несовершеннолетних. Административная ответственность», «Ты имеешь право и обязанности», беседы, лекции с участием инспекторов ОПДН: «Правовой статус несовершеннолетних. Ответственность несовершеннолетних за правонарушения. Административное и уголовное наказание», «Профилактика самовольных уходов несовершеннолетних», «Наши поступки, их последствия», «Подростку о правах», «Буллинг. Последствия. Ответственность» с участием </w:t>
      </w:r>
      <w:r w:rsidR="009C7C43"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t xml:space="preserve"> обучающихся 8-11 классов;</w:t>
      </w:r>
    </w:p>
    <w:p w:rsidR="003A3A5F" w:rsidRPr="00CC5D92" w:rsidRDefault="003A3A5F" w:rsidP="003A3A5F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родительские онлайн-собрания: «Час правовой грамотности»; консультирование родителей (законных представителей) по вопросам </w:t>
      </w:r>
      <w:r w:rsidRPr="00CC5D92">
        <w:rPr>
          <w:rFonts w:ascii="PT Astra Serif" w:hAnsi="PT Astra Serif"/>
          <w:sz w:val="28"/>
          <w:szCs w:val="24"/>
        </w:rPr>
        <w:lastRenderedPageBreak/>
        <w:t>уголовной и административной ответственности несовершеннолетних и их родителей, «Ответственность родителей за воспитание детей», «Права и обязанности родителей по воспитанию, обучению и содержанию детей» с оказанием консультативной помощи специалистов с участием родителей (законных представителей);</w:t>
      </w:r>
    </w:p>
    <w:p w:rsidR="003A3A5F" w:rsidRPr="00CC5D92" w:rsidRDefault="003A3A5F" w:rsidP="003A3A5F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индивидуальная профилактическая работа с семьями, находящимися в социально опасном положении, рейды в семьи «социального риска»; </w:t>
      </w:r>
    </w:p>
    <w:p w:rsidR="003A3A5F" w:rsidRPr="00CC5D92" w:rsidRDefault="003A3A5F" w:rsidP="003A3A5F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разъяснения ответственности за участие в организациях деструктивной направленности, несогласованных массовых акциях, в том числе осуществляемых в Интернет-пространстве»;</w:t>
      </w:r>
    </w:p>
    <w:p w:rsidR="003A3A5F" w:rsidRPr="00CC5D92" w:rsidRDefault="003A3A5F" w:rsidP="003A3A5F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размещение памяток, листовок, буклетов: в личных кабинетах родителей</w:t>
      </w:r>
      <w:r w:rsidR="009C7C43">
        <w:rPr>
          <w:rFonts w:ascii="PT Astra Serif" w:hAnsi="PT Astra Serif"/>
          <w:sz w:val="28"/>
          <w:szCs w:val="24"/>
        </w:rPr>
        <w:t xml:space="preserve">, </w:t>
      </w:r>
      <w:r w:rsidRPr="00CC5D92">
        <w:rPr>
          <w:rFonts w:ascii="PT Astra Serif" w:hAnsi="PT Astra Serif"/>
          <w:sz w:val="28"/>
          <w:szCs w:val="24"/>
        </w:rPr>
        <w:t xml:space="preserve"> на сайтах образовательных организаций.</w:t>
      </w:r>
    </w:p>
    <w:p w:rsidR="000077AE" w:rsidRDefault="009C7C43" w:rsidP="009C7C43">
      <w:pPr>
        <w:ind w:firstLine="709"/>
        <w:jc w:val="both"/>
      </w:pPr>
      <w:r>
        <w:rPr>
          <w:rFonts w:ascii="PT Astra Serif" w:hAnsi="PT Astra Serif"/>
          <w:sz w:val="28"/>
          <w:szCs w:val="24"/>
        </w:rPr>
        <w:t xml:space="preserve"> </w:t>
      </w:r>
    </w:p>
    <w:p w:rsidR="000077AE" w:rsidRPr="008D4528" w:rsidRDefault="001D3CAE">
      <w:pPr>
        <w:ind w:firstLine="709"/>
        <w:rPr>
          <w:b/>
        </w:rPr>
      </w:pPr>
      <w:r w:rsidRPr="008D4528">
        <w:rPr>
          <w:b/>
        </w:rPr>
        <w:t>3. Сведения об административных правонарушениях и антиобщественных действиях несовершеннолетних:</w:t>
      </w:r>
    </w:p>
    <w:p w:rsidR="000077AE" w:rsidRPr="008D4528" w:rsidRDefault="001D3CAE">
      <w:pPr>
        <w:ind w:firstLine="709"/>
        <w:rPr>
          <w:b/>
        </w:rPr>
      </w:pPr>
      <w:r w:rsidRPr="008D4528">
        <w:rPr>
          <w:b/>
        </w:rPr>
        <w:t>3.1. Общая информация</w:t>
      </w:r>
    </w:p>
    <w:p w:rsidR="008D4528" w:rsidRPr="00531A4D" w:rsidRDefault="008D4528" w:rsidP="008D4528">
      <w:pPr>
        <w:pStyle w:val="afa"/>
        <w:tabs>
          <w:tab w:val="left" w:pos="2355"/>
        </w:tabs>
        <w:ind w:firstLine="709"/>
        <w:jc w:val="right"/>
        <w:rPr>
          <w:rFonts w:ascii="PT Astra Serif" w:hAnsi="PT Astra Serif"/>
          <w:szCs w:val="28"/>
        </w:rPr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417"/>
        <w:gridCol w:w="2092"/>
      </w:tblGrid>
      <w:tr w:rsidR="008D4528" w:rsidRPr="00BA0A5A" w:rsidTr="00696296">
        <w:tc>
          <w:tcPr>
            <w:tcW w:w="6062" w:type="dxa"/>
            <w:shd w:val="clear" w:color="auto" w:fill="auto"/>
          </w:tcPr>
          <w:p w:rsidR="008D4528" w:rsidRPr="00BA0A5A" w:rsidRDefault="008D4528" w:rsidP="00696296">
            <w:pPr>
              <w:pStyle w:val="afa"/>
              <w:rPr>
                <w:rFonts w:ascii="PT Astra Serif" w:hAnsi="PT Astra Serif"/>
                <w:szCs w:val="28"/>
              </w:rPr>
            </w:pPr>
            <w:r w:rsidRPr="00BA0A5A">
              <w:rPr>
                <w:rFonts w:ascii="PT Astra Serif" w:hAnsi="PT Astra Serif"/>
                <w:szCs w:val="28"/>
              </w:rPr>
              <w:t>Сведения о несовершеннолетних, совершивших административные правонарушения и антиобщественные действия</w:t>
            </w:r>
          </w:p>
        </w:tc>
        <w:tc>
          <w:tcPr>
            <w:tcW w:w="1417" w:type="dxa"/>
            <w:shd w:val="clear" w:color="auto" w:fill="auto"/>
          </w:tcPr>
          <w:p w:rsidR="008D4528" w:rsidRPr="00BA0A5A" w:rsidRDefault="008D4528" w:rsidP="008D4528">
            <w:pPr>
              <w:pStyle w:val="afa"/>
              <w:rPr>
                <w:rFonts w:ascii="PT Astra Serif" w:hAnsi="PT Astra Serif"/>
                <w:szCs w:val="28"/>
              </w:rPr>
            </w:pPr>
            <w:r w:rsidRPr="00BA0A5A">
              <w:rPr>
                <w:rFonts w:ascii="PT Astra Serif" w:hAnsi="PT Astra Serif"/>
                <w:szCs w:val="28"/>
              </w:rPr>
              <w:t>202</w:t>
            </w:r>
            <w:r>
              <w:rPr>
                <w:rFonts w:ascii="PT Astra Serif" w:hAnsi="PT Astra Serif"/>
                <w:szCs w:val="28"/>
              </w:rPr>
              <w:t>3</w:t>
            </w:r>
            <w:r w:rsidRPr="00BA0A5A">
              <w:rPr>
                <w:rFonts w:ascii="PT Astra Serif" w:hAnsi="PT Astra Serif"/>
                <w:szCs w:val="28"/>
              </w:rPr>
              <w:t xml:space="preserve"> год</w:t>
            </w:r>
          </w:p>
        </w:tc>
        <w:tc>
          <w:tcPr>
            <w:tcW w:w="2092" w:type="dxa"/>
            <w:shd w:val="clear" w:color="auto" w:fill="auto"/>
          </w:tcPr>
          <w:p w:rsidR="008D4528" w:rsidRPr="00BA0A5A" w:rsidRDefault="008D4528" w:rsidP="008D4528">
            <w:pPr>
              <w:pStyle w:val="afa"/>
              <w:rPr>
                <w:rFonts w:ascii="PT Astra Serif" w:hAnsi="PT Astra Serif"/>
                <w:szCs w:val="28"/>
              </w:rPr>
            </w:pPr>
            <w:r w:rsidRPr="00BA0A5A">
              <w:rPr>
                <w:rFonts w:ascii="PT Astra Serif" w:hAnsi="PT Astra Serif"/>
                <w:szCs w:val="28"/>
              </w:rPr>
              <w:t xml:space="preserve">В </w:t>
            </w:r>
            <w:r>
              <w:rPr>
                <w:rFonts w:ascii="PT Astra Serif" w:hAnsi="PT Astra Serif"/>
                <w:szCs w:val="28"/>
              </w:rPr>
              <w:t xml:space="preserve">  предыдущем</w:t>
            </w:r>
            <w:r w:rsidRPr="00BA0A5A">
              <w:rPr>
                <w:rFonts w:ascii="PT Astra Serif" w:hAnsi="PT Astra Serif"/>
                <w:szCs w:val="28"/>
              </w:rPr>
              <w:t xml:space="preserve"> году</w:t>
            </w:r>
          </w:p>
        </w:tc>
      </w:tr>
      <w:tr w:rsidR="008D4528" w:rsidRPr="00BA0A5A" w:rsidTr="00696296">
        <w:tc>
          <w:tcPr>
            <w:tcW w:w="6062" w:type="dxa"/>
            <w:shd w:val="clear" w:color="auto" w:fill="auto"/>
          </w:tcPr>
          <w:p w:rsidR="008D4528" w:rsidRPr="00BA0A5A" w:rsidRDefault="008D4528" w:rsidP="00696296">
            <w:pPr>
              <w:pStyle w:val="afa"/>
              <w:rPr>
                <w:rFonts w:ascii="PT Astra Serif" w:hAnsi="PT Astra Serif"/>
                <w:szCs w:val="28"/>
              </w:rPr>
            </w:pPr>
            <w:r w:rsidRPr="00BA0A5A">
              <w:rPr>
                <w:rFonts w:ascii="PT Astra Serif" w:hAnsi="PT Astra Serif"/>
                <w:szCs w:val="28"/>
              </w:rPr>
              <w:t>Количество несовершеннолетних, совершивших административные правонарушения, всего:</w:t>
            </w:r>
          </w:p>
        </w:tc>
        <w:tc>
          <w:tcPr>
            <w:tcW w:w="1417" w:type="dxa"/>
            <w:shd w:val="clear" w:color="auto" w:fill="auto"/>
          </w:tcPr>
          <w:p w:rsidR="008D4528" w:rsidRPr="00BA0A5A" w:rsidRDefault="008D4528" w:rsidP="00696296">
            <w:pPr>
              <w:pStyle w:val="afa"/>
              <w:rPr>
                <w:rFonts w:ascii="PT Astra Serif" w:hAnsi="PT Astra Serif"/>
                <w:szCs w:val="28"/>
              </w:rPr>
            </w:pPr>
            <w:r w:rsidRPr="00BA0A5A">
              <w:rPr>
                <w:rFonts w:ascii="PT Astra Serif" w:hAnsi="PT Astra Serif"/>
                <w:szCs w:val="28"/>
              </w:rPr>
              <w:t>4</w:t>
            </w:r>
            <w:r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</w:tcPr>
          <w:p w:rsidR="008D4528" w:rsidRPr="00BA0A5A" w:rsidRDefault="008D4528" w:rsidP="00696296">
            <w:pPr>
              <w:pStyle w:val="afa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 121</w:t>
            </w:r>
          </w:p>
        </w:tc>
      </w:tr>
      <w:tr w:rsidR="008D4528" w:rsidRPr="00BA0A5A" w:rsidTr="00696296">
        <w:tc>
          <w:tcPr>
            <w:tcW w:w="6062" w:type="dxa"/>
            <w:shd w:val="clear" w:color="auto" w:fill="auto"/>
          </w:tcPr>
          <w:p w:rsidR="008D4528" w:rsidRPr="00BA0A5A" w:rsidRDefault="008D4528" w:rsidP="00696296">
            <w:pPr>
              <w:pStyle w:val="afa"/>
              <w:rPr>
                <w:rFonts w:ascii="PT Astra Serif" w:hAnsi="PT Astra Serif"/>
                <w:szCs w:val="28"/>
              </w:rPr>
            </w:pPr>
            <w:r w:rsidRPr="00BA0A5A">
              <w:rPr>
                <w:rFonts w:ascii="PT Astra Serif" w:hAnsi="PT Astra Serif"/>
                <w:szCs w:val="28"/>
              </w:rPr>
              <w:t>В том числе повторно</w:t>
            </w:r>
          </w:p>
        </w:tc>
        <w:tc>
          <w:tcPr>
            <w:tcW w:w="1417" w:type="dxa"/>
            <w:shd w:val="clear" w:color="auto" w:fill="auto"/>
          </w:tcPr>
          <w:p w:rsidR="008D4528" w:rsidRPr="00BA0A5A" w:rsidRDefault="008D4528" w:rsidP="00696296">
            <w:pPr>
              <w:pStyle w:val="afa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</w:tcPr>
          <w:p w:rsidR="008D4528" w:rsidRPr="00BA0A5A" w:rsidRDefault="008D4528" w:rsidP="00696296">
            <w:pPr>
              <w:pStyle w:val="afa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 11</w:t>
            </w:r>
          </w:p>
        </w:tc>
      </w:tr>
    </w:tbl>
    <w:p w:rsidR="008D4528" w:rsidRDefault="008D4528" w:rsidP="008D4528">
      <w:pPr>
        <w:pStyle w:val="afa"/>
        <w:tabs>
          <w:tab w:val="left" w:pos="2355"/>
        </w:tabs>
        <w:ind w:firstLine="709"/>
        <w:rPr>
          <w:rFonts w:ascii="PT Astra Serif" w:hAnsi="PT Astra Serif"/>
          <w:szCs w:val="28"/>
        </w:rPr>
      </w:pPr>
    </w:p>
    <w:p w:rsidR="008D4528" w:rsidRDefault="008D4528" w:rsidP="008D4528">
      <w:pPr>
        <w:pStyle w:val="afa"/>
        <w:tabs>
          <w:tab w:val="left" w:pos="2355"/>
        </w:tabs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В 2023 году один административный материал</w:t>
      </w:r>
      <w:r w:rsidRPr="006E6468">
        <w:rPr>
          <w:rFonts w:ascii="PT Astra Serif" w:hAnsi="PT Astra Serif"/>
          <w:szCs w:val="28"/>
        </w:rPr>
        <w:t xml:space="preserve"> в отношении несовершеннолетних прекращен в </w:t>
      </w:r>
      <w:r>
        <w:rPr>
          <w:rFonts w:ascii="PT Astra Serif" w:hAnsi="PT Astra Serif"/>
          <w:szCs w:val="28"/>
        </w:rPr>
        <w:t>за отсутствием состава административного нарушения (в 2022 году- 11)</w:t>
      </w:r>
      <w:r w:rsidRPr="006E6468">
        <w:rPr>
          <w:rFonts w:ascii="PT Astra Serif" w:hAnsi="PT Astra Serif"/>
          <w:szCs w:val="28"/>
        </w:rPr>
        <w:t>.</w:t>
      </w:r>
    </w:p>
    <w:p w:rsidR="008D4528" w:rsidRDefault="008D4528" w:rsidP="008D4528">
      <w:pPr>
        <w:pStyle w:val="afa"/>
        <w:tabs>
          <w:tab w:val="left" w:pos="2355"/>
        </w:tabs>
        <w:ind w:firstLine="709"/>
        <w:rPr>
          <w:rFonts w:ascii="PT Astra Serif" w:hAnsi="PT Astra Serif"/>
          <w:szCs w:val="28"/>
        </w:rPr>
      </w:pPr>
    </w:p>
    <w:p w:rsidR="000077AE" w:rsidRPr="008D4528" w:rsidRDefault="001D3CAE">
      <w:pPr>
        <w:ind w:firstLine="709"/>
        <w:rPr>
          <w:b/>
        </w:rPr>
      </w:pPr>
      <w:r w:rsidRPr="008D4528">
        <w:rPr>
          <w:b/>
        </w:rPr>
        <w:t>3.2. Принятые меры в отношении указанных несовершеннолетних</w:t>
      </w:r>
    </w:p>
    <w:p w:rsidR="008D4528" w:rsidRDefault="008D4528" w:rsidP="008D4528">
      <w:pPr>
        <w:pStyle w:val="afa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 2023 году п</w:t>
      </w:r>
      <w:r w:rsidRPr="00A6167F">
        <w:rPr>
          <w:rFonts w:ascii="PT Astra Serif" w:hAnsi="PT Astra Serif"/>
          <w:szCs w:val="28"/>
        </w:rPr>
        <w:t xml:space="preserve">ри рассмотрении материалов административного правонарушения </w:t>
      </w:r>
      <w:r>
        <w:rPr>
          <w:rFonts w:ascii="PT Astra Serif" w:hAnsi="PT Astra Serif"/>
          <w:szCs w:val="28"/>
        </w:rPr>
        <w:t xml:space="preserve">в </w:t>
      </w:r>
      <w:r w:rsidRPr="00A6167F">
        <w:rPr>
          <w:rFonts w:ascii="PT Astra Serif" w:hAnsi="PT Astra Serif"/>
          <w:szCs w:val="28"/>
        </w:rPr>
        <w:t>отношении</w:t>
      </w:r>
      <w:r>
        <w:rPr>
          <w:rFonts w:ascii="PT Astra Serif" w:hAnsi="PT Astra Serif"/>
          <w:szCs w:val="28"/>
        </w:rPr>
        <w:t xml:space="preserve"> несовершеннолетних наложено </w:t>
      </w:r>
      <w:r w:rsidRPr="00A6167F">
        <w:rPr>
          <w:rFonts w:ascii="PT Astra Serif" w:hAnsi="PT Astra Serif"/>
          <w:szCs w:val="28"/>
        </w:rPr>
        <w:t xml:space="preserve"> административных наказаний</w:t>
      </w:r>
      <w:r>
        <w:rPr>
          <w:rFonts w:ascii="PT Astra Serif" w:hAnsi="PT Astra Serif"/>
          <w:szCs w:val="28"/>
        </w:rPr>
        <w:t xml:space="preserve"> в виде штрафа  32 (в 2022</w:t>
      </w:r>
      <w:r w:rsidRPr="00A6167F">
        <w:rPr>
          <w:rFonts w:ascii="PT Astra Serif" w:hAnsi="PT Astra Serif"/>
          <w:szCs w:val="28"/>
        </w:rPr>
        <w:t xml:space="preserve"> году –</w:t>
      </w:r>
      <w:r>
        <w:rPr>
          <w:rFonts w:ascii="PT Astra Serif" w:hAnsi="PT Astra Serif"/>
          <w:szCs w:val="28"/>
        </w:rPr>
        <w:t>48</w:t>
      </w:r>
      <w:r w:rsidRPr="00A6167F">
        <w:rPr>
          <w:rFonts w:ascii="PT Astra Serif" w:hAnsi="PT Astra Serif"/>
          <w:szCs w:val="28"/>
        </w:rPr>
        <w:t>).</w:t>
      </w:r>
    </w:p>
    <w:p w:rsidR="008D4528" w:rsidRPr="00DB02BE" w:rsidRDefault="008D4528" w:rsidP="008D4528">
      <w:pPr>
        <w:pStyle w:val="afa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</w:t>
      </w:r>
      <w:r w:rsidRPr="00DB02BE">
        <w:rPr>
          <w:rFonts w:ascii="PT Astra Serif" w:hAnsi="PT Astra Serif"/>
          <w:szCs w:val="28"/>
        </w:rPr>
        <w:t xml:space="preserve">Назначено штрафов несовершеннолетним, привлеченным к административной ответственности, на сумму </w:t>
      </w:r>
      <w:r w:rsidR="00DB02BE" w:rsidRPr="00DB02BE">
        <w:rPr>
          <w:rFonts w:ascii="PT Astra Serif" w:hAnsi="PT Astra Serif"/>
          <w:color w:val="auto"/>
          <w:szCs w:val="28"/>
        </w:rPr>
        <w:t>7</w:t>
      </w:r>
      <w:r w:rsidRPr="00DB02BE">
        <w:rPr>
          <w:rFonts w:ascii="PT Astra Serif" w:hAnsi="PT Astra Serif"/>
          <w:color w:val="auto"/>
          <w:szCs w:val="28"/>
        </w:rPr>
        <w:t>7</w:t>
      </w:r>
      <w:r w:rsidR="00DB02BE">
        <w:rPr>
          <w:rFonts w:ascii="PT Astra Serif" w:hAnsi="PT Astra Serif"/>
          <w:color w:val="auto"/>
          <w:szCs w:val="28"/>
        </w:rPr>
        <w:t xml:space="preserve"> </w:t>
      </w:r>
      <w:r w:rsidRPr="00DB02BE">
        <w:rPr>
          <w:rFonts w:ascii="PT Astra Serif" w:hAnsi="PT Astra Serif"/>
          <w:color w:val="auto"/>
          <w:szCs w:val="28"/>
        </w:rPr>
        <w:t>000</w:t>
      </w:r>
      <w:r w:rsidRPr="00DB02BE">
        <w:rPr>
          <w:rFonts w:ascii="PT Astra Serif" w:hAnsi="PT Astra Serif"/>
          <w:szCs w:val="28"/>
        </w:rPr>
        <w:t xml:space="preserve"> рублей (в 2022 году- </w:t>
      </w:r>
      <w:r w:rsidR="00DB02BE">
        <w:rPr>
          <w:rFonts w:ascii="PT Astra Serif" w:hAnsi="PT Astra Serif"/>
          <w:color w:val="auto"/>
          <w:szCs w:val="28"/>
        </w:rPr>
        <w:t>128 0</w:t>
      </w:r>
      <w:r w:rsidRPr="00DB02BE">
        <w:rPr>
          <w:rFonts w:ascii="PT Astra Serif" w:hAnsi="PT Astra Serif"/>
          <w:color w:val="auto"/>
          <w:szCs w:val="28"/>
        </w:rPr>
        <w:t xml:space="preserve">00 </w:t>
      </w:r>
      <w:r w:rsidRPr="00DB02BE">
        <w:rPr>
          <w:rFonts w:ascii="PT Astra Serif" w:hAnsi="PT Astra Serif"/>
          <w:szCs w:val="28"/>
        </w:rPr>
        <w:t>рублей).</w:t>
      </w:r>
    </w:p>
    <w:p w:rsidR="008D4528" w:rsidRDefault="008D4528" w:rsidP="008D4528">
      <w:pPr>
        <w:pStyle w:val="afa"/>
        <w:rPr>
          <w:rFonts w:ascii="PT Astra Serif" w:hAnsi="PT Astra Serif"/>
          <w:szCs w:val="28"/>
        </w:rPr>
      </w:pPr>
      <w:r w:rsidRPr="00DB02BE">
        <w:rPr>
          <w:rFonts w:ascii="PT Astra Serif" w:hAnsi="PT Astra Serif"/>
          <w:szCs w:val="28"/>
        </w:rPr>
        <w:t xml:space="preserve">           В 2023 году за неуплату штрафов, возложенных на несовершеннолетних за совершение административного правонарушения, в службу судебных приставов направлено </w:t>
      </w:r>
      <w:r w:rsidR="00DB02BE">
        <w:rPr>
          <w:rFonts w:ascii="PT Astra Serif" w:hAnsi="PT Astra Serif"/>
          <w:szCs w:val="28"/>
        </w:rPr>
        <w:t>8</w:t>
      </w:r>
      <w:r w:rsidRPr="00DB02BE">
        <w:rPr>
          <w:rFonts w:ascii="PT Astra Serif" w:hAnsi="PT Astra Serif"/>
          <w:szCs w:val="28"/>
        </w:rPr>
        <w:t xml:space="preserve"> постановлений</w:t>
      </w:r>
      <w:r w:rsidR="00DB02BE">
        <w:rPr>
          <w:rFonts w:ascii="PT Astra Serif" w:hAnsi="PT Astra Serif"/>
          <w:szCs w:val="28"/>
        </w:rPr>
        <w:t xml:space="preserve"> (2022-15)</w:t>
      </w:r>
      <w:r w:rsidRPr="00DB02BE">
        <w:rPr>
          <w:rFonts w:ascii="PT Astra Serif" w:hAnsi="PT Astra Serif"/>
          <w:szCs w:val="28"/>
        </w:rPr>
        <w:t>.</w:t>
      </w:r>
      <w:r>
        <w:rPr>
          <w:rFonts w:ascii="PT Astra Serif" w:hAnsi="PT Astra Serif"/>
          <w:szCs w:val="28"/>
        </w:rPr>
        <w:t xml:space="preserve"> </w:t>
      </w:r>
    </w:p>
    <w:p w:rsidR="000077AE" w:rsidRDefault="008D4528">
      <w:pPr>
        <w:ind w:firstLine="709"/>
      </w:pPr>
      <w:r>
        <w:t xml:space="preserve"> </w:t>
      </w:r>
    </w:p>
    <w:p w:rsidR="000077AE" w:rsidRDefault="000077AE">
      <w:pPr>
        <w:ind w:firstLine="709"/>
      </w:pPr>
    </w:p>
    <w:p w:rsidR="000077AE" w:rsidRPr="00DB02BE" w:rsidRDefault="001D3CAE">
      <w:pPr>
        <w:ind w:firstLine="709"/>
        <w:rPr>
          <w:b/>
        </w:rPr>
      </w:pPr>
      <w:r w:rsidRPr="00DB02BE">
        <w:rPr>
          <w:b/>
        </w:rPr>
        <w:t xml:space="preserve">3.3. Иные сведения </w:t>
      </w:r>
    </w:p>
    <w:p w:rsidR="000077AE" w:rsidRDefault="001D3CAE">
      <w:pPr>
        <w:ind w:firstLine="709"/>
      </w:pPr>
      <w:r>
        <w:t>_____________________________________________________________</w:t>
      </w:r>
    </w:p>
    <w:p w:rsidR="000077AE" w:rsidRDefault="000077AE">
      <w:pPr>
        <w:ind w:firstLine="709"/>
      </w:pPr>
    </w:p>
    <w:p w:rsidR="000077AE" w:rsidRPr="00E52A1E" w:rsidRDefault="001D3CAE">
      <w:pPr>
        <w:ind w:firstLine="709"/>
        <w:rPr>
          <w:b/>
        </w:rPr>
      </w:pPr>
      <w:r w:rsidRPr="00E52A1E">
        <w:rPr>
          <w:b/>
        </w:rPr>
        <w:t>4. Профилактическая работа с установленными категориями несовершеннолетних, совершившими общественно опасные деяния и не подлежащими уголовной ответственности:</w:t>
      </w:r>
    </w:p>
    <w:p w:rsidR="000077AE" w:rsidRPr="00E52A1E" w:rsidRDefault="001D3CAE">
      <w:pPr>
        <w:ind w:firstLine="709"/>
        <w:rPr>
          <w:b/>
        </w:rPr>
      </w:pPr>
      <w:r w:rsidRPr="00E52A1E">
        <w:rPr>
          <w:b/>
        </w:rPr>
        <w:t>4.1. Общая информация</w:t>
      </w:r>
    </w:p>
    <w:p w:rsidR="00E52A1E" w:rsidRPr="00CC5D92" w:rsidRDefault="00E52A1E" w:rsidP="00E52A1E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lastRenderedPageBreak/>
        <w:t xml:space="preserve">Индивидуальная профилактическая работа организована в соответствии с утвержденными </w:t>
      </w:r>
      <w:r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t xml:space="preserve">комиссией Порядком взаимодействия субъектов системы профилактики безнадзорности и правонарушений несовершеннолетних, других органов и организаций, занимающихся вопросами защиты прав детей, в работе с несовершеннолетними и семьями, находящимися в социально опасном положении, проживающими на территории </w:t>
      </w:r>
      <w:r>
        <w:rPr>
          <w:rFonts w:ascii="PT Astra Serif" w:hAnsi="PT Astra Serif"/>
          <w:sz w:val="28"/>
          <w:szCs w:val="24"/>
        </w:rPr>
        <w:t>Богородицкого района</w:t>
      </w:r>
      <w:r w:rsidRPr="00CC5D92">
        <w:rPr>
          <w:rFonts w:ascii="PT Astra Serif" w:hAnsi="PT Astra Serif"/>
          <w:sz w:val="28"/>
          <w:szCs w:val="24"/>
        </w:rPr>
        <w:t xml:space="preserve">; </w:t>
      </w:r>
      <w:r>
        <w:rPr>
          <w:rFonts w:ascii="PT Astra Serif" w:hAnsi="PT Astra Serif"/>
          <w:sz w:val="28"/>
          <w:szCs w:val="24"/>
        </w:rPr>
        <w:t xml:space="preserve"> Подядком межведомственного взаимодействия </w:t>
      </w:r>
      <w:r w:rsidRPr="00CC5D92">
        <w:rPr>
          <w:rFonts w:ascii="PT Astra Serif" w:hAnsi="PT Astra Serif"/>
          <w:sz w:val="28"/>
          <w:szCs w:val="24"/>
        </w:rPr>
        <w:t xml:space="preserve">органов и учреждений </w:t>
      </w:r>
      <w:r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t xml:space="preserve"> системы профилактики</w:t>
      </w:r>
      <w:r>
        <w:rPr>
          <w:rFonts w:ascii="PT Astra Serif" w:hAnsi="PT Astra Serif"/>
          <w:sz w:val="28"/>
          <w:szCs w:val="24"/>
        </w:rPr>
        <w:t xml:space="preserve"> муниципального образования Богородицкий район</w:t>
      </w:r>
      <w:r w:rsidRPr="00CC5D92">
        <w:rPr>
          <w:rFonts w:ascii="PT Astra Serif" w:hAnsi="PT Astra Serif"/>
          <w:sz w:val="28"/>
          <w:szCs w:val="24"/>
        </w:rPr>
        <w:t xml:space="preserve"> </w:t>
      </w:r>
      <w:r>
        <w:rPr>
          <w:rFonts w:ascii="PT Astra Serif" w:hAnsi="PT Astra Serif"/>
          <w:sz w:val="28"/>
          <w:szCs w:val="24"/>
        </w:rPr>
        <w:t xml:space="preserve">в работе с несовершеннолетними,  освобожденными </w:t>
      </w:r>
      <w:r w:rsidRPr="00CC5D92">
        <w:rPr>
          <w:rFonts w:ascii="PT Astra Serif" w:hAnsi="PT Astra Serif"/>
          <w:sz w:val="28"/>
          <w:szCs w:val="24"/>
        </w:rPr>
        <w:t xml:space="preserve">из воспитательных колоний, </w:t>
      </w:r>
      <w:r>
        <w:rPr>
          <w:rFonts w:ascii="PT Astra Serif" w:hAnsi="PT Astra Serif"/>
          <w:sz w:val="28"/>
          <w:szCs w:val="24"/>
        </w:rPr>
        <w:t xml:space="preserve">вернувшимися из </w:t>
      </w:r>
      <w:r w:rsidRPr="00CC5D92">
        <w:rPr>
          <w:rFonts w:ascii="PT Astra Serif" w:hAnsi="PT Astra Serif"/>
          <w:sz w:val="28"/>
          <w:szCs w:val="24"/>
        </w:rPr>
        <w:t>специальных учебно-воспитательных учреждений закрытого типа</w:t>
      </w:r>
      <w:r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t xml:space="preserve">; Порядком межведомственного взаимодействия по реализации в </w:t>
      </w:r>
      <w:r>
        <w:rPr>
          <w:rFonts w:ascii="PT Astra Serif" w:hAnsi="PT Astra Serif"/>
          <w:sz w:val="28"/>
          <w:szCs w:val="24"/>
        </w:rPr>
        <w:t>Богородицком районе</w:t>
      </w:r>
      <w:r w:rsidRPr="00CC5D92">
        <w:rPr>
          <w:rFonts w:ascii="PT Astra Serif" w:hAnsi="PT Astra Serif"/>
          <w:sz w:val="28"/>
          <w:szCs w:val="24"/>
        </w:rPr>
        <w:t xml:space="preserve"> восстановительных технологий, «Дорожной картой» по учету информации о гибели и травматизме детей, анализу ситуации и выявлению социальных рисков, требующих оперативного реагирования со стороны органов государственной власти и местного самоуправления.</w:t>
      </w:r>
    </w:p>
    <w:p w:rsidR="00E52A1E" w:rsidRPr="00CC5D92" w:rsidRDefault="00E52A1E" w:rsidP="00E52A1E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t>В отношении семей и несовершеннолетних, признанными находящимися</w:t>
      </w:r>
      <w:r>
        <w:rPr>
          <w:rFonts w:ascii="PT Astra Serif" w:hAnsi="PT Astra Serif"/>
          <w:sz w:val="28"/>
          <w:szCs w:val="24"/>
        </w:rPr>
        <w:t xml:space="preserve"> в социально опасном положении,</w:t>
      </w:r>
      <w:r w:rsidRPr="00CC5D92">
        <w:rPr>
          <w:rFonts w:ascii="PT Astra Serif" w:hAnsi="PT Astra Serif"/>
          <w:sz w:val="28"/>
          <w:szCs w:val="24"/>
        </w:rPr>
        <w:t xml:space="preserve"> комисси</w:t>
      </w:r>
      <w:r>
        <w:rPr>
          <w:rFonts w:ascii="PT Astra Serif" w:hAnsi="PT Astra Serif"/>
          <w:sz w:val="28"/>
          <w:szCs w:val="24"/>
        </w:rPr>
        <w:t>ей</w:t>
      </w:r>
      <w:r w:rsidRPr="00CC5D92">
        <w:rPr>
          <w:rFonts w:ascii="PT Astra Serif" w:hAnsi="PT Astra Serif"/>
          <w:sz w:val="28"/>
          <w:szCs w:val="24"/>
        </w:rPr>
        <w:t xml:space="preserve"> утверждаются межведомственные планы мероприятий, направленных на оказание необходимой помощи и поддержки, с указанием сроков исполнения, персональной ответственности исполнителей.</w:t>
      </w:r>
    </w:p>
    <w:p w:rsidR="00E52A1E" w:rsidRPr="00CC5D92" w:rsidRDefault="00E52A1E" w:rsidP="00E52A1E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t xml:space="preserve">На основе данных профилактического учета </w:t>
      </w:r>
      <w:r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t>комисси</w:t>
      </w:r>
      <w:r>
        <w:rPr>
          <w:rFonts w:ascii="PT Astra Serif" w:hAnsi="PT Astra Serif"/>
          <w:sz w:val="28"/>
          <w:szCs w:val="24"/>
        </w:rPr>
        <w:t>ей</w:t>
      </w:r>
      <w:r w:rsidRPr="00CC5D92">
        <w:rPr>
          <w:rFonts w:ascii="PT Astra Serif" w:hAnsi="PT Astra Serif"/>
          <w:sz w:val="28"/>
          <w:szCs w:val="24"/>
        </w:rPr>
        <w:t xml:space="preserve"> формируются карты социального риска, содержащие характеристики по каждой такой семье, в том числе причины признания ее находящейся в социально опасном положении.</w:t>
      </w:r>
    </w:p>
    <w:p w:rsidR="00E52A1E" w:rsidRPr="00CC5D92" w:rsidRDefault="00E52A1E" w:rsidP="00E52A1E">
      <w:pPr>
        <w:ind w:firstLine="709"/>
        <w:jc w:val="both"/>
        <w:rPr>
          <w:rFonts w:ascii="PT Astra Serif" w:hAnsi="PT Astra Serif"/>
          <w:sz w:val="28"/>
          <w:szCs w:val="24"/>
        </w:rPr>
      </w:pPr>
    </w:p>
    <w:p w:rsidR="000077AE" w:rsidRPr="00E52A1E" w:rsidRDefault="001D3CAE" w:rsidP="00E52A1E">
      <w:pPr>
        <w:ind w:firstLine="709"/>
        <w:jc w:val="both"/>
        <w:rPr>
          <w:b/>
        </w:rPr>
      </w:pPr>
      <w:r w:rsidRPr="00E52A1E">
        <w:rPr>
          <w:b/>
        </w:rPr>
        <w:t>4.2. Решения (постановления) комиссий по результатам рассмотрения материалов</w:t>
      </w:r>
    </w:p>
    <w:p w:rsidR="00E52A1E" w:rsidRDefault="00E52A1E" w:rsidP="00E52A1E">
      <w:pPr>
        <w:pStyle w:val="afa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О</w:t>
      </w:r>
      <w:r w:rsidRPr="001D0024">
        <w:rPr>
          <w:rFonts w:ascii="PT Astra Serif" w:hAnsi="PT Astra Serif"/>
          <w:szCs w:val="28"/>
        </w:rPr>
        <w:t>сновн</w:t>
      </w:r>
      <w:r>
        <w:rPr>
          <w:rFonts w:ascii="PT Astra Serif" w:hAnsi="PT Astra Serif"/>
          <w:szCs w:val="28"/>
        </w:rPr>
        <w:t xml:space="preserve">ыми преступлениями, совершаемыми </w:t>
      </w:r>
      <w:r w:rsidRPr="001D0024">
        <w:rPr>
          <w:rFonts w:ascii="PT Astra Serif" w:hAnsi="PT Astra Serif"/>
          <w:szCs w:val="28"/>
        </w:rPr>
        <w:t>несовершеннолетними</w:t>
      </w:r>
      <w:r>
        <w:rPr>
          <w:rFonts w:ascii="PT Astra Serif" w:hAnsi="PT Astra Serif"/>
          <w:szCs w:val="28"/>
        </w:rPr>
        <w:t xml:space="preserve">  </w:t>
      </w:r>
      <w:r w:rsidRPr="001D0024">
        <w:rPr>
          <w:rFonts w:ascii="PT Astra Serif" w:hAnsi="PT Astra Serif"/>
          <w:szCs w:val="28"/>
        </w:rPr>
        <w:t>, не подлежа</w:t>
      </w:r>
      <w:r>
        <w:rPr>
          <w:rFonts w:ascii="PT Astra Serif" w:hAnsi="PT Astra Serif"/>
          <w:szCs w:val="28"/>
        </w:rPr>
        <w:t>щими уголовной ответственности в 2023 году</w:t>
      </w:r>
      <w:r w:rsidRPr="001D0024">
        <w:rPr>
          <w:rFonts w:ascii="PT Astra Serif" w:hAnsi="PT Astra Serif"/>
          <w:szCs w:val="28"/>
        </w:rPr>
        <w:t>,</w:t>
      </w:r>
      <w:r>
        <w:rPr>
          <w:rFonts w:ascii="PT Astra Serif" w:hAnsi="PT Astra Serif"/>
          <w:szCs w:val="28"/>
        </w:rPr>
        <w:t xml:space="preserve"> являются</w:t>
      </w:r>
      <w:r w:rsidRPr="001D0024">
        <w:rPr>
          <w:rFonts w:ascii="PT Astra Serif" w:hAnsi="PT Astra Serif"/>
          <w:szCs w:val="28"/>
        </w:rPr>
        <w:t xml:space="preserve"> краж</w:t>
      </w:r>
      <w:r>
        <w:rPr>
          <w:rFonts w:ascii="PT Astra Serif" w:hAnsi="PT Astra Serif"/>
          <w:szCs w:val="28"/>
        </w:rPr>
        <w:t xml:space="preserve">а - </w:t>
      </w:r>
      <w:r w:rsidR="00234EEE">
        <w:rPr>
          <w:rFonts w:ascii="PT Astra Serif" w:hAnsi="PT Astra Serif"/>
          <w:szCs w:val="28"/>
        </w:rPr>
        <w:t>2</w:t>
      </w:r>
      <w:r>
        <w:rPr>
          <w:rFonts w:ascii="PT Astra Serif" w:hAnsi="PT Astra Serif"/>
          <w:szCs w:val="28"/>
        </w:rPr>
        <w:t xml:space="preserve">, </w:t>
      </w:r>
      <w:r w:rsidR="00234EEE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ДТП-1</w:t>
      </w:r>
    </w:p>
    <w:p w:rsidR="00E52A1E" w:rsidRPr="001D45F7" w:rsidRDefault="00E52A1E" w:rsidP="00E52A1E">
      <w:pPr>
        <w:pStyle w:val="afa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Муниципальной</w:t>
      </w:r>
      <w:r w:rsidRPr="001D0024">
        <w:rPr>
          <w:rFonts w:ascii="PT Astra Serif" w:hAnsi="PT Astra Serif"/>
          <w:szCs w:val="28"/>
        </w:rPr>
        <w:t xml:space="preserve"> комисси</w:t>
      </w:r>
      <w:r>
        <w:rPr>
          <w:rFonts w:ascii="PT Astra Serif" w:hAnsi="PT Astra Serif"/>
          <w:szCs w:val="28"/>
        </w:rPr>
        <w:t>ей по результатам рассмотрения постановлений</w:t>
      </w:r>
      <w:r w:rsidRPr="001D0024">
        <w:rPr>
          <w:rFonts w:ascii="PT Astra Serif" w:hAnsi="PT Astra Serif"/>
          <w:szCs w:val="28"/>
        </w:rPr>
        <w:t xml:space="preserve"> об отказе в возбуж</w:t>
      </w:r>
      <w:r>
        <w:rPr>
          <w:rFonts w:ascii="PT Astra Serif" w:hAnsi="PT Astra Serif"/>
          <w:szCs w:val="28"/>
        </w:rPr>
        <w:t xml:space="preserve">дении уголовных дел в отношении </w:t>
      </w:r>
      <w:r w:rsidRPr="001D0024">
        <w:rPr>
          <w:rFonts w:ascii="PT Astra Serif" w:hAnsi="PT Astra Serif"/>
          <w:szCs w:val="28"/>
        </w:rPr>
        <w:t xml:space="preserve">несовершеннолетних, совершивших </w:t>
      </w:r>
      <w:r>
        <w:rPr>
          <w:rFonts w:ascii="PT Astra Serif" w:hAnsi="PT Astra Serif"/>
          <w:szCs w:val="28"/>
        </w:rPr>
        <w:t xml:space="preserve">общественно опасные деяния и не </w:t>
      </w:r>
      <w:r w:rsidRPr="001D0024">
        <w:rPr>
          <w:rFonts w:ascii="PT Astra Serif" w:hAnsi="PT Astra Serif"/>
          <w:szCs w:val="28"/>
        </w:rPr>
        <w:t>подлежащих уголовной ответств</w:t>
      </w:r>
      <w:r>
        <w:rPr>
          <w:rFonts w:ascii="PT Astra Serif" w:hAnsi="PT Astra Serif"/>
          <w:szCs w:val="28"/>
        </w:rPr>
        <w:t xml:space="preserve">енности,  выносятся </w:t>
      </w:r>
      <w:r w:rsidRPr="001D0024">
        <w:rPr>
          <w:rFonts w:ascii="PT Astra Serif" w:hAnsi="PT Astra Serif"/>
          <w:szCs w:val="28"/>
        </w:rPr>
        <w:t>постановления о применении к нес</w:t>
      </w:r>
      <w:r>
        <w:rPr>
          <w:rFonts w:ascii="PT Astra Serif" w:hAnsi="PT Astra Serif"/>
          <w:szCs w:val="28"/>
        </w:rPr>
        <w:t>овершеннолетним мер общественного воздействия:</w:t>
      </w:r>
      <w:r w:rsidRPr="001D45F7">
        <w:t xml:space="preserve"> </w:t>
      </w:r>
      <w:r w:rsidRPr="001D45F7">
        <w:rPr>
          <w:rFonts w:ascii="PT Astra Serif" w:hAnsi="PT Astra Serif"/>
          <w:szCs w:val="28"/>
        </w:rPr>
        <w:t>предупреждение.</w:t>
      </w:r>
    </w:p>
    <w:p w:rsidR="00E52A1E" w:rsidRPr="001D45F7" w:rsidRDefault="00E52A1E" w:rsidP="00E52A1E">
      <w:pPr>
        <w:pStyle w:val="afa"/>
        <w:rPr>
          <w:rFonts w:ascii="PT Astra Serif" w:hAnsi="PT Astra Serif"/>
          <w:szCs w:val="28"/>
        </w:rPr>
      </w:pPr>
      <w:r w:rsidRPr="001D45F7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    </w:t>
      </w:r>
      <w:r w:rsidRPr="001D45F7">
        <w:rPr>
          <w:rFonts w:ascii="PT Astra Serif" w:hAnsi="PT Astra Serif"/>
          <w:szCs w:val="28"/>
        </w:rPr>
        <w:t xml:space="preserve">  Предупреждение состоит в </w:t>
      </w:r>
      <w:r>
        <w:rPr>
          <w:rFonts w:ascii="PT Astra Serif" w:hAnsi="PT Astra Serif"/>
          <w:szCs w:val="28"/>
        </w:rPr>
        <w:t>разъяснении несовершеннолетним</w:t>
      </w:r>
      <w:r w:rsidRPr="001D45F7">
        <w:rPr>
          <w:rFonts w:ascii="PT Astra Serif" w:hAnsi="PT Astra Serif"/>
          <w:szCs w:val="28"/>
        </w:rPr>
        <w:t xml:space="preserve"> вреда, при</w:t>
      </w:r>
      <w:r>
        <w:rPr>
          <w:rFonts w:ascii="PT Astra Serif" w:hAnsi="PT Astra Serif"/>
          <w:szCs w:val="28"/>
        </w:rPr>
        <w:t>чиненного их</w:t>
      </w:r>
      <w:r w:rsidRPr="001D45F7">
        <w:rPr>
          <w:rFonts w:ascii="PT Astra Serif" w:hAnsi="PT Astra Serif"/>
          <w:szCs w:val="28"/>
        </w:rPr>
        <w:t xml:space="preserve"> деянием и  последствий повторного совершения деяния, предусмотренного УК РФ.</w:t>
      </w:r>
    </w:p>
    <w:p w:rsidR="000077AE" w:rsidRPr="00C53532" w:rsidRDefault="001D3CAE" w:rsidP="00C53532">
      <w:pPr>
        <w:ind w:firstLine="709"/>
        <w:jc w:val="both"/>
        <w:rPr>
          <w:b/>
        </w:rPr>
      </w:pPr>
      <w:r w:rsidRPr="00C53532">
        <w:rPr>
          <w:b/>
        </w:rPr>
        <w:t>4.3. Индивидуальная профилактическая работа с указанными несовершеннолетними</w:t>
      </w:r>
    </w:p>
    <w:p w:rsidR="00C53532" w:rsidRDefault="00C53532" w:rsidP="00C53532">
      <w:pPr>
        <w:pStyle w:val="afa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отношении несовершеннолетних данной категории решается вопрос о постановке на профилактический учет в соответствии с п. 49.1.6 Инструкции по организации деятельности подразделений по делам несовершеннолетних ОВД РФ (совершившие общественно опасное деяние и не подлежащие уголовной </w:t>
      </w:r>
      <w:r>
        <w:rPr>
          <w:rFonts w:ascii="PT Astra Serif" w:hAnsi="PT Astra Serif"/>
          <w:szCs w:val="28"/>
        </w:rPr>
        <w:lastRenderedPageBreak/>
        <w:t>ответственности в связи с достижением возраста, с которого наступает уголовная ответственность).</w:t>
      </w:r>
    </w:p>
    <w:p w:rsidR="00C53532" w:rsidRDefault="00C53532">
      <w:pPr>
        <w:ind w:firstLine="709"/>
      </w:pPr>
    </w:p>
    <w:p w:rsidR="000077AE" w:rsidRPr="008C1317" w:rsidRDefault="001D3CAE">
      <w:pPr>
        <w:ind w:firstLine="709"/>
        <w:rPr>
          <w:b/>
        </w:rPr>
      </w:pPr>
      <w:r w:rsidRPr="008C1317">
        <w:rPr>
          <w:b/>
        </w:rPr>
        <w:t>4.4. Решения (постановления), связанные с направлением несовершеннолетних в СУВУ</w:t>
      </w:r>
    </w:p>
    <w:p w:rsidR="000960B6" w:rsidRDefault="000960B6" w:rsidP="000960B6">
      <w:pPr>
        <w:pStyle w:val="afa"/>
        <w:ind w:firstLine="709"/>
        <w:rPr>
          <w:rFonts w:ascii="PT Astra Serif" w:hAnsi="PT Astra Serif"/>
          <w:szCs w:val="28"/>
        </w:rPr>
      </w:pPr>
      <w:r w:rsidRPr="002D56BF">
        <w:rPr>
          <w:rFonts w:ascii="PT Astra Serif" w:hAnsi="PT Astra Serif"/>
          <w:szCs w:val="28"/>
        </w:rPr>
        <w:t>Специальные учебно-воспитательные учреждения закрытого типа</w:t>
      </w:r>
      <w:r>
        <w:rPr>
          <w:rFonts w:ascii="PT Astra Serif" w:hAnsi="PT Astra Serif"/>
          <w:szCs w:val="28"/>
        </w:rPr>
        <w:t xml:space="preserve"> на территории Богородицкого района отсутствуют. </w:t>
      </w:r>
    </w:p>
    <w:p w:rsidR="000960B6" w:rsidRPr="000C4683" w:rsidRDefault="000960B6" w:rsidP="000960B6">
      <w:pPr>
        <w:pStyle w:val="afa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2023 году в </w:t>
      </w:r>
      <w:r w:rsidRPr="00CD5430">
        <w:rPr>
          <w:rFonts w:ascii="PT Astra Serif" w:hAnsi="PT Astra Serif"/>
          <w:szCs w:val="28"/>
        </w:rPr>
        <w:t>Щекинское специальное учебно-воспитательное учреждение для обучающихся с девиантным поведением закрытого типа</w:t>
      </w:r>
      <w:r>
        <w:rPr>
          <w:rFonts w:ascii="PT Astra Serif" w:hAnsi="PT Astra Serif"/>
          <w:szCs w:val="28"/>
        </w:rPr>
        <w:t xml:space="preserve"> подростков не помещали (в 2022 году-0).</w:t>
      </w:r>
    </w:p>
    <w:p w:rsidR="000077AE" w:rsidRPr="00DB02BE" w:rsidRDefault="001D3CAE">
      <w:pPr>
        <w:ind w:firstLine="709"/>
        <w:rPr>
          <w:b/>
        </w:rPr>
      </w:pPr>
      <w:r w:rsidRPr="00DB02BE">
        <w:rPr>
          <w:b/>
        </w:rPr>
        <w:t>4.5. Иные сведения</w:t>
      </w:r>
    </w:p>
    <w:p w:rsidR="000077AE" w:rsidRDefault="001D3CAE">
      <w:pPr>
        <w:ind w:firstLine="709"/>
      </w:pPr>
      <w:r>
        <w:t>_____________________________________________________________</w:t>
      </w:r>
    </w:p>
    <w:p w:rsidR="000077AE" w:rsidRDefault="000077AE">
      <w:pPr>
        <w:ind w:firstLine="709"/>
      </w:pPr>
    </w:p>
    <w:p w:rsidR="000077AE" w:rsidRPr="008C1317" w:rsidRDefault="001D3CAE" w:rsidP="008C1317">
      <w:pPr>
        <w:ind w:firstLine="709"/>
        <w:jc w:val="both"/>
        <w:rPr>
          <w:b/>
        </w:rPr>
      </w:pPr>
      <w:r w:rsidRPr="008C1317">
        <w:rPr>
          <w:b/>
        </w:rPr>
        <w:t>5. Выявление случаев вовлечения несовершеннолетних в совершение преступлений и антиобщественных действий.</w:t>
      </w:r>
    </w:p>
    <w:p w:rsidR="008C1317" w:rsidRPr="00CC5D92" w:rsidRDefault="008C1317" w:rsidP="008C1317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В целях предупреждения вовлечения несовершеннолетних в противоправную деятельность в </w:t>
      </w:r>
      <w:r>
        <w:rPr>
          <w:rFonts w:ascii="PT Astra Serif" w:hAnsi="PT Astra Serif"/>
          <w:sz w:val="28"/>
          <w:szCs w:val="24"/>
        </w:rPr>
        <w:t>Богородицком районе</w:t>
      </w:r>
      <w:r w:rsidRPr="00CC5D92">
        <w:rPr>
          <w:rFonts w:ascii="PT Astra Serif" w:hAnsi="PT Astra Serif"/>
          <w:sz w:val="28"/>
          <w:szCs w:val="24"/>
        </w:rPr>
        <w:t xml:space="preserve"> на межведомственной основе обеспечен регулярный мониторинг информационно-коммуникационной сети «Интернет» и межведомственное информирование о выявленных фактах.</w:t>
      </w:r>
    </w:p>
    <w:p w:rsidR="00DB21A2" w:rsidRPr="004C0C90" w:rsidRDefault="00DB21A2" w:rsidP="00DB21A2">
      <w:pPr>
        <w:pStyle w:val="afa"/>
        <w:ind w:firstLine="709"/>
        <w:rPr>
          <w:szCs w:val="28"/>
        </w:rPr>
      </w:pPr>
      <w:r w:rsidRPr="006526C0">
        <w:rPr>
          <w:szCs w:val="28"/>
        </w:rPr>
        <w:t>Сотрудниками отделения по дела несовершеннолетних МОМВД России «Богородицкий» на постоянной основе осуществляется мониторинг социальных’ сетей в сети Интернет, с целью выявления контента, пропагандирующего деструктивное поведение, субкультуры криминального характера, а также деятельности неформальных молодежных объединений против</w:t>
      </w:r>
      <w:r>
        <w:rPr>
          <w:szCs w:val="28"/>
        </w:rPr>
        <w:t>оправной направленности. За 2023</w:t>
      </w:r>
      <w:r w:rsidRPr="006526C0">
        <w:rPr>
          <w:szCs w:val="28"/>
        </w:rPr>
        <w:t xml:space="preserve"> год выявлено </w:t>
      </w:r>
      <w:r>
        <w:rPr>
          <w:szCs w:val="28"/>
        </w:rPr>
        <w:t>1</w:t>
      </w:r>
      <w:r w:rsidRPr="006526C0">
        <w:rPr>
          <w:szCs w:val="28"/>
        </w:rPr>
        <w:t xml:space="preserve">4 открытых сообщества (группы) в социальной сети «ВКонтакте» </w:t>
      </w:r>
      <w:r w:rsidRPr="004C0C90">
        <w:rPr>
          <w:szCs w:val="28"/>
        </w:rPr>
        <w:t>противоправной направленности. Руководителю Управления Роскомнадзора по Тульской области направлены информационные письма по блокировке указанных интернет-ресурсов, с принятием мер в соответствии с законодательством</w:t>
      </w:r>
      <w:r>
        <w:rPr>
          <w:szCs w:val="28"/>
        </w:rPr>
        <w:t>.</w:t>
      </w:r>
    </w:p>
    <w:p w:rsidR="008C1317" w:rsidRPr="00CC5D92" w:rsidRDefault="008C1317" w:rsidP="008C1317">
      <w:pPr>
        <w:ind w:firstLine="709"/>
        <w:jc w:val="both"/>
        <w:rPr>
          <w:rFonts w:ascii="PT Astra Serif" w:hAnsi="PT Astra Serif"/>
          <w:sz w:val="28"/>
          <w:szCs w:val="24"/>
        </w:rPr>
      </w:pPr>
    </w:p>
    <w:p w:rsidR="000077AE" w:rsidRPr="00DB21A2" w:rsidRDefault="001D3CAE" w:rsidP="00DB21A2">
      <w:pPr>
        <w:ind w:firstLine="709"/>
        <w:jc w:val="both"/>
        <w:rPr>
          <w:b/>
        </w:rPr>
      </w:pPr>
      <w:r w:rsidRPr="00DB21A2">
        <w:rPr>
          <w:b/>
        </w:rPr>
        <w:t>6. Меры по выявлению и устранению причин и условий, способствующих (способствовавших) совершению несовершеннолетними правонарушений</w:t>
      </w:r>
    </w:p>
    <w:p w:rsidR="00DB21A2" w:rsidRPr="00CC5D92" w:rsidRDefault="00DB21A2" w:rsidP="00DB21A2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В </w:t>
      </w:r>
      <w:r>
        <w:rPr>
          <w:rFonts w:ascii="PT Astra Serif" w:hAnsi="PT Astra Serif"/>
          <w:sz w:val="28"/>
          <w:szCs w:val="24"/>
        </w:rPr>
        <w:t>комиссии по делам несовершеннолетних и защите их прав муниципального образования Богородицкий район на постоянной основе проводится</w:t>
      </w:r>
      <w:r w:rsidRPr="00CC5D92">
        <w:rPr>
          <w:rFonts w:ascii="PT Astra Serif" w:hAnsi="PT Astra Serif"/>
          <w:sz w:val="28"/>
          <w:szCs w:val="24"/>
        </w:rPr>
        <w:t xml:space="preserve"> ежеквартальное обсуждение на заседаниях комиссии вопросов организации и результатов работы по предупреждению противоправного поведения несовершеннолетних, предотвращению и пресечению преступлений в их отношении, с принятием постановлений КДНиЗП, содержащих анализ сложившейся ситуации по данным направлениям деятельности в сравнении с аналогичным периодом прошлого года и конкретные рекомендации и поручения субъектам муниципальной системы социальной профилактики по повышению эффективности работы по данным направлениям деятельности.</w:t>
      </w:r>
    </w:p>
    <w:p w:rsidR="00DB21A2" w:rsidRPr="00CC5D92" w:rsidRDefault="00DB21A2" w:rsidP="00DB21A2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t xml:space="preserve">Сотрудники ОДН </w:t>
      </w:r>
      <w:r>
        <w:rPr>
          <w:rFonts w:ascii="PT Astra Serif" w:hAnsi="PT Astra Serif"/>
          <w:sz w:val="28"/>
          <w:szCs w:val="24"/>
        </w:rPr>
        <w:t>МОМВД России «Богородицкий»</w:t>
      </w:r>
      <w:r w:rsidRPr="00CC5D92">
        <w:rPr>
          <w:rFonts w:ascii="PT Astra Serif" w:hAnsi="PT Astra Serif"/>
          <w:sz w:val="28"/>
          <w:szCs w:val="24"/>
        </w:rPr>
        <w:t xml:space="preserve"> участвуют в организации и проведении целевых профилактических мероприятий, направленных на профилактику правонарушений несовершеннолетних, выявление родителей, ненадлежащим образом исполняющих свои </w:t>
      </w:r>
      <w:r w:rsidRPr="00CC5D92">
        <w:rPr>
          <w:rFonts w:ascii="PT Astra Serif" w:hAnsi="PT Astra Serif"/>
          <w:sz w:val="28"/>
          <w:szCs w:val="24"/>
        </w:rPr>
        <w:lastRenderedPageBreak/>
        <w:t>родительские обязанности по воспитанию, обучению и содержанию детей, в целях недопущения совершения несовершеннолетними преступлений, осуществляют взаимодействие с органами и учреждениями системы профилактики безнадзорности и правонарушений несовершеннолетних, расположенными на обслуживаемой территории. В целях профилактики и пресечения совершения уголовно наказуемых деяний, административных правонарушений, в том числе со стороны лиц, входящих в подростково–молодежные группы антиобщественной направленности, укрепления и поддержания правопорядка и общественной безопасности, отрабатываются места концентрации молодежи, торговые центры, дворы домов и школ.</w:t>
      </w:r>
    </w:p>
    <w:p w:rsidR="00DB21A2" w:rsidRPr="00CC5D92" w:rsidRDefault="00DB21A2" w:rsidP="00DB21A2">
      <w:pPr>
        <w:ind w:firstLine="709"/>
        <w:jc w:val="both"/>
        <w:rPr>
          <w:rFonts w:ascii="PT Astra Serif" w:hAnsi="PT Astra Serif"/>
          <w:sz w:val="28"/>
          <w:szCs w:val="24"/>
        </w:rPr>
      </w:pPr>
    </w:p>
    <w:p w:rsidR="000077AE" w:rsidRPr="00DB21A2" w:rsidRDefault="001D3CAE">
      <w:pPr>
        <w:ind w:firstLine="709"/>
        <w:rPr>
          <w:b/>
        </w:rPr>
      </w:pPr>
      <w:r w:rsidRPr="00DB21A2">
        <w:rPr>
          <w:b/>
        </w:rPr>
        <w:t>7. Межведомственные мероприятия, их результативность</w:t>
      </w:r>
    </w:p>
    <w:p w:rsidR="00DB21A2" w:rsidRPr="00CC5D92" w:rsidRDefault="00DB21A2" w:rsidP="00DB21A2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На всех подростков, совершивших правонарушения, преступления разработаны планы индивидуально профилактической работы, реализуемые субъектами системы профилактики безнадзорности и правонарушений несовершеннолетних. Результативность которых рассматривается на заседаниях </w:t>
      </w:r>
      <w:r>
        <w:rPr>
          <w:rFonts w:ascii="PT Astra Serif" w:hAnsi="PT Astra Serif"/>
          <w:sz w:val="28"/>
          <w:szCs w:val="24"/>
        </w:rPr>
        <w:t>комиссии</w:t>
      </w:r>
      <w:r w:rsidRPr="00CC5D92">
        <w:rPr>
          <w:rFonts w:ascii="PT Astra Serif" w:hAnsi="PT Astra Serif"/>
          <w:sz w:val="28"/>
          <w:szCs w:val="24"/>
        </w:rPr>
        <w:t xml:space="preserve"> не менее двух раз в год.</w:t>
      </w:r>
    </w:p>
    <w:p w:rsidR="00DB21A2" w:rsidRPr="00CC5D92" w:rsidRDefault="00DB21A2" w:rsidP="00DB21A2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Индивидуальная профилактическая работа с указанными несовершеннолетними построена на профилактике конфликтных ситуаций между подростками и их родителями (через родительские собрания, межведомственные рейды, индивидуальную работу по восстановлению детско-родительских отношений и др.)</w:t>
      </w:r>
    </w:p>
    <w:p w:rsidR="00DB21A2" w:rsidRDefault="00DB21A2" w:rsidP="00DB21A2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Меры индивидуальной профилактики преступности среди несовершеннолетних включают в себя: профилактические беседы (разъяснение ответственности, убеждение); оказание в том числе психологической помощи несовершеннолетнему; осуществление наблюдения за поведением (по месту жительства, учебе); привлечение родственников, других лиц к воздействию; другие меры (предостережения, контроль).</w:t>
      </w:r>
    </w:p>
    <w:p w:rsidR="00DB21A2" w:rsidRPr="00CC5D92" w:rsidRDefault="00DB21A2" w:rsidP="00DB21A2">
      <w:pPr>
        <w:ind w:firstLine="709"/>
        <w:jc w:val="both"/>
        <w:rPr>
          <w:rFonts w:ascii="PT Astra Serif" w:hAnsi="PT Astra Serif"/>
          <w:sz w:val="28"/>
          <w:szCs w:val="24"/>
        </w:rPr>
      </w:pPr>
    </w:p>
    <w:p w:rsidR="000077AE" w:rsidRPr="00DB21A2" w:rsidRDefault="001D3CAE" w:rsidP="00DB21A2">
      <w:pPr>
        <w:ind w:firstLine="709"/>
        <w:jc w:val="both"/>
        <w:rPr>
          <w:b/>
        </w:rPr>
      </w:pPr>
      <w:r w:rsidRPr="00DB21A2">
        <w:rPr>
          <w:b/>
        </w:rPr>
        <w:t>8. Индивидуальная профилактическая работа с указанными несовершеннолетними</w:t>
      </w:r>
    </w:p>
    <w:p w:rsidR="00DB21A2" w:rsidRPr="00CC5D92" w:rsidRDefault="00DB21A2" w:rsidP="00DB21A2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Индивидуальная профилактическая работа с указанными несовершеннолетними проводится на общих основаниях.</w:t>
      </w:r>
    </w:p>
    <w:p w:rsidR="00DB21A2" w:rsidRPr="00CC5D92" w:rsidRDefault="00DB21A2" w:rsidP="00DB21A2">
      <w:pPr>
        <w:ind w:firstLine="709"/>
        <w:jc w:val="both"/>
        <w:rPr>
          <w:rFonts w:ascii="PT Astra Serif" w:hAnsi="PT Astra Serif"/>
          <w:b/>
          <w:sz w:val="28"/>
          <w:szCs w:val="24"/>
        </w:rPr>
      </w:pPr>
    </w:p>
    <w:p w:rsidR="000077AE" w:rsidRPr="00DB21A2" w:rsidRDefault="001D3CAE">
      <w:pPr>
        <w:ind w:firstLine="709"/>
        <w:rPr>
          <w:b/>
        </w:rPr>
      </w:pPr>
      <w:r w:rsidRPr="00DB21A2">
        <w:rPr>
          <w:b/>
        </w:rPr>
        <w:t>9. Меры взыскания в СУВУ, ЦВСНП (статья 8.1 Федерального закона № 120-ФЗ)</w:t>
      </w:r>
    </w:p>
    <w:p w:rsidR="000077AE" w:rsidRDefault="001D3CAE">
      <w:pPr>
        <w:ind w:firstLine="709"/>
      </w:pPr>
      <w:r>
        <w:t>_____________________________________________________________</w:t>
      </w:r>
    </w:p>
    <w:p w:rsidR="000077AE" w:rsidRDefault="000077AE">
      <w:pPr>
        <w:ind w:firstLine="709"/>
      </w:pPr>
    </w:p>
    <w:p w:rsidR="000077AE" w:rsidRPr="00DB21A2" w:rsidRDefault="001D3CAE" w:rsidP="00DB21A2">
      <w:pPr>
        <w:ind w:firstLine="709"/>
        <w:jc w:val="both"/>
        <w:rPr>
          <w:b/>
        </w:rPr>
      </w:pPr>
      <w:r w:rsidRPr="00DB21A2">
        <w:rPr>
          <w:b/>
        </w:rPr>
        <w:t>10. Работа с детьми, вступившими в конфликт с законом (обвиняемые или подозреваемые в совершении преступлений; отбывающие наказание в виде лишения свободы; освобожденные из учреждений УИС; осужденные условно и иные)</w:t>
      </w:r>
    </w:p>
    <w:p w:rsidR="00DB21A2" w:rsidRPr="00CC5D92" w:rsidRDefault="00DB21A2" w:rsidP="00DB21A2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Индивидуальная профилактическая работа в отношении несовершеннолетних осужденных проводится на постоянной основе и направлена на:</w:t>
      </w:r>
    </w:p>
    <w:p w:rsidR="00DB21A2" w:rsidRPr="00CC5D92" w:rsidRDefault="00DB21A2" w:rsidP="00DB21A2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повышение качества индивидуальной профилактической работы с несовершеннолетними;</w:t>
      </w:r>
    </w:p>
    <w:p w:rsidR="00DB21A2" w:rsidRPr="00CC5D92" w:rsidRDefault="00DB21A2" w:rsidP="00DB21A2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lastRenderedPageBreak/>
        <w:t>повышение эффективности деятельности по профилактике повторных  преступлений, социальной реабилитации несовершеннолетних осужденных к наказаниям и мерам уголовно-правового характера без изоляции от общества;</w:t>
      </w:r>
    </w:p>
    <w:p w:rsidR="00DB21A2" w:rsidRPr="00CC5D92" w:rsidRDefault="00DB21A2" w:rsidP="00DB21A2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защиту прав и законных интересов детей, защиту от всех форм дискриминации, жестокого обращения со стороны родителей, законных представителей.</w:t>
      </w:r>
    </w:p>
    <w:p w:rsidR="00DB21A2" w:rsidRPr="00CC5D92" w:rsidRDefault="00DB21A2" w:rsidP="00DB21A2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С целью участия в решении вопросов профилактики в отношении несовершеннолетних осужденных и эффективности организации взаимодействия с органами и учреждениями системы профилактики сотрудники ФКУ УИИ входят в состав комиссий по делам несовершеннолетних и защите их прав.</w:t>
      </w:r>
    </w:p>
    <w:p w:rsidR="00DB21A2" w:rsidRPr="00CC5D92" w:rsidRDefault="00DB21A2" w:rsidP="00DB21A2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Сотрудниками ФКУ УИИ совместно с представителями органов и учреждений системы профилактики проводятся рейды по месту жительства и учебы осужденных, осуществляется консультативная помощь специалистами по различным вопросам особенностей взаимодействия с подростками в профилактике повторных преступлений, оказания им помощи в поступлении в учебные заведения, в трудоустройстве, в социально-психологическом сопровождении несовершеннолетних и их семей.</w:t>
      </w:r>
    </w:p>
    <w:p w:rsidR="00DB21A2" w:rsidRPr="00CC5D92" w:rsidRDefault="00DB21A2" w:rsidP="00DB21A2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При постановке на учет и далее 1 раз в год (и по необходимости) все несовершеннолетние проходят психодиагностическое обследование на предмет выявления суицидального риска, уровня агрессивности, наличие деструктивного поведения.</w:t>
      </w:r>
    </w:p>
    <w:p w:rsidR="00DB21A2" w:rsidRPr="00CC5D92" w:rsidRDefault="00DB21A2" w:rsidP="00DB21A2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В соответствии с указанием ФСИН России от 28.10.2016 налажено взаимодействие ФКУ УИИ И ФКУ СИЗО-1 в части обмена информационным материалом и характеризующими данными на обвиняемых и осужденных несовершеннолетних.</w:t>
      </w:r>
    </w:p>
    <w:p w:rsidR="00DB21A2" w:rsidRPr="00CC5D92" w:rsidRDefault="00DB21A2" w:rsidP="00DB21A2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В целях ресоциализации и социальной адаптации несовершеннолетних, находящихся в конфликте с законом реализуется социальный проект «Путевка в жизнь», включающего в том числе наставничество со стороны руководящего состава </w:t>
      </w:r>
      <w:r w:rsidR="004725F6">
        <w:rPr>
          <w:rFonts w:ascii="PT Astra Serif" w:hAnsi="PT Astra Serif"/>
          <w:sz w:val="28"/>
          <w:szCs w:val="24"/>
        </w:rPr>
        <w:t>МОМВД России «Богородицкий»</w:t>
      </w:r>
      <w:r w:rsidRPr="00CC5D92">
        <w:rPr>
          <w:rFonts w:ascii="PT Astra Serif" w:hAnsi="PT Astra Serif"/>
          <w:sz w:val="28"/>
          <w:szCs w:val="24"/>
        </w:rPr>
        <w:t xml:space="preserve"> над подростками «особой категории».</w:t>
      </w:r>
    </w:p>
    <w:p w:rsidR="00DB21A2" w:rsidRPr="00CC5D92" w:rsidRDefault="00DB21A2" w:rsidP="00DB21A2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В ходе проведения мероприятий наставнической деятельности сотрудники изучают личностные качества подростков, их интересы, увлечения, склонности, круг общения, образ жизни и поведения. Оказывают помощь в организации учебной и трудовой деятельности, проводят беседы правового характера с разъяснением административной и уголовной ответственности несовершеннолетних, осуществляют посещение по месту жительства.</w:t>
      </w:r>
    </w:p>
    <w:p w:rsidR="000077AE" w:rsidRDefault="000077AE">
      <w:pPr>
        <w:ind w:firstLine="709"/>
      </w:pPr>
    </w:p>
    <w:p w:rsidR="000077AE" w:rsidRDefault="001D3CAE" w:rsidP="004725F6">
      <w:pPr>
        <w:ind w:firstLine="709"/>
        <w:jc w:val="both"/>
        <w:rPr>
          <w:b/>
        </w:rPr>
      </w:pPr>
      <w:r w:rsidRPr="004725F6">
        <w:rPr>
          <w:b/>
        </w:rPr>
        <w:t>11. Меры по оказанию помощи в трудовом и бытовом устройстве несовершеннолетних, указанных категорий (освобожденных из учреждений УИС, вернувшихся из СУВУ)</w:t>
      </w:r>
    </w:p>
    <w:p w:rsidR="004725F6" w:rsidRPr="004725F6" w:rsidRDefault="004725F6" w:rsidP="004725F6">
      <w:pPr>
        <w:ind w:firstLine="709"/>
        <w:jc w:val="both"/>
        <w:rPr>
          <w:b/>
        </w:rPr>
      </w:pPr>
      <w:r>
        <w:rPr>
          <w:b/>
        </w:rPr>
        <w:t>_____________________________________________________________</w:t>
      </w:r>
    </w:p>
    <w:p w:rsidR="000077AE" w:rsidRPr="004725F6" w:rsidRDefault="001D3CAE">
      <w:pPr>
        <w:ind w:firstLine="709"/>
        <w:rPr>
          <w:b/>
        </w:rPr>
      </w:pPr>
      <w:r w:rsidRPr="004725F6">
        <w:rPr>
          <w:b/>
        </w:rPr>
        <w:t>12. Профилактика употребления несовершеннолетними наркотических средств и психотропных веществ</w:t>
      </w:r>
    </w:p>
    <w:p w:rsidR="000104B8" w:rsidRPr="00D973CE" w:rsidRDefault="004725F6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CC5D92">
        <w:rPr>
          <w:rFonts w:ascii="PT Astra Serif" w:hAnsi="PT Astra Serif"/>
          <w:sz w:val="28"/>
          <w:szCs w:val="24"/>
        </w:rPr>
        <w:t xml:space="preserve">В </w:t>
      </w:r>
      <w:r>
        <w:rPr>
          <w:rFonts w:ascii="PT Astra Serif" w:hAnsi="PT Astra Serif"/>
          <w:sz w:val="28"/>
          <w:szCs w:val="24"/>
        </w:rPr>
        <w:t xml:space="preserve">Богородицком районе </w:t>
      </w:r>
      <w:r w:rsidRPr="00CC5D92">
        <w:rPr>
          <w:rFonts w:ascii="PT Astra Serif" w:hAnsi="PT Astra Serif"/>
          <w:sz w:val="28"/>
          <w:szCs w:val="24"/>
        </w:rPr>
        <w:t xml:space="preserve">организованы мероприятия: «Антинаркотический месячник «Вместе против наркотиков», муниципальные и региональные </w:t>
      </w:r>
      <w:r w:rsidRPr="00CC5D92">
        <w:rPr>
          <w:rFonts w:ascii="PT Astra Serif" w:hAnsi="PT Astra Serif"/>
          <w:sz w:val="28"/>
          <w:szCs w:val="24"/>
        </w:rPr>
        <w:lastRenderedPageBreak/>
        <w:t xml:space="preserve">форумы для детей и молодежи, конкурсы, акции, отборочные мероприятия по направлению молодежи на межрегиональные, всероссийские и международные форумы и т.д. </w:t>
      </w:r>
      <w:r w:rsidR="000104B8" w:rsidRPr="00D973CE">
        <w:rPr>
          <w:rFonts w:ascii="PT Astra Serif" w:hAnsi="PT Astra Serif" w:cs="Arial"/>
          <w:sz w:val="28"/>
          <w:szCs w:val="28"/>
        </w:rPr>
        <w:t>Муниципальное бюджетное учреждение «Подростково-молодежный центр «Азимут» муниципального образования город Богородицк Богородицкого района</w:t>
      </w:r>
      <w:r w:rsidR="000104B8">
        <w:rPr>
          <w:rFonts w:ascii="PT Astra Serif" w:hAnsi="PT Astra Serif" w:cs="Arial"/>
          <w:sz w:val="28"/>
          <w:szCs w:val="28"/>
        </w:rPr>
        <w:t xml:space="preserve"> активно занимается профилактической деятельностью среди молодежи проводя:</w:t>
      </w:r>
      <w:r w:rsidR="000104B8" w:rsidRPr="00D973CE">
        <w:rPr>
          <w:rFonts w:ascii="PT Astra Serif" w:hAnsi="PT Astra Serif" w:cs="Arial"/>
          <w:sz w:val="28"/>
          <w:szCs w:val="28"/>
        </w:rPr>
        <w:t xml:space="preserve"> акции, анкетирования, опросы, конкурсы, флешмобы, кинолектории и др.</w:t>
      </w:r>
      <w:r w:rsidR="000104B8">
        <w:rPr>
          <w:rFonts w:ascii="PT Astra Serif" w:hAnsi="PT Astra Serif" w:cs="Arial"/>
          <w:sz w:val="28"/>
          <w:szCs w:val="28"/>
        </w:rPr>
        <w:t>,</w:t>
      </w:r>
      <w:r w:rsidR="000104B8" w:rsidRPr="00D973CE">
        <w:rPr>
          <w:rFonts w:ascii="PT Astra Serif" w:hAnsi="PT Astra Serif" w:cs="Arial"/>
          <w:sz w:val="28"/>
          <w:szCs w:val="28"/>
        </w:rPr>
        <w:t xml:space="preserve">  всего </w:t>
      </w:r>
      <w:r w:rsidR="000104B8">
        <w:rPr>
          <w:rFonts w:ascii="PT Astra Serif" w:hAnsi="PT Astra Serif" w:cs="Arial"/>
          <w:sz w:val="28"/>
          <w:szCs w:val="28"/>
        </w:rPr>
        <w:t xml:space="preserve">- </w:t>
      </w:r>
      <w:r w:rsidR="000104B8" w:rsidRPr="00D973CE">
        <w:rPr>
          <w:rFonts w:ascii="PT Astra Serif" w:hAnsi="PT Astra Serif" w:cs="Arial"/>
          <w:sz w:val="28"/>
          <w:szCs w:val="28"/>
        </w:rPr>
        <w:t>34 мероприятия за 2023</w:t>
      </w:r>
    </w:p>
    <w:p w:rsidR="000104B8" w:rsidRPr="00D973CE" w:rsidRDefault="000104B8" w:rsidP="000104B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>Мероприятия в летний период на свежем воздухе (Молодежное пространство «ГАЗОН» серия мастер-классов, спортивных, интеллектуальных  соревнований)</w:t>
      </w:r>
    </w:p>
    <w:p w:rsidR="000104B8" w:rsidRPr="00D973CE" w:rsidRDefault="000104B8" w:rsidP="000104B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>В летний каникулярный период 2023 года МБУ ПМЦ «Азимут» было трудоустроено 57 несовершеннолетних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>-повышение эффективности мероприятий,  направленных на формирование у подростков необходимости ведения здорового об</w:t>
      </w:r>
      <w:r>
        <w:rPr>
          <w:rFonts w:ascii="PT Astra Serif" w:hAnsi="PT Astra Serif" w:cs="Arial"/>
          <w:sz w:val="28"/>
          <w:szCs w:val="28"/>
        </w:rPr>
        <w:t>раза жизни (профилактика табако</w:t>
      </w:r>
      <w:r w:rsidRPr="00D973CE">
        <w:rPr>
          <w:rFonts w:ascii="PT Astra Serif" w:hAnsi="PT Astra Serif" w:cs="Arial"/>
          <w:sz w:val="28"/>
          <w:szCs w:val="28"/>
        </w:rPr>
        <w:t>курение, употребления алкогольной продукции, наркотических средств и психоактивных веществ) Проведено в 2023году  мероп</w:t>
      </w:r>
      <w:r>
        <w:rPr>
          <w:rFonts w:ascii="PT Astra Serif" w:hAnsi="PT Astra Serif" w:cs="Arial"/>
          <w:sz w:val="28"/>
          <w:szCs w:val="28"/>
        </w:rPr>
        <w:t>риятий   по профилактике табако</w:t>
      </w:r>
      <w:r w:rsidRPr="00D973CE">
        <w:rPr>
          <w:rFonts w:ascii="PT Astra Serif" w:hAnsi="PT Astra Serif" w:cs="Arial"/>
          <w:sz w:val="28"/>
          <w:szCs w:val="28"/>
        </w:rPr>
        <w:t>курения, употребления алкогольной продукции, наркотических средств и психоактивных веществ 24 мероприятия, присутствовало 416 детей</w:t>
      </w:r>
    </w:p>
    <w:p w:rsidR="004725F6" w:rsidRPr="00CC5D92" w:rsidRDefault="004725F6" w:rsidP="004725F6">
      <w:pPr>
        <w:ind w:firstLine="709"/>
        <w:jc w:val="both"/>
        <w:rPr>
          <w:rFonts w:ascii="PT Astra Serif" w:hAnsi="PT Astra Serif"/>
          <w:sz w:val="28"/>
          <w:szCs w:val="24"/>
        </w:rPr>
      </w:pPr>
    </w:p>
    <w:p w:rsidR="000077AE" w:rsidRPr="005B1CCE" w:rsidRDefault="001D3CAE">
      <w:pPr>
        <w:ind w:firstLine="709"/>
        <w:rPr>
          <w:b/>
        </w:rPr>
      </w:pPr>
      <w:r w:rsidRPr="005B1CCE">
        <w:rPr>
          <w:b/>
        </w:rPr>
        <w:t>13. Реализация мероприятий региональных (муниципальных) программ</w:t>
      </w:r>
    </w:p>
    <w:p w:rsidR="005B1CCE" w:rsidRDefault="005B1CCE" w:rsidP="005B1CCE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В 2022</w:t>
      </w:r>
      <w:r w:rsidRPr="001616F6">
        <w:rPr>
          <w:rFonts w:ascii="PT Astra Serif" w:hAnsi="PT Astra Serif"/>
          <w:sz w:val="28"/>
          <w:szCs w:val="28"/>
        </w:rPr>
        <w:t xml:space="preserve"> году органами и учреждениями</w:t>
      </w:r>
      <w:r>
        <w:rPr>
          <w:rFonts w:ascii="PT Astra Serif" w:hAnsi="PT Astra Serif"/>
          <w:sz w:val="28"/>
          <w:szCs w:val="28"/>
        </w:rPr>
        <w:t xml:space="preserve"> муниципальной системы профилактики </w:t>
      </w:r>
      <w:r w:rsidRPr="001616F6">
        <w:rPr>
          <w:rFonts w:ascii="PT Astra Serif" w:hAnsi="PT Astra Serif"/>
          <w:sz w:val="28"/>
          <w:szCs w:val="28"/>
        </w:rPr>
        <w:t>прово</w:t>
      </w:r>
      <w:r>
        <w:rPr>
          <w:rFonts w:ascii="PT Astra Serif" w:hAnsi="PT Astra Serif"/>
          <w:sz w:val="28"/>
          <w:szCs w:val="28"/>
        </w:rPr>
        <w:t xml:space="preserve">дились мероприятия, направленные на защиту прав и законных </w:t>
      </w:r>
      <w:r w:rsidRPr="001616F6">
        <w:rPr>
          <w:rFonts w:ascii="PT Astra Serif" w:hAnsi="PT Astra Serif"/>
          <w:sz w:val="28"/>
          <w:szCs w:val="28"/>
        </w:rPr>
        <w:t>интересов несовершеннолетних, п</w:t>
      </w:r>
      <w:r>
        <w:rPr>
          <w:rFonts w:ascii="PT Astra Serif" w:hAnsi="PT Astra Serif"/>
          <w:sz w:val="28"/>
          <w:szCs w:val="28"/>
        </w:rPr>
        <w:t>рофилактику их безнадзорности и правонарушений в Богородицком районе</w:t>
      </w:r>
      <w:r w:rsidRPr="001616F6">
        <w:rPr>
          <w:rFonts w:ascii="PT Astra Serif" w:hAnsi="PT Astra Serif"/>
          <w:sz w:val="28"/>
          <w:szCs w:val="28"/>
        </w:rPr>
        <w:t xml:space="preserve">, в рамках следующих </w:t>
      </w:r>
      <w:r>
        <w:rPr>
          <w:rFonts w:ascii="PT Astra Serif" w:hAnsi="PT Astra Serif"/>
          <w:sz w:val="28"/>
          <w:szCs w:val="28"/>
        </w:rPr>
        <w:t>муниципальных программ</w:t>
      </w:r>
      <w:r w:rsidRPr="001616F6">
        <w:rPr>
          <w:rFonts w:ascii="PT Astra Serif" w:hAnsi="PT Astra Serif"/>
          <w:sz w:val="28"/>
          <w:szCs w:val="28"/>
        </w:rPr>
        <w:t>:</w:t>
      </w:r>
      <w:r w:rsidRPr="007133F2"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«Развитие культуры и молодежной политики муниципального образования Богородицкий район», «Развитие культуры и молодежной политики муниципального образования город Богородицк Богородицкого района», </w:t>
      </w:r>
      <w:r w:rsidRPr="00D973CE">
        <w:rPr>
          <w:rFonts w:ascii="PT Astra Serif" w:hAnsi="PT Astra Serif" w:cs="Arial"/>
          <w:sz w:val="28"/>
          <w:szCs w:val="28"/>
        </w:rPr>
        <w:t xml:space="preserve">«Развитие физической культуры и спорта в муниципальном образовании город Богородицк  </w:t>
      </w:r>
      <w:r>
        <w:rPr>
          <w:rFonts w:ascii="PT Astra Serif" w:hAnsi="PT Astra Serif" w:cs="Arial"/>
          <w:sz w:val="28"/>
          <w:szCs w:val="28"/>
        </w:rPr>
        <w:t>Богородицкого</w:t>
      </w:r>
      <w:r w:rsidRPr="00D973CE">
        <w:rPr>
          <w:rFonts w:ascii="PT Astra Serif" w:hAnsi="PT Astra Serif" w:cs="Arial"/>
          <w:sz w:val="28"/>
          <w:szCs w:val="28"/>
        </w:rPr>
        <w:t xml:space="preserve"> район</w:t>
      </w:r>
      <w:r>
        <w:rPr>
          <w:rFonts w:ascii="PT Astra Serif" w:hAnsi="PT Astra Serif" w:cs="Arial"/>
          <w:sz w:val="28"/>
          <w:szCs w:val="28"/>
        </w:rPr>
        <w:t>а</w:t>
      </w:r>
      <w:r w:rsidRPr="00D973CE">
        <w:rPr>
          <w:rFonts w:ascii="PT Astra Serif" w:hAnsi="PT Astra Serif" w:cs="Arial"/>
          <w:sz w:val="28"/>
          <w:szCs w:val="28"/>
        </w:rPr>
        <w:t>»</w:t>
      </w:r>
      <w:r>
        <w:rPr>
          <w:rFonts w:ascii="PT Astra Serif" w:hAnsi="PT Astra Serif" w:cs="Arial"/>
          <w:sz w:val="28"/>
          <w:szCs w:val="28"/>
        </w:rPr>
        <w:t xml:space="preserve">, </w:t>
      </w:r>
      <w:r w:rsidRPr="00D973CE">
        <w:rPr>
          <w:rFonts w:ascii="PT Astra Serif" w:hAnsi="PT Astra Serif" w:cs="Arial"/>
          <w:sz w:val="28"/>
          <w:szCs w:val="28"/>
        </w:rPr>
        <w:t>«Развитие физической культуры и спорта в муниципальном образовании Богородицкий район»</w:t>
      </w:r>
      <w:r>
        <w:rPr>
          <w:rFonts w:ascii="PT Astra Serif" w:hAnsi="PT Astra Serif" w:cs="Arial"/>
          <w:sz w:val="28"/>
          <w:szCs w:val="28"/>
        </w:rPr>
        <w:t xml:space="preserve">, </w:t>
      </w:r>
      <w:r w:rsidRPr="00D973CE">
        <w:rPr>
          <w:rFonts w:ascii="PT Astra Serif" w:hAnsi="PT Astra Serif" w:cs="Arial"/>
          <w:sz w:val="28"/>
          <w:szCs w:val="28"/>
        </w:rPr>
        <w:t>«Развитие культуры муниципального образования Богородицкий район»</w:t>
      </w:r>
    </w:p>
    <w:p w:rsidR="000104B8" w:rsidRPr="00D973CE" w:rsidRDefault="000104B8" w:rsidP="000104B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>С целью организации действенного механизма по координации работы системы профилактики правонарушений и безнадзорности несовершеннолетних, соблюдения прав и законных интересов детей МКУ «БЦ КДОН» проводятся профилактические мероприятия.-21 мероприятие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>(МБУК «Центр народной культуры и ремесла»):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>- проведение интерактивных программ (квесты, встречи, игровые программы) - 8;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>- проведение мастер-классов по разным видам творчества («Лето в парках») - 51;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>- для старших школьников и студентов - 3;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>- мастер-классы в рамках проекта «Газон» - 8.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 xml:space="preserve">Публичным центром правовой информации МБУК «МЦБиКДОН» в течение года проведены следующие мероприятия: 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lastRenderedPageBreak/>
        <w:t>- 03.03.2023г. профилактическая беседа «Наркомания – путь в никуда»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>- 16.06.2023г. уличная акция «Молодежь против наркотиков»</w:t>
      </w:r>
    </w:p>
    <w:p w:rsidR="000104B8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>- 16.11.2023г. познавательная беседа «Бездна, в которую надо заглянуть»</w:t>
      </w:r>
      <w:r>
        <w:rPr>
          <w:rFonts w:ascii="PT Astra Serif" w:hAnsi="PT Astra Serif" w:cs="Arial"/>
          <w:sz w:val="28"/>
          <w:szCs w:val="28"/>
        </w:rPr>
        <w:t>.</w:t>
      </w:r>
    </w:p>
    <w:p w:rsidR="00834EDD" w:rsidRDefault="000104B8" w:rsidP="00834EDD">
      <w:pPr>
        <w:pStyle w:val="1f8"/>
        <w:shd w:val="clear" w:color="auto" w:fill="auto"/>
        <w:ind w:firstLine="580"/>
        <w:jc w:val="both"/>
      </w:pPr>
      <w:r>
        <w:t xml:space="preserve"> </w:t>
      </w:r>
      <w:r w:rsidR="00834EDD">
        <w:rPr>
          <w:lang w:bidi="ru-RU"/>
        </w:rPr>
        <w:t xml:space="preserve">В течении года </w:t>
      </w:r>
      <w:r w:rsidR="009D424B">
        <w:rPr>
          <w:lang w:bidi="ru-RU"/>
        </w:rPr>
        <w:t xml:space="preserve">проводились </w:t>
      </w:r>
      <w:r w:rsidR="00834EDD">
        <w:rPr>
          <w:lang w:bidi="ru-RU"/>
        </w:rPr>
        <w:t xml:space="preserve"> профилактически</w:t>
      </w:r>
      <w:r w:rsidR="009D424B">
        <w:rPr>
          <w:lang w:bidi="ru-RU"/>
        </w:rPr>
        <w:t>е</w:t>
      </w:r>
      <w:r w:rsidR="00834EDD">
        <w:rPr>
          <w:lang w:bidi="ru-RU"/>
        </w:rPr>
        <w:t xml:space="preserve"> мероприяти</w:t>
      </w:r>
      <w:r w:rsidR="009D424B">
        <w:rPr>
          <w:lang w:bidi="ru-RU"/>
        </w:rPr>
        <w:t>я</w:t>
      </w:r>
      <w:r w:rsidR="00834EDD">
        <w:rPr>
          <w:lang w:bidi="ru-RU"/>
        </w:rPr>
        <w:t xml:space="preserve"> для мол</w:t>
      </w:r>
      <w:r w:rsidR="00834EDD">
        <w:rPr>
          <w:lang w:bidi="ru-RU"/>
        </w:rPr>
        <w:t>о</w:t>
      </w:r>
      <w:r w:rsidR="00834EDD">
        <w:rPr>
          <w:lang w:bidi="ru-RU"/>
        </w:rPr>
        <w:t>дежи: всероссийская акция «Вместе против наркотиков!», в рамках которой в Богородицком районе проводится профилактическая работа с подростками и молодежью; квиз, в рамках Регионального этапа Всероссийской информацио</w:t>
      </w:r>
      <w:r w:rsidR="00834EDD">
        <w:rPr>
          <w:lang w:bidi="ru-RU"/>
        </w:rPr>
        <w:t>н</w:t>
      </w:r>
      <w:r w:rsidR="00834EDD">
        <w:rPr>
          <w:lang w:bidi="ru-RU"/>
        </w:rPr>
        <w:t>ной акции «Должен знать!», посвященной Всемирному дню памяти умерших от СПИДа; общероссийская антинаркотическая акция «Призывник», направленная на противодействие незаконному обороту наркотиков среди лиц призывного возраста; участие во всероссийском конкурсе социальной рекламы антинарк</w:t>
      </w:r>
      <w:r w:rsidR="00834EDD">
        <w:rPr>
          <w:lang w:bidi="ru-RU"/>
        </w:rPr>
        <w:t>о</w:t>
      </w:r>
      <w:r w:rsidR="00834EDD">
        <w:rPr>
          <w:lang w:bidi="ru-RU"/>
        </w:rPr>
        <w:t>тической направленности; межведомственная комплексная оперативно-профилактическая операция «Дети России- 2023» в целях предупреждения ра</w:t>
      </w:r>
      <w:r w:rsidR="00834EDD">
        <w:rPr>
          <w:lang w:bidi="ru-RU"/>
        </w:rPr>
        <w:t>с</w:t>
      </w:r>
      <w:r w:rsidR="00834EDD">
        <w:rPr>
          <w:lang w:bidi="ru-RU"/>
        </w:rPr>
        <w:t>пространения наркомании среди несовершеннолетних и молодежи.</w:t>
      </w:r>
    </w:p>
    <w:p w:rsidR="000077AE" w:rsidRDefault="000077AE">
      <w:pPr>
        <w:ind w:firstLine="709"/>
      </w:pPr>
    </w:p>
    <w:p w:rsidR="000077AE" w:rsidRPr="000104B8" w:rsidRDefault="001D3CAE">
      <w:pPr>
        <w:ind w:firstLine="709"/>
        <w:rPr>
          <w:b/>
        </w:rPr>
      </w:pPr>
      <w:r w:rsidRPr="000104B8">
        <w:rPr>
          <w:b/>
        </w:rPr>
        <w:t>14. Организация досуга и занятости несовершеннолетних, состоящих на различных видах учета органов и учреждений системы профилактики: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З</w:t>
      </w:r>
      <w:r w:rsidRPr="00D973CE">
        <w:rPr>
          <w:rFonts w:ascii="PT Astra Serif" w:hAnsi="PT Astra Serif" w:cs="Arial"/>
          <w:sz w:val="28"/>
          <w:szCs w:val="28"/>
        </w:rPr>
        <w:t>адача всех</w:t>
      </w:r>
      <w:r w:rsidR="00742FA7">
        <w:rPr>
          <w:rFonts w:ascii="PT Astra Serif" w:hAnsi="PT Astra Serif" w:cs="Arial"/>
          <w:sz w:val="28"/>
          <w:szCs w:val="28"/>
        </w:rPr>
        <w:t xml:space="preserve"> субъектов профилактики</w:t>
      </w:r>
      <w:r w:rsidRPr="00D973CE">
        <w:rPr>
          <w:rFonts w:ascii="PT Astra Serif" w:hAnsi="PT Astra Serif" w:cs="Arial"/>
          <w:sz w:val="28"/>
          <w:szCs w:val="28"/>
        </w:rPr>
        <w:t xml:space="preserve"> привлечь как можно больше детей, подростков  в творческие коллективы, спортивные секции, любительские объединения. Для подростков и молодежи работают секции футбольная, волейбольная ,самбо и дзюдо в которых за</w:t>
      </w:r>
      <w:r w:rsidR="00742FA7">
        <w:rPr>
          <w:rFonts w:ascii="PT Astra Serif" w:hAnsi="PT Astra Serif" w:cs="Arial"/>
          <w:sz w:val="28"/>
          <w:szCs w:val="28"/>
        </w:rPr>
        <w:t>нимаются</w:t>
      </w:r>
      <w:r w:rsidRPr="00D973CE">
        <w:rPr>
          <w:rFonts w:ascii="PT Astra Serif" w:hAnsi="PT Astra Serif" w:cs="Arial"/>
          <w:sz w:val="28"/>
          <w:szCs w:val="28"/>
        </w:rPr>
        <w:t xml:space="preserve">. </w:t>
      </w:r>
      <w:r w:rsidR="00742FA7">
        <w:rPr>
          <w:rFonts w:ascii="PT Astra Serif" w:hAnsi="PT Astra Serif" w:cs="Arial"/>
          <w:sz w:val="28"/>
          <w:szCs w:val="28"/>
        </w:rPr>
        <w:t>В Богородицком районе с</w:t>
      </w:r>
      <w:r w:rsidRPr="00D973CE">
        <w:rPr>
          <w:rFonts w:ascii="PT Astra Serif" w:hAnsi="PT Astra Serif" w:cs="Arial"/>
          <w:sz w:val="28"/>
          <w:szCs w:val="28"/>
        </w:rPr>
        <w:t>озданы  творческие коллективы вокального, инструментального, хореографического, декоративно-прикладного творчества и театрального направлений, 3 любительских объединения), которые систематически посещают 79 человек.</w:t>
      </w:r>
    </w:p>
    <w:p w:rsidR="000104B8" w:rsidRPr="00D973CE" w:rsidRDefault="000104B8" w:rsidP="000104B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 xml:space="preserve">На базе учреждения созданы добровольческие молодежные формирования «Импульс» (на базе ДК им. Воровского) и «Волонтеры культуры» (на базе ДК «Сахарник»), которые активно участвуют в акциях по благоустройству территорий памятников воинской славы, подготовке и проведении концертных программ, оформлении сценических пространств, обеспечении фото-видеосъемки мероприятий, принимают участие в погрузке гуманитарной помощи. Условия, содержание и оценка деятельности волонтеров осуществляется посредством сайта ДОБРО.РУ, на котором зарегистрированы более 40 волонтеров МО Товарковское. </w:t>
      </w:r>
    </w:p>
    <w:p w:rsidR="000104B8" w:rsidRPr="00D973CE" w:rsidRDefault="000104B8" w:rsidP="000104B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>В целях профилактики вредных привычек, формирования здорового образа жизни и основ безопасной жизнедеятельности прошли мероприятия для детей и подростков: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>-театрализованно-познавательная программа «Секреты здоровья»;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>- спортивно-познавательная игра «Готов к труду и обороне»;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>- шок-урок «Не отнимай у себя завтра»;</w:t>
      </w:r>
    </w:p>
    <w:p w:rsidR="000104B8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 xml:space="preserve">- квест-игра «Стоп! Опсано!»; 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>- беседа-предостережение «послушай и запомни».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>Событийные массовые мероприятия для молодежи: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>- Межрегиональный турнир по самбо, посвященный памяти Н.В. Карякина и 34-ей годовщине вывода войск из Афганистана;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lastRenderedPageBreak/>
        <w:t>- Масленичная потешная поляна;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 xml:space="preserve"> - Праздничный концерт «Музыка, цветы и поздравления», посвященный  8 марта;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>- Открытый турнир по настольному теннису среди школьников, посвященный воссоединению Крыма с Россией;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 xml:space="preserve"> - фестиваль постной кухни «ПОСТ-НО-ВКУСНО»;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>- Неделя патриотического кино;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 xml:space="preserve"> - Праздничный концерт «Нельзя забыть весенний этот день…», посвященный Дню победы;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 xml:space="preserve"> - Церемония награждения и подведение итогов творческого сезона коллективов ДК «Сахарник»;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 xml:space="preserve"> - Фотовыставка «Всё для Победы!»;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 xml:space="preserve"> - Показательные выступления спортсменов п. Товарковский, посвященные Дню России;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>- Концерт-память «об этом забывать нельзя…»;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 xml:space="preserve"> - Музыкальный молодежный фествиаль «Дворофест», посвященный Дню Российского флага;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 xml:space="preserve"> - Музыкальное театрализованное представление «Дорогою добра», посвященное Дню знаний;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 xml:space="preserve"> - Благотворительная акция «К учителю с благодарностью!»;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 xml:space="preserve"> - Концерт-капустник «Школьная почта», Посвященный Дню Учителя;</w:t>
      </w:r>
    </w:p>
    <w:p w:rsidR="000104B8" w:rsidRPr="00D973CE" w:rsidRDefault="000104B8" w:rsidP="000104B8">
      <w:pPr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>- Спектакль-концерт «Быть добру!».</w:t>
      </w:r>
    </w:p>
    <w:p w:rsidR="000104B8" w:rsidRPr="00D973CE" w:rsidRDefault="000104B8" w:rsidP="00742FA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Муниципальным казенным </w:t>
      </w:r>
      <w:r w:rsidRPr="00C1054C">
        <w:rPr>
          <w:rFonts w:ascii="PT Astra Serif" w:hAnsi="PT Astra Serif" w:cs="Arial"/>
          <w:sz w:val="28"/>
          <w:szCs w:val="28"/>
        </w:rPr>
        <w:t>учреждение</w:t>
      </w:r>
      <w:r>
        <w:rPr>
          <w:rFonts w:ascii="PT Astra Serif" w:hAnsi="PT Astra Serif" w:cs="Arial"/>
          <w:sz w:val="28"/>
          <w:szCs w:val="28"/>
        </w:rPr>
        <w:t>м</w:t>
      </w:r>
      <w:r w:rsidRPr="00C1054C">
        <w:rPr>
          <w:rFonts w:ascii="PT Astra Serif" w:hAnsi="PT Astra Serif" w:cs="Arial"/>
          <w:sz w:val="28"/>
          <w:szCs w:val="28"/>
        </w:rPr>
        <w:t xml:space="preserve"> культуры «Иевлевский центр культуры и досуга» муниципального образования Иевлевское Богородицкого района</w:t>
      </w:r>
      <w:r w:rsidRPr="00D973CE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проведено </w:t>
      </w:r>
      <w:r w:rsidRPr="00D973CE">
        <w:rPr>
          <w:rFonts w:ascii="PT Astra Serif" w:hAnsi="PT Astra Serif" w:cs="Arial"/>
          <w:sz w:val="28"/>
          <w:szCs w:val="28"/>
        </w:rPr>
        <w:t>27 мероприятий</w:t>
      </w:r>
      <w:r>
        <w:rPr>
          <w:rFonts w:ascii="PT Astra Serif" w:hAnsi="PT Astra Serif" w:cs="Arial"/>
          <w:sz w:val="28"/>
          <w:szCs w:val="28"/>
        </w:rPr>
        <w:t xml:space="preserve"> профилактичекой направленности.</w:t>
      </w:r>
    </w:p>
    <w:p w:rsidR="000104B8" w:rsidRDefault="00742FA7" w:rsidP="00742FA7">
      <w:pPr>
        <w:jc w:val="both"/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0104B8" w:rsidRPr="00C1054C">
        <w:rPr>
          <w:rFonts w:ascii="PT Astra Serif" w:hAnsi="PT Astra Serif" w:cs="Arial"/>
          <w:sz w:val="28"/>
          <w:szCs w:val="28"/>
        </w:rPr>
        <w:t>В 2023г. проведено мероприятий:27 внутришкольных, 18 — в других учреждениях, 22 -в рамках района, города, области. Всего — 67 мероприятия. Среди них такие как: Выставка работ учащихся художественного отделения, посвященная Дню матери «И снова о маме с любовью и нежностью»; День открытых дверей и мастер-класс «Роспись по стеклу» для уч-ся; Экскурсия по школе для детей из реабилитационного центра; Выставка работ учащихся художественного отделения «Художественная роспись по дереву» в рамках Года культурного наследия народов России и др.</w:t>
      </w:r>
    </w:p>
    <w:p w:rsidR="000104B8" w:rsidRPr="00665F8F" w:rsidRDefault="000104B8" w:rsidP="000104B8">
      <w:pPr>
        <w:ind w:firstLine="709"/>
        <w:rPr>
          <w:szCs w:val="24"/>
        </w:rPr>
      </w:pPr>
    </w:p>
    <w:p w:rsidR="000077AE" w:rsidRPr="00742FA7" w:rsidRDefault="001D3CAE" w:rsidP="00742FA7">
      <w:pPr>
        <w:ind w:firstLine="709"/>
        <w:jc w:val="both"/>
        <w:rPr>
          <w:b/>
        </w:rPr>
      </w:pPr>
      <w:r w:rsidRPr="00742FA7">
        <w:rPr>
          <w:b/>
        </w:rPr>
        <w:t xml:space="preserve">14.1. Организация досуга несовершеннолетних указанной категории, вовлечение в дополнительное образование, занятия спортом </w:t>
      </w:r>
    </w:p>
    <w:p w:rsidR="00742FA7" w:rsidRPr="00D973CE" w:rsidRDefault="00742FA7" w:rsidP="00742FA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 </w:t>
      </w:r>
      <w:r w:rsidRPr="00D973CE">
        <w:rPr>
          <w:rFonts w:ascii="PT Astra Serif" w:hAnsi="PT Astra Serif" w:cs="Arial"/>
          <w:sz w:val="28"/>
          <w:szCs w:val="28"/>
        </w:rPr>
        <w:t>Муниципальное бюджетное учреждение «Подростково-молодежный центр «Азимут» муниципального образования город Богородицк Богородицкого района</w:t>
      </w:r>
      <w:r>
        <w:rPr>
          <w:rFonts w:ascii="PT Astra Serif" w:hAnsi="PT Astra Serif" w:cs="Arial"/>
          <w:sz w:val="28"/>
          <w:szCs w:val="28"/>
        </w:rPr>
        <w:t xml:space="preserve"> активно занимается профилактической деятельностью среди молодежи проводя:</w:t>
      </w:r>
      <w:r w:rsidRPr="00D973CE">
        <w:rPr>
          <w:rFonts w:ascii="PT Astra Serif" w:hAnsi="PT Astra Serif" w:cs="Arial"/>
          <w:sz w:val="28"/>
          <w:szCs w:val="28"/>
        </w:rPr>
        <w:t xml:space="preserve"> акции, анкетирования, опросы, конкурсы, флешмобы, кинолектории и др.</w:t>
      </w:r>
      <w:r>
        <w:rPr>
          <w:rFonts w:ascii="PT Astra Serif" w:hAnsi="PT Astra Serif" w:cs="Arial"/>
          <w:sz w:val="28"/>
          <w:szCs w:val="28"/>
        </w:rPr>
        <w:t>,</w:t>
      </w:r>
      <w:r w:rsidRPr="00D973CE">
        <w:rPr>
          <w:rFonts w:ascii="PT Astra Serif" w:hAnsi="PT Astra Serif" w:cs="Arial"/>
          <w:sz w:val="28"/>
          <w:szCs w:val="28"/>
        </w:rPr>
        <w:t xml:space="preserve">  всего </w:t>
      </w:r>
      <w:r>
        <w:rPr>
          <w:rFonts w:ascii="PT Astra Serif" w:hAnsi="PT Astra Serif" w:cs="Arial"/>
          <w:sz w:val="28"/>
          <w:szCs w:val="28"/>
        </w:rPr>
        <w:t xml:space="preserve">- </w:t>
      </w:r>
      <w:r w:rsidRPr="00D973CE">
        <w:rPr>
          <w:rFonts w:ascii="PT Astra Serif" w:hAnsi="PT Astra Serif" w:cs="Arial"/>
          <w:sz w:val="28"/>
          <w:szCs w:val="28"/>
        </w:rPr>
        <w:t>34 мероприятия за 2023</w:t>
      </w:r>
      <w:r w:rsidR="00CA696C">
        <w:rPr>
          <w:rFonts w:ascii="PT Astra Serif" w:hAnsi="PT Astra Serif" w:cs="Arial"/>
          <w:sz w:val="28"/>
          <w:szCs w:val="28"/>
        </w:rPr>
        <w:t>г.</w:t>
      </w:r>
    </w:p>
    <w:p w:rsidR="00742FA7" w:rsidRPr="00D973CE" w:rsidRDefault="00742FA7" w:rsidP="00742FA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t>Мероприятия в летний период на свежем воздухе (Молодежное пространство «ГАЗОН» серия мастер-классов, спортивных, интеллектуальных  соревнований)</w:t>
      </w:r>
    </w:p>
    <w:p w:rsidR="00742FA7" w:rsidRPr="00D973CE" w:rsidRDefault="00742FA7" w:rsidP="00742FA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973CE">
        <w:rPr>
          <w:rFonts w:ascii="PT Astra Serif" w:hAnsi="PT Astra Serif" w:cs="Arial"/>
          <w:sz w:val="28"/>
          <w:szCs w:val="28"/>
        </w:rPr>
        <w:lastRenderedPageBreak/>
        <w:t>В летний каникулярный период 2023 года МБУ ПМЦ «Азимут» было трудоустроено 57 несовершеннолетних</w:t>
      </w:r>
    </w:p>
    <w:p w:rsidR="00742FA7" w:rsidRDefault="00742FA7">
      <w:pPr>
        <w:ind w:firstLine="709"/>
      </w:pPr>
      <w:r>
        <w:t xml:space="preserve"> </w:t>
      </w:r>
    </w:p>
    <w:p w:rsidR="000077AE" w:rsidRPr="00742FA7" w:rsidRDefault="001D3CAE" w:rsidP="00742FA7">
      <w:pPr>
        <w:ind w:firstLine="709"/>
        <w:jc w:val="both"/>
        <w:rPr>
          <w:b/>
        </w:rPr>
      </w:pPr>
      <w:r w:rsidRPr="00742FA7">
        <w:rPr>
          <w:b/>
        </w:rPr>
        <w:t>14.2. Организация занятости, оздоровления и отдыха детей и подростков в летний период</w:t>
      </w:r>
    </w:p>
    <w:p w:rsidR="00742FA7" w:rsidRPr="00834EDD" w:rsidRDefault="00834EDD" w:rsidP="00742FA7">
      <w:pPr>
        <w:pStyle w:val="afa"/>
        <w:spacing w:line="312" w:lineRule="exact"/>
        <w:ind w:left="20" w:right="20"/>
        <w:rPr>
          <w:szCs w:val="28"/>
        </w:rPr>
      </w:pPr>
      <w:r>
        <w:rPr>
          <w:rStyle w:val="0pt1"/>
          <w:rFonts w:ascii="Times New Roman" w:hAnsi="Times New Roman"/>
          <w:sz w:val="28"/>
          <w:szCs w:val="28"/>
        </w:rPr>
        <w:t xml:space="preserve">    </w:t>
      </w:r>
      <w:r w:rsidR="00742FA7" w:rsidRPr="00834EDD">
        <w:rPr>
          <w:rStyle w:val="0pt1"/>
          <w:rFonts w:ascii="Times New Roman" w:hAnsi="Times New Roman"/>
          <w:sz w:val="28"/>
          <w:szCs w:val="28"/>
        </w:rPr>
        <w:t>Привлечение детей из семей, находящихся в СОП к различным формам летнего отдыха является одной из эффективных мер социальной поддержки, профилактики безнадзорности и правонарушений несовершеннолетних.</w:t>
      </w:r>
    </w:p>
    <w:p w:rsidR="00742FA7" w:rsidRPr="00834EDD" w:rsidRDefault="00742FA7" w:rsidP="00742FA7">
      <w:pPr>
        <w:pStyle w:val="afa"/>
        <w:spacing w:line="360" w:lineRule="exact"/>
        <w:ind w:left="20" w:right="20"/>
        <w:rPr>
          <w:szCs w:val="28"/>
        </w:rPr>
      </w:pPr>
      <w:r w:rsidRPr="00834EDD">
        <w:rPr>
          <w:rStyle w:val="0pt1"/>
          <w:rFonts w:ascii="Times New Roman" w:hAnsi="Times New Roman"/>
          <w:sz w:val="28"/>
          <w:szCs w:val="28"/>
        </w:rPr>
        <w:t xml:space="preserve">В соответствии с планами ИПР при участии ЦЗН Богородицкого района, органов и учреждений системы социальной профилактики в 2023 году 3 несовершеннолетних, состоящих на учете в КДН и ЗП были трудоустроены через ЦЗН, 6 подростков трудоустроились самостоятельно, 95 детей отдыхали в ЛДП, ЗОЛ, санаториях . </w:t>
      </w:r>
    </w:p>
    <w:p w:rsidR="00742FA7" w:rsidRPr="00834EDD" w:rsidRDefault="00742FA7" w:rsidP="00742FA7">
      <w:pPr>
        <w:pStyle w:val="1f8"/>
        <w:shd w:val="clear" w:color="auto" w:fill="auto"/>
        <w:ind w:firstLine="620"/>
        <w:jc w:val="both"/>
      </w:pPr>
      <w:r w:rsidRPr="00834EDD">
        <w:rPr>
          <w:rStyle w:val="0pt1"/>
          <w:rFonts w:ascii="Times New Roman" w:hAnsi="Times New Roman"/>
          <w:sz w:val="28"/>
        </w:rPr>
        <w:t>В Богородицком районе продолжается работа по организации и провед</w:t>
      </w:r>
      <w:r w:rsidRPr="00834EDD">
        <w:rPr>
          <w:rStyle w:val="0pt1"/>
          <w:rFonts w:ascii="Times New Roman" w:hAnsi="Times New Roman"/>
          <w:sz w:val="28"/>
        </w:rPr>
        <w:t>е</w:t>
      </w:r>
      <w:r w:rsidRPr="00834EDD">
        <w:rPr>
          <w:rStyle w:val="0pt1"/>
          <w:rFonts w:ascii="Times New Roman" w:hAnsi="Times New Roman"/>
          <w:sz w:val="28"/>
        </w:rPr>
        <w:t>нию малых форм занятости и досуга. В данной работе принимали участие  о</w:t>
      </w:r>
      <w:r w:rsidRPr="00834EDD">
        <w:rPr>
          <w:rStyle w:val="0pt1"/>
          <w:rFonts w:ascii="Times New Roman" w:hAnsi="Times New Roman"/>
          <w:sz w:val="28"/>
        </w:rPr>
        <w:t>р</w:t>
      </w:r>
      <w:r w:rsidRPr="00834EDD">
        <w:rPr>
          <w:rStyle w:val="0pt1"/>
          <w:rFonts w:ascii="Times New Roman" w:hAnsi="Times New Roman"/>
          <w:sz w:val="28"/>
        </w:rPr>
        <w:t>ганизации, подведомственные комитету по образованию и  организации, подв</w:t>
      </w:r>
      <w:r w:rsidRPr="00834EDD">
        <w:rPr>
          <w:rStyle w:val="0pt1"/>
          <w:rFonts w:ascii="Times New Roman" w:hAnsi="Times New Roman"/>
          <w:sz w:val="28"/>
        </w:rPr>
        <w:t>е</w:t>
      </w:r>
      <w:r w:rsidRPr="00834EDD">
        <w:rPr>
          <w:rStyle w:val="0pt1"/>
          <w:rFonts w:ascii="Times New Roman" w:hAnsi="Times New Roman"/>
          <w:sz w:val="28"/>
        </w:rPr>
        <w:t>домственные комитету по культуре, молодежной политике и спорту.</w:t>
      </w:r>
      <w:r w:rsidRPr="00834EDD">
        <w:rPr>
          <w:lang w:bidi="ru-RU"/>
        </w:rPr>
        <w:t xml:space="preserve"> Всего в муниципальном образовании Богородицкий . район организована работа 11 у</w:t>
      </w:r>
      <w:r w:rsidRPr="00834EDD">
        <w:rPr>
          <w:lang w:bidi="ru-RU"/>
        </w:rPr>
        <w:t>ч</w:t>
      </w:r>
      <w:r w:rsidRPr="00834EDD">
        <w:rPr>
          <w:lang w:bidi="ru-RU"/>
        </w:rPr>
        <w:t>реждений культуры, молодежной политики и спорта, их них: 8- культурно - д</w:t>
      </w:r>
      <w:r w:rsidRPr="00834EDD">
        <w:rPr>
          <w:lang w:bidi="ru-RU"/>
        </w:rPr>
        <w:t>о</w:t>
      </w:r>
      <w:r w:rsidRPr="00834EDD">
        <w:rPr>
          <w:lang w:bidi="ru-RU"/>
        </w:rPr>
        <w:t>суговой направленности, 2 - спорта и 1 - молодежной политики. Одним из пр</w:t>
      </w:r>
      <w:r w:rsidRPr="00834EDD">
        <w:rPr>
          <w:lang w:bidi="ru-RU"/>
        </w:rPr>
        <w:t>и</w:t>
      </w:r>
      <w:r w:rsidRPr="00834EDD">
        <w:rPr>
          <w:lang w:bidi="ru-RU"/>
        </w:rPr>
        <w:t>оритетных направлений работы всех учреждений является работа по организ</w:t>
      </w:r>
      <w:r w:rsidRPr="00834EDD">
        <w:rPr>
          <w:lang w:bidi="ru-RU"/>
        </w:rPr>
        <w:t>а</w:t>
      </w:r>
      <w:r w:rsidRPr="00834EDD">
        <w:rPr>
          <w:lang w:bidi="ru-RU"/>
        </w:rPr>
        <w:t>ции досуга и занятости молодежи, вовлечение в социально значимую деятел</w:t>
      </w:r>
      <w:r w:rsidRPr="00834EDD">
        <w:rPr>
          <w:lang w:bidi="ru-RU"/>
        </w:rPr>
        <w:t>ь</w:t>
      </w:r>
      <w:r w:rsidRPr="00834EDD">
        <w:rPr>
          <w:lang w:bidi="ru-RU"/>
        </w:rPr>
        <w:t>ность, профилактика правонарушений и просвещение молодежи.</w:t>
      </w:r>
    </w:p>
    <w:p w:rsidR="00742FA7" w:rsidRPr="00834EDD" w:rsidRDefault="00742FA7" w:rsidP="00742FA7">
      <w:pPr>
        <w:pStyle w:val="1f8"/>
        <w:shd w:val="clear" w:color="auto" w:fill="auto"/>
        <w:ind w:firstLine="620"/>
        <w:jc w:val="both"/>
      </w:pPr>
      <w:r w:rsidRPr="00834EDD">
        <w:rPr>
          <w:lang w:bidi="ru-RU"/>
        </w:rPr>
        <w:t>Непосредственно реализацией государственной молодежной политики, в т.ч. постоянной профилактической деятельностью с несовершеннолетними з</w:t>
      </w:r>
      <w:r w:rsidRPr="00834EDD">
        <w:rPr>
          <w:lang w:bidi="ru-RU"/>
        </w:rPr>
        <w:t>а</w:t>
      </w:r>
      <w:r w:rsidRPr="00834EDD">
        <w:rPr>
          <w:lang w:bidi="ru-RU"/>
        </w:rPr>
        <w:t>нимается муниципальное бюджетное учреждение «Подростково-молодежный центр «Азимут» г. Богородицка Богородицкого района». На базе учреждения работает 4 бесплатных клубных любительских объединения, молодежная би</w:t>
      </w:r>
      <w:r w:rsidRPr="00834EDD">
        <w:rPr>
          <w:lang w:bidi="ru-RU"/>
        </w:rPr>
        <w:t>р</w:t>
      </w:r>
      <w:r w:rsidRPr="00834EDD">
        <w:rPr>
          <w:lang w:bidi="ru-RU"/>
        </w:rPr>
        <w:t>жа труда, волонтерское движение «Тепло наших рук».</w:t>
      </w:r>
    </w:p>
    <w:p w:rsidR="000077AE" w:rsidRPr="00834EDD" w:rsidRDefault="001D3CAE" w:rsidP="00834EDD">
      <w:pPr>
        <w:ind w:firstLine="709"/>
        <w:jc w:val="both"/>
        <w:rPr>
          <w:b/>
        </w:rPr>
      </w:pPr>
      <w:r w:rsidRPr="00834EDD">
        <w:rPr>
          <w:b/>
        </w:rPr>
        <w:t>14.3. Организация трудоустройства несовершеннолетних, меры по соблюдению трудовых прав детей (информация с учетом компетенции комиссии)</w:t>
      </w:r>
    </w:p>
    <w:p w:rsidR="00834EDD" w:rsidRPr="00CC5D92" w:rsidRDefault="00834EDD" w:rsidP="00834EDD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t xml:space="preserve"> </w:t>
      </w:r>
      <w:r w:rsidRPr="00CC5D92">
        <w:rPr>
          <w:rFonts w:ascii="PT Astra Serif" w:hAnsi="PT Astra Serif"/>
          <w:sz w:val="28"/>
          <w:szCs w:val="24"/>
        </w:rPr>
        <w:t xml:space="preserve">Ежегодно </w:t>
      </w:r>
      <w:r>
        <w:rPr>
          <w:rFonts w:ascii="PT Astra Serif" w:hAnsi="PT Astra Serif"/>
          <w:sz w:val="28"/>
          <w:szCs w:val="24"/>
        </w:rPr>
        <w:t xml:space="preserve">Территориальным отделом по Богородицкому району </w:t>
      </w:r>
      <w:r w:rsidRPr="00CC5D92">
        <w:rPr>
          <w:rFonts w:ascii="PT Astra Serif" w:hAnsi="PT Astra Serif"/>
          <w:sz w:val="28"/>
          <w:szCs w:val="24"/>
        </w:rPr>
        <w:t>центр</w:t>
      </w:r>
      <w:r>
        <w:rPr>
          <w:rFonts w:ascii="PT Astra Serif" w:hAnsi="PT Astra Serif"/>
          <w:sz w:val="28"/>
          <w:szCs w:val="24"/>
        </w:rPr>
        <w:t>ом</w:t>
      </w:r>
      <w:r w:rsidRPr="00CC5D92">
        <w:rPr>
          <w:rFonts w:ascii="PT Astra Serif" w:hAnsi="PT Astra Serif"/>
          <w:sz w:val="28"/>
          <w:szCs w:val="24"/>
        </w:rPr>
        <w:t xml:space="preserve"> занятости населения </w:t>
      </w:r>
      <w:r>
        <w:rPr>
          <w:rFonts w:ascii="PT Astra Serif" w:hAnsi="PT Astra Serif"/>
          <w:sz w:val="28"/>
          <w:szCs w:val="24"/>
        </w:rPr>
        <w:t xml:space="preserve">Узловского района ГУТО «ЦЗН ТО» </w:t>
      </w:r>
      <w:r w:rsidRPr="00CC5D92">
        <w:rPr>
          <w:rFonts w:ascii="PT Astra Serif" w:hAnsi="PT Astra Serif"/>
          <w:sz w:val="28"/>
          <w:szCs w:val="24"/>
        </w:rPr>
        <w:t xml:space="preserve"> проводится подготовительная работа по обеспечению максимального охвата различными формами организованной занятости несовершеннолетних в свободное от учебы время, в том числе состоящих на различных видах учета в органах и учреждениях системы профилактики:</w:t>
      </w:r>
    </w:p>
    <w:p w:rsidR="00834EDD" w:rsidRPr="00CC5D92" w:rsidRDefault="00834EDD" w:rsidP="00834EDD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проводятся рабочие встречи, совещания </w:t>
      </w:r>
      <w:r>
        <w:rPr>
          <w:rFonts w:ascii="PT Astra Serif" w:hAnsi="PT Astra Serif"/>
          <w:sz w:val="28"/>
          <w:szCs w:val="24"/>
        </w:rPr>
        <w:t>с главой администрации</w:t>
      </w:r>
      <w:r w:rsidRPr="00CC5D92">
        <w:rPr>
          <w:rFonts w:ascii="PT Astra Serif" w:hAnsi="PT Astra Serif"/>
          <w:sz w:val="28"/>
          <w:szCs w:val="24"/>
        </w:rPr>
        <w:t xml:space="preserve">, </w:t>
      </w:r>
      <w:r>
        <w:rPr>
          <w:rFonts w:ascii="PT Astra Serif" w:hAnsi="PT Astra Serif"/>
          <w:sz w:val="28"/>
          <w:szCs w:val="24"/>
        </w:rPr>
        <w:t xml:space="preserve">работодателями, </w:t>
      </w:r>
      <w:r w:rsidRPr="00CC5D92">
        <w:rPr>
          <w:rFonts w:ascii="PT Astra Serif" w:hAnsi="PT Astra Serif"/>
          <w:sz w:val="28"/>
          <w:szCs w:val="24"/>
        </w:rPr>
        <w:t>определяются виды временных работ, формируется база вакансий для несовершеннолетних граждан;</w:t>
      </w:r>
    </w:p>
    <w:p w:rsidR="00834EDD" w:rsidRPr="00CC5D92" w:rsidRDefault="00834EDD" w:rsidP="00834EDD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руководитель</w:t>
      </w:r>
      <w:r w:rsidRPr="00CC5D92">
        <w:rPr>
          <w:rFonts w:ascii="PT Astra Serif" w:hAnsi="PT Astra Serif"/>
          <w:sz w:val="28"/>
          <w:szCs w:val="24"/>
        </w:rPr>
        <w:t xml:space="preserve"> ЦЗН принима</w:t>
      </w:r>
      <w:r>
        <w:rPr>
          <w:rFonts w:ascii="PT Astra Serif" w:hAnsi="PT Astra Serif"/>
          <w:sz w:val="28"/>
          <w:szCs w:val="24"/>
        </w:rPr>
        <w:t>ет</w:t>
      </w:r>
      <w:r w:rsidRPr="00CC5D92">
        <w:rPr>
          <w:rFonts w:ascii="PT Astra Serif" w:hAnsi="PT Astra Serif"/>
          <w:sz w:val="28"/>
          <w:szCs w:val="24"/>
        </w:rPr>
        <w:t xml:space="preserve"> участие в заседаниях комиссий по делам несо</w:t>
      </w:r>
      <w:r>
        <w:rPr>
          <w:rFonts w:ascii="PT Astra Serif" w:hAnsi="PT Astra Serif"/>
          <w:sz w:val="28"/>
          <w:szCs w:val="24"/>
        </w:rPr>
        <w:t>вершеннолетних и защите их прав</w:t>
      </w:r>
      <w:r w:rsidRPr="00CC5D92">
        <w:rPr>
          <w:rFonts w:ascii="PT Astra Serif" w:hAnsi="PT Astra Serif"/>
          <w:sz w:val="28"/>
          <w:szCs w:val="24"/>
        </w:rPr>
        <w:t>, выявля</w:t>
      </w:r>
      <w:r>
        <w:rPr>
          <w:rFonts w:ascii="PT Astra Serif" w:hAnsi="PT Astra Serif"/>
          <w:sz w:val="28"/>
          <w:szCs w:val="24"/>
        </w:rPr>
        <w:t>ет</w:t>
      </w:r>
      <w:r w:rsidRPr="00CC5D92">
        <w:rPr>
          <w:rFonts w:ascii="PT Astra Serif" w:hAnsi="PT Astra Serif"/>
          <w:sz w:val="28"/>
          <w:szCs w:val="24"/>
        </w:rPr>
        <w:t xml:space="preserve"> несовершеннолетних, желающих принять участие в программе временного трудоустройства;</w:t>
      </w:r>
    </w:p>
    <w:p w:rsidR="00834EDD" w:rsidRPr="00CC5D92" w:rsidRDefault="00834EDD" w:rsidP="00834EDD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lastRenderedPageBreak/>
        <w:t xml:space="preserve">сотрудники ЦЗН организуют выходы в учебные заведения с целью информирования учащихся о возможности временного трудоустройства, предоставляют справочные и информационные материалы для подростков;  </w:t>
      </w:r>
    </w:p>
    <w:p w:rsidR="00834EDD" w:rsidRPr="00CC5D92" w:rsidRDefault="00834EDD" w:rsidP="00834EDD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приводится работа среди родителей (законных представителей) несовершеннолетних, состоящих на различных видах учета в органах и учреждениях системы профилактики, по информированию о действующих программах в сфере занятости, дополнительного образования несовершеннолетних; </w:t>
      </w:r>
    </w:p>
    <w:p w:rsidR="00834EDD" w:rsidRPr="00CC5D92" w:rsidRDefault="00834EDD" w:rsidP="00834EDD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оказывается содействия в трудоустройстве самих родителей в случае выявления проблем с трудоустройством.  </w:t>
      </w:r>
    </w:p>
    <w:p w:rsidR="00CA696C" w:rsidRDefault="00834EDD" w:rsidP="00CA696C">
      <w:pPr>
        <w:pStyle w:val="1f8"/>
        <w:shd w:val="clear" w:color="auto" w:fill="auto"/>
        <w:ind w:firstLine="720"/>
        <w:jc w:val="both"/>
      </w:pPr>
      <w:r w:rsidRPr="00834EDD">
        <w:rPr>
          <w:rStyle w:val="0pt1"/>
          <w:rFonts w:ascii="Times New Roman" w:hAnsi="Times New Roman"/>
          <w:sz w:val="28"/>
        </w:rPr>
        <w:t>В соответствии с планами ИПР при участии ЦЗН Богородицкого района, органов и учреждений системы социальной профилактики в 2023 году 3 нес</w:t>
      </w:r>
      <w:r w:rsidRPr="00834EDD">
        <w:rPr>
          <w:rStyle w:val="0pt1"/>
          <w:rFonts w:ascii="Times New Roman" w:hAnsi="Times New Roman"/>
          <w:sz w:val="28"/>
        </w:rPr>
        <w:t>о</w:t>
      </w:r>
      <w:r w:rsidRPr="00834EDD">
        <w:rPr>
          <w:rStyle w:val="0pt1"/>
          <w:rFonts w:ascii="Times New Roman" w:hAnsi="Times New Roman"/>
          <w:sz w:val="28"/>
        </w:rPr>
        <w:t>вершеннолетних, состоящих на учете в КДН и ЗП были трудоустроены через ЦЗН, 6 подростков трудоустроились самостоятельно</w:t>
      </w:r>
      <w:r>
        <w:rPr>
          <w:rStyle w:val="0pt1"/>
          <w:rFonts w:ascii="Times New Roman" w:hAnsi="Times New Roman"/>
          <w:sz w:val="28"/>
          <w:szCs w:val="28"/>
        </w:rPr>
        <w:t>.</w:t>
      </w:r>
      <w:r w:rsidR="00CA696C" w:rsidRPr="00CA696C">
        <w:rPr>
          <w:lang w:bidi="ru-RU"/>
        </w:rPr>
        <w:t xml:space="preserve"> </w:t>
      </w:r>
      <w:r w:rsidR="00CA696C">
        <w:rPr>
          <w:lang w:bidi="ru-RU"/>
        </w:rPr>
        <w:t>Летом текущего года в МОУ СШ № 2 и МОУ СШ № 8 было организовано временное трудоустройство несовершеннолетних в количестве 30 человек. В августе за счет спонсорских средств трудоустроено 35 несовершеннолетних. Особое внимание уделялось детям, состоящим на профилактическом учёте в органах и учреждениях сист</w:t>
      </w:r>
      <w:r w:rsidR="00CA696C">
        <w:rPr>
          <w:lang w:bidi="ru-RU"/>
        </w:rPr>
        <w:t>е</w:t>
      </w:r>
      <w:r w:rsidR="00CA696C">
        <w:rPr>
          <w:lang w:bidi="ru-RU"/>
        </w:rPr>
        <w:t>мы профилактики безнадзорности и правонарушений несовершеннолетних.</w:t>
      </w:r>
    </w:p>
    <w:p w:rsidR="000077AE" w:rsidRDefault="000077AE">
      <w:pPr>
        <w:ind w:firstLine="709"/>
      </w:pPr>
    </w:p>
    <w:p w:rsidR="000077AE" w:rsidRPr="00834EDD" w:rsidRDefault="001D3CAE">
      <w:pPr>
        <w:ind w:firstLine="709"/>
        <w:rPr>
          <w:b/>
        </w:rPr>
      </w:pPr>
      <w:r w:rsidRPr="00834EDD">
        <w:rPr>
          <w:b/>
        </w:rPr>
        <w:t>14.4. Вовлечение несовершеннолетних указанной категории в деятельность волонтерских и добровольческих организаций, детских и молодежных общественных объединений (организаций)</w:t>
      </w:r>
    </w:p>
    <w:p w:rsidR="00CA696C" w:rsidRPr="00283F7C" w:rsidRDefault="00CA696C" w:rsidP="00CA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июля 2023г. н</w:t>
      </w:r>
      <w:r w:rsidRPr="00283F7C">
        <w:rPr>
          <w:sz w:val="28"/>
          <w:szCs w:val="28"/>
        </w:rPr>
        <w:t xml:space="preserve">а территории муниципального </w:t>
      </w:r>
      <w:r>
        <w:rPr>
          <w:sz w:val="28"/>
          <w:szCs w:val="28"/>
        </w:rPr>
        <w:t>образования Богородицкий район</w:t>
      </w:r>
      <w:r w:rsidRPr="00283F7C">
        <w:rPr>
          <w:sz w:val="28"/>
          <w:szCs w:val="28"/>
        </w:rPr>
        <w:t xml:space="preserve"> ведет свою работу местное отделение </w:t>
      </w:r>
      <w:r>
        <w:rPr>
          <w:sz w:val="28"/>
          <w:szCs w:val="28"/>
        </w:rPr>
        <w:t>Общероссийское общественно-государственное движение детей и молодежи «Движение первых» (Тульской области)</w:t>
      </w:r>
      <w:r w:rsidRPr="00283F7C">
        <w:rPr>
          <w:sz w:val="28"/>
          <w:szCs w:val="28"/>
        </w:rPr>
        <w:t xml:space="preserve"> . В муниципально</w:t>
      </w:r>
      <w:r>
        <w:rPr>
          <w:sz w:val="28"/>
          <w:szCs w:val="28"/>
        </w:rPr>
        <w:t>м</w:t>
      </w:r>
      <w:r w:rsidRPr="00283F7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образовании Богородицкий район</w:t>
      </w:r>
      <w:r w:rsidRPr="00283F7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83F7C">
        <w:rPr>
          <w:sz w:val="28"/>
          <w:szCs w:val="28"/>
        </w:rPr>
        <w:t xml:space="preserve">ткрыто 28 первичных отделений на базе </w:t>
      </w:r>
      <w:r>
        <w:rPr>
          <w:sz w:val="28"/>
          <w:szCs w:val="28"/>
        </w:rPr>
        <w:t>образовательных учреждений,</w:t>
      </w:r>
      <w:r w:rsidRPr="00283F7C">
        <w:rPr>
          <w:sz w:val="28"/>
          <w:szCs w:val="28"/>
        </w:rPr>
        <w:t xml:space="preserve"> учреждений культуры, спорта и молод</w:t>
      </w:r>
      <w:r>
        <w:rPr>
          <w:sz w:val="28"/>
          <w:szCs w:val="28"/>
        </w:rPr>
        <w:t>ежной</w:t>
      </w:r>
      <w:r w:rsidRPr="00283F7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83F7C">
        <w:rPr>
          <w:sz w:val="28"/>
          <w:szCs w:val="28"/>
        </w:rPr>
        <w:t>олитики.</w:t>
      </w:r>
      <w:r>
        <w:rPr>
          <w:sz w:val="28"/>
          <w:szCs w:val="28"/>
        </w:rPr>
        <w:t xml:space="preserve"> </w:t>
      </w:r>
      <w:r w:rsidRPr="00283F7C">
        <w:rPr>
          <w:sz w:val="28"/>
          <w:szCs w:val="28"/>
        </w:rPr>
        <w:t xml:space="preserve">За 2023г. было подано более 1000 заявок на участие в акциях </w:t>
      </w:r>
      <w:r>
        <w:rPr>
          <w:sz w:val="28"/>
          <w:szCs w:val="28"/>
        </w:rPr>
        <w:t xml:space="preserve">, </w:t>
      </w:r>
      <w:r w:rsidRPr="00283F7C">
        <w:rPr>
          <w:sz w:val="28"/>
          <w:szCs w:val="28"/>
        </w:rPr>
        <w:t>конкурсах и иных мероприятий «Движения первых</w:t>
      </w:r>
      <w:r>
        <w:rPr>
          <w:sz w:val="28"/>
          <w:szCs w:val="28"/>
        </w:rPr>
        <w:t>»</w:t>
      </w:r>
      <w:r w:rsidRPr="00283F7C">
        <w:rPr>
          <w:sz w:val="28"/>
          <w:szCs w:val="28"/>
        </w:rPr>
        <w:t>. От 10 до 25 активистов мероприятий «Движения первых</w:t>
      </w:r>
      <w:r>
        <w:rPr>
          <w:sz w:val="28"/>
          <w:szCs w:val="28"/>
        </w:rPr>
        <w:t xml:space="preserve">» </w:t>
      </w:r>
      <w:r w:rsidRPr="00283F7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 Богородицкий район</w:t>
      </w:r>
      <w:r w:rsidRPr="00283F7C">
        <w:rPr>
          <w:sz w:val="28"/>
          <w:szCs w:val="28"/>
        </w:rPr>
        <w:t xml:space="preserve"> еженедельно встречаются и обсуждают мероприятия</w:t>
      </w:r>
      <w:r>
        <w:rPr>
          <w:sz w:val="28"/>
          <w:szCs w:val="28"/>
        </w:rPr>
        <w:t xml:space="preserve">, </w:t>
      </w:r>
      <w:r w:rsidRPr="00283F7C">
        <w:rPr>
          <w:sz w:val="28"/>
          <w:szCs w:val="28"/>
        </w:rPr>
        <w:t>а так же иные вопросы развития деятельности движения МО Богородицкий район.</w:t>
      </w:r>
    </w:p>
    <w:p w:rsidR="000077AE" w:rsidRDefault="000077AE">
      <w:pPr>
        <w:ind w:firstLine="709"/>
      </w:pPr>
    </w:p>
    <w:p w:rsidR="000077AE" w:rsidRPr="00CA696C" w:rsidRDefault="001D3CAE">
      <w:pPr>
        <w:ind w:firstLine="709"/>
        <w:rPr>
          <w:b/>
        </w:rPr>
      </w:pPr>
      <w:r w:rsidRPr="00CA696C">
        <w:rPr>
          <w:b/>
        </w:rPr>
        <w:t>15. Иные сведения</w:t>
      </w:r>
    </w:p>
    <w:p w:rsidR="00DB02BE" w:rsidRPr="00E62F15" w:rsidRDefault="00DB02BE" w:rsidP="00DB02BE">
      <w:pPr>
        <w:ind w:firstLine="709"/>
        <w:jc w:val="both"/>
        <w:rPr>
          <w:bCs/>
          <w:sz w:val="28"/>
          <w:szCs w:val="28"/>
        </w:rPr>
      </w:pPr>
      <w:r w:rsidRPr="00DB02BE">
        <w:rPr>
          <w:bCs/>
          <w:sz w:val="28"/>
          <w:szCs w:val="28"/>
        </w:rPr>
        <w:t xml:space="preserve">На территории Богородицкого района </w:t>
      </w:r>
      <w:r>
        <w:rPr>
          <w:bCs/>
          <w:sz w:val="28"/>
          <w:szCs w:val="28"/>
        </w:rPr>
        <w:t xml:space="preserve"> осуществляют свою деятельность ГПОУ ТО «Богородицкий политехнический колледж» и ГПОУ ТО «Сельскохозяйственный колледж «Богородицкий» имени И.А. Стебута».</w:t>
      </w:r>
      <w:r w:rsidRPr="00DB02BE">
        <w:t xml:space="preserve"> </w:t>
      </w:r>
      <w:r w:rsidR="00E62F15">
        <w:rPr>
          <w:sz w:val="28"/>
          <w:szCs w:val="28"/>
        </w:rPr>
        <w:t xml:space="preserve"> </w:t>
      </w:r>
      <w:r w:rsidRPr="00E62F15">
        <w:rPr>
          <w:sz w:val="28"/>
          <w:szCs w:val="28"/>
        </w:rPr>
        <w:t>. Определяющим для коллектив</w:t>
      </w:r>
      <w:r w:rsidR="00E62F15">
        <w:rPr>
          <w:sz w:val="28"/>
          <w:szCs w:val="28"/>
        </w:rPr>
        <w:t>ов колледжей</w:t>
      </w:r>
      <w:r w:rsidRPr="00E62F15">
        <w:rPr>
          <w:sz w:val="28"/>
          <w:szCs w:val="28"/>
        </w:rPr>
        <w:t xml:space="preserve"> является повышение статуса воспитания , создание условий для сохранения и укрепления физического и психического здоровья участников образовательного процесса, для гармоничного развития личности, реализации ее творческой и гражданской активности, готовности служению Отечеству, повышения профессионального уровня будущих специалистов. Вся воспитательная работа в колледже направлена на приведение целей и способов педагогической работы в </w:t>
      </w:r>
      <w:r w:rsidRPr="00E62F15">
        <w:rPr>
          <w:sz w:val="28"/>
          <w:szCs w:val="28"/>
        </w:rPr>
        <w:lastRenderedPageBreak/>
        <w:t xml:space="preserve">соответствии с интересами студентов, придерживаясь принципов воспитания и профилактики безнадзорности и правонарушений среди несовершеннолетних . - в колледже разработаны программа для адаптации, социализации, воспитания духовной нравственности: «Смысло-жизненные ориентации», проводится тестирование студентов по программе «Личностная шкала проявления тревоги», ведется диагностика эмоционально-нравственного развития, 99 % процентов студентов колледжа прошли тестирование на раннее выявление склонности к употреблению наркотических и психотропных веществ. - в 2023 году среди студентов не выявлены подростки, занимающиеся бродяжничеством, попрошайничеством. В розыск студенты ГПОУ ТО «БПК» не объявлялись. - с целью предупреждения жестокого обращения в отношении несовершеннолетних в колледже организуются встречи с сотрудниками органов внутренних дел, прокуратуры. Проводятся тематические лекции, на которых ребятам разъясняются их права и обязанности. - суицидальное поведение в последнее время стало достаточно актуально в молодежной среде, что вызывает огромную тревогу. С целью раннего выявления суицидальных наклонностей среди несовершеннолетних, в колледже проводится тестирование. По итогам тестирования с ребятами, находящимися в «группе риска» проводится профилактическая работа. - необходимо отметить, что в ГПОУ ТО «БПК» обучается такая категория ребят, как дети-сироты. Это особая категория детей, требующая повышенного внимания. Данная категория ребят находится под особым контролем. На каждого студента-сироту заведено личное дело, в котором хранится вся необходимая информация, касающаяся подростка. С детьми-сиротами проводиться активная работа по адаптации и социализации. С ребятами активно работают специалисты ГУ ТО Региональный центр «Развитие», ребят вовлекают в волонтерскую деятельность. Ребятам оказывается всяческая поддержка и помощь. - на постоянной основе организована работа с несовершеннолетними, систематически пропускающими занятия без уважительной причины. Кураторы групп выясняют причины пропусков, приглашают родителей для беседы, разъясняют обязанности и ответственность за не надлежащее исполнение обязанностей по обучению несовершеннолетних. О фактах систематического неисполнения обязанностей по обучению несовершеннолетних детей информируются органы профилактики. - с целью выявления несовершеннолетних, семей, находящихся в социально опасном положении проводится анкетирование студентов первого курса. В ходе анкетирования выясняются условия проживания несовершеннолетних, семейный доход, условия проживания. В случае выявления несовершеннолетних, семей, находящихся в социально опасном положении, кураторами и социальным педагогом проводится профилактическая работа. - с целью предупреждения правонарушений и антиобщественных действий несовершеннолетних, выявления причин и условий, способствующих этому, предотвращения преступлений, в колледже проводятся беседы с сотрудниками органов внутренних дел. На еженедельных уроках «Разговор о важном» разъясняется административное и уголовное законодательство, виды наказания. Подросткам разъясняется не только то, как </w:t>
      </w:r>
      <w:r w:rsidRPr="00E62F15">
        <w:rPr>
          <w:sz w:val="28"/>
          <w:szCs w:val="28"/>
        </w:rPr>
        <w:lastRenderedPageBreak/>
        <w:t>не совершить противоправное деяние, но и как не стать объектом преступления. - в колледже организована работа с несовершеннолетними, состоящими на профилактическом учете. В 2023 году на профилактическом учете состояло 6 обучающихся. На несовершеннолетних, состоящих на профилактическом учете, составлены индивидуальные планы профилактической работы. С подростками работают кураторы, социальный педагог, педагог-психолог. Работа направлена на недопущение совершения повторных противоправных деяний. - с целью профилактики употребления несовершеннолетними наркотических и психотропных веществ в колледже проводятся беседы с участием врачанарколога. Подростки добровольно проходят тестирование на наличие наркотических и психотропных веществ в организме. В рамках проводимого урока «Разговор о важном», ребятам рассказывают о вреде наркотиков, последствиях их употребления. - неотъемлемой частью обучения ребят является организация досуга и занятости подростков в свободное время. Ребята посещают секцию по волейболу, участвуют в волонтерском движении. По желанию подростки могут пойти на работу, в свободное от учебы время. Кураторы групп, социальный педагог, всячески оказывают им помощь в поиске работы. Необходимо отметить, что за 2023 год с мест работы студентов колледжа не поступило ни одной жалобы. Ребята характеризуются только с положительной стороны. - с целью временного трудоустройства учащихся колледжа, ежегодно формируется приказ «Об организации реализации комплекса процессных мероприятий «Активная политика занятости населения и социальная поддержка безработных граждан» государственной программы Тульской области «Содействие занятости населения Тульской области», утвержденной постановлением Правительства Тульской области. С Центром занятости населения Тульской области и ГПОУ ТО «БПК» заключается договор о совместной деятельности по организации временного трудоустройства несовершеннолетних граждан в возрасте от 14 до 18 лет. Предметом договора является организация трудоустройства несовершеннолетних граждан в свободное от учебы время с приоритетным правом в трудоустройстве подростков, оказавшихся в трудной жизненной ситуации и оказания в период их участия во временных работах материальной поддержки с неукоснительным соблюдением прав и законных интересов несовершеннолетних.</w:t>
      </w:r>
    </w:p>
    <w:p w:rsidR="00E62F15" w:rsidRDefault="00E62F15">
      <w:pPr>
        <w:ind w:firstLine="709"/>
        <w:rPr>
          <w:b/>
          <w:bCs/>
        </w:rPr>
      </w:pPr>
    </w:p>
    <w:p w:rsidR="000077AE" w:rsidRDefault="001D3CAE">
      <w:pPr>
        <w:ind w:firstLine="709"/>
        <w:rPr>
          <w:b/>
          <w:bCs/>
        </w:rPr>
      </w:pPr>
      <w:r>
        <w:rPr>
          <w:b/>
          <w:bCs/>
        </w:rPr>
        <w:t>Подраздел 2.3.</w:t>
      </w:r>
    </w:p>
    <w:p w:rsidR="000077AE" w:rsidRPr="00CA696C" w:rsidRDefault="001D3CAE">
      <w:pPr>
        <w:ind w:firstLine="709"/>
        <w:rPr>
          <w:b/>
        </w:rPr>
      </w:pPr>
      <w:r w:rsidRPr="00CA696C">
        <w:rPr>
          <w:b/>
        </w:rPr>
        <w:t>Просветительная деятельность, взаимодействие с институтами гражданского общества:</w:t>
      </w:r>
    </w:p>
    <w:p w:rsidR="000077AE" w:rsidRPr="00CA696C" w:rsidRDefault="001D3CAE">
      <w:pPr>
        <w:ind w:firstLine="709"/>
        <w:rPr>
          <w:b/>
        </w:rPr>
      </w:pPr>
      <w:r w:rsidRPr="00CA696C">
        <w:rPr>
          <w:b/>
        </w:rPr>
        <w:t>Основные направления проводимой просветительской работы среди населения</w:t>
      </w:r>
    </w:p>
    <w:p w:rsidR="00CA696C" w:rsidRDefault="00CA696C" w:rsidP="00CA696C">
      <w:pPr>
        <w:pStyle w:val="afa"/>
      </w:pPr>
      <w:r>
        <w:rPr>
          <w:rFonts w:ascii="PT Astra Serif" w:hAnsi="PT Astra Serif"/>
          <w:szCs w:val="28"/>
        </w:rPr>
        <w:t xml:space="preserve">     </w:t>
      </w:r>
      <w:r w:rsidRPr="00A314BF">
        <w:rPr>
          <w:rFonts w:ascii="PT Astra Serif" w:hAnsi="PT Astra Serif"/>
          <w:szCs w:val="28"/>
        </w:rPr>
        <w:t>Основными направлениями пр</w:t>
      </w:r>
      <w:r>
        <w:rPr>
          <w:rFonts w:ascii="PT Astra Serif" w:hAnsi="PT Astra Serif"/>
          <w:szCs w:val="28"/>
        </w:rPr>
        <w:t xml:space="preserve">осветительской работы являются: </w:t>
      </w:r>
      <w:r w:rsidRPr="00A314BF">
        <w:rPr>
          <w:rFonts w:ascii="PT Astra Serif" w:hAnsi="PT Astra Serif"/>
          <w:szCs w:val="28"/>
        </w:rPr>
        <w:t>патриотическое воспитание, распро</w:t>
      </w:r>
      <w:r>
        <w:rPr>
          <w:rFonts w:ascii="PT Astra Serif" w:hAnsi="PT Astra Serif"/>
          <w:szCs w:val="28"/>
        </w:rPr>
        <w:t xml:space="preserve">странение краеведческих знаний, </w:t>
      </w:r>
      <w:r w:rsidRPr="00A314BF">
        <w:rPr>
          <w:rFonts w:ascii="PT Astra Serif" w:hAnsi="PT Astra Serif"/>
          <w:szCs w:val="28"/>
        </w:rPr>
        <w:t>экологическое просвещение, пропаганда здорового образа жизни, воспитание</w:t>
      </w:r>
      <w:r>
        <w:rPr>
          <w:rFonts w:ascii="PT Astra Serif" w:hAnsi="PT Astra Serif"/>
          <w:szCs w:val="28"/>
        </w:rPr>
        <w:t xml:space="preserve"> информационной культуры, информация для родителей.</w:t>
      </w:r>
      <w:r w:rsidRPr="00A314BF">
        <w:rPr>
          <w:rFonts w:ascii="PT Astra Serif" w:hAnsi="PT Astra Serif"/>
          <w:szCs w:val="28"/>
        </w:rPr>
        <w:t xml:space="preserve"> Пр</w:t>
      </w:r>
      <w:r>
        <w:rPr>
          <w:rFonts w:ascii="PT Astra Serif" w:hAnsi="PT Astra Serif"/>
          <w:szCs w:val="28"/>
        </w:rPr>
        <w:t xml:space="preserve">и этом активно используются как </w:t>
      </w:r>
      <w:r w:rsidRPr="00A314BF">
        <w:rPr>
          <w:rFonts w:ascii="PT Astra Serif" w:hAnsi="PT Astra Serif"/>
          <w:szCs w:val="28"/>
        </w:rPr>
        <w:t xml:space="preserve">традиционные формы (выставки, беседы, обзоры, дни </w:t>
      </w:r>
      <w:r w:rsidRPr="00A314BF">
        <w:rPr>
          <w:rFonts w:ascii="PT Astra Serif" w:hAnsi="PT Astra Serif"/>
          <w:szCs w:val="28"/>
        </w:rPr>
        <w:lastRenderedPageBreak/>
        <w:t>информации), так и</w:t>
      </w:r>
      <w:r>
        <w:rPr>
          <w:rFonts w:ascii="PT Astra Serif" w:hAnsi="PT Astra Serif"/>
          <w:szCs w:val="28"/>
        </w:rPr>
        <w:t xml:space="preserve"> </w:t>
      </w:r>
      <w:r w:rsidRPr="00A314BF">
        <w:rPr>
          <w:rFonts w:ascii="PT Astra Serif" w:hAnsi="PT Astra Serif"/>
          <w:szCs w:val="28"/>
        </w:rPr>
        <w:t xml:space="preserve">новые формы с использованием современных технологий: </w:t>
      </w:r>
      <w:r>
        <w:rPr>
          <w:rFonts w:ascii="PT Astra Serif" w:hAnsi="PT Astra Serif"/>
          <w:szCs w:val="28"/>
        </w:rPr>
        <w:t xml:space="preserve">вебинары, квесты </w:t>
      </w:r>
      <w:r w:rsidRPr="00A314BF">
        <w:rPr>
          <w:rFonts w:ascii="PT Astra Serif" w:hAnsi="PT Astra Serif"/>
          <w:szCs w:val="28"/>
        </w:rPr>
        <w:t>и др.</w:t>
      </w:r>
      <w:r w:rsidRPr="00A40DE7">
        <w:t xml:space="preserve"> </w:t>
      </w:r>
    </w:p>
    <w:p w:rsidR="00CA696C" w:rsidRPr="000C4683" w:rsidRDefault="00CA696C" w:rsidP="00CA696C">
      <w:pPr>
        <w:pStyle w:val="afa"/>
        <w:rPr>
          <w:rFonts w:ascii="PT Astra Serif" w:hAnsi="PT Astra Serif"/>
          <w:szCs w:val="28"/>
        </w:rPr>
      </w:pPr>
      <w:r>
        <w:t xml:space="preserve">            </w:t>
      </w:r>
      <w:r w:rsidRPr="00A40DE7">
        <w:rPr>
          <w:rFonts w:ascii="PT Astra Serif" w:hAnsi="PT Astra Serif"/>
          <w:szCs w:val="28"/>
        </w:rPr>
        <w:t>Работа по гражданско-патри</w:t>
      </w:r>
      <w:r>
        <w:rPr>
          <w:rFonts w:ascii="PT Astra Serif" w:hAnsi="PT Astra Serif"/>
          <w:szCs w:val="28"/>
        </w:rPr>
        <w:t>отическому воспитанию направлена</w:t>
      </w:r>
      <w:r w:rsidRPr="00A40DE7">
        <w:rPr>
          <w:rFonts w:ascii="PT Astra Serif" w:hAnsi="PT Astra Serif"/>
          <w:szCs w:val="28"/>
        </w:rPr>
        <w:t xml:space="preserve"> на воспитание у детей чувства любви к малой Родине, способности к проявлению чувства патриотизма, готовности служения Отечеству, выявление и раскрытие творческих ресурсов</w:t>
      </w:r>
      <w:r>
        <w:rPr>
          <w:rFonts w:ascii="PT Astra Serif" w:hAnsi="PT Astra Serif"/>
          <w:szCs w:val="28"/>
        </w:rPr>
        <w:t>.</w:t>
      </w:r>
    </w:p>
    <w:p w:rsidR="000077AE" w:rsidRDefault="000077AE">
      <w:pPr>
        <w:ind w:firstLine="709"/>
      </w:pPr>
    </w:p>
    <w:p w:rsidR="000077AE" w:rsidRPr="00CA696C" w:rsidRDefault="001D3CAE" w:rsidP="00CA696C">
      <w:pPr>
        <w:ind w:firstLine="709"/>
        <w:jc w:val="both"/>
        <w:rPr>
          <w:b/>
        </w:rPr>
      </w:pPr>
      <w:r w:rsidRPr="00CA696C">
        <w:rPr>
          <w:b/>
        </w:rPr>
        <w:t>Об организации комиссией межведомственных мероприятий с участием специалистов органов и учреждений системы профилактики</w:t>
      </w:r>
    </w:p>
    <w:p w:rsidR="00CA696C" w:rsidRPr="00ED3436" w:rsidRDefault="00CA696C" w:rsidP="00CA696C">
      <w:pPr>
        <w:tabs>
          <w:tab w:val="left" w:pos="235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D3436">
        <w:rPr>
          <w:rFonts w:ascii="PT Astra Serif" w:hAnsi="PT Astra Serif"/>
          <w:sz w:val="28"/>
          <w:szCs w:val="28"/>
        </w:rPr>
        <w:t xml:space="preserve">В целях активизации деятельности органов и учреждений системы профилактики безнадзорности и правонарушений несовершеннолетних по предупреждению преступлений против жизни, здоровья, половой неприкосновенности несовершеннолетних, привлечения внимания институтов гражданского общества к проблемам защиты прав и законных интересов детей проводится профилактическая операция «Внимание, Дети!».  </w:t>
      </w:r>
    </w:p>
    <w:p w:rsidR="00CA696C" w:rsidRPr="00ED3436" w:rsidRDefault="00CA696C" w:rsidP="00CA696C">
      <w:pPr>
        <w:tabs>
          <w:tab w:val="left" w:pos="235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D3436">
        <w:rPr>
          <w:rFonts w:ascii="PT Astra Serif" w:hAnsi="PT Astra Serif"/>
          <w:sz w:val="28"/>
          <w:szCs w:val="28"/>
        </w:rPr>
        <w:t>В ходе операции «Внимание, Дети!» совместно с отделом социальной защиты населения, инспектор</w:t>
      </w:r>
      <w:r>
        <w:rPr>
          <w:rFonts w:ascii="PT Astra Serif" w:hAnsi="PT Astra Serif"/>
          <w:sz w:val="28"/>
          <w:szCs w:val="28"/>
        </w:rPr>
        <w:t>ами</w:t>
      </w:r>
      <w:r w:rsidRPr="00ED343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ОДН МОМВД России «Богородицкий»</w:t>
      </w:r>
      <w:r w:rsidRPr="00ED3436">
        <w:rPr>
          <w:rFonts w:ascii="PT Astra Serif" w:hAnsi="PT Astra Serif"/>
          <w:sz w:val="28"/>
          <w:szCs w:val="28"/>
        </w:rPr>
        <w:t xml:space="preserve"> проводились комиссионные обследования условий проживания детей в семьях, находящихся в социально опасном положении и  трудной жизненной ситуации.</w:t>
      </w:r>
    </w:p>
    <w:p w:rsidR="000077AE" w:rsidRDefault="000077AE">
      <w:pPr>
        <w:ind w:firstLine="709"/>
      </w:pPr>
    </w:p>
    <w:p w:rsidR="000077AE" w:rsidRPr="00CA696C" w:rsidRDefault="001D3CAE">
      <w:pPr>
        <w:ind w:firstLine="709"/>
        <w:rPr>
          <w:b/>
        </w:rPr>
      </w:pPr>
      <w:r w:rsidRPr="00CA696C">
        <w:rPr>
          <w:b/>
        </w:rPr>
        <w:t>Привлечение средств массовой информации при проведении мероприятий по профилактике</w:t>
      </w:r>
    </w:p>
    <w:p w:rsidR="00CA696C" w:rsidRPr="00A51E1A" w:rsidRDefault="00CA696C" w:rsidP="00CA696C">
      <w:pPr>
        <w:tabs>
          <w:tab w:val="left" w:pos="2355"/>
        </w:tabs>
        <w:ind w:firstLine="709"/>
        <w:jc w:val="both"/>
        <w:rPr>
          <w:sz w:val="28"/>
          <w:szCs w:val="28"/>
        </w:rPr>
      </w:pPr>
      <w:r w:rsidRPr="00A51E1A">
        <w:rPr>
          <w:sz w:val="28"/>
          <w:szCs w:val="28"/>
        </w:rPr>
        <w:t xml:space="preserve">Комиссия по делам несовершеннолетних и защите их прав </w:t>
      </w:r>
      <w:r>
        <w:rPr>
          <w:sz w:val="28"/>
          <w:szCs w:val="28"/>
        </w:rPr>
        <w:t xml:space="preserve"> </w:t>
      </w:r>
      <w:r w:rsidRPr="00A51E1A">
        <w:rPr>
          <w:sz w:val="28"/>
          <w:szCs w:val="28"/>
        </w:rPr>
        <w:t xml:space="preserve"> проводит активную информационно-разъяснительную работу среди населения района, направленную на формирование у граждан доверительного отношения и их привлечения к сотрудничеству и помощи по выявлению детей и семей, нуждающихся в помощи государства: - для жителей </w:t>
      </w:r>
      <w:r>
        <w:rPr>
          <w:sz w:val="28"/>
          <w:szCs w:val="28"/>
        </w:rPr>
        <w:t>Богородицкого района</w:t>
      </w:r>
      <w:r w:rsidRPr="00A51E1A">
        <w:rPr>
          <w:sz w:val="28"/>
          <w:szCs w:val="28"/>
        </w:rPr>
        <w:t xml:space="preserve"> на информационн</w:t>
      </w:r>
      <w:r>
        <w:rPr>
          <w:sz w:val="28"/>
          <w:szCs w:val="28"/>
        </w:rPr>
        <w:t>ом</w:t>
      </w:r>
      <w:r w:rsidRPr="00A51E1A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е</w:t>
      </w:r>
      <w:r w:rsidRPr="00A51E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на сайте администрации МО Богородицкий район </w:t>
      </w:r>
      <w:r w:rsidRPr="00A51E1A">
        <w:rPr>
          <w:sz w:val="28"/>
          <w:szCs w:val="28"/>
        </w:rPr>
        <w:t>размещена информация об органах и учреждениях системы профилактики, осуществляющих защиту прав и интересов несовершеннолетних детей; - среди жителей района распространяются информационные памятки для детей и родителей о вреде и последствиях наркомании, алкоголизма, курения</w:t>
      </w:r>
      <w:r>
        <w:rPr>
          <w:sz w:val="28"/>
          <w:szCs w:val="28"/>
        </w:rPr>
        <w:t>.</w:t>
      </w:r>
      <w:r w:rsidRPr="00A51E1A">
        <w:rPr>
          <w:sz w:val="28"/>
          <w:szCs w:val="28"/>
        </w:rPr>
        <w:t xml:space="preserve"> Для информирования населения о деятельности комиссии и проведения профилактических мероприятий </w:t>
      </w:r>
      <w:r>
        <w:rPr>
          <w:sz w:val="28"/>
          <w:szCs w:val="28"/>
        </w:rPr>
        <w:t xml:space="preserve"> </w:t>
      </w:r>
      <w:r w:rsidRPr="00A51E1A">
        <w:rPr>
          <w:sz w:val="28"/>
          <w:szCs w:val="28"/>
        </w:rPr>
        <w:t>использу</w:t>
      </w:r>
      <w:r>
        <w:rPr>
          <w:sz w:val="28"/>
          <w:szCs w:val="28"/>
        </w:rPr>
        <w:t>е</w:t>
      </w:r>
      <w:r w:rsidRPr="00A51E1A">
        <w:rPr>
          <w:sz w:val="28"/>
          <w:szCs w:val="28"/>
        </w:rPr>
        <w:t>тся газет</w:t>
      </w:r>
      <w:r>
        <w:rPr>
          <w:sz w:val="28"/>
          <w:szCs w:val="28"/>
        </w:rPr>
        <w:t>а</w:t>
      </w:r>
      <w:r w:rsidRPr="00A51E1A">
        <w:rPr>
          <w:sz w:val="28"/>
          <w:szCs w:val="28"/>
        </w:rPr>
        <w:t xml:space="preserve"> «</w:t>
      </w:r>
      <w:r>
        <w:rPr>
          <w:sz w:val="28"/>
          <w:szCs w:val="28"/>
        </w:rPr>
        <w:t>Богородицкие вести».</w:t>
      </w:r>
    </w:p>
    <w:p w:rsidR="00CA696C" w:rsidRPr="000C4683" w:rsidRDefault="00C60CB6" w:rsidP="00CA696C">
      <w:pPr>
        <w:tabs>
          <w:tab w:val="left" w:pos="235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0077AE" w:rsidRPr="00C60CB6" w:rsidRDefault="001D3CAE">
      <w:pPr>
        <w:ind w:firstLine="709"/>
        <w:rPr>
          <w:b/>
        </w:rPr>
      </w:pPr>
      <w:r w:rsidRPr="00C60CB6">
        <w:rPr>
          <w:b/>
        </w:rPr>
        <w:t>Взаимодействие с представителями общественных объединений (организаций) при проведении мероприятий по профилактике</w:t>
      </w:r>
    </w:p>
    <w:p w:rsidR="00C60CB6" w:rsidRPr="00CC5D92" w:rsidRDefault="00C60CB6" w:rsidP="00C60CB6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В целях обеспечения действенного участия органов и организаций, не определенных федеральным законодательством в качестве субъектов системы профилактики безнадзорности и правонарушений несовершеннолетних в работе по предупреждению детского и семейного неблагополучия, защите прав и законных интересов несовершеннолетних, в состав комиссии</w:t>
      </w:r>
      <w:r>
        <w:rPr>
          <w:rFonts w:ascii="PT Astra Serif" w:hAnsi="PT Astra Serif"/>
          <w:sz w:val="28"/>
          <w:szCs w:val="24"/>
        </w:rPr>
        <w:t xml:space="preserve"> по делам несовершеннолетних и защите их прав</w:t>
      </w:r>
      <w:r w:rsidRPr="00CC5D92">
        <w:rPr>
          <w:rFonts w:ascii="PT Astra Serif" w:hAnsi="PT Astra Serif"/>
          <w:sz w:val="28"/>
          <w:szCs w:val="24"/>
        </w:rPr>
        <w:t xml:space="preserve"> включен</w:t>
      </w:r>
      <w:r>
        <w:rPr>
          <w:rFonts w:ascii="PT Astra Serif" w:hAnsi="PT Astra Serif"/>
          <w:sz w:val="28"/>
          <w:szCs w:val="24"/>
        </w:rPr>
        <w:t xml:space="preserve"> </w:t>
      </w:r>
      <w:r>
        <w:rPr>
          <w:sz w:val="28"/>
          <w:szCs w:val="28"/>
        </w:rPr>
        <w:t>б</w:t>
      </w:r>
      <w:r w:rsidRPr="008A1A29">
        <w:rPr>
          <w:sz w:val="28"/>
          <w:szCs w:val="28"/>
        </w:rPr>
        <w:t>лагочинный церквей Богородицкого района</w:t>
      </w:r>
      <w:r>
        <w:rPr>
          <w:sz w:val="28"/>
          <w:szCs w:val="28"/>
        </w:rPr>
        <w:t>.</w:t>
      </w:r>
      <w:r>
        <w:rPr>
          <w:rFonts w:ascii="PT Astra Serif" w:hAnsi="PT Astra Serif"/>
          <w:sz w:val="28"/>
          <w:szCs w:val="24"/>
        </w:rPr>
        <w:t xml:space="preserve"> </w:t>
      </w:r>
    </w:p>
    <w:p w:rsidR="000077AE" w:rsidRPr="00C60CB6" w:rsidRDefault="001D3CAE">
      <w:pPr>
        <w:ind w:firstLine="709"/>
        <w:rPr>
          <w:b/>
        </w:rPr>
      </w:pPr>
      <w:r w:rsidRPr="00C60CB6">
        <w:rPr>
          <w:b/>
        </w:rPr>
        <w:t>Иные сведения</w:t>
      </w:r>
    </w:p>
    <w:p w:rsidR="000077AE" w:rsidRDefault="001D3CAE">
      <w:pPr>
        <w:ind w:firstLine="709"/>
      </w:pPr>
      <w:r>
        <w:t>_____________________________________________________________</w:t>
      </w:r>
    </w:p>
    <w:p w:rsidR="000077AE" w:rsidRDefault="000077AE">
      <w:pPr>
        <w:ind w:firstLine="709"/>
      </w:pPr>
    </w:p>
    <w:p w:rsidR="000077AE" w:rsidRDefault="001D3CAE">
      <w:pPr>
        <w:ind w:firstLine="709"/>
        <w:rPr>
          <w:b/>
          <w:bCs/>
        </w:rPr>
      </w:pPr>
      <w:r>
        <w:rPr>
          <w:b/>
          <w:bCs/>
        </w:rPr>
        <w:t>Подраздел 2.4.</w:t>
      </w:r>
    </w:p>
    <w:p w:rsidR="000077AE" w:rsidRDefault="000077AE">
      <w:pPr>
        <w:ind w:firstLine="709"/>
      </w:pPr>
    </w:p>
    <w:p w:rsidR="000077AE" w:rsidRPr="00C60CB6" w:rsidRDefault="001D3CAE" w:rsidP="00C60CB6">
      <w:pPr>
        <w:ind w:firstLine="709"/>
        <w:jc w:val="both"/>
        <w:rPr>
          <w:b/>
        </w:rPr>
      </w:pPr>
      <w:r w:rsidRPr="00C60CB6">
        <w:rPr>
          <w:b/>
        </w:rPr>
        <w:t>Дополнительная информация</w:t>
      </w:r>
    </w:p>
    <w:p w:rsidR="000077AE" w:rsidRPr="00C60CB6" w:rsidRDefault="001D3CAE" w:rsidP="00C60CB6">
      <w:pPr>
        <w:ind w:firstLine="709"/>
        <w:jc w:val="both"/>
        <w:rPr>
          <w:b/>
        </w:rPr>
      </w:pPr>
      <w:r w:rsidRPr="00C60CB6">
        <w:rPr>
          <w:b/>
        </w:rPr>
        <w:t>Работа (по поручению председателя комиссии) экспертных групп, штабов, других совещательных органов для решения задач, стоящих перед комиссией</w:t>
      </w:r>
    </w:p>
    <w:p w:rsidR="00C60CB6" w:rsidRPr="00CC5D92" w:rsidRDefault="00C60CB6" w:rsidP="00C60CB6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В</w:t>
      </w:r>
      <w:r w:rsidRPr="00CC5D92">
        <w:rPr>
          <w:rFonts w:ascii="PT Astra Serif" w:hAnsi="PT Astra Serif"/>
          <w:sz w:val="28"/>
          <w:szCs w:val="24"/>
        </w:rPr>
        <w:t xml:space="preserve"> течение 202</w:t>
      </w:r>
      <w:r>
        <w:rPr>
          <w:rFonts w:ascii="PT Astra Serif" w:hAnsi="PT Astra Serif"/>
          <w:sz w:val="28"/>
          <w:szCs w:val="24"/>
        </w:rPr>
        <w:t>3</w:t>
      </w:r>
      <w:r w:rsidRPr="00CC5D92">
        <w:rPr>
          <w:rFonts w:ascii="PT Astra Serif" w:hAnsi="PT Astra Serif"/>
          <w:sz w:val="28"/>
          <w:szCs w:val="24"/>
        </w:rPr>
        <w:t xml:space="preserve"> года </w:t>
      </w:r>
      <w:r>
        <w:rPr>
          <w:rFonts w:ascii="PT Astra Serif" w:hAnsi="PT Astra Serif"/>
          <w:sz w:val="28"/>
          <w:szCs w:val="24"/>
        </w:rPr>
        <w:t xml:space="preserve"> комиссией</w:t>
      </w:r>
      <w:r w:rsidRPr="00CC5D92">
        <w:rPr>
          <w:rFonts w:ascii="PT Astra Serif" w:hAnsi="PT Astra Serif"/>
          <w:sz w:val="28"/>
          <w:szCs w:val="24"/>
        </w:rPr>
        <w:t xml:space="preserve"> во исполнение федерального и регионального законодательства проведено </w:t>
      </w:r>
      <w:r>
        <w:rPr>
          <w:rFonts w:ascii="PT Astra Serif" w:hAnsi="PT Astra Serif"/>
          <w:sz w:val="28"/>
          <w:szCs w:val="24"/>
        </w:rPr>
        <w:t>24</w:t>
      </w:r>
      <w:r w:rsidRPr="00CC5D92">
        <w:rPr>
          <w:rFonts w:ascii="PT Astra Serif" w:hAnsi="PT Astra Serif"/>
          <w:sz w:val="28"/>
          <w:szCs w:val="24"/>
        </w:rPr>
        <w:t xml:space="preserve"> заседани</w:t>
      </w:r>
      <w:r>
        <w:rPr>
          <w:rFonts w:ascii="PT Astra Serif" w:hAnsi="PT Astra Serif"/>
          <w:sz w:val="28"/>
          <w:szCs w:val="24"/>
        </w:rPr>
        <w:t>я</w:t>
      </w:r>
      <w:r w:rsidRPr="00CC5D92">
        <w:rPr>
          <w:rFonts w:ascii="PT Astra Serif" w:hAnsi="PT Astra Serif"/>
          <w:sz w:val="28"/>
          <w:szCs w:val="24"/>
        </w:rPr>
        <w:t xml:space="preserve"> </w:t>
      </w:r>
      <w:r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t xml:space="preserve">, в том числе </w:t>
      </w:r>
      <w:r>
        <w:rPr>
          <w:rFonts w:ascii="PT Astra Serif" w:hAnsi="PT Astra Serif"/>
          <w:sz w:val="28"/>
          <w:szCs w:val="24"/>
        </w:rPr>
        <w:t>5</w:t>
      </w:r>
      <w:r w:rsidRPr="00CC5D92">
        <w:rPr>
          <w:rFonts w:ascii="PT Astra Serif" w:hAnsi="PT Astra Serif"/>
          <w:sz w:val="28"/>
          <w:szCs w:val="24"/>
        </w:rPr>
        <w:t xml:space="preserve"> выездных/расширенных по рассмотрению плановых и актуальных (внеплановых) вопросов, анализировались эффективность деятельности органов и учреждений системы профилактики в работе с несовершеннолетними и семьями, признанными находящимися в социально опасном положении, уровень межведомственного взаимодействия, прорабатывались пути решения выявленных проблем и др. </w:t>
      </w:r>
    </w:p>
    <w:p w:rsidR="00C60CB6" w:rsidRPr="00CC5D92" w:rsidRDefault="00C60CB6" w:rsidP="00C60CB6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 xml:space="preserve">В ходе заседаний </w:t>
      </w:r>
      <w:r w:rsidR="00F71555">
        <w:rPr>
          <w:rFonts w:ascii="PT Astra Serif" w:hAnsi="PT Astra Serif"/>
          <w:sz w:val="28"/>
          <w:szCs w:val="24"/>
        </w:rPr>
        <w:t xml:space="preserve"> </w:t>
      </w:r>
      <w:r w:rsidRPr="00CC5D92">
        <w:rPr>
          <w:rFonts w:ascii="PT Astra Serif" w:hAnsi="PT Astra Serif"/>
          <w:sz w:val="28"/>
          <w:szCs w:val="24"/>
        </w:rPr>
        <w:t xml:space="preserve"> дано </w:t>
      </w:r>
      <w:r w:rsidR="00F71555">
        <w:rPr>
          <w:rFonts w:ascii="PT Astra Serif" w:hAnsi="PT Astra Serif"/>
          <w:sz w:val="28"/>
          <w:szCs w:val="24"/>
        </w:rPr>
        <w:t>26</w:t>
      </w:r>
      <w:r w:rsidRPr="00CC5D92">
        <w:rPr>
          <w:rFonts w:ascii="PT Astra Serif" w:hAnsi="PT Astra Serif"/>
          <w:sz w:val="28"/>
          <w:szCs w:val="24"/>
        </w:rPr>
        <w:t xml:space="preserve"> поручений органам и учреждениям системы профилактики, из них </w:t>
      </w:r>
      <w:r w:rsidR="00F71555">
        <w:rPr>
          <w:rFonts w:ascii="PT Astra Serif" w:hAnsi="PT Astra Serif"/>
          <w:sz w:val="28"/>
          <w:szCs w:val="24"/>
        </w:rPr>
        <w:t>23</w:t>
      </w:r>
      <w:r w:rsidRPr="00CC5D92">
        <w:rPr>
          <w:rFonts w:ascii="PT Astra Serif" w:hAnsi="PT Astra Serif"/>
          <w:sz w:val="28"/>
          <w:szCs w:val="24"/>
        </w:rPr>
        <w:t xml:space="preserve"> поручения исполнены в полном объеме, остальные поручения имеют переходящий срок исполнения на 202</w:t>
      </w:r>
      <w:r w:rsidR="00F71555">
        <w:rPr>
          <w:rFonts w:ascii="PT Astra Serif" w:hAnsi="PT Astra Serif"/>
          <w:sz w:val="28"/>
          <w:szCs w:val="24"/>
        </w:rPr>
        <w:t>4</w:t>
      </w:r>
      <w:r w:rsidRPr="00CC5D92">
        <w:rPr>
          <w:rFonts w:ascii="PT Astra Serif" w:hAnsi="PT Astra Serif"/>
          <w:sz w:val="28"/>
          <w:szCs w:val="24"/>
        </w:rPr>
        <w:t xml:space="preserve"> год. </w:t>
      </w:r>
    </w:p>
    <w:p w:rsidR="00C60CB6" w:rsidRPr="00CC5D92" w:rsidRDefault="00F71555" w:rsidP="00C60CB6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 xml:space="preserve"> </w:t>
      </w:r>
    </w:p>
    <w:p w:rsidR="000077AE" w:rsidRPr="00F71555" w:rsidRDefault="001D3CAE">
      <w:pPr>
        <w:ind w:firstLine="709"/>
        <w:rPr>
          <w:b/>
        </w:rPr>
      </w:pPr>
      <w:r w:rsidRPr="00F71555">
        <w:rPr>
          <w:b/>
        </w:rPr>
        <w:t>Исполнение поручений комиссии</w:t>
      </w:r>
    </w:p>
    <w:p w:rsidR="00F71555" w:rsidRPr="000C4683" w:rsidRDefault="00F71555" w:rsidP="00F71555">
      <w:pPr>
        <w:pStyle w:val="afa"/>
        <w:ind w:firstLine="709"/>
        <w:rPr>
          <w:rFonts w:ascii="PT Astra Serif" w:hAnsi="PT Astra Serif"/>
          <w:szCs w:val="28"/>
        </w:rPr>
      </w:pPr>
      <w:r w:rsidRPr="00A234C4">
        <w:rPr>
          <w:rFonts w:ascii="PT Astra Serif" w:hAnsi="PT Astra Serif"/>
          <w:szCs w:val="28"/>
        </w:rPr>
        <w:t>В 202</w:t>
      </w:r>
      <w:r>
        <w:rPr>
          <w:rFonts w:ascii="PT Astra Serif" w:hAnsi="PT Astra Serif"/>
          <w:szCs w:val="28"/>
        </w:rPr>
        <w:t xml:space="preserve">3рассмотрено </w:t>
      </w:r>
      <w:r w:rsidRPr="00A234C4">
        <w:rPr>
          <w:rFonts w:ascii="PT Astra Serif" w:hAnsi="PT Astra Serif"/>
          <w:szCs w:val="28"/>
        </w:rPr>
        <w:t>1</w:t>
      </w:r>
      <w:r>
        <w:rPr>
          <w:rFonts w:ascii="PT Astra Serif" w:hAnsi="PT Astra Serif"/>
          <w:szCs w:val="28"/>
        </w:rPr>
        <w:t>7</w:t>
      </w:r>
      <w:r w:rsidRPr="00A234C4">
        <w:rPr>
          <w:rFonts w:ascii="PT Astra Serif" w:hAnsi="PT Astra Serif"/>
          <w:szCs w:val="28"/>
        </w:rPr>
        <w:t xml:space="preserve"> профилактических </w:t>
      </w:r>
      <w:r>
        <w:rPr>
          <w:rFonts w:ascii="PT Astra Serif" w:hAnsi="PT Astra Serif"/>
          <w:szCs w:val="28"/>
        </w:rPr>
        <w:t xml:space="preserve"> вопроса, дано 26 </w:t>
      </w:r>
      <w:r w:rsidRPr="00A234C4">
        <w:rPr>
          <w:rFonts w:ascii="PT Astra Serif" w:hAnsi="PT Astra Serif"/>
          <w:szCs w:val="28"/>
        </w:rPr>
        <w:t>поручени</w:t>
      </w:r>
      <w:r>
        <w:rPr>
          <w:rFonts w:ascii="PT Astra Serif" w:hAnsi="PT Astra Serif"/>
          <w:szCs w:val="28"/>
        </w:rPr>
        <w:t>й</w:t>
      </w:r>
      <w:r w:rsidRPr="00A234C4">
        <w:rPr>
          <w:rFonts w:ascii="PT Astra Serif" w:hAnsi="PT Astra Serif"/>
          <w:szCs w:val="28"/>
        </w:rPr>
        <w:t xml:space="preserve"> органам и у</w:t>
      </w:r>
      <w:r>
        <w:rPr>
          <w:rFonts w:ascii="PT Astra Serif" w:hAnsi="PT Astra Serif"/>
          <w:szCs w:val="28"/>
        </w:rPr>
        <w:t>чреждениям системы профилактики</w:t>
      </w:r>
      <w:r w:rsidRPr="00A234C4">
        <w:rPr>
          <w:rFonts w:ascii="PT Astra Serif" w:hAnsi="PT Astra Serif"/>
          <w:szCs w:val="28"/>
        </w:rPr>
        <w:t>. Из них 2</w:t>
      </w:r>
      <w:r>
        <w:rPr>
          <w:rFonts w:ascii="PT Astra Serif" w:hAnsi="PT Astra Serif"/>
          <w:szCs w:val="28"/>
        </w:rPr>
        <w:t>3 поручения</w:t>
      </w:r>
      <w:r w:rsidRPr="00A234C4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 </w:t>
      </w:r>
      <w:r w:rsidRPr="00A234C4">
        <w:rPr>
          <w:rFonts w:ascii="PT Astra Serif" w:hAnsi="PT Astra Serif"/>
          <w:szCs w:val="28"/>
        </w:rPr>
        <w:t>исполнены в полном объеме.</w:t>
      </w:r>
    </w:p>
    <w:p w:rsidR="000077AE" w:rsidRPr="00F71555" w:rsidRDefault="001D3CAE">
      <w:pPr>
        <w:ind w:firstLine="709"/>
        <w:rPr>
          <w:b/>
        </w:rPr>
      </w:pPr>
      <w:r w:rsidRPr="00F71555">
        <w:rPr>
          <w:b/>
        </w:rPr>
        <w:t>Разработанные информационные и аналитические материалы по вопросам профилактики</w:t>
      </w:r>
    </w:p>
    <w:p w:rsidR="00F71555" w:rsidRPr="000C4683" w:rsidRDefault="00F71555" w:rsidP="00F71555">
      <w:pPr>
        <w:pStyle w:val="afa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Комиссией по делам несовершеннолетних и защите их прав Тульской области в течении всего 2023 года муниципальной комиссии оказывалась информационная  и методическая помощь.  </w:t>
      </w:r>
    </w:p>
    <w:p w:rsidR="000077AE" w:rsidRPr="00F71555" w:rsidRDefault="001D3CAE">
      <w:pPr>
        <w:ind w:firstLine="709"/>
        <w:rPr>
          <w:b/>
        </w:rPr>
      </w:pPr>
      <w:r w:rsidRPr="00F71555">
        <w:rPr>
          <w:b/>
        </w:rPr>
        <w:t>Мониторинг деятельности органов и учреждений системы профилактики</w:t>
      </w:r>
    </w:p>
    <w:p w:rsidR="00F71555" w:rsidRPr="000C4683" w:rsidRDefault="00F71555" w:rsidP="00F71555">
      <w:pPr>
        <w:pStyle w:val="afa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На основании ежеквартальных </w:t>
      </w:r>
      <w:r w:rsidRPr="00DC6460">
        <w:rPr>
          <w:rFonts w:ascii="PT Astra Serif" w:hAnsi="PT Astra Serif"/>
          <w:szCs w:val="28"/>
        </w:rPr>
        <w:t xml:space="preserve">отчетов </w:t>
      </w:r>
      <w:r>
        <w:rPr>
          <w:rFonts w:ascii="PT Astra Serif" w:hAnsi="PT Astra Serif"/>
          <w:szCs w:val="28"/>
        </w:rPr>
        <w:t>и обобщения представляемой</w:t>
      </w:r>
      <w:r w:rsidRPr="00DC6460">
        <w:rPr>
          <w:rFonts w:ascii="PT Astra Serif" w:hAnsi="PT Astra Serif"/>
          <w:szCs w:val="28"/>
        </w:rPr>
        <w:t xml:space="preserve"> органами и</w:t>
      </w:r>
      <w:r>
        <w:rPr>
          <w:rFonts w:ascii="PT Astra Serif" w:hAnsi="PT Astra Serif"/>
          <w:szCs w:val="28"/>
        </w:rPr>
        <w:t xml:space="preserve"> </w:t>
      </w:r>
      <w:r w:rsidRPr="00DC6460">
        <w:rPr>
          <w:rFonts w:ascii="PT Astra Serif" w:hAnsi="PT Astra Serif"/>
          <w:szCs w:val="28"/>
        </w:rPr>
        <w:t>учреждениями системы профилакти</w:t>
      </w:r>
      <w:r>
        <w:rPr>
          <w:rFonts w:ascii="PT Astra Serif" w:hAnsi="PT Astra Serif"/>
          <w:szCs w:val="28"/>
        </w:rPr>
        <w:t xml:space="preserve">ки информации об эффективности их </w:t>
      </w:r>
      <w:r w:rsidRPr="00DC6460">
        <w:rPr>
          <w:rFonts w:ascii="PT Astra Serif" w:hAnsi="PT Astra Serif"/>
          <w:szCs w:val="28"/>
        </w:rPr>
        <w:t>деятельности по профилактике безнадзорности и правонаруше</w:t>
      </w:r>
      <w:r>
        <w:rPr>
          <w:rFonts w:ascii="PT Astra Serif" w:hAnsi="PT Astra Serif"/>
          <w:szCs w:val="28"/>
        </w:rPr>
        <w:t xml:space="preserve">ний </w:t>
      </w:r>
      <w:r w:rsidRPr="00DC6460">
        <w:rPr>
          <w:rFonts w:ascii="PT Astra Serif" w:hAnsi="PT Astra Serif"/>
          <w:szCs w:val="28"/>
        </w:rPr>
        <w:t xml:space="preserve">несовершеннолетних </w:t>
      </w:r>
      <w:r>
        <w:rPr>
          <w:rFonts w:ascii="PT Astra Serif" w:hAnsi="PT Astra Serif"/>
          <w:szCs w:val="28"/>
        </w:rPr>
        <w:t xml:space="preserve"> муниципальная комиссия </w:t>
      </w:r>
      <w:r w:rsidRPr="00DC6460">
        <w:rPr>
          <w:rFonts w:ascii="PT Astra Serif" w:hAnsi="PT Astra Serif"/>
          <w:szCs w:val="28"/>
        </w:rPr>
        <w:t>принимает меры по совершенствованию деятельности</w:t>
      </w:r>
      <w:r>
        <w:rPr>
          <w:rFonts w:ascii="PT Astra Serif" w:hAnsi="PT Astra Serif"/>
          <w:szCs w:val="28"/>
        </w:rPr>
        <w:t xml:space="preserve"> </w:t>
      </w:r>
      <w:r w:rsidRPr="00DC6460">
        <w:rPr>
          <w:rFonts w:ascii="PT Astra Serif" w:hAnsi="PT Astra Serif"/>
          <w:szCs w:val="28"/>
        </w:rPr>
        <w:t xml:space="preserve">органов и учреждений </w:t>
      </w:r>
      <w:r>
        <w:rPr>
          <w:rFonts w:ascii="PT Astra Serif" w:hAnsi="PT Astra Serif"/>
          <w:szCs w:val="28"/>
        </w:rPr>
        <w:t xml:space="preserve">муниципальной </w:t>
      </w:r>
      <w:r w:rsidRPr="00DC6460">
        <w:rPr>
          <w:rFonts w:ascii="PT Astra Serif" w:hAnsi="PT Astra Serif"/>
          <w:szCs w:val="28"/>
        </w:rPr>
        <w:t>системы профилактики.</w:t>
      </w:r>
    </w:p>
    <w:p w:rsidR="000077AE" w:rsidRPr="00F71555" w:rsidRDefault="001D3CAE" w:rsidP="00F71555">
      <w:pPr>
        <w:ind w:firstLine="709"/>
        <w:jc w:val="both"/>
        <w:rPr>
          <w:b/>
        </w:rPr>
      </w:pPr>
      <w:r w:rsidRPr="00F71555">
        <w:rPr>
          <w:b/>
        </w:rPr>
        <w:t>Посещения членами комиссии организаций в целях выявления причин и условий, способствовавших нарушению прав и законных интересов несовершеннолетних</w:t>
      </w:r>
    </w:p>
    <w:p w:rsidR="000077AE" w:rsidRDefault="00F71555">
      <w:pPr>
        <w:ind w:firstLine="709"/>
      </w:pPr>
      <w:r>
        <w:t>Не посещались</w:t>
      </w:r>
    </w:p>
    <w:p w:rsidR="000077AE" w:rsidRDefault="001D3CAE">
      <w:pPr>
        <w:ind w:firstLine="709"/>
        <w:rPr>
          <w:b/>
          <w:bCs/>
        </w:rPr>
      </w:pPr>
      <w:r>
        <w:rPr>
          <w:b/>
          <w:bCs/>
        </w:rPr>
        <w:t>Иные сведения</w:t>
      </w:r>
    </w:p>
    <w:p w:rsidR="000077AE" w:rsidRDefault="001D3CAE">
      <w:pPr>
        <w:ind w:firstLine="709"/>
      </w:pPr>
      <w:r>
        <w:t>_____________________________________________________________</w:t>
      </w:r>
    </w:p>
    <w:p w:rsidR="000077AE" w:rsidRDefault="000077AE">
      <w:pPr>
        <w:ind w:firstLine="709"/>
      </w:pPr>
    </w:p>
    <w:p w:rsidR="000077AE" w:rsidRDefault="001D3CAE">
      <w:pPr>
        <w:ind w:firstLine="709"/>
        <w:rPr>
          <w:b/>
          <w:bCs/>
        </w:rPr>
      </w:pPr>
      <w:r>
        <w:rPr>
          <w:b/>
          <w:bCs/>
        </w:rPr>
        <w:t>Раздел III. Заключительная часть</w:t>
      </w:r>
    </w:p>
    <w:p w:rsidR="000077AE" w:rsidRDefault="000077AE">
      <w:pPr>
        <w:ind w:firstLine="709"/>
        <w:rPr>
          <w:b/>
          <w:bCs/>
        </w:rPr>
      </w:pPr>
    </w:p>
    <w:p w:rsidR="000077AE" w:rsidRPr="00F71555" w:rsidRDefault="001D3CAE">
      <w:pPr>
        <w:ind w:firstLine="709"/>
        <w:rPr>
          <w:b/>
        </w:rPr>
      </w:pPr>
      <w:r w:rsidRPr="00F71555">
        <w:rPr>
          <w:b/>
        </w:rPr>
        <w:t>Основные выводы о результатах мероприятий по профилактике</w:t>
      </w:r>
    </w:p>
    <w:p w:rsidR="00F71555" w:rsidRPr="00CC5D92" w:rsidRDefault="00F71555" w:rsidP="00F71555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На территории</w:t>
      </w:r>
      <w:r>
        <w:rPr>
          <w:rFonts w:ascii="PT Astra Serif" w:hAnsi="PT Astra Serif"/>
          <w:sz w:val="28"/>
          <w:szCs w:val="24"/>
        </w:rPr>
        <w:t xml:space="preserve"> Богородицкого района</w:t>
      </w:r>
      <w:r w:rsidRPr="00CC5D92">
        <w:rPr>
          <w:rFonts w:ascii="PT Astra Serif" w:hAnsi="PT Astra Serif"/>
          <w:sz w:val="28"/>
          <w:szCs w:val="24"/>
        </w:rPr>
        <w:t xml:space="preserve"> в 202</w:t>
      </w:r>
      <w:r>
        <w:rPr>
          <w:rFonts w:ascii="PT Astra Serif" w:hAnsi="PT Astra Serif"/>
          <w:sz w:val="28"/>
          <w:szCs w:val="24"/>
        </w:rPr>
        <w:t>3</w:t>
      </w:r>
      <w:r w:rsidRPr="00CC5D92">
        <w:rPr>
          <w:rFonts w:ascii="PT Astra Serif" w:hAnsi="PT Astra Serif"/>
          <w:sz w:val="28"/>
          <w:szCs w:val="24"/>
        </w:rPr>
        <w:t xml:space="preserve"> году сохранилась положительная тенденция к улучшению ситуации с детским и семейным неблагополучием, снижению противоправной активности несовершеннолетних.</w:t>
      </w:r>
    </w:p>
    <w:p w:rsidR="00F71555" w:rsidRPr="00CC5D92" w:rsidRDefault="00F71555" w:rsidP="00F71555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t>По итогам 202</w:t>
      </w:r>
      <w:r>
        <w:rPr>
          <w:rFonts w:ascii="PT Astra Serif" w:hAnsi="PT Astra Serif"/>
          <w:sz w:val="28"/>
          <w:szCs w:val="24"/>
        </w:rPr>
        <w:t>3</w:t>
      </w:r>
      <w:r w:rsidRPr="00CC5D92">
        <w:rPr>
          <w:rFonts w:ascii="PT Astra Serif" w:hAnsi="PT Astra Serif"/>
          <w:sz w:val="28"/>
          <w:szCs w:val="24"/>
        </w:rPr>
        <w:t xml:space="preserve"> года в сравнении с 202</w:t>
      </w:r>
      <w:r>
        <w:rPr>
          <w:rFonts w:ascii="PT Astra Serif" w:hAnsi="PT Astra Serif"/>
          <w:sz w:val="28"/>
          <w:szCs w:val="24"/>
        </w:rPr>
        <w:t>2</w:t>
      </w:r>
      <w:r w:rsidRPr="00CC5D92">
        <w:rPr>
          <w:rFonts w:ascii="PT Astra Serif" w:hAnsi="PT Astra Serif"/>
          <w:sz w:val="28"/>
          <w:szCs w:val="24"/>
        </w:rPr>
        <w:t xml:space="preserve"> годом сократилось число:</w:t>
      </w:r>
    </w:p>
    <w:p w:rsidR="00F71555" w:rsidRPr="00CC5D92" w:rsidRDefault="00F71555" w:rsidP="00F71555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CC5D92">
        <w:rPr>
          <w:rFonts w:ascii="PT Astra Serif" w:hAnsi="PT Astra Serif"/>
          <w:sz w:val="28"/>
          <w:szCs w:val="24"/>
        </w:rPr>
        <w:lastRenderedPageBreak/>
        <w:t xml:space="preserve">семей, находящихся в социально опасном положении, -  на </w:t>
      </w:r>
      <w:r w:rsidR="001C65AA">
        <w:rPr>
          <w:rFonts w:ascii="PT Astra Serif" w:hAnsi="PT Astra Serif"/>
          <w:sz w:val="28"/>
          <w:szCs w:val="24"/>
        </w:rPr>
        <w:t>10</w:t>
      </w:r>
      <w:r w:rsidRPr="00CC5D92">
        <w:rPr>
          <w:rFonts w:ascii="PT Astra Serif" w:hAnsi="PT Astra Serif"/>
          <w:sz w:val="28"/>
          <w:szCs w:val="24"/>
        </w:rPr>
        <w:t xml:space="preserve">,1% (с </w:t>
      </w:r>
      <w:r w:rsidR="001C65AA">
        <w:rPr>
          <w:rFonts w:ascii="PT Astra Serif" w:hAnsi="PT Astra Serif"/>
          <w:sz w:val="28"/>
          <w:szCs w:val="24"/>
        </w:rPr>
        <w:t>89</w:t>
      </w:r>
      <w:r w:rsidRPr="00CC5D92">
        <w:rPr>
          <w:rFonts w:ascii="PT Astra Serif" w:hAnsi="PT Astra Serif"/>
          <w:sz w:val="28"/>
          <w:szCs w:val="24"/>
        </w:rPr>
        <w:t xml:space="preserve"> до </w:t>
      </w:r>
      <w:r w:rsidR="001C65AA">
        <w:rPr>
          <w:rFonts w:ascii="PT Astra Serif" w:hAnsi="PT Astra Serif"/>
          <w:sz w:val="28"/>
          <w:szCs w:val="24"/>
        </w:rPr>
        <w:t>80</w:t>
      </w:r>
      <w:r w:rsidRPr="00CC5D92">
        <w:rPr>
          <w:rFonts w:ascii="PT Astra Serif" w:hAnsi="PT Astra Serif"/>
          <w:sz w:val="28"/>
          <w:szCs w:val="24"/>
        </w:rPr>
        <w:t>);</w:t>
      </w:r>
    </w:p>
    <w:p w:rsidR="00F71555" w:rsidRPr="00CC5D92" w:rsidRDefault="001C65AA" w:rsidP="00F71555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 xml:space="preserve"> </w:t>
      </w:r>
      <w:r w:rsidR="00F71555" w:rsidRPr="00CC5D92">
        <w:rPr>
          <w:rFonts w:ascii="PT Astra Serif" w:hAnsi="PT Astra Serif"/>
          <w:sz w:val="28"/>
          <w:szCs w:val="24"/>
        </w:rPr>
        <w:t xml:space="preserve">Доля несовершеннолетних, приступивших к обучению в общеобразовательных организациях, в общей численности детей, подлежащих обучению, на протяжении последних лет составляет </w:t>
      </w:r>
      <w:r>
        <w:rPr>
          <w:rFonts w:ascii="PT Astra Serif" w:hAnsi="PT Astra Serif"/>
          <w:sz w:val="28"/>
          <w:szCs w:val="24"/>
        </w:rPr>
        <w:t>100</w:t>
      </w:r>
      <w:r w:rsidR="00F71555" w:rsidRPr="00CC5D92">
        <w:rPr>
          <w:rFonts w:ascii="PT Astra Serif" w:hAnsi="PT Astra Serif"/>
          <w:sz w:val="28"/>
          <w:szCs w:val="24"/>
        </w:rPr>
        <w:t>%.</w:t>
      </w:r>
    </w:p>
    <w:p w:rsidR="00F71555" w:rsidRPr="00CC5D92" w:rsidRDefault="001C65AA" w:rsidP="00F71555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 xml:space="preserve"> </w:t>
      </w:r>
    </w:p>
    <w:p w:rsidR="000077AE" w:rsidRPr="0043361B" w:rsidRDefault="001D3CAE" w:rsidP="0043361B">
      <w:pPr>
        <w:ind w:firstLine="709"/>
        <w:jc w:val="both"/>
        <w:rPr>
          <w:b/>
        </w:rPr>
      </w:pPr>
      <w:r w:rsidRPr="0043361B">
        <w:rPr>
          <w:b/>
        </w:rPr>
        <w:t>Оценка эффективности деятельности органов и учреждений системы профилактики</w:t>
      </w:r>
    </w:p>
    <w:tbl>
      <w:tblPr>
        <w:tblW w:w="10774" w:type="dxa"/>
        <w:tblInd w:w="-890" w:type="dxa"/>
        <w:tblLayout w:type="fixed"/>
        <w:tblLook w:val="04A0"/>
      </w:tblPr>
      <w:tblGrid>
        <w:gridCol w:w="1560"/>
        <w:gridCol w:w="5670"/>
        <w:gridCol w:w="1128"/>
        <w:gridCol w:w="1140"/>
        <w:gridCol w:w="1276"/>
      </w:tblGrid>
      <w:tr w:rsidR="000077AE">
        <w:trPr>
          <w:trHeight w:val="864"/>
        </w:trPr>
        <w:tc>
          <w:tcPr>
            <w:tcW w:w="10774" w:type="dxa"/>
            <w:gridSpan w:val="5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Критерии оценки эффективности системы профилактики безнадзорности и правонарушений несове</w:t>
            </w: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р</w:t>
            </w: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шеннолетних на территории муниципального образования __________________</w:t>
            </w:r>
          </w:p>
        </w:tc>
      </w:tr>
      <w:tr w:rsidR="000077AE">
        <w:trPr>
          <w:trHeight w:val="564"/>
        </w:trPr>
        <w:tc>
          <w:tcPr>
            <w:tcW w:w="1560" w:type="dxa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Наименов</w:t>
            </w: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а</w:t>
            </w: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ние критерия</w:t>
            </w:r>
          </w:p>
        </w:tc>
        <w:tc>
          <w:tcPr>
            <w:tcW w:w="5670" w:type="dxa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128" w:type="dxa"/>
          </w:tcPr>
          <w:p w:rsidR="000077AE" w:rsidRDefault="001D3CAE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_</w:t>
            </w:r>
            <w:r w:rsidR="001C65AA"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2022</w:t>
            </w: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___ год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(пред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ы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дущий отчетный период)</w:t>
            </w:r>
          </w:p>
        </w:tc>
        <w:tc>
          <w:tcPr>
            <w:tcW w:w="1140" w:type="dxa"/>
          </w:tcPr>
          <w:p w:rsidR="000077AE" w:rsidRDefault="001D3CAE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___</w:t>
            </w:r>
            <w:r w:rsidR="001C65AA"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2023</w:t>
            </w: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__ год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(отчетный период)</w:t>
            </w:r>
          </w:p>
          <w:p w:rsidR="000077AE" w:rsidRDefault="000077AE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0077AE" w:rsidRDefault="001D3CAE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Эффектив-ность п</w:t>
            </w: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казателя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(ЭП)</w:t>
            </w:r>
          </w:p>
        </w:tc>
      </w:tr>
      <w:tr w:rsidR="000077AE">
        <w:trPr>
          <w:trHeight w:val="731"/>
        </w:trPr>
        <w:tc>
          <w:tcPr>
            <w:tcW w:w="10774" w:type="dxa"/>
            <w:gridSpan w:val="5"/>
            <w:vAlign w:val="center"/>
          </w:tcPr>
          <w:p w:rsidR="000077AE" w:rsidRDefault="000077AE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</w:p>
          <w:p w:rsidR="000077AE" w:rsidRDefault="001D3CAE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Раздел 1. Критерии оценки эффективности деятельности муниципальной (территориальной) комиссии по делам несовершеннолетних и защите их прав (далее – комиссия)</w:t>
            </w:r>
          </w:p>
        </w:tc>
      </w:tr>
      <w:tr w:rsidR="000077AE">
        <w:trPr>
          <w:trHeight w:val="1730"/>
        </w:trPr>
        <w:tc>
          <w:tcPr>
            <w:tcW w:w="1560" w:type="dxa"/>
            <w:vMerge w:val="restart"/>
          </w:tcPr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Критерий 1.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Организация профилактич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ской работы с отдельными категориями несовершенн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летних и семей</w:t>
            </w:r>
          </w:p>
        </w:tc>
        <w:tc>
          <w:tcPr>
            <w:tcW w:w="5670" w:type="dxa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Показатель 1.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Доля несовершеннолетних в возрасте от 7 до 17 лет, имевших статус СОП, охваченных дополнительным обр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а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зованием, спортом, иными организованными формами досуга, вовлеченных в социально-полезную деятельность в отчетный период, от общей численности несовершенн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летних, имевших статус СОП, в отношении которых пр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водилась ИПР в течение отчетного периода</w:t>
            </w:r>
          </w:p>
        </w:tc>
        <w:tc>
          <w:tcPr>
            <w:tcW w:w="1128" w:type="dxa"/>
          </w:tcPr>
          <w:p w:rsidR="000077AE" w:rsidRDefault="001C65AA" w:rsidP="001C65AA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30.06</w:t>
            </w:r>
          </w:p>
        </w:tc>
        <w:tc>
          <w:tcPr>
            <w:tcW w:w="1140" w:type="dxa"/>
          </w:tcPr>
          <w:p w:rsidR="000077AE" w:rsidRDefault="00696296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41.9</w:t>
            </w:r>
          </w:p>
        </w:tc>
        <w:tc>
          <w:tcPr>
            <w:tcW w:w="1276" w:type="dxa"/>
          </w:tcPr>
          <w:p w:rsidR="000077AE" w:rsidRDefault="00696296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11.8</w:t>
            </w:r>
          </w:p>
        </w:tc>
      </w:tr>
      <w:tr w:rsidR="000077AE">
        <w:trPr>
          <w:trHeight w:val="1685"/>
        </w:trPr>
        <w:tc>
          <w:tcPr>
            <w:tcW w:w="1560" w:type="dxa"/>
            <w:vMerge/>
            <w:vAlign w:val="center"/>
          </w:tcPr>
          <w:p w:rsidR="000077AE" w:rsidRDefault="000077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</w:p>
        </w:tc>
        <w:tc>
          <w:tcPr>
            <w:tcW w:w="5670" w:type="dxa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Показатель 2.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Доля несовершеннолетних в возрасте от 7 до 17 лет, имевших статус СОП, охваченных организованными фо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р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мами досуга, оздоровления и занятости в летний период, от общей численности несовершеннолетних в возрасте от 7 до 17 лет, имевших статус СОП, в отношении которых проводилась ИПР в течение летнего периода</w:t>
            </w:r>
          </w:p>
        </w:tc>
        <w:tc>
          <w:tcPr>
            <w:tcW w:w="1128" w:type="dxa"/>
          </w:tcPr>
          <w:p w:rsidR="000077AE" w:rsidRDefault="001C65AA" w:rsidP="001C65AA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93.3</w:t>
            </w:r>
          </w:p>
        </w:tc>
        <w:tc>
          <w:tcPr>
            <w:tcW w:w="1140" w:type="dxa"/>
          </w:tcPr>
          <w:p w:rsidR="000077AE" w:rsidRDefault="00E62F15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93.4</w:t>
            </w:r>
          </w:p>
        </w:tc>
        <w:tc>
          <w:tcPr>
            <w:tcW w:w="1276" w:type="dxa"/>
          </w:tcPr>
          <w:p w:rsidR="000077AE" w:rsidRDefault="00E62F15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0.1</w:t>
            </w:r>
          </w:p>
        </w:tc>
      </w:tr>
      <w:tr w:rsidR="000077AE">
        <w:trPr>
          <w:trHeight w:val="1127"/>
        </w:trPr>
        <w:tc>
          <w:tcPr>
            <w:tcW w:w="1560" w:type="dxa"/>
            <w:vMerge/>
            <w:vAlign w:val="center"/>
          </w:tcPr>
          <w:p w:rsidR="000077AE" w:rsidRDefault="000077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5670" w:type="dxa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Показатель 3.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Доля несовершеннолетних, с которых снят статус СОП в связи с положительной динамикой проведения ИПР, в общем количестве несовершеннолетних, имевших статус СОП в течение отчетного периода</w:t>
            </w:r>
          </w:p>
        </w:tc>
        <w:tc>
          <w:tcPr>
            <w:tcW w:w="1128" w:type="dxa"/>
          </w:tcPr>
          <w:p w:rsidR="000077AE" w:rsidRDefault="001C65AA" w:rsidP="001C65AA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22.2</w:t>
            </w:r>
          </w:p>
        </w:tc>
        <w:tc>
          <w:tcPr>
            <w:tcW w:w="1140" w:type="dxa"/>
          </w:tcPr>
          <w:p w:rsidR="000077AE" w:rsidRDefault="00696296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</w:t>
            </w:r>
          </w:p>
        </w:tc>
        <w:tc>
          <w:tcPr>
            <w:tcW w:w="1276" w:type="dxa"/>
          </w:tcPr>
          <w:p w:rsidR="000077AE" w:rsidRDefault="00696296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9.8</w:t>
            </w:r>
          </w:p>
        </w:tc>
      </w:tr>
      <w:tr w:rsidR="000077AE">
        <w:trPr>
          <w:trHeight w:val="589"/>
        </w:trPr>
        <w:tc>
          <w:tcPr>
            <w:tcW w:w="1560" w:type="dxa"/>
            <w:vMerge/>
            <w:vAlign w:val="center"/>
          </w:tcPr>
          <w:p w:rsidR="000077AE" w:rsidRDefault="000077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5670" w:type="dxa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Показатель 4.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Доля семей, с которых снят статус СОП в связи с полож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и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тельной динамикой проведения ИПР, в общем количестве семей, имевших статус СОП в течение отчетного периода</w:t>
            </w:r>
          </w:p>
        </w:tc>
        <w:tc>
          <w:tcPr>
            <w:tcW w:w="1128" w:type="dxa"/>
          </w:tcPr>
          <w:p w:rsidR="000077AE" w:rsidRDefault="001C65AA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32.5</w:t>
            </w:r>
          </w:p>
        </w:tc>
        <w:tc>
          <w:tcPr>
            <w:tcW w:w="1140" w:type="dxa"/>
          </w:tcPr>
          <w:p w:rsidR="000077AE" w:rsidRDefault="00696296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25</w:t>
            </w:r>
          </w:p>
        </w:tc>
        <w:tc>
          <w:tcPr>
            <w:tcW w:w="1276" w:type="dxa"/>
          </w:tcPr>
          <w:p w:rsidR="000077AE" w:rsidRDefault="00696296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-7.5</w:t>
            </w:r>
          </w:p>
        </w:tc>
      </w:tr>
      <w:tr w:rsidR="000077AE">
        <w:trPr>
          <w:trHeight w:val="1147"/>
        </w:trPr>
        <w:tc>
          <w:tcPr>
            <w:tcW w:w="1560" w:type="dxa"/>
            <w:vMerge/>
            <w:vAlign w:val="center"/>
          </w:tcPr>
          <w:p w:rsidR="000077AE" w:rsidRDefault="000077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5670" w:type="dxa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Показатель 5.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Доля несовершеннолетних, имевших статус СОП и с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вершивших преступления или антиобщественные дейс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т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вия в период проведения с ними ИПР, от общего числа несовершеннолетних, имевших статус СОП в течение 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т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четного периода</w:t>
            </w:r>
          </w:p>
        </w:tc>
        <w:tc>
          <w:tcPr>
            <w:tcW w:w="1128" w:type="dxa"/>
          </w:tcPr>
          <w:p w:rsidR="000077AE" w:rsidRDefault="001C65AA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0.6</w:t>
            </w:r>
          </w:p>
        </w:tc>
        <w:tc>
          <w:tcPr>
            <w:tcW w:w="1140" w:type="dxa"/>
          </w:tcPr>
          <w:p w:rsidR="000077AE" w:rsidRDefault="00E62F15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1.2</w:t>
            </w:r>
          </w:p>
        </w:tc>
        <w:tc>
          <w:tcPr>
            <w:tcW w:w="1276" w:type="dxa"/>
          </w:tcPr>
          <w:p w:rsidR="000077AE" w:rsidRDefault="00E62F15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0.6</w:t>
            </w:r>
          </w:p>
        </w:tc>
      </w:tr>
      <w:tr w:rsidR="000077AE">
        <w:trPr>
          <w:trHeight w:val="1440"/>
        </w:trPr>
        <w:tc>
          <w:tcPr>
            <w:tcW w:w="1560" w:type="dxa"/>
            <w:vMerge/>
            <w:vAlign w:val="center"/>
          </w:tcPr>
          <w:p w:rsidR="000077AE" w:rsidRDefault="000077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5670" w:type="dxa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Показатель 6.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Доля несовершеннолетних, имевших статус СОП и с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вершивших административные правонарушения в период проведения с ними ИПР, от общего числа несовершенн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летних, имевших статус СОП в течение отчетного периода</w:t>
            </w:r>
          </w:p>
        </w:tc>
        <w:tc>
          <w:tcPr>
            <w:tcW w:w="1128" w:type="dxa"/>
          </w:tcPr>
          <w:p w:rsidR="000077AE" w:rsidRDefault="001C65AA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7.2</w:t>
            </w:r>
          </w:p>
        </w:tc>
        <w:tc>
          <w:tcPr>
            <w:tcW w:w="1140" w:type="dxa"/>
          </w:tcPr>
          <w:p w:rsidR="000077AE" w:rsidRDefault="00696296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2.5</w:t>
            </w:r>
          </w:p>
        </w:tc>
        <w:tc>
          <w:tcPr>
            <w:tcW w:w="1276" w:type="dxa"/>
          </w:tcPr>
          <w:p w:rsidR="000077AE" w:rsidRDefault="00696296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-4.7</w:t>
            </w:r>
          </w:p>
        </w:tc>
      </w:tr>
      <w:tr w:rsidR="000077AE">
        <w:trPr>
          <w:trHeight w:val="427"/>
        </w:trPr>
        <w:tc>
          <w:tcPr>
            <w:tcW w:w="9498" w:type="dxa"/>
            <w:gridSpan w:val="4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Итоговая эффективность по критерию (ИЭК)</w:t>
            </w:r>
          </w:p>
        </w:tc>
        <w:tc>
          <w:tcPr>
            <w:tcW w:w="1276" w:type="dxa"/>
          </w:tcPr>
          <w:p w:rsidR="000077AE" w:rsidRDefault="00E62F15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1.7</w:t>
            </w:r>
          </w:p>
        </w:tc>
      </w:tr>
      <w:tr w:rsidR="000077AE">
        <w:trPr>
          <w:trHeight w:val="1553"/>
        </w:trPr>
        <w:tc>
          <w:tcPr>
            <w:tcW w:w="1560" w:type="dxa"/>
            <w:vMerge w:val="restart"/>
            <w:shd w:val="clear" w:color="auto" w:fill="FFFFFF" w:themeFill="background1"/>
          </w:tcPr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Критерий 2.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 xml:space="preserve"> Реализация мер по защите прав и зако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ных интересов несовершенн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летних</w:t>
            </w:r>
          </w:p>
        </w:tc>
        <w:tc>
          <w:tcPr>
            <w:tcW w:w="5670" w:type="dxa"/>
            <w:shd w:val="clear" w:color="auto" w:fill="FFFFFF" w:themeFill="background1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Показатель 1.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Доля исковых заявлений, направленных в интересах нес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вершеннолетних в суд по постановлениям комиссий, удовлетворенных судом в полном объеме, в общем числе исковых заявлений, рассмотренных в интересах несове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р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шеннолетних судом по постановлениям комиссий</w:t>
            </w:r>
          </w:p>
        </w:tc>
        <w:tc>
          <w:tcPr>
            <w:tcW w:w="1128" w:type="dxa"/>
            <w:shd w:val="clear" w:color="auto" w:fill="FFFFFF" w:themeFill="background1"/>
          </w:tcPr>
          <w:p w:rsidR="000077AE" w:rsidRDefault="001C65AA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140" w:type="dxa"/>
            <w:shd w:val="clear" w:color="auto" w:fill="FFFFFF" w:themeFill="background1"/>
          </w:tcPr>
          <w:p w:rsidR="000077AE" w:rsidRDefault="001C65AA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077AE" w:rsidRDefault="001C65AA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</w:tr>
      <w:tr w:rsidR="000077AE">
        <w:trPr>
          <w:trHeight w:val="569"/>
        </w:trPr>
        <w:tc>
          <w:tcPr>
            <w:tcW w:w="1560" w:type="dxa"/>
            <w:vMerge/>
            <w:shd w:val="clear" w:color="auto" w:fill="FFFFFF" w:themeFill="background1"/>
          </w:tcPr>
          <w:p w:rsidR="000077AE" w:rsidRDefault="000077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Показатель 2.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Доля несовершеннолетних, достигших 15-летнего возра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с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та оставивших образовательные организации до получ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ния основного общего образования и устроенных для пр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должения обучения либо трудоустроенных, в общем к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личестве несовершеннолетних, оставивших образовател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ь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ные организации по согласованию с комиссией (при нал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и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чии согласия родителей и органа местного самоуправл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ния, осуществляющего управление в сфере образования)</w:t>
            </w:r>
          </w:p>
        </w:tc>
        <w:tc>
          <w:tcPr>
            <w:tcW w:w="1128" w:type="dxa"/>
            <w:shd w:val="clear" w:color="auto" w:fill="FFFFFF" w:themeFill="background1"/>
          </w:tcPr>
          <w:p w:rsidR="000077AE" w:rsidRDefault="001C65AA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40" w:type="dxa"/>
            <w:shd w:val="clear" w:color="auto" w:fill="FFFFFF" w:themeFill="background1"/>
          </w:tcPr>
          <w:p w:rsidR="000077AE" w:rsidRDefault="001C65AA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077AE" w:rsidRDefault="001C65AA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</w:tr>
      <w:tr w:rsidR="000077AE">
        <w:trPr>
          <w:trHeight w:val="399"/>
        </w:trPr>
        <w:tc>
          <w:tcPr>
            <w:tcW w:w="9498" w:type="dxa"/>
            <w:gridSpan w:val="4"/>
            <w:shd w:val="clear" w:color="auto" w:fill="FFFFFF" w:themeFill="background1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Итоговая эффективность по критерию (ИЭК)</w:t>
            </w:r>
          </w:p>
        </w:tc>
        <w:tc>
          <w:tcPr>
            <w:tcW w:w="1276" w:type="dxa"/>
            <w:shd w:val="clear" w:color="auto" w:fill="FFFFFF" w:themeFill="background1"/>
          </w:tcPr>
          <w:p w:rsidR="000077AE" w:rsidRDefault="00696296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уровень</w:t>
            </w:r>
          </w:p>
        </w:tc>
      </w:tr>
      <w:tr w:rsidR="000077AE">
        <w:trPr>
          <w:trHeight w:val="2256"/>
        </w:trPr>
        <w:tc>
          <w:tcPr>
            <w:tcW w:w="1560" w:type="dxa"/>
            <w:shd w:val="clear" w:color="auto" w:fill="FFFFFF" w:themeFill="background1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Критерий 3.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Координация межведомс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т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венного вза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и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модействия органов и у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ч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реждений си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с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темы проф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и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лактики бе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з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надзорности и правонаруш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ний несове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р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шеннолетних</w:t>
            </w:r>
          </w:p>
        </w:tc>
        <w:tc>
          <w:tcPr>
            <w:tcW w:w="5670" w:type="dxa"/>
            <w:shd w:val="clear" w:color="auto" w:fill="FFFFFF" w:themeFill="background1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Показатель 1.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Доля исполненных в полном объеме поручений (рекоме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даций), зафиксированных в постановлениях комиссий, направленных в органы и учреждения системы профила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к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тики безнадзорности и правонарушений несовершенн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летних, иные органы и учреждения от общего числа таких поручений (рекомендаций), срок исполнения которых н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а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ступил в отчетный период</w:t>
            </w:r>
          </w:p>
          <w:p w:rsidR="000077AE" w:rsidRDefault="000077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:rsidR="000077AE" w:rsidRDefault="001C65AA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1140" w:type="dxa"/>
            <w:shd w:val="clear" w:color="auto" w:fill="FFFFFF" w:themeFill="background1"/>
          </w:tcPr>
          <w:p w:rsidR="000077AE" w:rsidRDefault="001C65AA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0077AE" w:rsidRDefault="001C65AA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уровень</w:t>
            </w:r>
          </w:p>
        </w:tc>
      </w:tr>
      <w:tr w:rsidR="000077AE">
        <w:trPr>
          <w:trHeight w:val="447"/>
        </w:trPr>
        <w:tc>
          <w:tcPr>
            <w:tcW w:w="9498" w:type="dxa"/>
            <w:gridSpan w:val="4"/>
            <w:shd w:val="clear" w:color="auto" w:fill="FFFFFF" w:themeFill="background1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Итоговая эффективность по критерию (ИЭК)</w:t>
            </w:r>
          </w:p>
        </w:tc>
        <w:tc>
          <w:tcPr>
            <w:tcW w:w="1276" w:type="dxa"/>
            <w:shd w:val="clear" w:color="auto" w:fill="FFFFFF" w:themeFill="background1"/>
          </w:tcPr>
          <w:p w:rsidR="000077AE" w:rsidRDefault="00696296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уровень</w:t>
            </w:r>
          </w:p>
        </w:tc>
      </w:tr>
      <w:tr w:rsidR="000077AE">
        <w:trPr>
          <w:trHeight w:val="1766"/>
        </w:trPr>
        <w:tc>
          <w:tcPr>
            <w:tcW w:w="1560" w:type="dxa"/>
            <w:shd w:val="clear" w:color="auto" w:fill="FFFFFF" w:themeFill="background1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Критерий 4.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Рассмотрение дел об админ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и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стративных правонаруш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ниях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Показатель 1.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Доля рассмотренных и удовлетворенных судом, в течение отчетного периода, жалоб (протестов) на постановления комиссий по делам несовершеннолетних и защите их прав по делам об административных правонарушениях, в 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б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щем числе рассмотренных судом в течение отчетного п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риода жалоб (протестов) на постановления комиссий по делам об административных правонарушениях</w:t>
            </w:r>
          </w:p>
        </w:tc>
        <w:tc>
          <w:tcPr>
            <w:tcW w:w="1128" w:type="dxa"/>
            <w:shd w:val="clear" w:color="auto" w:fill="FFFFFF" w:themeFill="background1"/>
          </w:tcPr>
          <w:p w:rsidR="000077AE" w:rsidRDefault="00696296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140" w:type="dxa"/>
            <w:shd w:val="clear" w:color="auto" w:fill="FFFFFF" w:themeFill="background1"/>
          </w:tcPr>
          <w:p w:rsidR="000077AE" w:rsidRDefault="00696296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077AE" w:rsidRDefault="00696296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</w:tr>
      <w:tr w:rsidR="000077AE">
        <w:trPr>
          <w:trHeight w:val="372"/>
        </w:trPr>
        <w:tc>
          <w:tcPr>
            <w:tcW w:w="9498" w:type="dxa"/>
            <w:gridSpan w:val="4"/>
            <w:shd w:val="clear" w:color="auto" w:fill="FFFFFF" w:themeFill="background1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Итоговая эффективность по критерию (ИЭК)</w:t>
            </w:r>
          </w:p>
        </w:tc>
        <w:tc>
          <w:tcPr>
            <w:tcW w:w="1276" w:type="dxa"/>
            <w:shd w:val="clear" w:color="auto" w:fill="FFFFFF" w:themeFill="background1"/>
          </w:tcPr>
          <w:p w:rsidR="000077AE" w:rsidRDefault="00696296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уровень</w:t>
            </w:r>
          </w:p>
        </w:tc>
      </w:tr>
      <w:tr w:rsidR="000077AE">
        <w:trPr>
          <w:trHeight w:val="1766"/>
        </w:trPr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Критерий 5.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Качество ка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рового обесп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чения деятел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ь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ности коми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с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сий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Показатель 1.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Доля членов комиссий, имеющих статус руководителя (заместителя руководителя) органа или учреждения си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с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темы профилактики безнадзорности и правонарушений несовершеннолетних, от численности членов комиссий, представляющих органы или учреждения системы проф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и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лактики безнадзорности и правонарушений несоверше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нолетних</w:t>
            </w:r>
          </w:p>
        </w:tc>
        <w:tc>
          <w:tcPr>
            <w:tcW w:w="1128" w:type="dxa"/>
            <w:shd w:val="clear" w:color="auto" w:fill="FFFFFF" w:themeFill="background1"/>
          </w:tcPr>
          <w:p w:rsidR="000077AE" w:rsidRDefault="00696296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1140" w:type="dxa"/>
            <w:shd w:val="clear" w:color="auto" w:fill="FFFFFF" w:themeFill="background1"/>
          </w:tcPr>
          <w:p w:rsidR="000077AE" w:rsidRDefault="00696296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0077AE" w:rsidRDefault="00696296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уровень</w:t>
            </w:r>
          </w:p>
        </w:tc>
      </w:tr>
      <w:tr w:rsidR="000077AE">
        <w:trPr>
          <w:trHeight w:val="1766"/>
        </w:trPr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0077AE" w:rsidRDefault="000077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Показатель 2.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Доля специалистов, обеспечивающих деятельность коми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с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сий, прошедших в течение отчетного периода или двух предыдущих отчетных периодов обучение по вопросам, входящих в компетенцию комиссий, от численности сп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циалистов, обеспечивающих деятельность комиссий по состоянию на конец отчетного периода</w:t>
            </w:r>
          </w:p>
        </w:tc>
        <w:tc>
          <w:tcPr>
            <w:tcW w:w="1128" w:type="dxa"/>
            <w:shd w:val="clear" w:color="auto" w:fill="FFFFFF" w:themeFill="background1"/>
          </w:tcPr>
          <w:p w:rsidR="000077AE" w:rsidRDefault="00696296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50</w:t>
            </w:r>
          </w:p>
        </w:tc>
        <w:tc>
          <w:tcPr>
            <w:tcW w:w="1140" w:type="dxa"/>
            <w:shd w:val="clear" w:color="auto" w:fill="FFFFFF" w:themeFill="background1"/>
          </w:tcPr>
          <w:p w:rsidR="000077AE" w:rsidRDefault="00E62F15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0077AE" w:rsidRDefault="00E62F15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50</w:t>
            </w:r>
          </w:p>
        </w:tc>
      </w:tr>
      <w:tr w:rsidR="000077AE">
        <w:trPr>
          <w:trHeight w:val="400"/>
        </w:trPr>
        <w:tc>
          <w:tcPr>
            <w:tcW w:w="9498" w:type="dxa"/>
            <w:gridSpan w:val="4"/>
            <w:shd w:val="clear" w:color="auto" w:fill="FFFFFF" w:themeFill="background1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Итоговая эффективность по критерию (ИЭК)</w:t>
            </w:r>
          </w:p>
        </w:tc>
        <w:tc>
          <w:tcPr>
            <w:tcW w:w="1276" w:type="dxa"/>
            <w:shd w:val="clear" w:color="auto" w:fill="FFFFFF" w:themeFill="background1"/>
          </w:tcPr>
          <w:p w:rsidR="000077AE" w:rsidRDefault="00E62F15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50</w:t>
            </w:r>
          </w:p>
        </w:tc>
      </w:tr>
      <w:tr w:rsidR="000077AE">
        <w:trPr>
          <w:trHeight w:val="400"/>
        </w:trPr>
        <w:tc>
          <w:tcPr>
            <w:tcW w:w="9498" w:type="dxa"/>
            <w:gridSpan w:val="4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Итоговая эффективность деятельности муниципальной (территориальной) комиссии по д</w:t>
            </w: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е</w:t>
            </w: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лам несовершеннолетних и защите их прав (ИЭО)</w:t>
            </w:r>
          </w:p>
        </w:tc>
        <w:tc>
          <w:tcPr>
            <w:tcW w:w="1276" w:type="dxa"/>
          </w:tcPr>
          <w:p w:rsidR="000077AE" w:rsidRDefault="00E62F15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25.9</w:t>
            </w:r>
          </w:p>
        </w:tc>
      </w:tr>
      <w:tr w:rsidR="000077AE">
        <w:trPr>
          <w:trHeight w:val="854"/>
        </w:trPr>
        <w:tc>
          <w:tcPr>
            <w:tcW w:w="10774" w:type="dxa"/>
            <w:gridSpan w:val="5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Раздел II. Критерии оценки эффективности деятельности территориального отдела ГУ ТО «Управление социальной защиты населения Тульской области», государственного учреждения социального обслуж</w:t>
            </w: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и</w:t>
            </w: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вания семьи и детей</w:t>
            </w:r>
          </w:p>
        </w:tc>
      </w:tr>
      <w:tr w:rsidR="000077AE">
        <w:trPr>
          <w:trHeight w:val="731"/>
        </w:trPr>
        <w:tc>
          <w:tcPr>
            <w:tcW w:w="1560" w:type="dxa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Критерий 1.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Обеспече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ность семей с несовершенн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летними дет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ь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ми, находящ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и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мися в трудной жизненной ситуации, м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рами социал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ь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ной поддержки населения</w:t>
            </w:r>
          </w:p>
        </w:tc>
        <w:tc>
          <w:tcPr>
            <w:tcW w:w="5670" w:type="dxa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Показатель 1.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Доля семей с несовершеннолетними детьми, находящим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и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ся в трудной жизненной ситуации, получивших какие-либо меры социальной поддержки населения в отчетный период, от общей численности семей с несовершенноле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т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ними детьми, находящимися в трудной жизненной ситу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а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1128" w:type="dxa"/>
          </w:tcPr>
          <w:p w:rsidR="000077AE" w:rsidRDefault="00F771B2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95</w:t>
            </w:r>
          </w:p>
        </w:tc>
        <w:tc>
          <w:tcPr>
            <w:tcW w:w="1140" w:type="dxa"/>
          </w:tcPr>
          <w:p w:rsidR="000077AE" w:rsidRDefault="00F771B2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1276" w:type="dxa"/>
          </w:tcPr>
          <w:p w:rsidR="000077AE" w:rsidRDefault="00F771B2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</w:p>
        </w:tc>
      </w:tr>
      <w:tr w:rsidR="000077AE">
        <w:trPr>
          <w:trHeight w:val="453"/>
        </w:trPr>
        <w:tc>
          <w:tcPr>
            <w:tcW w:w="9498" w:type="dxa"/>
            <w:gridSpan w:val="4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Итоговая эффективность по критерию (ИЭК)</w:t>
            </w:r>
          </w:p>
        </w:tc>
        <w:tc>
          <w:tcPr>
            <w:tcW w:w="1276" w:type="dxa"/>
          </w:tcPr>
          <w:p w:rsidR="000077AE" w:rsidRDefault="00F771B2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</w:p>
        </w:tc>
      </w:tr>
      <w:tr w:rsidR="000077AE">
        <w:trPr>
          <w:trHeight w:val="1393"/>
        </w:trPr>
        <w:tc>
          <w:tcPr>
            <w:tcW w:w="1560" w:type="dxa"/>
            <w:vMerge w:val="restart"/>
          </w:tcPr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Критерий 2.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Обеспече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ность нес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вершенноле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т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них социал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ь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ными услуг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а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ми, предоста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в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ляемыми орг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а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низациями социального обслуживания семьи и детей</w:t>
            </w:r>
          </w:p>
        </w:tc>
        <w:tc>
          <w:tcPr>
            <w:tcW w:w="5670" w:type="dxa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Показатель 1.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Доля несовершеннолетних, имевших статус СОП (в том числе детей, проживающих в семьях, имеющих статус СОП), получивших в отчетный период социальные услуги, в общей численности несовершеннолетних, имевших ст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а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тус СОП (в том числе детей, проживающих в семьях, н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а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ходящихся в СОП) и подавших заявление о предоставл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нии социального обслуживания</w:t>
            </w:r>
          </w:p>
        </w:tc>
        <w:tc>
          <w:tcPr>
            <w:tcW w:w="1128" w:type="dxa"/>
          </w:tcPr>
          <w:p w:rsidR="000077AE" w:rsidRDefault="00696296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1140" w:type="dxa"/>
          </w:tcPr>
          <w:p w:rsidR="000077AE" w:rsidRDefault="00696296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1276" w:type="dxa"/>
          </w:tcPr>
          <w:p w:rsidR="000077AE" w:rsidRDefault="00696296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уровень</w:t>
            </w:r>
          </w:p>
        </w:tc>
      </w:tr>
      <w:tr w:rsidR="000077AE">
        <w:trPr>
          <w:trHeight w:val="885"/>
        </w:trPr>
        <w:tc>
          <w:tcPr>
            <w:tcW w:w="1560" w:type="dxa"/>
            <w:vMerge/>
            <w:vAlign w:val="center"/>
          </w:tcPr>
          <w:p w:rsidR="000077AE" w:rsidRDefault="000077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</w:p>
        </w:tc>
        <w:tc>
          <w:tcPr>
            <w:tcW w:w="5670" w:type="dxa"/>
            <w:vAlign w:val="center"/>
          </w:tcPr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Показатель 2.</w:t>
            </w:r>
          </w:p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Доля несовершеннолетних, получивших социальные усл</w:t>
            </w:r>
            <w:r>
              <w:rPr>
                <w:rFonts w:ascii="PT Astra Serif" w:hAnsi="PT Astra Serif"/>
                <w:sz w:val="22"/>
                <w:szCs w:val="22"/>
              </w:rPr>
              <w:t>у</w:t>
            </w:r>
            <w:r>
              <w:rPr>
                <w:rFonts w:ascii="PT Astra Serif" w:hAnsi="PT Astra Serif"/>
                <w:sz w:val="22"/>
                <w:szCs w:val="22"/>
              </w:rPr>
              <w:t>ги в течение отчетного периода, от общей численности несовершеннолетних или их законных представителей, обратившихся за предоставлением социальных услуг в отчетном периоде</w:t>
            </w:r>
          </w:p>
        </w:tc>
        <w:tc>
          <w:tcPr>
            <w:tcW w:w="1128" w:type="dxa"/>
          </w:tcPr>
          <w:p w:rsidR="000077AE" w:rsidRDefault="00696296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1140" w:type="dxa"/>
          </w:tcPr>
          <w:p w:rsidR="000077AE" w:rsidRDefault="00696296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1276" w:type="dxa"/>
          </w:tcPr>
          <w:p w:rsidR="000077AE" w:rsidRDefault="00696296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уровень</w:t>
            </w:r>
          </w:p>
        </w:tc>
      </w:tr>
      <w:tr w:rsidR="000077AE">
        <w:trPr>
          <w:trHeight w:val="985"/>
        </w:trPr>
        <w:tc>
          <w:tcPr>
            <w:tcW w:w="1560" w:type="dxa"/>
            <w:vMerge/>
            <w:vAlign w:val="center"/>
          </w:tcPr>
          <w:p w:rsidR="000077AE" w:rsidRDefault="000077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</w:p>
        </w:tc>
        <w:tc>
          <w:tcPr>
            <w:tcW w:w="5670" w:type="dxa"/>
            <w:vAlign w:val="center"/>
          </w:tcPr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Показатель 3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Доля семей, имевших статус СОП, охваченных социал</w:t>
            </w:r>
            <w:r>
              <w:rPr>
                <w:rFonts w:ascii="PT Astra Serif" w:hAnsi="PT Astra Serif"/>
                <w:sz w:val="22"/>
                <w:szCs w:val="22"/>
              </w:rPr>
              <w:t>ь</w:t>
            </w:r>
            <w:r>
              <w:rPr>
                <w:rFonts w:ascii="PT Astra Serif" w:hAnsi="PT Astra Serif"/>
                <w:sz w:val="22"/>
                <w:szCs w:val="22"/>
              </w:rPr>
              <w:t>ным обслуживанием и (или) социальным сопровождением в отчетный период, от общего числа семей, имевших ст</w:t>
            </w:r>
            <w:r>
              <w:rPr>
                <w:rFonts w:ascii="PT Astra Serif" w:hAnsi="PT Astra Serif"/>
                <w:sz w:val="22"/>
                <w:szCs w:val="22"/>
              </w:rPr>
              <w:t>а</w:t>
            </w:r>
            <w:r>
              <w:rPr>
                <w:rFonts w:ascii="PT Astra Serif" w:hAnsi="PT Astra Serif"/>
                <w:sz w:val="22"/>
                <w:szCs w:val="22"/>
              </w:rPr>
              <w:t>тус СОП в течение отчетного периода, признанных ну</w:t>
            </w:r>
            <w:r>
              <w:rPr>
                <w:rFonts w:ascii="PT Astra Serif" w:hAnsi="PT Astra Serif"/>
                <w:sz w:val="22"/>
                <w:szCs w:val="22"/>
              </w:rPr>
              <w:t>ж</w:t>
            </w:r>
            <w:r>
              <w:rPr>
                <w:rFonts w:ascii="PT Astra Serif" w:hAnsi="PT Astra Serif"/>
                <w:sz w:val="22"/>
                <w:szCs w:val="22"/>
              </w:rPr>
              <w:t>дающимися в социально обслуживании и (или) социал</w:t>
            </w:r>
            <w:r>
              <w:rPr>
                <w:rFonts w:ascii="PT Astra Serif" w:hAnsi="PT Astra Serif"/>
                <w:sz w:val="22"/>
                <w:szCs w:val="22"/>
              </w:rPr>
              <w:t>ь</w:t>
            </w:r>
            <w:r>
              <w:rPr>
                <w:rFonts w:ascii="PT Astra Serif" w:hAnsi="PT Astra Serif"/>
                <w:sz w:val="22"/>
                <w:szCs w:val="22"/>
              </w:rPr>
              <w:t>ном сопровождении</w:t>
            </w:r>
          </w:p>
        </w:tc>
        <w:tc>
          <w:tcPr>
            <w:tcW w:w="1128" w:type="dxa"/>
          </w:tcPr>
          <w:p w:rsidR="000077AE" w:rsidRDefault="00696296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1140" w:type="dxa"/>
          </w:tcPr>
          <w:p w:rsidR="000077AE" w:rsidRDefault="00696296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1276" w:type="dxa"/>
          </w:tcPr>
          <w:p w:rsidR="000077AE" w:rsidRDefault="00696296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уровень</w:t>
            </w:r>
          </w:p>
        </w:tc>
      </w:tr>
      <w:tr w:rsidR="000077AE">
        <w:trPr>
          <w:trHeight w:val="462"/>
        </w:trPr>
        <w:tc>
          <w:tcPr>
            <w:tcW w:w="9498" w:type="dxa"/>
            <w:gridSpan w:val="4"/>
            <w:vAlign w:val="center"/>
          </w:tcPr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Итоговая эффективность по критерию (ИЭК)</w:t>
            </w:r>
          </w:p>
        </w:tc>
        <w:tc>
          <w:tcPr>
            <w:tcW w:w="1276" w:type="dxa"/>
          </w:tcPr>
          <w:p w:rsidR="000077AE" w:rsidRDefault="00696296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уровень</w:t>
            </w:r>
          </w:p>
        </w:tc>
      </w:tr>
      <w:tr w:rsidR="000077AE">
        <w:trPr>
          <w:trHeight w:val="565"/>
        </w:trPr>
        <w:tc>
          <w:tcPr>
            <w:tcW w:w="1560" w:type="dxa"/>
            <w:vMerge w:val="restart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Критерий 3.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Организация работы орг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а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низаций соц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и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ального 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б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lastRenderedPageBreak/>
              <w:t>служивания семьи и детей по предупре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ж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дению соц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и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ального сиро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т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ства и вывед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нию несове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р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шеннолетних из социально опасного п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ложения</w:t>
            </w:r>
          </w:p>
        </w:tc>
        <w:tc>
          <w:tcPr>
            <w:tcW w:w="5670" w:type="dxa"/>
          </w:tcPr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Показатель 1.</w:t>
            </w:r>
          </w:p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Доля детей, возращенных в кровные семьи, в общей чи</w:t>
            </w:r>
            <w:r>
              <w:rPr>
                <w:rFonts w:ascii="PT Astra Serif" w:hAnsi="PT Astra Serif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sz w:val="22"/>
                <w:szCs w:val="22"/>
              </w:rPr>
              <w:t>ленности детей, прошедших в отчетном периоде курс ре</w:t>
            </w:r>
            <w:r>
              <w:rPr>
                <w:rFonts w:ascii="PT Astra Serif" w:hAnsi="PT Astra Serif"/>
                <w:sz w:val="22"/>
                <w:szCs w:val="22"/>
              </w:rPr>
              <w:t>а</w:t>
            </w:r>
            <w:r>
              <w:rPr>
                <w:rFonts w:ascii="PT Astra Serif" w:hAnsi="PT Astra Serif"/>
                <w:sz w:val="22"/>
                <w:szCs w:val="22"/>
              </w:rPr>
              <w:t>билитации в государственных учреждениях социального обслуживания семьи и детей</w:t>
            </w:r>
          </w:p>
        </w:tc>
        <w:tc>
          <w:tcPr>
            <w:tcW w:w="1128" w:type="dxa"/>
          </w:tcPr>
          <w:p w:rsidR="000077AE" w:rsidRDefault="00F771B2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27</w:t>
            </w:r>
          </w:p>
        </w:tc>
        <w:tc>
          <w:tcPr>
            <w:tcW w:w="1140" w:type="dxa"/>
          </w:tcPr>
          <w:p w:rsidR="000077AE" w:rsidRDefault="00F771B2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47</w:t>
            </w:r>
          </w:p>
        </w:tc>
        <w:tc>
          <w:tcPr>
            <w:tcW w:w="1276" w:type="dxa"/>
          </w:tcPr>
          <w:p w:rsidR="000077AE" w:rsidRDefault="00F771B2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</w:t>
            </w:r>
          </w:p>
        </w:tc>
      </w:tr>
      <w:tr w:rsidR="000077AE">
        <w:trPr>
          <w:trHeight w:val="1405"/>
        </w:trPr>
        <w:tc>
          <w:tcPr>
            <w:tcW w:w="1560" w:type="dxa"/>
            <w:vMerge/>
            <w:vAlign w:val="center"/>
          </w:tcPr>
          <w:p w:rsidR="000077AE" w:rsidRDefault="000077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5670" w:type="dxa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Показатель 2.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Доля несовершеннолетних, повторно помещенных в теч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ние отчетного периода в государственные учреждения социального обслуживания семьи и детей на стациона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р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ную форму социального обслуживания, от общей числе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ности несовершеннолетних, получивших социальные у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с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луги в стационарной форме социального обслуживания в отчетном периоде</w:t>
            </w:r>
          </w:p>
        </w:tc>
        <w:tc>
          <w:tcPr>
            <w:tcW w:w="1128" w:type="dxa"/>
          </w:tcPr>
          <w:p w:rsidR="000077AE" w:rsidRDefault="00F771B2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140" w:type="dxa"/>
          </w:tcPr>
          <w:p w:rsidR="000077AE" w:rsidRDefault="00F771B2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276" w:type="dxa"/>
          </w:tcPr>
          <w:p w:rsidR="000077AE" w:rsidRDefault="00F771B2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</w:tr>
      <w:tr w:rsidR="000077AE">
        <w:trPr>
          <w:trHeight w:val="439"/>
        </w:trPr>
        <w:tc>
          <w:tcPr>
            <w:tcW w:w="9498" w:type="dxa"/>
            <w:gridSpan w:val="4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lastRenderedPageBreak/>
              <w:t>Итоговая эффективность по критерию (ИЭК)</w:t>
            </w:r>
          </w:p>
        </w:tc>
        <w:tc>
          <w:tcPr>
            <w:tcW w:w="1276" w:type="dxa"/>
          </w:tcPr>
          <w:p w:rsidR="000077AE" w:rsidRDefault="00F771B2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</w:t>
            </w:r>
          </w:p>
        </w:tc>
      </w:tr>
      <w:tr w:rsidR="000077AE">
        <w:trPr>
          <w:trHeight w:val="439"/>
        </w:trPr>
        <w:tc>
          <w:tcPr>
            <w:tcW w:w="9498" w:type="dxa"/>
            <w:gridSpan w:val="4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Итоговая эффективность деятельности территориального отдела ГУ ТО «Управление соц</w:t>
            </w: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и</w:t>
            </w: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альной защиты населения Тульской области», государственного учреждения социального обслуживания семьи и детей (ИЭО)</w:t>
            </w:r>
          </w:p>
        </w:tc>
        <w:tc>
          <w:tcPr>
            <w:tcW w:w="1276" w:type="dxa"/>
          </w:tcPr>
          <w:p w:rsidR="000077AE" w:rsidRDefault="00F771B2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3.3</w:t>
            </w:r>
          </w:p>
        </w:tc>
      </w:tr>
      <w:tr w:rsidR="000077AE">
        <w:trPr>
          <w:trHeight w:val="1076"/>
        </w:trPr>
        <w:tc>
          <w:tcPr>
            <w:tcW w:w="10774" w:type="dxa"/>
            <w:gridSpan w:val="5"/>
            <w:vAlign w:val="center"/>
          </w:tcPr>
          <w:p w:rsidR="000077AE" w:rsidRDefault="000077AE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</w:p>
          <w:p w:rsidR="000077AE" w:rsidRDefault="001D3CAE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Раздел III. Критерии оценки эффективности деятельности органа местного самоуправления, осущест</w:t>
            </w: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в</w:t>
            </w: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ляющего управление в сфере образования, образовательных организаций</w:t>
            </w:r>
          </w:p>
          <w:p w:rsidR="000077AE" w:rsidRDefault="000077AE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</w:p>
        </w:tc>
      </w:tr>
      <w:tr w:rsidR="000077AE">
        <w:trPr>
          <w:trHeight w:val="284"/>
        </w:trPr>
        <w:tc>
          <w:tcPr>
            <w:tcW w:w="1560" w:type="dxa"/>
          </w:tcPr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Критерий 1.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Организация ИПР с нес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вершенноле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т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ними</w:t>
            </w:r>
          </w:p>
        </w:tc>
        <w:tc>
          <w:tcPr>
            <w:tcW w:w="5670" w:type="dxa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Показатель 1.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Доля несовершеннолетних обучающихся, имеющих статус СОП, с которыми в течение отчетного периода организ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а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циями, осуществляющими образовательную деятельность, проводилась ИПР, совершивших в период ее проведения преступления, правонарушения или антиобщественные действия, в общей численности несовершеннолетних ук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а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занной категории, с которыми, в течение отчетного пери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да, организациями, осуществляющими образовательную деятельность, проводилась ИПР</w:t>
            </w:r>
          </w:p>
        </w:tc>
        <w:tc>
          <w:tcPr>
            <w:tcW w:w="1128" w:type="dxa"/>
          </w:tcPr>
          <w:p w:rsidR="000077AE" w:rsidRDefault="00150F63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0</w:t>
            </w:r>
          </w:p>
        </w:tc>
        <w:tc>
          <w:tcPr>
            <w:tcW w:w="1140" w:type="dxa"/>
          </w:tcPr>
          <w:p w:rsidR="000077AE" w:rsidRDefault="00150F63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0 </w:t>
            </w:r>
          </w:p>
        </w:tc>
        <w:tc>
          <w:tcPr>
            <w:tcW w:w="1276" w:type="dxa"/>
          </w:tcPr>
          <w:p w:rsidR="000077AE" w:rsidRDefault="00150F63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0 </w:t>
            </w:r>
          </w:p>
        </w:tc>
      </w:tr>
      <w:tr w:rsidR="000077AE">
        <w:trPr>
          <w:trHeight w:val="284"/>
        </w:trPr>
        <w:tc>
          <w:tcPr>
            <w:tcW w:w="9498" w:type="dxa"/>
            <w:gridSpan w:val="4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Итоговая эффективность по критерию (ИЭК)</w:t>
            </w:r>
          </w:p>
        </w:tc>
        <w:tc>
          <w:tcPr>
            <w:tcW w:w="1276" w:type="dxa"/>
          </w:tcPr>
          <w:p w:rsidR="000077AE" w:rsidRDefault="00150F63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0</w:t>
            </w:r>
          </w:p>
        </w:tc>
      </w:tr>
      <w:tr w:rsidR="000077AE">
        <w:trPr>
          <w:trHeight w:val="1049"/>
        </w:trPr>
        <w:tc>
          <w:tcPr>
            <w:tcW w:w="1560" w:type="dxa"/>
            <w:vMerge w:val="restart"/>
          </w:tcPr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Критерий 2.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Организация работы по обеспечению прав несове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р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шеннолетних в области обр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а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зования</w:t>
            </w:r>
          </w:p>
        </w:tc>
        <w:tc>
          <w:tcPr>
            <w:tcW w:w="5670" w:type="dxa"/>
          </w:tcPr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Показатель 1.</w:t>
            </w:r>
          </w:p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Доля несовершеннолетних, не приступивших к обучению в образовательных организациях без уважительных пр</w:t>
            </w:r>
            <w:r>
              <w:rPr>
                <w:rFonts w:ascii="PT Astra Serif" w:hAnsi="PT Astra Serif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sz w:val="22"/>
                <w:szCs w:val="22"/>
              </w:rPr>
              <w:t>чин, в общем количестве детей, подлежащих обучению</w:t>
            </w:r>
          </w:p>
        </w:tc>
        <w:tc>
          <w:tcPr>
            <w:tcW w:w="1128" w:type="dxa"/>
          </w:tcPr>
          <w:p w:rsidR="000077AE" w:rsidRDefault="00150F63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140" w:type="dxa"/>
          </w:tcPr>
          <w:p w:rsidR="000077AE" w:rsidRDefault="00150F63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077AE" w:rsidRDefault="00150F63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</w:tr>
      <w:tr w:rsidR="000077AE">
        <w:trPr>
          <w:trHeight w:val="1079"/>
        </w:trPr>
        <w:tc>
          <w:tcPr>
            <w:tcW w:w="1560" w:type="dxa"/>
            <w:vMerge/>
            <w:vAlign w:val="center"/>
          </w:tcPr>
          <w:p w:rsidR="000077AE" w:rsidRDefault="000077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</w:p>
        </w:tc>
        <w:tc>
          <w:tcPr>
            <w:tcW w:w="5670" w:type="dxa"/>
          </w:tcPr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Показатель 2.</w:t>
            </w:r>
          </w:p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Доля несовершеннолетних, систематически пропуска</w:t>
            </w:r>
            <w:r>
              <w:rPr>
                <w:rFonts w:ascii="PT Astra Serif" w:hAnsi="PT Astra Serif"/>
                <w:sz w:val="22"/>
                <w:szCs w:val="22"/>
              </w:rPr>
              <w:t>ю</w:t>
            </w:r>
            <w:r>
              <w:rPr>
                <w:rFonts w:ascii="PT Astra Serif" w:hAnsi="PT Astra Serif"/>
                <w:sz w:val="22"/>
                <w:szCs w:val="22"/>
              </w:rPr>
              <w:t>щих учебные занятия в образовательных организациях без уважительных причин, в общем количестве несоверше</w:t>
            </w:r>
            <w:r>
              <w:rPr>
                <w:rFonts w:ascii="PT Astra Serif" w:hAnsi="PT Astra Serif"/>
                <w:sz w:val="22"/>
                <w:szCs w:val="22"/>
              </w:rPr>
              <w:t>н</w:t>
            </w:r>
            <w:r>
              <w:rPr>
                <w:rFonts w:ascii="PT Astra Serif" w:hAnsi="PT Astra Serif"/>
                <w:sz w:val="22"/>
                <w:szCs w:val="22"/>
              </w:rPr>
              <w:t>нолетних обучающихся в образовательных организациях</w:t>
            </w:r>
          </w:p>
        </w:tc>
        <w:tc>
          <w:tcPr>
            <w:tcW w:w="1128" w:type="dxa"/>
          </w:tcPr>
          <w:p w:rsidR="000077AE" w:rsidRDefault="00150F63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0.14</w:t>
            </w:r>
          </w:p>
        </w:tc>
        <w:tc>
          <w:tcPr>
            <w:tcW w:w="1140" w:type="dxa"/>
          </w:tcPr>
          <w:p w:rsidR="000077AE" w:rsidRDefault="00150F63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0.11</w:t>
            </w:r>
          </w:p>
        </w:tc>
        <w:tc>
          <w:tcPr>
            <w:tcW w:w="1276" w:type="dxa"/>
          </w:tcPr>
          <w:p w:rsidR="000077AE" w:rsidRDefault="00150F63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0.03</w:t>
            </w:r>
          </w:p>
        </w:tc>
      </w:tr>
      <w:tr w:rsidR="000077AE">
        <w:trPr>
          <w:trHeight w:val="707"/>
        </w:trPr>
        <w:tc>
          <w:tcPr>
            <w:tcW w:w="1560" w:type="dxa"/>
            <w:vMerge/>
            <w:vAlign w:val="center"/>
          </w:tcPr>
          <w:p w:rsidR="000077AE" w:rsidRDefault="000077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</w:p>
        </w:tc>
        <w:tc>
          <w:tcPr>
            <w:tcW w:w="5670" w:type="dxa"/>
          </w:tcPr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Показатель 3.</w:t>
            </w:r>
          </w:p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Доля детей в возрасте от 7 до 17 лет, занимавшихся в т</w:t>
            </w:r>
            <w:r>
              <w:rPr>
                <w:rFonts w:ascii="PT Astra Serif" w:hAnsi="PT Astra Serif"/>
                <w:sz w:val="22"/>
                <w:szCs w:val="22"/>
              </w:rPr>
              <w:t>е</w:t>
            </w:r>
            <w:r>
              <w:rPr>
                <w:rFonts w:ascii="PT Astra Serif" w:hAnsi="PT Astra Serif"/>
                <w:sz w:val="22"/>
                <w:szCs w:val="22"/>
              </w:rPr>
              <w:t>чение отчетного периода по дополнительным образов</w:t>
            </w:r>
            <w:r>
              <w:rPr>
                <w:rFonts w:ascii="PT Astra Serif" w:hAnsi="PT Astra Serif"/>
                <w:sz w:val="22"/>
                <w:szCs w:val="22"/>
              </w:rPr>
              <w:t>а</w:t>
            </w:r>
            <w:r>
              <w:rPr>
                <w:rFonts w:ascii="PT Astra Serif" w:hAnsi="PT Astra Serif"/>
                <w:sz w:val="22"/>
                <w:szCs w:val="22"/>
              </w:rPr>
              <w:t>тельным программам в общей численности детей данной возрастной группы</w:t>
            </w:r>
          </w:p>
        </w:tc>
        <w:tc>
          <w:tcPr>
            <w:tcW w:w="1128" w:type="dxa"/>
          </w:tcPr>
          <w:p w:rsidR="000077AE" w:rsidRDefault="00150F63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69.7</w:t>
            </w:r>
          </w:p>
        </w:tc>
        <w:tc>
          <w:tcPr>
            <w:tcW w:w="1140" w:type="dxa"/>
          </w:tcPr>
          <w:p w:rsidR="000077AE" w:rsidRDefault="00150F63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82.4</w:t>
            </w:r>
          </w:p>
        </w:tc>
        <w:tc>
          <w:tcPr>
            <w:tcW w:w="1276" w:type="dxa"/>
          </w:tcPr>
          <w:p w:rsidR="000077AE" w:rsidRDefault="00150F63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12.7</w:t>
            </w:r>
          </w:p>
        </w:tc>
      </w:tr>
      <w:tr w:rsidR="000077AE">
        <w:trPr>
          <w:trHeight w:val="305"/>
        </w:trPr>
        <w:tc>
          <w:tcPr>
            <w:tcW w:w="9498" w:type="dxa"/>
            <w:gridSpan w:val="4"/>
            <w:vAlign w:val="center"/>
          </w:tcPr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Итоговая эффективность по критерию (ИЭК)</w:t>
            </w:r>
          </w:p>
        </w:tc>
        <w:tc>
          <w:tcPr>
            <w:tcW w:w="1276" w:type="dxa"/>
          </w:tcPr>
          <w:p w:rsidR="000077AE" w:rsidRDefault="00150F63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4.2</w:t>
            </w:r>
          </w:p>
        </w:tc>
      </w:tr>
      <w:tr w:rsidR="000077AE">
        <w:trPr>
          <w:trHeight w:val="305"/>
        </w:trPr>
        <w:tc>
          <w:tcPr>
            <w:tcW w:w="9498" w:type="dxa"/>
            <w:gridSpan w:val="4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Итоговая эффективность деятельности органа местного самоуправления, осуществляющего управление в сфере образования, образовательных организаций</w:t>
            </w:r>
          </w:p>
        </w:tc>
        <w:tc>
          <w:tcPr>
            <w:tcW w:w="1276" w:type="dxa"/>
          </w:tcPr>
          <w:p w:rsidR="000077AE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2.1</w:t>
            </w:r>
          </w:p>
        </w:tc>
      </w:tr>
      <w:tr w:rsidR="000077AE">
        <w:trPr>
          <w:trHeight w:val="655"/>
        </w:trPr>
        <w:tc>
          <w:tcPr>
            <w:tcW w:w="10774" w:type="dxa"/>
            <w:gridSpan w:val="5"/>
            <w:vAlign w:val="center"/>
          </w:tcPr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Раздел IV. Критерии оценки эффективности деятельности территориального отдела министерства труда и социальной защиты Тульской области (органа опеки и попечительства)</w:t>
            </w:r>
          </w:p>
        </w:tc>
      </w:tr>
      <w:tr w:rsidR="000077AE">
        <w:trPr>
          <w:trHeight w:val="1301"/>
        </w:trPr>
        <w:tc>
          <w:tcPr>
            <w:tcW w:w="1560" w:type="dxa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Критерий 1.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Работа по с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хранению и укреплению кровной семьи несовершенн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lastRenderedPageBreak/>
              <w:t>летних</w:t>
            </w:r>
          </w:p>
        </w:tc>
        <w:tc>
          <w:tcPr>
            <w:tcW w:w="5670" w:type="dxa"/>
            <w:vAlign w:val="center"/>
          </w:tcPr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lastRenderedPageBreak/>
              <w:t>Показатель 1.</w:t>
            </w:r>
          </w:p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Доля детей-сирот и детей, оставшихся без попечения р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о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дителей, устроенный в отчетный период на воспитание в семьи граждан (усыновленных, находящихся под опекой и попечительством, в приемной семье), в общей численн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о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сти детей-сирот и детей, оставшихся без попечениярод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lastRenderedPageBreak/>
              <w:t>телей, выявленных за отчетный период</w:t>
            </w:r>
          </w:p>
        </w:tc>
        <w:tc>
          <w:tcPr>
            <w:tcW w:w="1128" w:type="dxa"/>
          </w:tcPr>
          <w:p w:rsidR="000077AE" w:rsidRDefault="00696296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lastRenderedPageBreak/>
              <w:t>67</w:t>
            </w:r>
          </w:p>
        </w:tc>
        <w:tc>
          <w:tcPr>
            <w:tcW w:w="1140" w:type="dxa"/>
          </w:tcPr>
          <w:p w:rsidR="000077AE" w:rsidRDefault="00696296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55</w:t>
            </w:r>
          </w:p>
        </w:tc>
        <w:tc>
          <w:tcPr>
            <w:tcW w:w="1276" w:type="dxa"/>
          </w:tcPr>
          <w:p w:rsidR="000077AE" w:rsidRDefault="00696296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-12</w:t>
            </w:r>
          </w:p>
        </w:tc>
      </w:tr>
      <w:tr w:rsidR="000077AE">
        <w:trPr>
          <w:trHeight w:val="347"/>
        </w:trPr>
        <w:tc>
          <w:tcPr>
            <w:tcW w:w="9498" w:type="dxa"/>
            <w:gridSpan w:val="4"/>
            <w:vAlign w:val="center"/>
          </w:tcPr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lastRenderedPageBreak/>
              <w:t>Итоговая эффективность по критерию (ИЭК)</w:t>
            </w:r>
          </w:p>
        </w:tc>
        <w:tc>
          <w:tcPr>
            <w:tcW w:w="1276" w:type="dxa"/>
          </w:tcPr>
          <w:p w:rsidR="000077AE" w:rsidRDefault="00150F63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-12</w:t>
            </w:r>
          </w:p>
        </w:tc>
      </w:tr>
      <w:tr w:rsidR="000077AE">
        <w:trPr>
          <w:trHeight w:val="1276"/>
        </w:trPr>
        <w:tc>
          <w:tcPr>
            <w:tcW w:w="1560" w:type="dxa"/>
            <w:vMerge w:val="restart"/>
          </w:tcPr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Критерий 2.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Организация индивидуал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ь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ной профила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к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тической раб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ты с несове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р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шеннолетними и семьями</w:t>
            </w:r>
          </w:p>
        </w:tc>
        <w:tc>
          <w:tcPr>
            <w:tcW w:w="5670" w:type="dxa"/>
            <w:vAlign w:val="center"/>
          </w:tcPr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Показатель 1.</w:t>
            </w:r>
          </w:p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Доля несовершеннолетних детей-сирот и детей, оставши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х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ся без попечения родителей, совершивших в отчетном периоде преступления, правонарушения и (или) общес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т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венно опасные деяния, от общего числа детей-сирот и д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е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тей, оставшихся без попечения родителей</w:t>
            </w:r>
          </w:p>
        </w:tc>
        <w:tc>
          <w:tcPr>
            <w:tcW w:w="1128" w:type="dxa"/>
          </w:tcPr>
          <w:p w:rsidR="000077AE" w:rsidRDefault="00150F63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140" w:type="dxa"/>
          </w:tcPr>
          <w:p w:rsidR="000077AE" w:rsidRDefault="00150F63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0077AE" w:rsidRDefault="00150F63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0</w:t>
            </w:r>
          </w:p>
        </w:tc>
      </w:tr>
      <w:tr w:rsidR="000077AE">
        <w:trPr>
          <w:trHeight w:val="728"/>
        </w:trPr>
        <w:tc>
          <w:tcPr>
            <w:tcW w:w="1560" w:type="dxa"/>
            <w:vMerge/>
            <w:vAlign w:val="center"/>
          </w:tcPr>
          <w:p w:rsidR="000077AE" w:rsidRDefault="000077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</w:p>
        </w:tc>
        <w:tc>
          <w:tcPr>
            <w:tcW w:w="5670" w:type="dxa"/>
            <w:vAlign w:val="center"/>
          </w:tcPr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Показатель 2.</w:t>
            </w:r>
          </w:p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Доля детей-сирот и детей, оставшихся без попечения р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о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дителей, воспитывающихся в государственных учрежд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е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ниях для детей-сирот и детей, оставшихся без попечения родителей, совершивших в отчетном периоде самовол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ь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ные уходы из учреждений, от общей численности детей-сирот и детей, оставшихся без попечения родителей, во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с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питывающихся в таких учреждениях</w:t>
            </w:r>
          </w:p>
        </w:tc>
        <w:tc>
          <w:tcPr>
            <w:tcW w:w="1128" w:type="dxa"/>
          </w:tcPr>
          <w:p w:rsidR="000077AE" w:rsidRDefault="00150F63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1140" w:type="dxa"/>
          </w:tcPr>
          <w:p w:rsidR="000077AE" w:rsidRDefault="00150F63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0077AE" w:rsidRDefault="00150F63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-12</w:t>
            </w:r>
          </w:p>
        </w:tc>
      </w:tr>
      <w:tr w:rsidR="000077AE">
        <w:trPr>
          <w:trHeight w:val="490"/>
        </w:trPr>
        <w:tc>
          <w:tcPr>
            <w:tcW w:w="9498" w:type="dxa"/>
            <w:gridSpan w:val="4"/>
            <w:vAlign w:val="center"/>
          </w:tcPr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Итоговая эффективность по критерию (ИЭК)</w:t>
            </w:r>
          </w:p>
        </w:tc>
        <w:tc>
          <w:tcPr>
            <w:tcW w:w="1276" w:type="dxa"/>
          </w:tcPr>
          <w:p w:rsidR="000077AE" w:rsidRDefault="00150F63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-6</w:t>
            </w:r>
          </w:p>
        </w:tc>
      </w:tr>
      <w:tr w:rsidR="000077AE">
        <w:trPr>
          <w:trHeight w:val="447"/>
        </w:trPr>
        <w:tc>
          <w:tcPr>
            <w:tcW w:w="9498" w:type="dxa"/>
            <w:gridSpan w:val="4"/>
            <w:vAlign w:val="center"/>
          </w:tcPr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Итоговая эффективность деятельности органов, осуществляющих управление в сфере обр</w:t>
            </w: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а</w:t>
            </w: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зования (ИЭО)</w:t>
            </w:r>
          </w:p>
        </w:tc>
        <w:tc>
          <w:tcPr>
            <w:tcW w:w="1276" w:type="dxa"/>
          </w:tcPr>
          <w:p w:rsidR="000077AE" w:rsidRDefault="00150F63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-9</w:t>
            </w:r>
          </w:p>
        </w:tc>
      </w:tr>
      <w:tr w:rsidR="000077AE">
        <w:trPr>
          <w:trHeight w:val="711"/>
        </w:trPr>
        <w:tc>
          <w:tcPr>
            <w:tcW w:w="10774" w:type="dxa"/>
            <w:gridSpan w:val="5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Раздел V. Критерий оценки эффективности деятельности органов по делам молодежи, учреждений мол</w:t>
            </w: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дежной сферы</w:t>
            </w:r>
          </w:p>
        </w:tc>
      </w:tr>
      <w:tr w:rsidR="000077AE">
        <w:trPr>
          <w:trHeight w:val="1705"/>
        </w:trPr>
        <w:tc>
          <w:tcPr>
            <w:tcW w:w="1560" w:type="dxa"/>
            <w:vMerge w:val="restart"/>
          </w:tcPr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Критерий 1.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Организация индивидуал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ь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ной профила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к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тической раб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ты с несове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р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шеннолетними</w:t>
            </w:r>
          </w:p>
        </w:tc>
        <w:tc>
          <w:tcPr>
            <w:tcW w:w="5670" w:type="dxa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Показатель 1.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Доля несовершеннолетних в возрасте от 14 до 17 лет включительно, вовлеченных в отчетном периоде в различные виды занятости и досуга в органах по делам молодежи, молодежных организациях и общественных объединениях, от общего количества несовершенн</w:t>
            </w: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летних указанной возрастной группы</w:t>
            </w:r>
          </w:p>
        </w:tc>
        <w:tc>
          <w:tcPr>
            <w:tcW w:w="1128" w:type="dxa"/>
          </w:tcPr>
          <w:p w:rsidR="000077AE" w:rsidRDefault="00026841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65</w:t>
            </w:r>
          </w:p>
        </w:tc>
        <w:tc>
          <w:tcPr>
            <w:tcW w:w="1140" w:type="dxa"/>
          </w:tcPr>
          <w:p w:rsidR="000077AE" w:rsidRDefault="00026841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66</w:t>
            </w:r>
          </w:p>
        </w:tc>
        <w:tc>
          <w:tcPr>
            <w:tcW w:w="1276" w:type="dxa"/>
          </w:tcPr>
          <w:p w:rsidR="000077AE" w:rsidRDefault="00026841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</w:tr>
      <w:tr w:rsidR="000077AE">
        <w:trPr>
          <w:trHeight w:val="1114"/>
        </w:trPr>
        <w:tc>
          <w:tcPr>
            <w:tcW w:w="1560" w:type="dxa"/>
            <w:vMerge/>
            <w:vAlign w:val="center"/>
          </w:tcPr>
          <w:p w:rsidR="000077AE" w:rsidRDefault="000077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5670" w:type="dxa"/>
            <w:vAlign w:val="center"/>
          </w:tcPr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Показатель 2.</w:t>
            </w:r>
          </w:p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Доля несовершеннолетних в возрасте от 14 до 17 лет включительно, имеющих статус СОП, вовлеченных в о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т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четном периоде в различные виды занятости и досуга в органах по делам молодежи, молодежных организациях и общественных объединениях, от общего количества нес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о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вершеннолетних в возрасте от 14 до 17 лет, имеющих ст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а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тус в СОП</w:t>
            </w:r>
          </w:p>
        </w:tc>
        <w:tc>
          <w:tcPr>
            <w:tcW w:w="1128" w:type="dxa"/>
          </w:tcPr>
          <w:p w:rsidR="000077AE" w:rsidRP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62</w:t>
            </w:r>
          </w:p>
        </w:tc>
        <w:tc>
          <w:tcPr>
            <w:tcW w:w="1140" w:type="dxa"/>
          </w:tcPr>
          <w:p w:rsidR="000077AE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63</w:t>
            </w:r>
          </w:p>
        </w:tc>
        <w:tc>
          <w:tcPr>
            <w:tcW w:w="1276" w:type="dxa"/>
          </w:tcPr>
          <w:p w:rsidR="000077AE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1</w:t>
            </w:r>
          </w:p>
        </w:tc>
      </w:tr>
      <w:tr w:rsidR="000077AE">
        <w:trPr>
          <w:trHeight w:val="1405"/>
        </w:trPr>
        <w:tc>
          <w:tcPr>
            <w:tcW w:w="1560" w:type="dxa"/>
            <w:vMerge/>
            <w:vAlign w:val="center"/>
          </w:tcPr>
          <w:p w:rsidR="000077AE" w:rsidRDefault="000077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5670" w:type="dxa"/>
            <w:vAlign w:val="center"/>
          </w:tcPr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Показатель 3.</w:t>
            </w:r>
          </w:p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Доля несовершеннолетних в возрасте от 14 до лет 17 лет, имеющих статус СОП, участвовавших в течение отчетного периода в мероприятиях, направленных на профилактику безнадзорности и правонарушений несовершеннолетних, проводимых органами по делам молодежи, молодежными организациями и общественными объединениями, от о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б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щего количества несовершеннолетних, в возрасте от 14 до лет 17 лет, имеющих статус СОП в отчетном периоде</w:t>
            </w:r>
          </w:p>
        </w:tc>
        <w:tc>
          <w:tcPr>
            <w:tcW w:w="1128" w:type="dxa"/>
          </w:tcPr>
          <w:p w:rsidR="000077AE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53</w:t>
            </w:r>
          </w:p>
        </w:tc>
        <w:tc>
          <w:tcPr>
            <w:tcW w:w="1140" w:type="dxa"/>
          </w:tcPr>
          <w:p w:rsidR="000077AE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54</w:t>
            </w:r>
          </w:p>
        </w:tc>
        <w:tc>
          <w:tcPr>
            <w:tcW w:w="1276" w:type="dxa"/>
          </w:tcPr>
          <w:p w:rsidR="000077AE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1</w:t>
            </w:r>
          </w:p>
        </w:tc>
      </w:tr>
      <w:tr w:rsidR="000077AE">
        <w:trPr>
          <w:trHeight w:val="349"/>
        </w:trPr>
        <w:tc>
          <w:tcPr>
            <w:tcW w:w="9498" w:type="dxa"/>
            <w:gridSpan w:val="4"/>
            <w:vAlign w:val="center"/>
          </w:tcPr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Итоговая эффективность по критерию (ИЭК)</w:t>
            </w:r>
          </w:p>
        </w:tc>
        <w:tc>
          <w:tcPr>
            <w:tcW w:w="1276" w:type="dxa"/>
          </w:tcPr>
          <w:p w:rsidR="000077AE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1.5</w:t>
            </w:r>
          </w:p>
        </w:tc>
      </w:tr>
      <w:tr w:rsidR="000077AE">
        <w:trPr>
          <w:trHeight w:val="349"/>
        </w:trPr>
        <w:tc>
          <w:tcPr>
            <w:tcW w:w="9498" w:type="dxa"/>
            <w:gridSpan w:val="4"/>
            <w:vAlign w:val="center"/>
          </w:tcPr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Итоговая эффективность деятельности органов по делам молодежи, учреждений молодежной сферы (ИЭО)</w:t>
            </w:r>
          </w:p>
        </w:tc>
        <w:tc>
          <w:tcPr>
            <w:tcW w:w="1276" w:type="dxa"/>
          </w:tcPr>
          <w:p w:rsidR="000077AE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1.5</w:t>
            </w:r>
          </w:p>
        </w:tc>
      </w:tr>
      <w:tr w:rsidR="000077AE">
        <w:trPr>
          <w:trHeight w:val="872"/>
        </w:trPr>
        <w:tc>
          <w:tcPr>
            <w:tcW w:w="10774" w:type="dxa"/>
            <w:gridSpan w:val="5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lastRenderedPageBreak/>
              <w:t>Раздел VI. Критерии оценки эффективности деятельности органов управления здравоохранением (учре</w:t>
            </w: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ж</w:t>
            </w: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дений здравоохранения)</w:t>
            </w:r>
          </w:p>
        </w:tc>
      </w:tr>
      <w:tr w:rsidR="000077AE">
        <w:trPr>
          <w:trHeight w:val="2573"/>
        </w:trPr>
        <w:tc>
          <w:tcPr>
            <w:tcW w:w="1560" w:type="dxa"/>
          </w:tcPr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Критерий 1.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Организация индивидуал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ь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ной профила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к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тической раб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ты с несове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р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шеннолетними</w:t>
            </w:r>
          </w:p>
        </w:tc>
        <w:tc>
          <w:tcPr>
            <w:tcW w:w="5670" w:type="dxa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Показатель 1.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Доля несовершеннолетних, повторно проходивших обсл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дование, наблюдение или лечение в медицинских орган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и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зациях в связи с употреблением алкогольной и спиртос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держащей продукции, наркотических средств, психотро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п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ных или одурманивающих веществ, от общего количества несовершеннолетних, проходивших обследование, набл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ю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дение или лечение в медицинских организациях в связи с употреблением алкогольной и спиртосодержащей проду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к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ции, наркотических средств, психотропных или одурм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а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нивающих веществ за отчетный период</w:t>
            </w:r>
          </w:p>
        </w:tc>
        <w:tc>
          <w:tcPr>
            <w:tcW w:w="1128" w:type="dxa"/>
          </w:tcPr>
          <w:p w:rsidR="000077AE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140" w:type="dxa"/>
          </w:tcPr>
          <w:p w:rsidR="000077AE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0077AE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0</w:t>
            </w:r>
          </w:p>
        </w:tc>
      </w:tr>
      <w:tr w:rsidR="000077AE">
        <w:trPr>
          <w:trHeight w:val="413"/>
        </w:trPr>
        <w:tc>
          <w:tcPr>
            <w:tcW w:w="9498" w:type="dxa"/>
            <w:gridSpan w:val="4"/>
            <w:vAlign w:val="center"/>
          </w:tcPr>
          <w:p w:rsidR="000077AE" w:rsidRDefault="001D3CAE">
            <w:pPr>
              <w:widowControl w:val="0"/>
              <w:suppressAutoHyphens w:val="0"/>
              <w:ind w:left="-57" w:right="-5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Итоговая эффективность по критерию (ИЭК)</w:t>
            </w:r>
          </w:p>
        </w:tc>
        <w:tc>
          <w:tcPr>
            <w:tcW w:w="1276" w:type="dxa"/>
          </w:tcPr>
          <w:p w:rsidR="000077AE" w:rsidRDefault="00026841">
            <w:pPr>
              <w:widowControl w:val="0"/>
              <w:suppressAutoHyphens w:val="0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уровень</w:t>
            </w:r>
          </w:p>
        </w:tc>
      </w:tr>
      <w:tr w:rsidR="000077AE">
        <w:trPr>
          <w:trHeight w:val="1405"/>
        </w:trPr>
        <w:tc>
          <w:tcPr>
            <w:tcW w:w="1560" w:type="dxa"/>
            <w:vMerge w:val="restart"/>
          </w:tcPr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Критерий 2.</w:t>
            </w:r>
          </w:p>
          <w:p w:rsidR="000077AE" w:rsidRDefault="001D3CAE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Организация работы по ок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а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занию лече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б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но-профилактич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ской помощи беспризорным и безнадзо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р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ным несове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р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шеннолетним и диспансер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и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зации детей-сирот, детей, оставшихся без попечения родителей</w:t>
            </w:r>
          </w:p>
        </w:tc>
        <w:tc>
          <w:tcPr>
            <w:tcW w:w="5670" w:type="dxa"/>
            <w:vAlign w:val="center"/>
          </w:tcPr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Показатель 1.</w:t>
            </w:r>
          </w:p>
          <w:p w:rsidR="000077AE" w:rsidRDefault="001D3CAE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Доля обследованных беспризорных и безнадзорных нес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о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вершеннолетних, доставленных в лечебно-профилактические учреждения, от общего количества беспризорных и безнадзорных несовершеннолетних, до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с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тавленных в лечебно-профилактические учреждения в течение отчетного периода</w:t>
            </w:r>
          </w:p>
        </w:tc>
        <w:tc>
          <w:tcPr>
            <w:tcW w:w="1128" w:type="dxa"/>
          </w:tcPr>
          <w:p w:rsidR="000077AE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100</w:t>
            </w:r>
          </w:p>
        </w:tc>
        <w:tc>
          <w:tcPr>
            <w:tcW w:w="1140" w:type="dxa"/>
          </w:tcPr>
          <w:p w:rsidR="000077AE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100</w:t>
            </w:r>
          </w:p>
        </w:tc>
        <w:tc>
          <w:tcPr>
            <w:tcW w:w="1276" w:type="dxa"/>
          </w:tcPr>
          <w:p w:rsidR="000077AE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уровень</w:t>
            </w:r>
          </w:p>
        </w:tc>
      </w:tr>
      <w:tr w:rsidR="00026841">
        <w:trPr>
          <w:trHeight w:val="1970"/>
        </w:trPr>
        <w:tc>
          <w:tcPr>
            <w:tcW w:w="1560" w:type="dxa"/>
            <w:vMerge/>
            <w:vAlign w:val="center"/>
          </w:tcPr>
          <w:p w:rsidR="00026841" w:rsidRDefault="00026841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</w:p>
        </w:tc>
        <w:tc>
          <w:tcPr>
            <w:tcW w:w="5670" w:type="dxa"/>
            <w:vAlign w:val="center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Показатель 2.</w:t>
            </w:r>
          </w:p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Доля детей-сирот, детей, оставшихся без попечения род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телей и детей, находящихся в трудной жизненной ситу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а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 w:bidi="ar-SA"/>
              </w:rPr>
              <w:t>ции, охваченных диспансеризацией в общем количестве детей данной категории, находящихся в стационарных учреждениях здравоохранения, образования, социальной защиты</w:t>
            </w:r>
          </w:p>
        </w:tc>
        <w:tc>
          <w:tcPr>
            <w:tcW w:w="1128" w:type="dxa"/>
          </w:tcPr>
          <w:p w:rsidR="00026841" w:rsidRDefault="00026841" w:rsidP="002C1017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100</w:t>
            </w:r>
          </w:p>
        </w:tc>
        <w:tc>
          <w:tcPr>
            <w:tcW w:w="1140" w:type="dxa"/>
          </w:tcPr>
          <w:p w:rsidR="00026841" w:rsidRDefault="00026841" w:rsidP="002C1017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100</w:t>
            </w:r>
          </w:p>
        </w:tc>
        <w:tc>
          <w:tcPr>
            <w:tcW w:w="1276" w:type="dxa"/>
          </w:tcPr>
          <w:p w:rsidR="00026841" w:rsidRDefault="00026841" w:rsidP="002C1017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уровень</w:t>
            </w:r>
          </w:p>
        </w:tc>
      </w:tr>
      <w:tr w:rsidR="00026841">
        <w:trPr>
          <w:trHeight w:val="424"/>
        </w:trPr>
        <w:tc>
          <w:tcPr>
            <w:tcW w:w="9498" w:type="dxa"/>
            <w:gridSpan w:val="4"/>
            <w:vAlign w:val="center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Итоговая эффективность по критерию (ИЭК)</w:t>
            </w:r>
          </w:p>
        </w:tc>
        <w:tc>
          <w:tcPr>
            <w:tcW w:w="1276" w:type="dxa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уровень</w:t>
            </w:r>
          </w:p>
        </w:tc>
      </w:tr>
      <w:tr w:rsidR="00026841">
        <w:trPr>
          <w:trHeight w:val="402"/>
        </w:trPr>
        <w:tc>
          <w:tcPr>
            <w:tcW w:w="9498" w:type="dxa"/>
            <w:gridSpan w:val="4"/>
            <w:vAlign w:val="center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Итоговая эффективность деятельности органов управления здравоохранением (учреждений здравоохранения) (ИЭО)</w:t>
            </w:r>
          </w:p>
        </w:tc>
        <w:tc>
          <w:tcPr>
            <w:tcW w:w="1276" w:type="dxa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  <w:lang w:eastAsia="ru-RU" w:bidi="ar-SA"/>
              </w:rPr>
              <w:t>уровень</w:t>
            </w:r>
          </w:p>
        </w:tc>
      </w:tr>
      <w:tr w:rsidR="00026841">
        <w:trPr>
          <w:trHeight w:val="872"/>
        </w:trPr>
        <w:tc>
          <w:tcPr>
            <w:tcW w:w="10774" w:type="dxa"/>
            <w:gridSpan w:val="5"/>
            <w:vAlign w:val="center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Раздел VII. Критерий оценки эффективности деятельности органов службы занятости</w:t>
            </w:r>
          </w:p>
        </w:tc>
      </w:tr>
      <w:tr w:rsidR="00026841">
        <w:trPr>
          <w:trHeight w:val="1253"/>
        </w:trPr>
        <w:tc>
          <w:tcPr>
            <w:tcW w:w="1560" w:type="dxa"/>
            <w:vMerge w:val="restart"/>
          </w:tcPr>
          <w:p w:rsidR="00026841" w:rsidRDefault="00026841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Критерий 1.</w:t>
            </w:r>
          </w:p>
          <w:p w:rsidR="00026841" w:rsidRDefault="00026841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Организация работы по ок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а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занию соде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й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ствия в труд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устройстве несовершенн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летних в св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бодное от уч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бы время</w:t>
            </w:r>
          </w:p>
        </w:tc>
        <w:tc>
          <w:tcPr>
            <w:tcW w:w="5670" w:type="dxa"/>
            <w:vAlign w:val="center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Показатель 1.</w:t>
            </w:r>
          </w:p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Доля несовершеннолетних в возрасте от 14 до 17 лет, тр</w:t>
            </w:r>
            <w:r>
              <w:rPr>
                <w:rFonts w:ascii="PT Astra Serif" w:hAnsi="PT Astra Serif"/>
                <w:sz w:val="22"/>
                <w:szCs w:val="22"/>
              </w:rPr>
              <w:t>у</w:t>
            </w:r>
            <w:r>
              <w:rPr>
                <w:rFonts w:ascii="PT Astra Serif" w:hAnsi="PT Astra Serif"/>
                <w:sz w:val="22"/>
                <w:szCs w:val="22"/>
              </w:rPr>
              <w:t>доустроенных за отчетный период в временные работы, в общей численности несовершеннолетних, обратившихся за оказанием услуг в службу занятости</w:t>
            </w:r>
          </w:p>
        </w:tc>
        <w:tc>
          <w:tcPr>
            <w:tcW w:w="1128" w:type="dxa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100</w:t>
            </w:r>
          </w:p>
        </w:tc>
        <w:tc>
          <w:tcPr>
            <w:tcW w:w="1140" w:type="dxa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уровень</w:t>
            </w:r>
          </w:p>
        </w:tc>
      </w:tr>
      <w:tr w:rsidR="00026841">
        <w:trPr>
          <w:trHeight w:val="1273"/>
        </w:trPr>
        <w:tc>
          <w:tcPr>
            <w:tcW w:w="1560" w:type="dxa"/>
            <w:vMerge/>
            <w:vAlign w:val="center"/>
          </w:tcPr>
          <w:p w:rsidR="00026841" w:rsidRDefault="00026841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5670" w:type="dxa"/>
            <w:vAlign w:val="center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Показатель 2.</w:t>
            </w:r>
          </w:p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Доля временно трудоустроенных несовершеннолетних в возрасте от 14 до 17 лет, признанных находящимися в социально опасном положении и иной трудной жизненной ситуации, в общем количестве несовершеннолетних ук</w:t>
            </w:r>
            <w:r>
              <w:rPr>
                <w:rFonts w:ascii="PT Astra Serif" w:hAnsi="PT Astra Serif"/>
                <w:sz w:val="22"/>
                <w:szCs w:val="22"/>
              </w:rPr>
              <w:t>а</w:t>
            </w:r>
            <w:r>
              <w:rPr>
                <w:rFonts w:ascii="PT Astra Serif" w:hAnsi="PT Astra Serif"/>
                <w:sz w:val="22"/>
                <w:szCs w:val="22"/>
              </w:rPr>
              <w:t>занной категории, обратившихся за оказанием услуг в службу занятости</w:t>
            </w:r>
          </w:p>
        </w:tc>
        <w:tc>
          <w:tcPr>
            <w:tcW w:w="1128" w:type="dxa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140" w:type="dxa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</w:tr>
      <w:tr w:rsidR="00026841">
        <w:trPr>
          <w:trHeight w:val="454"/>
        </w:trPr>
        <w:tc>
          <w:tcPr>
            <w:tcW w:w="9498" w:type="dxa"/>
            <w:gridSpan w:val="4"/>
            <w:vAlign w:val="center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Итоговая эффективность по критерию (ИЭК)</w:t>
            </w:r>
          </w:p>
        </w:tc>
        <w:tc>
          <w:tcPr>
            <w:tcW w:w="1276" w:type="dxa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</w:tr>
      <w:tr w:rsidR="00026841">
        <w:trPr>
          <w:trHeight w:val="454"/>
        </w:trPr>
        <w:tc>
          <w:tcPr>
            <w:tcW w:w="9498" w:type="dxa"/>
            <w:gridSpan w:val="4"/>
            <w:vAlign w:val="center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Итоговая эффективность деятельности органов службы занятости (ИЭО)</w:t>
            </w:r>
          </w:p>
        </w:tc>
        <w:tc>
          <w:tcPr>
            <w:tcW w:w="1276" w:type="dxa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</w:tr>
      <w:tr w:rsidR="00026841">
        <w:trPr>
          <w:trHeight w:val="956"/>
        </w:trPr>
        <w:tc>
          <w:tcPr>
            <w:tcW w:w="10774" w:type="dxa"/>
            <w:gridSpan w:val="5"/>
            <w:vAlign w:val="center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Раздел VIII. Критерии оценки эффективности деятельности органов внутренних дел</w:t>
            </w:r>
          </w:p>
        </w:tc>
      </w:tr>
      <w:tr w:rsidR="00026841">
        <w:trPr>
          <w:trHeight w:val="956"/>
        </w:trPr>
        <w:tc>
          <w:tcPr>
            <w:tcW w:w="1560" w:type="dxa"/>
          </w:tcPr>
          <w:p w:rsidR="00026841" w:rsidRDefault="00026841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Критерий 1.</w:t>
            </w:r>
          </w:p>
          <w:p w:rsidR="00026841" w:rsidRDefault="00026841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Уровень пр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тивоправной активности несовершенн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летних</w:t>
            </w:r>
          </w:p>
        </w:tc>
        <w:tc>
          <w:tcPr>
            <w:tcW w:w="5670" w:type="dxa"/>
            <w:vAlign w:val="center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Показатель 1.</w:t>
            </w:r>
          </w:p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Доля несовершеннолетних, совершивших за отчетный период преступления, в общей численности несоверше</w:t>
            </w:r>
            <w:r>
              <w:rPr>
                <w:rFonts w:ascii="PT Astra Serif" w:hAnsi="PT Astra Serif"/>
                <w:sz w:val="22"/>
                <w:szCs w:val="22"/>
              </w:rPr>
              <w:t>н</w:t>
            </w:r>
            <w:r>
              <w:rPr>
                <w:rFonts w:ascii="PT Astra Serif" w:hAnsi="PT Astra Serif"/>
                <w:sz w:val="22"/>
                <w:szCs w:val="22"/>
              </w:rPr>
              <w:t>нолетних, подлежащих уголовной ответственности</w:t>
            </w:r>
          </w:p>
        </w:tc>
        <w:tc>
          <w:tcPr>
            <w:tcW w:w="1128" w:type="dxa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140" w:type="dxa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0.3</w:t>
            </w:r>
          </w:p>
        </w:tc>
        <w:tc>
          <w:tcPr>
            <w:tcW w:w="1276" w:type="dxa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0.3</w:t>
            </w:r>
          </w:p>
        </w:tc>
      </w:tr>
      <w:tr w:rsidR="00026841">
        <w:trPr>
          <w:trHeight w:val="430"/>
        </w:trPr>
        <w:tc>
          <w:tcPr>
            <w:tcW w:w="9498" w:type="dxa"/>
            <w:gridSpan w:val="4"/>
            <w:vAlign w:val="center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Итоговая эффективность по критерию (ИЭК)</w:t>
            </w:r>
          </w:p>
        </w:tc>
        <w:tc>
          <w:tcPr>
            <w:tcW w:w="1276" w:type="dxa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0.3</w:t>
            </w:r>
          </w:p>
        </w:tc>
      </w:tr>
      <w:tr w:rsidR="00026841">
        <w:trPr>
          <w:trHeight w:val="445"/>
        </w:trPr>
        <w:tc>
          <w:tcPr>
            <w:tcW w:w="1560" w:type="dxa"/>
            <w:vMerge w:val="restart"/>
            <w:vAlign w:val="center"/>
          </w:tcPr>
          <w:p w:rsidR="00026841" w:rsidRDefault="00026841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Критерий 2.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 xml:space="preserve"> Организация профилактич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ской работы с несовершенн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летними и семьями</w:t>
            </w:r>
          </w:p>
        </w:tc>
        <w:tc>
          <w:tcPr>
            <w:tcW w:w="5670" w:type="dxa"/>
            <w:vAlign w:val="center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Показатель 1.</w:t>
            </w:r>
          </w:p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Доля несовершеннолетних, которые сняты с профилакт</w:t>
            </w:r>
            <w:r>
              <w:rPr>
                <w:rFonts w:ascii="PT Astra Serif" w:hAnsi="PT Astra Serif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sz w:val="22"/>
                <w:szCs w:val="22"/>
              </w:rPr>
              <w:t>ческого учета в подразделениях по делам несовершенн</w:t>
            </w:r>
            <w:r>
              <w:rPr>
                <w:rFonts w:ascii="PT Astra Serif" w:hAnsi="PT Astra Serif"/>
                <w:sz w:val="22"/>
                <w:szCs w:val="22"/>
              </w:rPr>
              <w:t>о</w:t>
            </w:r>
            <w:r>
              <w:rPr>
                <w:rFonts w:ascii="PT Astra Serif" w:hAnsi="PT Astra Serif"/>
                <w:sz w:val="22"/>
                <w:szCs w:val="22"/>
              </w:rPr>
              <w:t>летних в связи с исправлением, от общей численности несовершеннолетних, снятых профилактического учета в подразделениях по делам несовершеннолетних</w:t>
            </w:r>
          </w:p>
        </w:tc>
        <w:tc>
          <w:tcPr>
            <w:tcW w:w="1128" w:type="dxa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</w:t>
            </w:r>
          </w:p>
        </w:tc>
        <w:tc>
          <w:tcPr>
            <w:tcW w:w="1140" w:type="dxa"/>
          </w:tcPr>
          <w:p w:rsidR="00026841" w:rsidRDefault="006952C7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71</w:t>
            </w:r>
          </w:p>
        </w:tc>
        <w:tc>
          <w:tcPr>
            <w:tcW w:w="1276" w:type="dxa"/>
          </w:tcPr>
          <w:p w:rsidR="00026841" w:rsidRDefault="006952C7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</w:t>
            </w:r>
          </w:p>
        </w:tc>
      </w:tr>
      <w:tr w:rsidR="00026841">
        <w:trPr>
          <w:trHeight w:val="948"/>
        </w:trPr>
        <w:tc>
          <w:tcPr>
            <w:tcW w:w="1560" w:type="dxa"/>
            <w:vMerge/>
            <w:vAlign w:val="center"/>
          </w:tcPr>
          <w:p w:rsidR="00026841" w:rsidRDefault="00026841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5670" w:type="dxa"/>
            <w:vAlign w:val="center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Показатель 2.</w:t>
            </w:r>
          </w:p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Доля родителей (иных законных представителей несове</w:t>
            </w:r>
            <w:r>
              <w:rPr>
                <w:rFonts w:ascii="PT Astra Serif" w:hAnsi="PT Astra Serif"/>
                <w:sz w:val="22"/>
                <w:szCs w:val="22"/>
              </w:rPr>
              <w:t>р</w:t>
            </w:r>
            <w:r>
              <w:rPr>
                <w:rFonts w:ascii="PT Astra Serif" w:hAnsi="PT Astra Serif"/>
                <w:sz w:val="22"/>
                <w:szCs w:val="22"/>
              </w:rPr>
              <w:t>шеннолетних), которые сняты с профилактического учета в подразделениях по делам несовершеннолетних в связи с исправлением, в общем количестве родителей (иных з</w:t>
            </w:r>
            <w:r>
              <w:rPr>
                <w:rFonts w:ascii="PT Astra Serif" w:hAnsi="PT Astra Serif"/>
                <w:sz w:val="22"/>
                <w:szCs w:val="22"/>
              </w:rPr>
              <w:t>а</w:t>
            </w:r>
            <w:r>
              <w:rPr>
                <w:rFonts w:ascii="PT Astra Serif" w:hAnsi="PT Astra Serif"/>
                <w:sz w:val="22"/>
                <w:szCs w:val="22"/>
              </w:rPr>
              <w:t>конных представителей несовершеннолетних), снятых с профилактического учета в подразделениях по делам н</w:t>
            </w:r>
            <w:r>
              <w:rPr>
                <w:rFonts w:ascii="PT Astra Serif" w:hAnsi="PT Astra Serif"/>
                <w:sz w:val="22"/>
                <w:szCs w:val="22"/>
              </w:rPr>
              <w:t>е</w:t>
            </w:r>
            <w:r>
              <w:rPr>
                <w:rFonts w:ascii="PT Astra Serif" w:hAnsi="PT Astra Serif"/>
                <w:sz w:val="22"/>
                <w:szCs w:val="22"/>
              </w:rPr>
              <w:t>совершеннолетних</w:t>
            </w:r>
          </w:p>
        </w:tc>
        <w:tc>
          <w:tcPr>
            <w:tcW w:w="1128" w:type="dxa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71</w:t>
            </w:r>
          </w:p>
        </w:tc>
        <w:tc>
          <w:tcPr>
            <w:tcW w:w="1140" w:type="dxa"/>
          </w:tcPr>
          <w:p w:rsidR="00026841" w:rsidRDefault="006952C7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56</w:t>
            </w:r>
          </w:p>
        </w:tc>
        <w:tc>
          <w:tcPr>
            <w:tcW w:w="1276" w:type="dxa"/>
          </w:tcPr>
          <w:p w:rsidR="00026841" w:rsidRDefault="006952C7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-15</w:t>
            </w:r>
          </w:p>
        </w:tc>
      </w:tr>
      <w:tr w:rsidR="00026841">
        <w:trPr>
          <w:trHeight w:val="1555"/>
        </w:trPr>
        <w:tc>
          <w:tcPr>
            <w:tcW w:w="1560" w:type="dxa"/>
            <w:vMerge/>
            <w:vAlign w:val="center"/>
          </w:tcPr>
          <w:p w:rsidR="00026841" w:rsidRDefault="00026841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5670" w:type="dxa"/>
            <w:vAlign w:val="center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Показатель 3.</w:t>
            </w:r>
          </w:p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Доля несовершеннолетних, состоящих на профилактич</w:t>
            </w:r>
            <w:r>
              <w:rPr>
                <w:rFonts w:ascii="PT Astra Serif" w:hAnsi="PT Astra Serif"/>
                <w:sz w:val="22"/>
                <w:szCs w:val="22"/>
              </w:rPr>
              <w:t>е</w:t>
            </w:r>
            <w:r>
              <w:rPr>
                <w:rFonts w:ascii="PT Astra Serif" w:hAnsi="PT Astra Serif"/>
                <w:sz w:val="22"/>
                <w:szCs w:val="22"/>
              </w:rPr>
              <w:t>ском учете в подразделениях по делам несовершенноле</w:t>
            </w:r>
            <w:r>
              <w:rPr>
                <w:rFonts w:ascii="PT Astra Serif" w:hAnsi="PT Astra Serif"/>
                <w:sz w:val="22"/>
                <w:szCs w:val="22"/>
              </w:rPr>
              <w:t>т</w:t>
            </w:r>
            <w:r>
              <w:rPr>
                <w:rFonts w:ascii="PT Astra Serif" w:hAnsi="PT Astra Serif"/>
                <w:sz w:val="22"/>
                <w:szCs w:val="22"/>
              </w:rPr>
              <w:t>них, совершивших в отчетном периоде преступления и (или) антиобщественные действия в период проведения с ними ИПР, от общего числа несовершеннолетних, с</w:t>
            </w:r>
            <w:r>
              <w:rPr>
                <w:rFonts w:ascii="PT Astra Serif" w:hAnsi="PT Astra Serif"/>
                <w:sz w:val="22"/>
                <w:szCs w:val="22"/>
              </w:rPr>
              <w:t>о</w:t>
            </w:r>
            <w:r>
              <w:rPr>
                <w:rFonts w:ascii="PT Astra Serif" w:hAnsi="PT Astra Serif"/>
                <w:sz w:val="22"/>
                <w:szCs w:val="22"/>
              </w:rPr>
              <w:t>стоящих на профилактическом учете в подразделениях по делам несовершеннолетних в отчетном периоде</w:t>
            </w:r>
          </w:p>
        </w:tc>
        <w:tc>
          <w:tcPr>
            <w:tcW w:w="1128" w:type="dxa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</w:tc>
        <w:tc>
          <w:tcPr>
            <w:tcW w:w="1140" w:type="dxa"/>
          </w:tcPr>
          <w:p w:rsidR="00026841" w:rsidRDefault="006952C7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0.5</w:t>
            </w:r>
          </w:p>
        </w:tc>
        <w:tc>
          <w:tcPr>
            <w:tcW w:w="1276" w:type="dxa"/>
          </w:tcPr>
          <w:p w:rsidR="00026841" w:rsidRDefault="006952C7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-2.5</w:t>
            </w:r>
          </w:p>
        </w:tc>
      </w:tr>
      <w:tr w:rsidR="00026841">
        <w:trPr>
          <w:trHeight w:val="371"/>
        </w:trPr>
        <w:tc>
          <w:tcPr>
            <w:tcW w:w="9498" w:type="dxa"/>
            <w:gridSpan w:val="4"/>
            <w:vAlign w:val="center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Итоговая эффективность по критерию (ИЭК)</w:t>
            </w:r>
          </w:p>
        </w:tc>
        <w:tc>
          <w:tcPr>
            <w:tcW w:w="1276" w:type="dxa"/>
          </w:tcPr>
          <w:p w:rsidR="00026841" w:rsidRDefault="006952C7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-0.5</w:t>
            </w:r>
          </w:p>
        </w:tc>
      </w:tr>
      <w:tr w:rsidR="00026841">
        <w:trPr>
          <w:trHeight w:val="371"/>
        </w:trPr>
        <w:tc>
          <w:tcPr>
            <w:tcW w:w="9498" w:type="dxa"/>
            <w:gridSpan w:val="4"/>
            <w:vAlign w:val="center"/>
          </w:tcPr>
          <w:p w:rsidR="00026841" w:rsidRDefault="00026841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Итоговая эффективность деятельности органов внутренних дел (ИЭО)</w:t>
            </w:r>
          </w:p>
        </w:tc>
        <w:tc>
          <w:tcPr>
            <w:tcW w:w="1276" w:type="dxa"/>
          </w:tcPr>
          <w:p w:rsidR="00026841" w:rsidRDefault="006952C7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-0.1</w:t>
            </w:r>
          </w:p>
        </w:tc>
      </w:tr>
      <w:tr w:rsidR="00026841">
        <w:trPr>
          <w:trHeight w:val="895"/>
        </w:trPr>
        <w:tc>
          <w:tcPr>
            <w:tcW w:w="10774" w:type="dxa"/>
            <w:gridSpan w:val="5"/>
            <w:vAlign w:val="center"/>
          </w:tcPr>
          <w:p w:rsidR="00026841" w:rsidRDefault="00026841">
            <w:pPr>
              <w:pStyle w:val="Default"/>
              <w:widowControl w:val="0"/>
              <w:ind w:left="-57" w:right="-57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Sans" w:hAnsi="PT Astra Serif"/>
                <w:b/>
                <w:color w:val="auto"/>
                <w:sz w:val="22"/>
                <w:szCs w:val="22"/>
                <w:lang w:eastAsia="en-US"/>
              </w:rPr>
              <w:t>Раздел IX. Критерий оценки эффективности деятельности учреждений уголовно-исполнительной системы</w:t>
            </w:r>
          </w:p>
        </w:tc>
      </w:tr>
      <w:tr w:rsidR="00026841">
        <w:trPr>
          <w:trHeight w:val="1124"/>
        </w:trPr>
        <w:tc>
          <w:tcPr>
            <w:tcW w:w="1560" w:type="dxa"/>
            <w:vMerge w:val="restart"/>
          </w:tcPr>
          <w:p w:rsidR="00026841" w:rsidRDefault="00026841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  <w:r>
              <w:rPr>
                <w:rFonts w:ascii="PT Astra Serif" w:eastAsia="PT Sans" w:hAnsi="PT Astra Serif" w:cs="PT Sans"/>
                <w:b/>
                <w:sz w:val="22"/>
                <w:szCs w:val="22"/>
                <w:lang w:eastAsia="en-US"/>
              </w:rPr>
              <w:t>Критерий 1.</w:t>
            </w:r>
          </w:p>
          <w:p w:rsidR="00026841" w:rsidRDefault="00026841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Организация индивидуал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ь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ной профила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к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тической раб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ты с несове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р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шеннолетн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и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ми, состоящ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и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ми на учете в уголовно-исполнител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ь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ных инспекц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и</w:t>
            </w:r>
            <w:r>
              <w:rPr>
                <w:rFonts w:ascii="PT Astra Serif" w:eastAsia="PT Sans" w:hAnsi="PT Astra Serif" w:cs="PT Sans"/>
                <w:sz w:val="22"/>
                <w:szCs w:val="22"/>
                <w:lang w:eastAsia="en-US"/>
              </w:rPr>
              <w:t>ях</w:t>
            </w:r>
          </w:p>
        </w:tc>
        <w:tc>
          <w:tcPr>
            <w:tcW w:w="5670" w:type="dxa"/>
            <w:vAlign w:val="center"/>
          </w:tcPr>
          <w:p w:rsidR="00026841" w:rsidRDefault="00026841">
            <w:pPr>
              <w:pStyle w:val="Default"/>
              <w:widowControl w:val="0"/>
              <w:ind w:left="-57" w:right="-57"/>
              <w:jc w:val="both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Sans" w:hAnsi="PT Astra Serif"/>
                <w:b/>
                <w:color w:val="auto"/>
                <w:sz w:val="22"/>
                <w:szCs w:val="22"/>
                <w:lang w:eastAsia="en-US"/>
              </w:rPr>
              <w:t>Показатель 1.</w:t>
            </w:r>
          </w:p>
          <w:p w:rsidR="00026841" w:rsidRDefault="00026841">
            <w:pPr>
              <w:pStyle w:val="Default"/>
              <w:widowControl w:val="0"/>
              <w:ind w:left="-57" w:right="-57"/>
              <w:jc w:val="both"/>
              <w:rPr>
                <w:rFonts w:ascii="PT Astra Serif" w:hAnsi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Sans" w:hAnsi="PT Astra Serif"/>
                <w:color w:val="auto"/>
                <w:sz w:val="22"/>
                <w:szCs w:val="22"/>
                <w:lang w:eastAsia="en-US"/>
              </w:rPr>
              <w:t>Доля несовершеннолетних, прошедших по учету в уголовно-исполнительных инспекциях в отчетном периоде, которые во взаимодействии с заинтересованными органами и учреждениями системы профилактики безнадзорности и правонарушений несовершеннолетних вовлечены в различные формы досуговой деятельности (в том числе в летний период), от общего количества несовершеннолетних, прошедших по учету в уголовно-исполнительных инспекциях в отчетном периоде</w:t>
            </w:r>
          </w:p>
        </w:tc>
        <w:tc>
          <w:tcPr>
            <w:tcW w:w="1128" w:type="dxa"/>
          </w:tcPr>
          <w:p w:rsidR="00026841" w:rsidRDefault="006952C7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140" w:type="dxa"/>
          </w:tcPr>
          <w:p w:rsidR="00026841" w:rsidRDefault="006952C7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26841" w:rsidRDefault="006952C7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уровень</w:t>
            </w:r>
          </w:p>
        </w:tc>
      </w:tr>
      <w:tr w:rsidR="00026841">
        <w:trPr>
          <w:trHeight w:val="1124"/>
        </w:trPr>
        <w:tc>
          <w:tcPr>
            <w:tcW w:w="1560" w:type="dxa"/>
            <w:vMerge/>
            <w:vAlign w:val="center"/>
          </w:tcPr>
          <w:p w:rsidR="00026841" w:rsidRDefault="00026841">
            <w:pPr>
              <w:widowControl w:val="0"/>
              <w:suppressAutoHyphens w:val="0"/>
              <w:ind w:left="-57" w:right="-57"/>
              <w:rPr>
                <w:rFonts w:ascii="PT Astra Serif" w:hAnsi="PT Astra Serif"/>
                <w:b/>
              </w:rPr>
            </w:pPr>
          </w:p>
        </w:tc>
        <w:tc>
          <w:tcPr>
            <w:tcW w:w="5670" w:type="dxa"/>
            <w:vAlign w:val="center"/>
          </w:tcPr>
          <w:p w:rsidR="00026841" w:rsidRDefault="00026841">
            <w:pPr>
              <w:pStyle w:val="Default"/>
              <w:widowControl w:val="0"/>
              <w:ind w:left="-57" w:right="-57"/>
              <w:jc w:val="both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Sans" w:hAnsi="PT Astra Serif"/>
                <w:b/>
                <w:color w:val="auto"/>
                <w:sz w:val="22"/>
                <w:szCs w:val="22"/>
                <w:lang w:eastAsia="en-US"/>
              </w:rPr>
              <w:t>Показатель 2.</w:t>
            </w:r>
          </w:p>
          <w:p w:rsidR="00026841" w:rsidRDefault="00026841">
            <w:pPr>
              <w:pStyle w:val="Default"/>
              <w:widowControl w:val="0"/>
              <w:ind w:left="-57" w:right="-57"/>
              <w:jc w:val="both"/>
              <w:rPr>
                <w:rFonts w:ascii="PT Astra Serif" w:hAnsi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Sans" w:hAnsi="PT Astra Serif"/>
                <w:color w:val="auto"/>
                <w:sz w:val="22"/>
                <w:szCs w:val="22"/>
                <w:lang w:eastAsia="en-US"/>
              </w:rPr>
              <w:t xml:space="preserve">Доля несовершеннолетних, прошедших по учету в уголовно-исполнительных инспекциях в отчетном периоде, получивших социально-психологическую и иную помощь, от общего количества несовершеннолетних, прошедших по учету в уголовно-исполнительных </w:t>
            </w:r>
            <w:r>
              <w:rPr>
                <w:rFonts w:ascii="PT Astra Serif" w:eastAsia="PT Sans" w:hAnsi="PT Astra Serif"/>
                <w:color w:val="auto"/>
                <w:sz w:val="22"/>
                <w:szCs w:val="22"/>
                <w:lang w:eastAsia="en-US"/>
              </w:rPr>
              <w:lastRenderedPageBreak/>
              <w:t>инспекциях в отчетном периоде</w:t>
            </w:r>
          </w:p>
        </w:tc>
        <w:tc>
          <w:tcPr>
            <w:tcW w:w="1128" w:type="dxa"/>
          </w:tcPr>
          <w:p w:rsidR="00026841" w:rsidRDefault="006952C7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0</w:t>
            </w:r>
          </w:p>
        </w:tc>
        <w:tc>
          <w:tcPr>
            <w:tcW w:w="1140" w:type="dxa"/>
          </w:tcPr>
          <w:p w:rsidR="00026841" w:rsidRDefault="006952C7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26841" w:rsidRDefault="006952C7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уровень</w:t>
            </w:r>
          </w:p>
        </w:tc>
      </w:tr>
      <w:tr w:rsidR="00026841">
        <w:trPr>
          <w:trHeight w:val="1257"/>
        </w:trPr>
        <w:tc>
          <w:tcPr>
            <w:tcW w:w="1560" w:type="dxa"/>
            <w:vMerge/>
            <w:vAlign w:val="center"/>
          </w:tcPr>
          <w:p w:rsidR="00026841" w:rsidRDefault="00026841">
            <w:pPr>
              <w:widowControl w:val="0"/>
              <w:suppressAutoHyphens w:val="0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5670" w:type="dxa"/>
            <w:vAlign w:val="center"/>
          </w:tcPr>
          <w:p w:rsidR="00026841" w:rsidRDefault="00026841">
            <w:pPr>
              <w:pStyle w:val="Default"/>
              <w:widowControl w:val="0"/>
              <w:ind w:left="-57" w:right="-57"/>
              <w:jc w:val="both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Sans" w:hAnsi="PT Astra Serif"/>
                <w:b/>
                <w:color w:val="auto"/>
                <w:sz w:val="22"/>
                <w:szCs w:val="22"/>
                <w:lang w:eastAsia="en-US"/>
              </w:rPr>
              <w:t>Показатель 3.</w:t>
            </w:r>
          </w:p>
          <w:p w:rsidR="00026841" w:rsidRDefault="00026841">
            <w:pPr>
              <w:pStyle w:val="Default"/>
              <w:widowControl w:val="0"/>
              <w:ind w:left="-57" w:right="-57"/>
              <w:jc w:val="both"/>
              <w:rPr>
                <w:rFonts w:ascii="PT Astra Serif" w:hAnsi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Sans" w:hAnsi="PT Astra Serif"/>
                <w:color w:val="auto"/>
                <w:sz w:val="22"/>
                <w:szCs w:val="22"/>
                <w:lang w:eastAsia="en-US"/>
              </w:rPr>
              <w:t>Доля несовершеннолетних, прошедших по учету в уголовно-исполнительных инспекциях в отчетном периоде, совершивших повторные преступления, правонарушения и антиобщественные действия общего количества несовершеннолетних, прошедших по учету в уголовно-исполнительных инспекциях в отчетном периоде</w:t>
            </w:r>
          </w:p>
        </w:tc>
        <w:tc>
          <w:tcPr>
            <w:tcW w:w="1128" w:type="dxa"/>
          </w:tcPr>
          <w:p w:rsidR="00026841" w:rsidRDefault="006952C7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140" w:type="dxa"/>
          </w:tcPr>
          <w:p w:rsidR="00026841" w:rsidRDefault="006952C7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26841" w:rsidRDefault="006952C7">
            <w:pPr>
              <w:pStyle w:val="1f7"/>
              <w:widowControl w:val="0"/>
              <w:suppressAutoHyphens w:val="0"/>
              <w:spacing w:line="240" w:lineRule="auto"/>
              <w:ind w:left="-57" w:right="-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уровень</w:t>
            </w:r>
          </w:p>
        </w:tc>
      </w:tr>
      <w:tr w:rsidR="00026841">
        <w:trPr>
          <w:trHeight w:val="470"/>
        </w:trPr>
        <w:tc>
          <w:tcPr>
            <w:tcW w:w="9498" w:type="dxa"/>
            <w:gridSpan w:val="4"/>
            <w:vAlign w:val="center"/>
          </w:tcPr>
          <w:p w:rsidR="00026841" w:rsidRDefault="00026841">
            <w:pPr>
              <w:pStyle w:val="Default"/>
              <w:widowControl w:val="0"/>
              <w:ind w:left="-57" w:right="-57"/>
              <w:jc w:val="both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Sans" w:hAnsi="PT Astra Serif"/>
                <w:b/>
                <w:color w:val="auto"/>
                <w:sz w:val="22"/>
                <w:szCs w:val="22"/>
                <w:lang w:eastAsia="en-US"/>
              </w:rPr>
              <w:t>Итоговая эффективность по критерию (ИЭК)</w:t>
            </w:r>
          </w:p>
        </w:tc>
        <w:tc>
          <w:tcPr>
            <w:tcW w:w="1276" w:type="dxa"/>
          </w:tcPr>
          <w:p w:rsidR="00026841" w:rsidRDefault="006952C7">
            <w:pPr>
              <w:pStyle w:val="Default"/>
              <w:widowControl w:val="0"/>
              <w:ind w:left="-57" w:right="-57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уровень</w:t>
            </w:r>
          </w:p>
        </w:tc>
      </w:tr>
      <w:tr w:rsidR="00026841">
        <w:trPr>
          <w:trHeight w:val="470"/>
        </w:trPr>
        <w:tc>
          <w:tcPr>
            <w:tcW w:w="9498" w:type="dxa"/>
            <w:gridSpan w:val="4"/>
            <w:vAlign w:val="center"/>
          </w:tcPr>
          <w:p w:rsidR="00026841" w:rsidRDefault="00026841">
            <w:pPr>
              <w:pStyle w:val="Default"/>
              <w:widowControl w:val="0"/>
              <w:ind w:left="-57" w:right="-57"/>
              <w:jc w:val="both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Sans" w:hAnsi="PT Astra Serif"/>
                <w:b/>
                <w:color w:val="auto"/>
                <w:sz w:val="22"/>
                <w:szCs w:val="22"/>
                <w:lang w:eastAsia="en-US"/>
              </w:rPr>
              <w:t>Итоговая эффективности деятельности учреждений уголовно-исполнительной системы (ИЭО)</w:t>
            </w:r>
          </w:p>
        </w:tc>
        <w:tc>
          <w:tcPr>
            <w:tcW w:w="1276" w:type="dxa"/>
          </w:tcPr>
          <w:p w:rsidR="00026841" w:rsidRDefault="006952C7">
            <w:pPr>
              <w:pStyle w:val="Default"/>
              <w:widowControl w:val="0"/>
              <w:ind w:left="-57" w:right="-57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уровень</w:t>
            </w:r>
          </w:p>
        </w:tc>
      </w:tr>
      <w:tr w:rsidR="00026841">
        <w:trPr>
          <w:trHeight w:val="470"/>
        </w:trPr>
        <w:tc>
          <w:tcPr>
            <w:tcW w:w="9498" w:type="dxa"/>
            <w:gridSpan w:val="4"/>
            <w:vAlign w:val="center"/>
          </w:tcPr>
          <w:p w:rsidR="00026841" w:rsidRDefault="00026841">
            <w:pPr>
              <w:pStyle w:val="Default"/>
              <w:widowControl w:val="0"/>
              <w:ind w:left="-57" w:right="-57"/>
              <w:jc w:val="both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Sans" w:hAnsi="PT Astra Serif"/>
                <w:b/>
                <w:color w:val="auto"/>
                <w:sz w:val="22"/>
                <w:szCs w:val="22"/>
                <w:lang w:eastAsia="en-US"/>
              </w:rPr>
              <w:t>Итоговая эффективность деятельности органов и учреждений системы профилактики беспризорности и правонарушений несовершеннолетних (ИЭС)</w:t>
            </w:r>
          </w:p>
        </w:tc>
        <w:tc>
          <w:tcPr>
            <w:tcW w:w="1276" w:type="dxa"/>
          </w:tcPr>
          <w:p w:rsidR="00026841" w:rsidRDefault="0043361B">
            <w:pPr>
              <w:pStyle w:val="Default"/>
              <w:widowControl w:val="0"/>
              <w:ind w:left="-57" w:right="-57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auto"/>
                <w:sz w:val="22"/>
                <w:szCs w:val="22"/>
              </w:rPr>
              <w:t>3.5</w:t>
            </w:r>
          </w:p>
        </w:tc>
      </w:tr>
    </w:tbl>
    <w:p w:rsidR="000077AE" w:rsidRDefault="000077AE"/>
    <w:p w:rsidR="000077AE" w:rsidRPr="0043361B" w:rsidRDefault="001D3CAE" w:rsidP="0043361B">
      <w:pPr>
        <w:jc w:val="both"/>
        <w:rPr>
          <w:b/>
        </w:rPr>
      </w:pPr>
      <w:r w:rsidRPr="0043361B">
        <w:rPr>
          <w:b/>
        </w:rPr>
        <w:t>Выводы по результатам проведенного анализа работы органов и учреждений системы профилактики</w:t>
      </w:r>
    </w:p>
    <w:p w:rsidR="0043361B" w:rsidRDefault="0043361B" w:rsidP="0043361B">
      <w:pPr>
        <w:tabs>
          <w:tab w:val="left" w:pos="235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Проведенным анализом работы органов и учреждений системы профилактики Богородицкого района показал, что  снизилось количество семей   находящихся в социально-опасном положении,  снизилось количество   административных правонарушений совершенных несовершеннолетними.</w:t>
      </w:r>
    </w:p>
    <w:p w:rsidR="0043361B" w:rsidRDefault="0043361B" w:rsidP="0043361B">
      <w:pPr>
        <w:jc w:val="both"/>
        <w:rPr>
          <w:b/>
        </w:rPr>
      </w:pPr>
    </w:p>
    <w:p w:rsidR="000077AE" w:rsidRPr="0043361B" w:rsidRDefault="001D3CAE" w:rsidP="0043361B">
      <w:pPr>
        <w:jc w:val="both"/>
        <w:rPr>
          <w:b/>
        </w:rPr>
      </w:pPr>
      <w:r w:rsidRPr="0043361B">
        <w:rPr>
          <w:b/>
        </w:rPr>
        <w:t>Предложения по принятию дополнительных мер в области защиты прав несовершеннолетних</w:t>
      </w:r>
    </w:p>
    <w:p w:rsidR="000077AE" w:rsidRDefault="001D3CAE">
      <w:r>
        <w:t>_____________________________________________________________</w:t>
      </w:r>
    </w:p>
    <w:p w:rsidR="000077AE" w:rsidRDefault="000077AE"/>
    <w:p w:rsidR="000077AE" w:rsidRDefault="000077AE"/>
    <w:p w:rsidR="000077AE" w:rsidRPr="0043361B" w:rsidRDefault="001D3CAE" w:rsidP="0043361B">
      <w:pPr>
        <w:jc w:val="both"/>
        <w:rPr>
          <w:b/>
        </w:rPr>
      </w:pPr>
      <w:r w:rsidRPr="0043361B">
        <w:rPr>
          <w:b/>
        </w:rPr>
        <w:t>Приоритетные направления деятельности, основные цели и задачи на следующий отчетный период</w:t>
      </w:r>
    </w:p>
    <w:p w:rsidR="0043361B" w:rsidRPr="00A66A59" w:rsidRDefault="0043361B" w:rsidP="0043361B">
      <w:pPr>
        <w:tabs>
          <w:tab w:val="left" w:pos="235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66A59">
        <w:rPr>
          <w:rFonts w:ascii="PT Astra Serif" w:hAnsi="PT Astra Serif"/>
          <w:sz w:val="28"/>
          <w:szCs w:val="28"/>
        </w:rPr>
        <w:t xml:space="preserve">     Активизировать работу по пропаганде здорового образа жизни, профилактике наркомании, табакокурения, употребления спиртных напитков несовершеннолетними.</w:t>
      </w:r>
    </w:p>
    <w:p w:rsidR="0043361B" w:rsidRPr="00A66A59" w:rsidRDefault="0043361B" w:rsidP="0043361B">
      <w:pPr>
        <w:tabs>
          <w:tab w:val="left" w:pos="235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66A59">
        <w:rPr>
          <w:rFonts w:ascii="PT Astra Serif" w:hAnsi="PT Astra Serif"/>
          <w:sz w:val="28"/>
          <w:szCs w:val="28"/>
        </w:rPr>
        <w:t xml:space="preserve">     Укреплять межведомственное взаимодействие субъектов системы социальной профилактики по выявлению, всесторонней помощи и жизнеустройству несовершеннолетних и семей, находящихся в социально опасном положении.        </w:t>
      </w:r>
    </w:p>
    <w:p w:rsidR="0043361B" w:rsidRPr="00A66A59" w:rsidRDefault="0043361B" w:rsidP="0043361B">
      <w:pPr>
        <w:tabs>
          <w:tab w:val="left" w:pos="235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66A59">
        <w:rPr>
          <w:rFonts w:ascii="PT Astra Serif" w:hAnsi="PT Astra Serif"/>
          <w:sz w:val="28"/>
          <w:szCs w:val="28"/>
        </w:rPr>
        <w:t xml:space="preserve">   Расширять и совершенствовать различные формы и методы культурно-просветительской работы в подростковой среде, направленных на сохранение семейных традиций, патриотическое воспитание, правовое просвещение несовершеннолетних.</w:t>
      </w:r>
    </w:p>
    <w:p w:rsidR="0043361B" w:rsidRPr="000C4683" w:rsidRDefault="0043361B" w:rsidP="0043361B">
      <w:pPr>
        <w:tabs>
          <w:tab w:val="left" w:pos="235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66A59">
        <w:rPr>
          <w:rFonts w:ascii="PT Astra Serif" w:hAnsi="PT Astra Serif"/>
          <w:sz w:val="28"/>
          <w:szCs w:val="28"/>
        </w:rPr>
        <w:t xml:space="preserve">        Обеспечить 100 % охват организованной досуговой деятельностью несовершеннолетних, находящихся в социально опасном положении, совместно с образовательными организациями, сектором культуре, спорту и молодежной политики, общественными объединениями.</w:t>
      </w:r>
    </w:p>
    <w:p w:rsidR="0043361B" w:rsidRDefault="0043361B"/>
    <w:p w:rsidR="0043361B" w:rsidRDefault="0043361B"/>
    <w:sectPr w:rsidR="0043361B" w:rsidSect="000077AE">
      <w:headerReference w:type="default" r:id="rId7"/>
      <w:pgSz w:w="11906" w:h="16838"/>
      <w:pgMar w:top="1134" w:right="851" w:bottom="1134" w:left="1418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E42" w:rsidRDefault="009D7E42" w:rsidP="000077AE">
      <w:r>
        <w:separator/>
      </w:r>
    </w:p>
  </w:endnote>
  <w:endnote w:type="continuationSeparator" w:id="1">
    <w:p w:rsidR="009D7E42" w:rsidRDefault="009D7E42" w:rsidP="00007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E42" w:rsidRDefault="009D7E42" w:rsidP="000077AE">
      <w:r>
        <w:separator/>
      </w:r>
    </w:p>
  </w:footnote>
  <w:footnote w:type="continuationSeparator" w:id="1">
    <w:p w:rsidR="009D7E42" w:rsidRDefault="009D7E42" w:rsidP="00007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17" w:rsidRDefault="002C10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6DD"/>
    <w:multiLevelType w:val="multilevel"/>
    <w:tmpl w:val="E8664DD8"/>
    <w:lvl w:ilvl="0">
      <w:start w:val="12"/>
      <w:numFmt w:val="decimal"/>
      <w:lvlText w:val="%1."/>
      <w:lvlJc w:val="left"/>
      <w:pPr>
        <w:ind w:left="598" w:hanging="4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2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5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1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4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0" w:hanging="704"/>
      </w:pPr>
      <w:rPr>
        <w:rFonts w:hint="default"/>
        <w:lang w:val="ru-RU" w:eastAsia="en-US" w:bidi="ar-SA"/>
      </w:rPr>
    </w:lvl>
  </w:abstractNum>
  <w:abstractNum w:abstractNumId="1">
    <w:nsid w:val="165C08E1"/>
    <w:multiLevelType w:val="multilevel"/>
    <w:tmpl w:val="92345FFC"/>
    <w:lvl w:ilvl="0">
      <w:start w:val="1"/>
      <w:numFmt w:val="decimal"/>
      <w:pStyle w:val="Heading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FAC6F66"/>
    <w:multiLevelType w:val="multilevel"/>
    <w:tmpl w:val="FFFFFFFF"/>
    <w:lvl w:ilvl="0">
      <w:start w:val="1"/>
      <w:numFmt w:val="bullet"/>
      <w:lvlText w:val="-"/>
      <w:lvlJc w:val="left"/>
      <w:rPr>
        <w:rFonts w:ascii="Sylfaen" w:eastAsia="Times New Roman" w:hAnsi="Sylfaen"/>
        <w:b w:val="0"/>
        <w:i w:val="0"/>
        <w:smallCaps w:val="0"/>
        <w:strike w:val="0"/>
        <w:color w:val="000000"/>
        <w:spacing w:val="3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F8E3878"/>
    <w:multiLevelType w:val="multilevel"/>
    <w:tmpl w:val="19FE94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7AE"/>
    <w:rsid w:val="000077AE"/>
    <w:rsid w:val="000104B8"/>
    <w:rsid w:val="0001270D"/>
    <w:rsid w:val="00026841"/>
    <w:rsid w:val="000960B6"/>
    <w:rsid w:val="000B5E7D"/>
    <w:rsid w:val="00135F53"/>
    <w:rsid w:val="00150F63"/>
    <w:rsid w:val="00182ECE"/>
    <w:rsid w:val="001836D7"/>
    <w:rsid w:val="001B0491"/>
    <w:rsid w:val="001C65AA"/>
    <w:rsid w:val="001D3CAE"/>
    <w:rsid w:val="001E01D0"/>
    <w:rsid w:val="00234EEE"/>
    <w:rsid w:val="0027325D"/>
    <w:rsid w:val="00283F7C"/>
    <w:rsid w:val="002A1657"/>
    <w:rsid w:val="002B6474"/>
    <w:rsid w:val="002C1017"/>
    <w:rsid w:val="002D5A01"/>
    <w:rsid w:val="002E49F2"/>
    <w:rsid w:val="003669C8"/>
    <w:rsid w:val="00382A2F"/>
    <w:rsid w:val="003A3A5F"/>
    <w:rsid w:val="003E2BBC"/>
    <w:rsid w:val="0040312D"/>
    <w:rsid w:val="0043361B"/>
    <w:rsid w:val="004725F6"/>
    <w:rsid w:val="004C1B72"/>
    <w:rsid w:val="004E32AC"/>
    <w:rsid w:val="005B1CCE"/>
    <w:rsid w:val="006169DA"/>
    <w:rsid w:val="0062435A"/>
    <w:rsid w:val="00626A38"/>
    <w:rsid w:val="006713A7"/>
    <w:rsid w:val="006952C7"/>
    <w:rsid w:val="00696296"/>
    <w:rsid w:val="006A04EE"/>
    <w:rsid w:val="006D380A"/>
    <w:rsid w:val="00726BEE"/>
    <w:rsid w:val="00742FA7"/>
    <w:rsid w:val="00754EC3"/>
    <w:rsid w:val="00796A25"/>
    <w:rsid w:val="008033D4"/>
    <w:rsid w:val="008148E2"/>
    <w:rsid w:val="00834EDD"/>
    <w:rsid w:val="008A46AD"/>
    <w:rsid w:val="008C1317"/>
    <w:rsid w:val="008C5414"/>
    <w:rsid w:val="008D4528"/>
    <w:rsid w:val="009C7C43"/>
    <w:rsid w:val="009D424B"/>
    <w:rsid w:val="009D7E42"/>
    <w:rsid w:val="00A41F5B"/>
    <w:rsid w:val="00A450C1"/>
    <w:rsid w:val="00A73B71"/>
    <w:rsid w:val="00A76C2C"/>
    <w:rsid w:val="00AA7BDE"/>
    <w:rsid w:val="00B32147"/>
    <w:rsid w:val="00C53532"/>
    <w:rsid w:val="00C60CB6"/>
    <w:rsid w:val="00CA696C"/>
    <w:rsid w:val="00CB2063"/>
    <w:rsid w:val="00D51A90"/>
    <w:rsid w:val="00DB02BE"/>
    <w:rsid w:val="00DB21A2"/>
    <w:rsid w:val="00E21ECE"/>
    <w:rsid w:val="00E52A1E"/>
    <w:rsid w:val="00E62F15"/>
    <w:rsid w:val="00E666B2"/>
    <w:rsid w:val="00EC5E5F"/>
    <w:rsid w:val="00EC7D21"/>
    <w:rsid w:val="00EE6F27"/>
    <w:rsid w:val="00F54E44"/>
    <w:rsid w:val="00F63B0F"/>
    <w:rsid w:val="00F71555"/>
    <w:rsid w:val="00F771B2"/>
    <w:rsid w:val="00FC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iPriority="0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077A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0077AE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uiPriority w:val="9"/>
    <w:qFormat/>
    <w:rsid w:val="000077A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Heading3">
    <w:name w:val="Heading 3"/>
    <w:basedOn w:val="a"/>
    <w:next w:val="a"/>
    <w:uiPriority w:val="9"/>
    <w:qFormat/>
    <w:rsid w:val="000077A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Heading4">
    <w:name w:val="Heading 4"/>
    <w:basedOn w:val="a"/>
    <w:next w:val="a"/>
    <w:uiPriority w:val="9"/>
    <w:qFormat/>
    <w:rsid w:val="000077A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Heading5">
    <w:name w:val="Heading 5"/>
    <w:basedOn w:val="a"/>
    <w:next w:val="a"/>
    <w:uiPriority w:val="9"/>
    <w:qFormat/>
    <w:rsid w:val="000077AE"/>
    <w:pPr>
      <w:keepNext/>
      <w:numPr>
        <w:ilvl w:val="4"/>
        <w:numId w:val="1"/>
      </w:numPr>
      <w:outlineLvl w:val="4"/>
    </w:pPr>
    <w:rPr>
      <w:b/>
      <w:sz w:val="28"/>
    </w:rPr>
  </w:style>
  <w:style w:type="paragraph" w:customStyle="1" w:styleId="Heading6">
    <w:name w:val="Heading 6"/>
    <w:basedOn w:val="a"/>
    <w:next w:val="a"/>
    <w:uiPriority w:val="9"/>
    <w:qFormat/>
    <w:rsid w:val="000077AE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Heading7">
    <w:name w:val="Heading 7"/>
    <w:basedOn w:val="a"/>
    <w:next w:val="a"/>
    <w:uiPriority w:val="9"/>
    <w:qFormat/>
    <w:rsid w:val="000077AE"/>
    <w:pPr>
      <w:keepNext/>
      <w:numPr>
        <w:ilvl w:val="6"/>
        <w:numId w:val="1"/>
      </w:numPr>
      <w:outlineLvl w:val="6"/>
    </w:pPr>
    <w:rPr>
      <w:b/>
      <w:sz w:val="28"/>
    </w:rPr>
  </w:style>
  <w:style w:type="paragraph" w:customStyle="1" w:styleId="Heading8">
    <w:name w:val="Heading 8"/>
    <w:basedOn w:val="a"/>
    <w:next w:val="a"/>
    <w:uiPriority w:val="9"/>
    <w:qFormat/>
    <w:rsid w:val="000077AE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Heading9">
    <w:name w:val="Heading 9"/>
    <w:basedOn w:val="a"/>
    <w:next w:val="a"/>
    <w:uiPriority w:val="9"/>
    <w:qFormat/>
    <w:rsid w:val="000077A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1">
    <w:name w:val="Обычный1"/>
    <w:link w:val="Heading1"/>
    <w:qFormat/>
    <w:rsid w:val="000077AE"/>
    <w:rPr>
      <w:sz w:val="24"/>
    </w:rPr>
  </w:style>
  <w:style w:type="character" w:customStyle="1" w:styleId="WW8Num20z6">
    <w:name w:val="WW8Num20z6"/>
    <w:link w:val="WW8Num20z60"/>
    <w:qFormat/>
    <w:rsid w:val="000077AE"/>
  </w:style>
  <w:style w:type="character" w:customStyle="1" w:styleId="WW8Num6z3">
    <w:name w:val="WW8Num6z3"/>
    <w:link w:val="WW8Num6z30"/>
    <w:qFormat/>
    <w:rsid w:val="000077AE"/>
    <w:rPr>
      <w:rFonts w:ascii="Symbol" w:hAnsi="Symbol"/>
    </w:rPr>
  </w:style>
  <w:style w:type="character" w:customStyle="1" w:styleId="WW8Num10z2">
    <w:name w:val="WW8Num10z2"/>
    <w:link w:val="WW8Num10z20"/>
    <w:qFormat/>
    <w:rsid w:val="000077AE"/>
  </w:style>
  <w:style w:type="character" w:customStyle="1" w:styleId="WW8Num11z6">
    <w:name w:val="WW8Num11z6"/>
    <w:link w:val="WW8Num11z60"/>
    <w:qFormat/>
    <w:rsid w:val="000077AE"/>
  </w:style>
  <w:style w:type="character" w:customStyle="1" w:styleId="2">
    <w:name w:val="Оглавление 2 Знак"/>
    <w:qFormat/>
    <w:rsid w:val="000077AE"/>
    <w:rPr>
      <w:rFonts w:ascii="XO Thames" w:hAnsi="XO Thames"/>
      <w:sz w:val="28"/>
    </w:rPr>
  </w:style>
  <w:style w:type="character" w:customStyle="1" w:styleId="WW8Num32z3">
    <w:name w:val="WW8Num32z3"/>
    <w:link w:val="WW8Num32z30"/>
    <w:qFormat/>
    <w:rsid w:val="000077AE"/>
  </w:style>
  <w:style w:type="character" w:customStyle="1" w:styleId="WW8Num25z3">
    <w:name w:val="WW8Num25z3"/>
    <w:link w:val="WW8Num25z30"/>
    <w:qFormat/>
    <w:rsid w:val="000077AE"/>
  </w:style>
  <w:style w:type="character" w:customStyle="1" w:styleId="a3">
    <w:name w:val="Список Знак"/>
    <w:basedOn w:val="a4"/>
    <w:qFormat/>
    <w:rsid w:val="000077AE"/>
    <w:rPr>
      <w:sz w:val="28"/>
    </w:rPr>
  </w:style>
  <w:style w:type="character" w:customStyle="1" w:styleId="a5">
    <w:name w:val="Абзац списка Знак"/>
    <w:basedOn w:val="1"/>
    <w:qFormat/>
    <w:rsid w:val="000077AE"/>
    <w:rPr>
      <w:sz w:val="24"/>
    </w:rPr>
  </w:style>
  <w:style w:type="character" w:customStyle="1" w:styleId="WW8Num25z2">
    <w:name w:val="WW8Num25z2"/>
    <w:link w:val="WW8Num25z20"/>
    <w:qFormat/>
    <w:rsid w:val="000077AE"/>
  </w:style>
  <w:style w:type="character" w:customStyle="1" w:styleId="WW8Num16z6">
    <w:name w:val="WW8Num16z6"/>
    <w:link w:val="WW8Num16z60"/>
    <w:qFormat/>
    <w:rsid w:val="000077AE"/>
  </w:style>
  <w:style w:type="character" w:customStyle="1" w:styleId="WW8Num26z1">
    <w:name w:val="WW8Num26z1"/>
    <w:link w:val="WW8Num26z10"/>
    <w:qFormat/>
    <w:rsid w:val="000077AE"/>
  </w:style>
  <w:style w:type="character" w:customStyle="1" w:styleId="WW8Num8z0">
    <w:name w:val="WW8Num8z0"/>
    <w:link w:val="WW8Num8z00"/>
    <w:qFormat/>
    <w:rsid w:val="000077AE"/>
  </w:style>
  <w:style w:type="character" w:customStyle="1" w:styleId="WW8Num23z3">
    <w:name w:val="WW8Num23z3"/>
    <w:link w:val="WW8Num23z30"/>
    <w:qFormat/>
    <w:rsid w:val="000077AE"/>
  </w:style>
  <w:style w:type="character" w:customStyle="1" w:styleId="WW8Num14z0">
    <w:name w:val="WW8Num14z0"/>
    <w:link w:val="WW8Num14z00"/>
    <w:qFormat/>
    <w:rsid w:val="000077AE"/>
  </w:style>
  <w:style w:type="character" w:customStyle="1" w:styleId="WW8Num32z2">
    <w:name w:val="WW8Num32z2"/>
    <w:link w:val="WW8Num32z20"/>
    <w:qFormat/>
    <w:rsid w:val="000077AE"/>
  </w:style>
  <w:style w:type="character" w:customStyle="1" w:styleId="WW8Num11z5">
    <w:name w:val="WW8Num11z5"/>
    <w:link w:val="WW8Num11z50"/>
    <w:qFormat/>
    <w:rsid w:val="000077AE"/>
  </w:style>
  <w:style w:type="character" w:customStyle="1" w:styleId="4">
    <w:name w:val="Оглавление 4 Знак"/>
    <w:qFormat/>
    <w:rsid w:val="000077AE"/>
    <w:rPr>
      <w:rFonts w:ascii="XO Thames" w:hAnsi="XO Thames"/>
      <w:sz w:val="28"/>
    </w:rPr>
  </w:style>
  <w:style w:type="character" w:customStyle="1" w:styleId="WW8Num34z6">
    <w:name w:val="WW8Num34z6"/>
    <w:link w:val="WW8Num34z60"/>
    <w:qFormat/>
    <w:rsid w:val="000077AE"/>
  </w:style>
  <w:style w:type="character" w:customStyle="1" w:styleId="a6">
    <w:name w:val="Заголовок таблицы"/>
    <w:basedOn w:val="a7"/>
    <w:qFormat/>
    <w:rsid w:val="000077AE"/>
    <w:rPr>
      <w:b/>
      <w:sz w:val="24"/>
    </w:rPr>
  </w:style>
  <w:style w:type="character" w:customStyle="1" w:styleId="7">
    <w:name w:val="Заголовок 7 Знак"/>
    <w:basedOn w:val="1"/>
    <w:qFormat/>
    <w:rsid w:val="000077AE"/>
    <w:rPr>
      <w:b/>
      <w:sz w:val="28"/>
    </w:rPr>
  </w:style>
  <w:style w:type="character" w:customStyle="1" w:styleId="WW8Num3z1">
    <w:name w:val="WW8Num3z1"/>
    <w:link w:val="WW8Num3z10"/>
    <w:qFormat/>
    <w:rsid w:val="000077AE"/>
  </w:style>
  <w:style w:type="character" w:customStyle="1" w:styleId="WW8Num3z8">
    <w:name w:val="WW8Num3z8"/>
    <w:link w:val="WW8Num3z80"/>
    <w:qFormat/>
    <w:rsid w:val="000077AE"/>
  </w:style>
  <w:style w:type="character" w:customStyle="1" w:styleId="WW8Num32z7">
    <w:name w:val="WW8Num32z7"/>
    <w:link w:val="WW8Num32z70"/>
    <w:qFormat/>
    <w:rsid w:val="000077AE"/>
  </w:style>
  <w:style w:type="character" w:customStyle="1" w:styleId="WW8Num34z3">
    <w:name w:val="WW8Num34z3"/>
    <w:link w:val="WW8Num34z30"/>
    <w:qFormat/>
    <w:rsid w:val="000077AE"/>
  </w:style>
  <w:style w:type="character" w:customStyle="1" w:styleId="WW8Num16z4">
    <w:name w:val="WW8Num16z4"/>
    <w:link w:val="WW8Num16z40"/>
    <w:qFormat/>
    <w:rsid w:val="000077AE"/>
  </w:style>
  <w:style w:type="character" w:customStyle="1" w:styleId="WW8Num3z0">
    <w:name w:val="WW8Num3z0"/>
    <w:link w:val="WW8Num3z00"/>
    <w:qFormat/>
    <w:rsid w:val="000077AE"/>
  </w:style>
  <w:style w:type="character" w:customStyle="1" w:styleId="WW8Num3z2">
    <w:name w:val="WW8Num3z2"/>
    <w:link w:val="WW8Num3z20"/>
    <w:qFormat/>
    <w:rsid w:val="000077AE"/>
  </w:style>
  <w:style w:type="character" w:customStyle="1" w:styleId="WW8Num8z4">
    <w:name w:val="WW8Num8z4"/>
    <w:link w:val="WW8Num8z40"/>
    <w:qFormat/>
    <w:rsid w:val="000077AE"/>
  </w:style>
  <w:style w:type="character" w:customStyle="1" w:styleId="WW8Num34z0">
    <w:name w:val="WW8Num34z0"/>
    <w:link w:val="WW8Num34z00"/>
    <w:qFormat/>
    <w:rsid w:val="000077AE"/>
  </w:style>
  <w:style w:type="character" w:customStyle="1" w:styleId="WW8Num31z7">
    <w:name w:val="WW8Num31z7"/>
    <w:link w:val="WW8Num31z70"/>
    <w:qFormat/>
    <w:rsid w:val="000077AE"/>
  </w:style>
  <w:style w:type="character" w:customStyle="1" w:styleId="WW8Num7z6">
    <w:name w:val="WW8Num7z6"/>
    <w:link w:val="WW8Num7z60"/>
    <w:qFormat/>
    <w:rsid w:val="000077AE"/>
  </w:style>
  <w:style w:type="character" w:customStyle="1" w:styleId="WW8Num30z1">
    <w:name w:val="WW8Num30z1"/>
    <w:link w:val="WW8Num30z10"/>
    <w:qFormat/>
    <w:rsid w:val="000077AE"/>
  </w:style>
  <w:style w:type="character" w:customStyle="1" w:styleId="WW8Num18z5">
    <w:name w:val="WW8Num18z5"/>
    <w:link w:val="WW8Num18z50"/>
    <w:qFormat/>
    <w:rsid w:val="000077AE"/>
  </w:style>
  <w:style w:type="character" w:customStyle="1" w:styleId="6">
    <w:name w:val="Оглавление 6 Знак"/>
    <w:qFormat/>
    <w:rsid w:val="000077AE"/>
    <w:rPr>
      <w:rFonts w:ascii="XO Thames" w:hAnsi="XO Thames"/>
      <w:sz w:val="28"/>
    </w:rPr>
  </w:style>
  <w:style w:type="character" w:customStyle="1" w:styleId="WW8Num23z2">
    <w:name w:val="WW8Num23z2"/>
    <w:link w:val="WW8Num23z20"/>
    <w:qFormat/>
    <w:rsid w:val="000077AE"/>
  </w:style>
  <w:style w:type="character" w:customStyle="1" w:styleId="WW8Num15z2">
    <w:name w:val="WW8Num15z2"/>
    <w:link w:val="WW8Num15z20"/>
    <w:qFormat/>
    <w:rsid w:val="000077AE"/>
  </w:style>
  <w:style w:type="character" w:customStyle="1" w:styleId="WW8Num9z3">
    <w:name w:val="WW8Num9z3"/>
    <w:link w:val="WW8Num9z30"/>
    <w:qFormat/>
    <w:rsid w:val="000077AE"/>
  </w:style>
  <w:style w:type="character" w:customStyle="1" w:styleId="WW8Num30z2">
    <w:name w:val="WW8Num30z2"/>
    <w:link w:val="WW8Num30z20"/>
    <w:qFormat/>
    <w:rsid w:val="000077AE"/>
  </w:style>
  <w:style w:type="character" w:customStyle="1" w:styleId="70">
    <w:name w:val="Оглавление 7 Знак"/>
    <w:link w:val="TOC7"/>
    <w:qFormat/>
    <w:rsid w:val="000077AE"/>
    <w:rPr>
      <w:rFonts w:ascii="XO Thames" w:hAnsi="XO Thames"/>
      <w:sz w:val="28"/>
    </w:rPr>
  </w:style>
  <w:style w:type="character" w:customStyle="1" w:styleId="WW8Num11z1">
    <w:name w:val="WW8Num11z1"/>
    <w:link w:val="WW8Num11z10"/>
    <w:qFormat/>
    <w:rsid w:val="000077AE"/>
  </w:style>
  <w:style w:type="character" w:customStyle="1" w:styleId="WW8Num21z5">
    <w:name w:val="WW8Num21z5"/>
    <w:link w:val="WW8Num21z50"/>
    <w:qFormat/>
    <w:rsid w:val="000077AE"/>
  </w:style>
  <w:style w:type="character" w:customStyle="1" w:styleId="WW8Num18z2">
    <w:name w:val="WW8Num18z2"/>
    <w:link w:val="WW8Num18z20"/>
    <w:qFormat/>
    <w:rsid w:val="000077AE"/>
  </w:style>
  <w:style w:type="character" w:customStyle="1" w:styleId="WW8Num3z7">
    <w:name w:val="WW8Num3z7"/>
    <w:link w:val="WW8Num3z70"/>
    <w:qFormat/>
    <w:rsid w:val="000077AE"/>
  </w:style>
  <w:style w:type="character" w:customStyle="1" w:styleId="WW8Num14z1">
    <w:name w:val="WW8Num14z1"/>
    <w:link w:val="WW8Num14z10"/>
    <w:qFormat/>
    <w:rsid w:val="000077AE"/>
  </w:style>
  <w:style w:type="character" w:customStyle="1" w:styleId="WW8Num19z4">
    <w:name w:val="WW8Num19z4"/>
    <w:link w:val="WW8Num19z40"/>
    <w:qFormat/>
    <w:rsid w:val="000077AE"/>
  </w:style>
  <w:style w:type="character" w:customStyle="1" w:styleId="WW8Num18z1">
    <w:name w:val="WW8Num18z1"/>
    <w:link w:val="WW8Num18z10"/>
    <w:qFormat/>
    <w:rsid w:val="000077AE"/>
  </w:style>
  <w:style w:type="character" w:customStyle="1" w:styleId="WW8Num13z0">
    <w:name w:val="WW8Num13z0"/>
    <w:link w:val="WW8Num13z00"/>
    <w:qFormat/>
    <w:rsid w:val="000077AE"/>
  </w:style>
  <w:style w:type="character" w:customStyle="1" w:styleId="WW8Num12z2">
    <w:name w:val="WW8Num12z2"/>
    <w:link w:val="WW8Num12z20"/>
    <w:qFormat/>
    <w:rsid w:val="000077AE"/>
  </w:style>
  <w:style w:type="character" w:customStyle="1" w:styleId="a8">
    <w:name w:val="Текст Знак"/>
    <w:qFormat/>
    <w:rsid w:val="000077AE"/>
    <w:rPr>
      <w:rFonts w:ascii="Courier New" w:hAnsi="Courier New"/>
    </w:rPr>
  </w:style>
  <w:style w:type="character" w:customStyle="1" w:styleId="WW8Num28z1">
    <w:name w:val="WW8Num28z1"/>
    <w:link w:val="WW8Num28z10"/>
    <w:qFormat/>
    <w:rsid w:val="000077AE"/>
  </w:style>
  <w:style w:type="character" w:customStyle="1" w:styleId="WW8Num18z0">
    <w:name w:val="WW8Num18z0"/>
    <w:link w:val="WW8Num18z00"/>
    <w:qFormat/>
    <w:rsid w:val="000077AE"/>
  </w:style>
  <w:style w:type="character" w:customStyle="1" w:styleId="3">
    <w:name w:val="Заголовок 3 Знак"/>
    <w:basedOn w:val="1"/>
    <w:qFormat/>
    <w:rsid w:val="000077AE"/>
    <w:rPr>
      <w:sz w:val="28"/>
    </w:rPr>
  </w:style>
  <w:style w:type="character" w:customStyle="1" w:styleId="WW8Num15z1">
    <w:name w:val="WW8Num15z1"/>
    <w:link w:val="WW8Num15z10"/>
    <w:qFormat/>
    <w:rsid w:val="000077AE"/>
  </w:style>
  <w:style w:type="character" w:customStyle="1" w:styleId="WW8Num24z0">
    <w:name w:val="WW8Num24z0"/>
    <w:link w:val="WW8Num24z00"/>
    <w:qFormat/>
    <w:rsid w:val="000077AE"/>
  </w:style>
  <w:style w:type="character" w:customStyle="1" w:styleId="WW8Num27z6">
    <w:name w:val="WW8Num27z6"/>
    <w:link w:val="WW8Num27z60"/>
    <w:qFormat/>
    <w:rsid w:val="000077AE"/>
  </w:style>
  <w:style w:type="character" w:customStyle="1" w:styleId="WW8Num28z6">
    <w:name w:val="WW8Num28z6"/>
    <w:link w:val="WW8Num28z60"/>
    <w:qFormat/>
    <w:rsid w:val="000077AE"/>
  </w:style>
  <w:style w:type="character" w:customStyle="1" w:styleId="WW8Num8z3">
    <w:name w:val="WW8Num8z3"/>
    <w:link w:val="WW8Num8z30"/>
    <w:qFormat/>
    <w:rsid w:val="000077AE"/>
  </w:style>
  <w:style w:type="character" w:customStyle="1" w:styleId="WW8Num13z7">
    <w:name w:val="WW8Num13z7"/>
    <w:link w:val="WW8Num13z70"/>
    <w:qFormat/>
    <w:rsid w:val="000077AE"/>
  </w:style>
  <w:style w:type="character" w:customStyle="1" w:styleId="WW8Num23z4">
    <w:name w:val="WW8Num23z4"/>
    <w:link w:val="WW8Num23z40"/>
    <w:qFormat/>
    <w:rsid w:val="000077AE"/>
  </w:style>
  <w:style w:type="character" w:customStyle="1" w:styleId="WW8Num5z8">
    <w:name w:val="WW8Num5z8"/>
    <w:link w:val="WW8Num5z80"/>
    <w:qFormat/>
    <w:rsid w:val="000077AE"/>
  </w:style>
  <w:style w:type="character" w:customStyle="1" w:styleId="WW8Num4z3">
    <w:name w:val="WW8Num4z3"/>
    <w:link w:val="WW8Num4z30"/>
    <w:qFormat/>
    <w:rsid w:val="000077AE"/>
  </w:style>
  <w:style w:type="character" w:customStyle="1" w:styleId="WW8Num17z7">
    <w:name w:val="WW8Num17z7"/>
    <w:link w:val="WW8Num17z70"/>
    <w:qFormat/>
    <w:rsid w:val="000077AE"/>
  </w:style>
  <w:style w:type="character" w:customStyle="1" w:styleId="WW8Num26z3">
    <w:name w:val="WW8Num26z3"/>
    <w:link w:val="WW8Num26z30"/>
    <w:qFormat/>
    <w:rsid w:val="000077AE"/>
  </w:style>
  <w:style w:type="character" w:customStyle="1" w:styleId="WW8Num21z0">
    <w:name w:val="WW8Num21z0"/>
    <w:link w:val="WW8Num21z00"/>
    <w:qFormat/>
    <w:rsid w:val="000077AE"/>
  </w:style>
  <w:style w:type="character" w:customStyle="1" w:styleId="WW8Num8z6">
    <w:name w:val="WW8Num8z6"/>
    <w:link w:val="WW8Num8z60"/>
    <w:qFormat/>
    <w:rsid w:val="000077AE"/>
  </w:style>
  <w:style w:type="character" w:customStyle="1" w:styleId="WW8Num12z3">
    <w:name w:val="WW8Num12z3"/>
    <w:link w:val="WW8Num12z30"/>
    <w:qFormat/>
    <w:rsid w:val="000077AE"/>
  </w:style>
  <w:style w:type="character" w:customStyle="1" w:styleId="WW8Num24z3">
    <w:name w:val="WW8Num24z3"/>
    <w:link w:val="WW8Num24z30"/>
    <w:qFormat/>
    <w:rsid w:val="000077AE"/>
  </w:style>
  <w:style w:type="character" w:customStyle="1" w:styleId="WW8Num33z5">
    <w:name w:val="WW8Num33z5"/>
    <w:link w:val="WW8Num33z50"/>
    <w:qFormat/>
    <w:rsid w:val="000077AE"/>
  </w:style>
  <w:style w:type="character" w:customStyle="1" w:styleId="WW8Num16z0">
    <w:name w:val="WW8Num16z0"/>
    <w:link w:val="WW8Num16z00"/>
    <w:qFormat/>
    <w:rsid w:val="000077AE"/>
  </w:style>
  <w:style w:type="character" w:customStyle="1" w:styleId="WW8Num5z0">
    <w:name w:val="WW8Num5z0"/>
    <w:link w:val="WW8Num5z00"/>
    <w:qFormat/>
    <w:rsid w:val="000077AE"/>
  </w:style>
  <w:style w:type="character" w:customStyle="1" w:styleId="WW8Num11z2">
    <w:name w:val="WW8Num11z2"/>
    <w:link w:val="WW8Num11z20"/>
    <w:qFormat/>
    <w:rsid w:val="000077AE"/>
  </w:style>
  <w:style w:type="character" w:customStyle="1" w:styleId="WW8Num22z1">
    <w:name w:val="WW8Num22z1"/>
    <w:link w:val="WW8Num22z10"/>
    <w:qFormat/>
    <w:rsid w:val="000077AE"/>
  </w:style>
  <w:style w:type="character" w:customStyle="1" w:styleId="WW8Num23z8">
    <w:name w:val="WW8Num23z8"/>
    <w:link w:val="WW8Num23z80"/>
    <w:qFormat/>
    <w:rsid w:val="000077AE"/>
  </w:style>
  <w:style w:type="character" w:customStyle="1" w:styleId="WW8Num10z4">
    <w:name w:val="WW8Num10z4"/>
    <w:link w:val="WW8Num10z40"/>
    <w:qFormat/>
    <w:rsid w:val="000077AE"/>
  </w:style>
  <w:style w:type="character" w:customStyle="1" w:styleId="30">
    <w:name w:val="Указатель3"/>
    <w:basedOn w:val="1"/>
    <w:link w:val="31"/>
    <w:qFormat/>
    <w:rsid w:val="000077AE"/>
    <w:rPr>
      <w:sz w:val="24"/>
    </w:rPr>
  </w:style>
  <w:style w:type="character" w:customStyle="1" w:styleId="WW8Num26z0">
    <w:name w:val="WW8Num26z0"/>
    <w:link w:val="WW8Num26z00"/>
    <w:qFormat/>
    <w:rsid w:val="000077AE"/>
  </w:style>
  <w:style w:type="character" w:customStyle="1" w:styleId="WW8Num10z1">
    <w:name w:val="WW8Num10z1"/>
    <w:link w:val="WW8Num10z10"/>
    <w:qFormat/>
    <w:rsid w:val="000077AE"/>
  </w:style>
  <w:style w:type="character" w:customStyle="1" w:styleId="WW8Num30z7">
    <w:name w:val="WW8Num30z7"/>
    <w:link w:val="WW8Num30z70"/>
    <w:qFormat/>
    <w:rsid w:val="000077AE"/>
  </w:style>
  <w:style w:type="character" w:customStyle="1" w:styleId="WW8Num5z2">
    <w:name w:val="WW8Num5z2"/>
    <w:link w:val="WW8Num5z20"/>
    <w:qFormat/>
    <w:rsid w:val="000077AE"/>
  </w:style>
  <w:style w:type="character" w:customStyle="1" w:styleId="WW8Num5z7">
    <w:name w:val="WW8Num5z7"/>
    <w:link w:val="WW8Num5z70"/>
    <w:qFormat/>
    <w:rsid w:val="000077AE"/>
  </w:style>
  <w:style w:type="character" w:customStyle="1" w:styleId="WW8Num27z1">
    <w:name w:val="WW8Num27z1"/>
    <w:link w:val="WW8Num27z10"/>
    <w:qFormat/>
    <w:rsid w:val="000077AE"/>
  </w:style>
  <w:style w:type="character" w:customStyle="1" w:styleId="9">
    <w:name w:val="Заголовок 9 Знак"/>
    <w:basedOn w:val="1"/>
    <w:qFormat/>
    <w:rsid w:val="000077AE"/>
    <w:rPr>
      <w:b/>
      <w:sz w:val="26"/>
    </w:rPr>
  </w:style>
  <w:style w:type="character" w:customStyle="1" w:styleId="WW8Num1z8">
    <w:name w:val="WW8Num1z8"/>
    <w:link w:val="WW8Num1z80"/>
    <w:qFormat/>
    <w:rsid w:val="000077AE"/>
  </w:style>
  <w:style w:type="character" w:customStyle="1" w:styleId="WW8Num14z8">
    <w:name w:val="WW8Num14z8"/>
    <w:link w:val="WW8Num14z80"/>
    <w:qFormat/>
    <w:rsid w:val="000077AE"/>
  </w:style>
  <w:style w:type="character" w:customStyle="1" w:styleId="WW8Num4z6">
    <w:name w:val="WW8Num4z6"/>
    <w:link w:val="WW8Num4z60"/>
    <w:qFormat/>
    <w:rsid w:val="000077AE"/>
  </w:style>
  <w:style w:type="character" w:customStyle="1" w:styleId="WW8Num30z4">
    <w:name w:val="WW8Num30z4"/>
    <w:link w:val="WW8Num30z40"/>
    <w:qFormat/>
    <w:rsid w:val="000077AE"/>
  </w:style>
  <w:style w:type="character" w:customStyle="1" w:styleId="WW8Num17z0">
    <w:name w:val="WW8Num17z0"/>
    <w:link w:val="WW8Num17z00"/>
    <w:qFormat/>
    <w:rsid w:val="000077AE"/>
  </w:style>
  <w:style w:type="character" w:customStyle="1" w:styleId="WW8Num20z0">
    <w:name w:val="WW8Num20z0"/>
    <w:link w:val="WW8Num20z00"/>
    <w:qFormat/>
    <w:rsid w:val="000077AE"/>
  </w:style>
  <w:style w:type="character" w:customStyle="1" w:styleId="WW8Num21z8">
    <w:name w:val="WW8Num21z8"/>
    <w:link w:val="WW8Num21z80"/>
    <w:qFormat/>
    <w:rsid w:val="000077AE"/>
  </w:style>
  <w:style w:type="character" w:customStyle="1" w:styleId="WW8Num32z8">
    <w:name w:val="WW8Num32z8"/>
    <w:link w:val="WW8Num32z80"/>
    <w:qFormat/>
    <w:rsid w:val="000077AE"/>
  </w:style>
  <w:style w:type="character" w:customStyle="1" w:styleId="WW8Num7z5">
    <w:name w:val="WW8Num7z5"/>
    <w:link w:val="WW8Num7z50"/>
    <w:qFormat/>
    <w:rsid w:val="000077AE"/>
  </w:style>
  <w:style w:type="character" w:customStyle="1" w:styleId="WW8Num9z6">
    <w:name w:val="WW8Num9z6"/>
    <w:link w:val="WW8Num9z60"/>
    <w:qFormat/>
    <w:rsid w:val="000077AE"/>
  </w:style>
  <w:style w:type="character" w:customStyle="1" w:styleId="WW8Num13z4">
    <w:name w:val="WW8Num13z4"/>
    <w:link w:val="WW8Num13z40"/>
    <w:qFormat/>
    <w:rsid w:val="000077AE"/>
  </w:style>
  <w:style w:type="character" w:customStyle="1" w:styleId="WW8Num20z4">
    <w:name w:val="WW8Num20z4"/>
    <w:link w:val="WW8Num20z40"/>
    <w:qFormat/>
    <w:rsid w:val="000077AE"/>
  </w:style>
  <w:style w:type="character" w:customStyle="1" w:styleId="20">
    <w:name w:val="Указатель2"/>
    <w:basedOn w:val="1"/>
    <w:link w:val="21"/>
    <w:qFormat/>
    <w:rsid w:val="000077AE"/>
    <w:rPr>
      <w:sz w:val="24"/>
    </w:rPr>
  </w:style>
  <w:style w:type="character" w:customStyle="1" w:styleId="WW8Num10z3">
    <w:name w:val="WW8Num10z3"/>
    <w:link w:val="WW8Num10z30"/>
    <w:qFormat/>
    <w:rsid w:val="000077AE"/>
  </w:style>
  <w:style w:type="character" w:customStyle="1" w:styleId="WW8Num13z3">
    <w:name w:val="WW8Num13z3"/>
    <w:link w:val="WW8Num13z30"/>
    <w:qFormat/>
    <w:rsid w:val="000077AE"/>
  </w:style>
  <w:style w:type="character" w:customStyle="1" w:styleId="WW8Num31z1">
    <w:name w:val="WW8Num31z1"/>
    <w:link w:val="WW8Num31z10"/>
    <w:qFormat/>
    <w:rsid w:val="000077AE"/>
  </w:style>
  <w:style w:type="character" w:customStyle="1" w:styleId="WW8Num3z3">
    <w:name w:val="WW8Num3z3"/>
    <w:link w:val="WW8Num3z30"/>
    <w:qFormat/>
    <w:rsid w:val="000077AE"/>
  </w:style>
  <w:style w:type="character" w:customStyle="1" w:styleId="WW8Num15z0">
    <w:name w:val="WW8Num15z0"/>
    <w:link w:val="WW8Num15z00"/>
    <w:qFormat/>
    <w:rsid w:val="000077AE"/>
  </w:style>
  <w:style w:type="character" w:customStyle="1" w:styleId="WW8Num24z8">
    <w:name w:val="WW8Num24z8"/>
    <w:link w:val="WW8Num24z80"/>
    <w:qFormat/>
    <w:rsid w:val="000077AE"/>
  </w:style>
  <w:style w:type="character" w:customStyle="1" w:styleId="10">
    <w:name w:val="Знак примечания1"/>
    <w:link w:val="11"/>
    <w:qFormat/>
    <w:rsid w:val="000077AE"/>
    <w:rPr>
      <w:sz w:val="16"/>
    </w:rPr>
  </w:style>
  <w:style w:type="character" w:customStyle="1" w:styleId="WW8Num8z5">
    <w:name w:val="WW8Num8z5"/>
    <w:link w:val="WW8Num8z50"/>
    <w:qFormat/>
    <w:rsid w:val="000077AE"/>
  </w:style>
  <w:style w:type="character" w:customStyle="1" w:styleId="12">
    <w:name w:val="Название объекта1"/>
    <w:basedOn w:val="1"/>
    <w:link w:val="13"/>
    <w:qFormat/>
    <w:rsid w:val="000077AE"/>
    <w:rPr>
      <w:i/>
      <w:sz w:val="24"/>
    </w:rPr>
  </w:style>
  <w:style w:type="character" w:customStyle="1" w:styleId="WW8Num23z0">
    <w:name w:val="WW8Num23z0"/>
    <w:link w:val="WW8Num23z00"/>
    <w:qFormat/>
    <w:rsid w:val="000077AE"/>
  </w:style>
  <w:style w:type="character" w:customStyle="1" w:styleId="WW8Num12z1">
    <w:name w:val="WW8Num12z1"/>
    <w:link w:val="WW8Num12z10"/>
    <w:qFormat/>
    <w:rsid w:val="000077AE"/>
  </w:style>
  <w:style w:type="character" w:customStyle="1" w:styleId="WW8Num1z2">
    <w:name w:val="WW8Num1z2"/>
    <w:link w:val="WW8Num1z20"/>
    <w:qFormat/>
    <w:rsid w:val="000077AE"/>
  </w:style>
  <w:style w:type="character" w:customStyle="1" w:styleId="WW8Num25z6">
    <w:name w:val="WW8Num25z6"/>
    <w:link w:val="WW8Num25z60"/>
    <w:qFormat/>
    <w:rsid w:val="000077AE"/>
  </w:style>
  <w:style w:type="character" w:customStyle="1" w:styleId="a9">
    <w:name w:val="Знак Знак Знак Знак Знак Знак Знак"/>
    <w:basedOn w:val="1"/>
    <w:qFormat/>
    <w:rsid w:val="000077AE"/>
    <w:rPr>
      <w:rFonts w:ascii="Arial" w:hAnsi="Arial"/>
      <w:sz w:val="20"/>
    </w:rPr>
  </w:style>
  <w:style w:type="character" w:customStyle="1" w:styleId="WW8Num33z2">
    <w:name w:val="WW8Num33z2"/>
    <w:link w:val="WW8Num33z20"/>
    <w:qFormat/>
    <w:rsid w:val="000077AE"/>
  </w:style>
  <w:style w:type="character" w:customStyle="1" w:styleId="WW8Num14z2">
    <w:name w:val="WW8Num14z2"/>
    <w:link w:val="WW8Num14z20"/>
    <w:qFormat/>
    <w:rsid w:val="000077AE"/>
  </w:style>
  <w:style w:type="character" w:customStyle="1" w:styleId="WW8Num29z0">
    <w:name w:val="WW8Num29z0"/>
    <w:link w:val="WW8Num29z00"/>
    <w:qFormat/>
    <w:rsid w:val="000077AE"/>
  </w:style>
  <w:style w:type="character" w:customStyle="1" w:styleId="WW8Num19z2">
    <w:name w:val="WW8Num19z2"/>
    <w:link w:val="WW8Num19z20"/>
    <w:qFormat/>
    <w:rsid w:val="000077AE"/>
  </w:style>
  <w:style w:type="character" w:customStyle="1" w:styleId="WW8Num23z1">
    <w:name w:val="WW8Num23z1"/>
    <w:link w:val="WW8Num23z10"/>
    <w:qFormat/>
    <w:rsid w:val="000077AE"/>
  </w:style>
  <w:style w:type="character" w:customStyle="1" w:styleId="WW8Num20z8">
    <w:name w:val="WW8Num20z8"/>
    <w:link w:val="WW8Num20z80"/>
    <w:qFormat/>
    <w:rsid w:val="000077AE"/>
  </w:style>
  <w:style w:type="character" w:customStyle="1" w:styleId="WW8Num9z1">
    <w:name w:val="WW8Num9z1"/>
    <w:link w:val="WW8Num9z10"/>
    <w:qFormat/>
    <w:rsid w:val="000077AE"/>
  </w:style>
  <w:style w:type="character" w:customStyle="1" w:styleId="WW8Num16z8">
    <w:name w:val="WW8Num16z8"/>
    <w:link w:val="WW8Num16z80"/>
    <w:qFormat/>
    <w:rsid w:val="000077AE"/>
  </w:style>
  <w:style w:type="character" w:customStyle="1" w:styleId="22">
    <w:name w:val="Название объекта2"/>
    <w:basedOn w:val="1"/>
    <w:link w:val="23"/>
    <w:qFormat/>
    <w:rsid w:val="000077AE"/>
    <w:rPr>
      <w:i/>
      <w:sz w:val="24"/>
    </w:rPr>
  </w:style>
  <w:style w:type="character" w:customStyle="1" w:styleId="WW8Num12z7">
    <w:name w:val="WW8Num12z7"/>
    <w:link w:val="WW8Num12z70"/>
    <w:qFormat/>
    <w:rsid w:val="000077AE"/>
  </w:style>
  <w:style w:type="character" w:customStyle="1" w:styleId="WW8Num24z4">
    <w:name w:val="WW8Num24z4"/>
    <w:link w:val="WW8Num24z40"/>
    <w:qFormat/>
    <w:rsid w:val="000077AE"/>
  </w:style>
  <w:style w:type="character" w:customStyle="1" w:styleId="WW8Num1z3">
    <w:name w:val="WW8Num1z3"/>
    <w:link w:val="WW8Num1z30"/>
    <w:qFormat/>
    <w:rsid w:val="000077AE"/>
  </w:style>
  <w:style w:type="character" w:customStyle="1" w:styleId="14">
    <w:name w:val="Указатель1"/>
    <w:basedOn w:val="1"/>
    <w:qFormat/>
    <w:rsid w:val="000077AE"/>
    <w:rPr>
      <w:sz w:val="24"/>
    </w:rPr>
  </w:style>
  <w:style w:type="character" w:customStyle="1" w:styleId="WW8Num7z4">
    <w:name w:val="WW8Num7z4"/>
    <w:link w:val="WW8Num7z40"/>
    <w:qFormat/>
    <w:rsid w:val="000077AE"/>
  </w:style>
  <w:style w:type="character" w:customStyle="1" w:styleId="WW8Num10z0">
    <w:name w:val="WW8Num10z0"/>
    <w:link w:val="WW8Num10z00"/>
    <w:qFormat/>
    <w:rsid w:val="000077AE"/>
  </w:style>
  <w:style w:type="character" w:customStyle="1" w:styleId="WW8Num2z3">
    <w:name w:val="WW8Num2z3"/>
    <w:link w:val="WW8Num2z30"/>
    <w:qFormat/>
    <w:rsid w:val="000077AE"/>
    <w:rPr>
      <w:rFonts w:ascii="Symbol" w:hAnsi="Symbol"/>
    </w:rPr>
  </w:style>
  <w:style w:type="character" w:customStyle="1" w:styleId="WW8Num25z8">
    <w:name w:val="WW8Num25z8"/>
    <w:link w:val="WW8Num25z80"/>
    <w:qFormat/>
    <w:rsid w:val="000077AE"/>
  </w:style>
  <w:style w:type="character" w:customStyle="1" w:styleId="WW8Num1z4">
    <w:name w:val="WW8Num1z4"/>
    <w:link w:val="WW8Num1z40"/>
    <w:qFormat/>
    <w:rsid w:val="000077AE"/>
  </w:style>
  <w:style w:type="character" w:customStyle="1" w:styleId="WW8Num21z6">
    <w:name w:val="WW8Num21z6"/>
    <w:link w:val="WW8Num21z60"/>
    <w:qFormat/>
    <w:rsid w:val="000077AE"/>
  </w:style>
  <w:style w:type="character" w:customStyle="1" w:styleId="WW8Num7z7">
    <w:name w:val="WW8Num7z7"/>
    <w:link w:val="WW8Num7z70"/>
    <w:qFormat/>
    <w:rsid w:val="000077AE"/>
  </w:style>
  <w:style w:type="character" w:customStyle="1" w:styleId="WW8Num34z5">
    <w:name w:val="WW8Num34z5"/>
    <w:link w:val="WW8Num34z50"/>
    <w:qFormat/>
    <w:rsid w:val="000077AE"/>
  </w:style>
  <w:style w:type="character" w:customStyle="1" w:styleId="WW8Num6z0">
    <w:name w:val="WW8Num6z0"/>
    <w:link w:val="WW8Num6z00"/>
    <w:qFormat/>
    <w:rsid w:val="000077AE"/>
    <w:rPr>
      <w:rFonts w:ascii="Times New Roman" w:hAnsi="Times New Roman"/>
    </w:rPr>
  </w:style>
  <w:style w:type="character" w:customStyle="1" w:styleId="WW8Num12z8">
    <w:name w:val="WW8Num12z8"/>
    <w:link w:val="WW8Num12z80"/>
    <w:qFormat/>
    <w:rsid w:val="000077AE"/>
  </w:style>
  <w:style w:type="character" w:customStyle="1" w:styleId="WW8Num20z3">
    <w:name w:val="WW8Num20z3"/>
    <w:link w:val="WW8Num20z30"/>
    <w:qFormat/>
    <w:rsid w:val="000077AE"/>
  </w:style>
  <w:style w:type="character" w:customStyle="1" w:styleId="WW8Num10z6">
    <w:name w:val="WW8Num10z6"/>
    <w:link w:val="WW8Num10z60"/>
    <w:qFormat/>
    <w:rsid w:val="000077AE"/>
  </w:style>
  <w:style w:type="character" w:customStyle="1" w:styleId="WW8Num16z1">
    <w:name w:val="WW8Num16z1"/>
    <w:link w:val="WW8Num16z10"/>
    <w:qFormat/>
    <w:rsid w:val="000077AE"/>
  </w:style>
  <w:style w:type="character" w:customStyle="1" w:styleId="WW8Num29z3">
    <w:name w:val="WW8Num29z3"/>
    <w:link w:val="WW8Num29z30"/>
    <w:qFormat/>
    <w:rsid w:val="000077AE"/>
  </w:style>
  <w:style w:type="character" w:customStyle="1" w:styleId="WW8Num17z1">
    <w:name w:val="WW8Num17z1"/>
    <w:link w:val="WW8Num17z10"/>
    <w:qFormat/>
    <w:rsid w:val="000077AE"/>
  </w:style>
  <w:style w:type="character" w:customStyle="1" w:styleId="WW8Num33z1">
    <w:name w:val="WW8Num33z1"/>
    <w:link w:val="WW8Num33z10"/>
    <w:qFormat/>
    <w:rsid w:val="000077AE"/>
  </w:style>
  <w:style w:type="character" w:customStyle="1" w:styleId="WW8Num34z2">
    <w:name w:val="WW8Num34z2"/>
    <w:link w:val="WW8Num34z20"/>
    <w:qFormat/>
    <w:rsid w:val="000077AE"/>
  </w:style>
  <w:style w:type="character" w:customStyle="1" w:styleId="WW8Num12z5">
    <w:name w:val="WW8Num12z5"/>
    <w:link w:val="WW8Num12z50"/>
    <w:qFormat/>
    <w:rsid w:val="000077AE"/>
  </w:style>
  <w:style w:type="character" w:styleId="aa">
    <w:name w:val="Placeholder Text"/>
    <w:qFormat/>
    <w:rsid w:val="000077AE"/>
    <w:rPr>
      <w:color w:val="808080"/>
    </w:rPr>
  </w:style>
  <w:style w:type="character" w:customStyle="1" w:styleId="WW8Num1z7">
    <w:name w:val="WW8Num1z7"/>
    <w:link w:val="WW8Num1z70"/>
    <w:qFormat/>
    <w:rsid w:val="000077AE"/>
  </w:style>
  <w:style w:type="character" w:customStyle="1" w:styleId="WW8Num33z8">
    <w:name w:val="WW8Num33z8"/>
    <w:link w:val="WW8Num33z80"/>
    <w:qFormat/>
    <w:rsid w:val="000077AE"/>
  </w:style>
  <w:style w:type="character" w:customStyle="1" w:styleId="WW8Num28z5">
    <w:name w:val="WW8Num28z5"/>
    <w:link w:val="WW8Num28z50"/>
    <w:qFormat/>
    <w:rsid w:val="000077AE"/>
  </w:style>
  <w:style w:type="character" w:customStyle="1" w:styleId="WW8Num12z6">
    <w:name w:val="WW8Num12z6"/>
    <w:link w:val="WW8Num12z60"/>
    <w:qFormat/>
    <w:rsid w:val="000077AE"/>
  </w:style>
  <w:style w:type="character" w:customStyle="1" w:styleId="WW8Num13z6">
    <w:name w:val="WW8Num13z6"/>
    <w:link w:val="WW8Num13z60"/>
    <w:qFormat/>
    <w:rsid w:val="000077AE"/>
  </w:style>
  <w:style w:type="character" w:customStyle="1" w:styleId="32">
    <w:name w:val="Оглавление 3 Знак"/>
    <w:qFormat/>
    <w:rsid w:val="000077AE"/>
    <w:rPr>
      <w:rFonts w:ascii="XO Thames" w:hAnsi="XO Thames"/>
      <w:sz w:val="28"/>
    </w:rPr>
  </w:style>
  <w:style w:type="character" w:customStyle="1" w:styleId="WW8Num3z5">
    <w:name w:val="WW8Num3z5"/>
    <w:link w:val="WW8Num3z50"/>
    <w:qFormat/>
    <w:rsid w:val="000077AE"/>
  </w:style>
  <w:style w:type="character" w:customStyle="1" w:styleId="WW8Num29z8">
    <w:name w:val="WW8Num29z8"/>
    <w:link w:val="WW8Num29z80"/>
    <w:qFormat/>
    <w:rsid w:val="000077AE"/>
  </w:style>
  <w:style w:type="character" w:customStyle="1" w:styleId="WW8Num29z1">
    <w:name w:val="WW8Num29z1"/>
    <w:link w:val="WW8Num29z10"/>
    <w:qFormat/>
    <w:rsid w:val="000077AE"/>
  </w:style>
  <w:style w:type="character" w:customStyle="1" w:styleId="WW8Num30z5">
    <w:name w:val="WW8Num30z5"/>
    <w:link w:val="WW8Num30z50"/>
    <w:qFormat/>
    <w:rsid w:val="000077AE"/>
  </w:style>
  <w:style w:type="character" w:customStyle="1" w:styleId="WW8Num16z5">
    <w:name w:val="WW8Num16z5"/>
    <w:link w:val="WW8Num16z50"/>
    <w:qFormat/>
    <w:rsid w:val="000077AE"/>
  </w:style>
  <w:style w:type="character" w:customStyle="1" w:styleId="ab">
    <w:name w:val="Тема примечания Знак"/>
    <w:qFormat/>
    <w:rsid w:val="000077AE"/>
    <w:rPr>
      <w:b/>
    </w:rPr>
  </w:style>
  <w:style w:type="character" w:customStyle="1" w:styleId="WW8Num10z7">
    <w:name w:val="WW8Num10z7"/>
    <w:link w:val="WW8Num10z70"/>
    <w:qFormat/>
    <w:rsid w:val="000077AE"/>
  </w:style>
  <w:style w:type="character" w:customStyle="1" w:styleId="WW8Num31z4">
    <w:name w:val="WW8Num31z4"/>
    <w:link w:val="WW8Num31z40"/>
    <w:qFormat/>
    <w:rsid w:val="000077AE"/>
  </w:style>
  <w:style w:type="character" w:customStyle="1" w:styleId="WW8Num2z1">
    <w:name w:val="WW8Num2z1"/>
    <w:link w:val="WW8Num2z10"/>
    <w:qFormat/>
    <w:rsid w:val="000077AE"/>
    <w:rPr>
      <w:rFonts w:ascii="Courier New" w:hAnsi="Courier New"/>
    </w:rPr>
  </w:style>
  <w:style w:type="character" w:customStyle="1" w:styleId="WW8Num19z0">
    <w:name w:val="WW8Num19z0"/>
    <w:link w:val="WW8Num19z00"/>
    <w:qFormat/>
    <w:rsid w:val="000077AE"/>
  </w:style>
  <w:style w:type="character" w:customStyle="1" w:styleId="WW8Num19z5">
    <w:name w:val="WW8Num19z5"/>
    <w:link w:val="WW8Num19z50"/>
    <w:qFormat/>
    <w:rsid w:val="000077AE"/>
  </w:style>
  <w:style w:type="character" w:customStyle="1" w:styleId="WW8Num9z0">
    <w:name w:val="WW8Num9z0"/>
    <w:link w:val="WW8Num9z00"/>
    <w:qFormat/>
    <w:rsid w:val="000077AE"/>
  </w:style>
  <w:style w:type="character" w:customStyle="1" w:styleId="WW8Num22z7">
    <w:name w:val="WW8Num22z7"/>
    <w:link w:val="WW8Num22z70"/>
    <w:qFormat/>
    <w:rsid w:val="000077AE"/>
  </w:style>
  <w:style w:type="character" w:customStyle="1" w:styleId="WW8Num7z2">
    <w:name w:val="WW8Num7z2"/>
    <w:link w:val="WW8Num7z20"/>
    <w:qFormat/>
    <w:rsid w:val="000077AE"/>
  </w:style>
  <w:style w:type="character" w:customStyle="1" w:styleId="WW8Num17z3">
    <w:name w:val="WW8Num17z3"/>
    <w:link w:val="WW8Num17z30"/>
    <w:qFormat/>
    <w:rsid w:val="000077AE"/>
  </w:style>
  <w:style w:type="character" w:customStyle="1" w:styleId="210">
    <w:name w:val="Основной текст 21"/>
    <w:basedOn w:val="1"/>
    <w:link w:val="211"/>
    <w:qFormat/>
    <w:rsid w:val="000077AE"/>
    <w:rPr>
      <w:sz w:val="32"/>
    </w:rPr>
  </w:style>
  <w:style w:type="character" w:customStyle="1" w:styleId="WW8Num32z6">
    <w:name w:val="WW8Num32z6"/>
    <w:link w:val="WW8Num32z60"/>
    <w:qFormat/>
    <w:rsid w:val="000077AE"/>
  </w:style>
  <w:style w:type="character" w:customStyle="1" w:styleId="WW8Num27z8">
    <w:name w:val="WW8Num27z8"/>
    <w:link w:val="WW8Num27z80"/>
    <w:qFormat/>
    <w:rsid w:val="000077AE"/>
  </w:style>
  <w:style w:type="character" w:customStyle="1" w:styleId="212">
    <w:name w:val="Основной текст с отступом 21"/>
    <w:basedOn w:val="1"/>
    <w:link w:val="211"/>
    <w:qFormat/>
    <w:rsid w:val="000077AE"/>
    <w:rPr>
      <w:sz w:val="28"/>
    </w:rPr>
  </w:style>
  <w:style w:type="character" w:customStyle="1" w:styleId="WW8Num4z7">
    <w:name w:val="WW8Num4z7"/>
    <w:link w:val="WW8Num4z70"/>
    <w:qFormat/>
    <w:rsid w:val="000077AE"/>
  </w:style>
  <w:style w:type="character" w:customStyle="1" w:styleId="WW8Num32z4">
    <w:name w:val="WW8Num32z4"/>
    <w:link w:val="WW8Num32z40"/>
    <w:qFormat/>
    <w:rsid w:val="000077AE"/>
  </w:style>
  <w:style w:type="character" w:customStyle="1" w:styleId="WW8Num27z2">
    <w:name w:val="WW8Num27z2"/>
    <w:link w:val="WW8Num27z20"/>
    <w:qFormat/>
    <w:rsid w:val="000077AE"/>
  </w:style>
  <w:style w:type="character" w:customStyle="1" w:styleId="WW8Num8z8">
    <w:name w:val="WW8Num8z8"/>
    <w:link w:val="WW8Num8z80"/>
    <w:qFormat/>
    <w:rsid w:val="000077AE"/>
  </w:style>
  <w:style w:type="character" w:customStyle="1" w:styleId="WW8Num24z6">
    <w:name w:val="WW8Num24z6"/>
    <w:link w:val="WW8Num24z60"/>
    <w:qFormat/>
    <w:rsid w:val="000077AE"/>
  </w:style>
  <w:style w:type="character" w:customStyle="1" w:styleId="15">
    <w:name w:val="Знак Знак1 Знак"/>
    <w:basedOn w:val="1"/>
    <w:link w:val="16"/>
    <w:qFormat/>
    <w:rsid w:val="000077AE"/>
    <w:rPr>
      <w:rFonts w:ascii="Verdana" w:hAnsi="Verdana"/>
      <w:sz w:val="20"/>
    </w:rPr>
  </w:style>
  <w:style w:type="character" w:customStyle="1" w:styleId="WW8Num30z3">
    <w:name w:val="WW8Num30z3"/>
    <w:link w:val="WW8Num30z30"/>
    <w:qFormat/>
    <w:rsid w:val="000077AE"/>
  </w:style>
  <w:style w:type="character" w:customStyle="1" w:styleId="WW8Num32z5">
    <w:name w:val="WW8Num32z5"/>
    <w:link w:val="WW8Num32z50"/>
    <w:qFormat/>
    <w:rsid w:val="000077AE"/>
  </w:style>
  <w:style w:type="character" w:customStyle="1" w:styleId="WW8Num28z3">
    <w:name w:val="WW8Num28z3"/>
    <w:link w:val="WW8Num28z30"/>
    <w:qFormat/>
    <w:rsid w:val="000077AE"/>
  </w:style>
  <w:style w:type="character" w:customStyle="1" w:styleId="WW8Num5z6">
    <w:name w:val="WW8Num5z6"/>
    <w:link w:val="WW8Num5z60"/>
    <w:qFormat/>
    <w:rsid w:val="000077AE"/>
  </w:style>
  <w:style w:type="character" w:customStyle="1" w:styleId="WW8Num23z5">
    <w:name w:val="WW8Num23z5"/>
    <w:link w:val="WW8Num23z50"/>
    <w:qFormat/>
    <w:rsid w:val="000077AE"/>
  </w:style>
  <w:style w:type="character" w:customStyle="1" w:styleId="WW8Num31z2">
    <w:name w:val="WW8Num31z2"/>
    <w:link w:val="WW8Num31z20"/>
    <w:qFormat/>
    <w:rsid w:val="000077AE"/>
  </w:style>
  <w:style w:type="character" w:customStyle="1" w:styleId="WW8Num9z7">
    <w:name w:val="WW8Num9z7"/>
    <w:link w:val="WW8Num9z70"/>
    <w:qFormat/>
    <w:rsid w:val="000077AE"/>
  </w:style>
  <w:style w:type="character" w:customStyle="1" w:styleId="WW8Num11z0">
    <w:name w:val="WW8Num11z0"/>
    <w:link w:val="WW8Num11z00"/>
    <w:qFormat/>
    <w:rsid w:val="000077AE"/>
  </w:style>
  <w:style w:type="character" w:customStyle="1" w:styleId="WW8Num18z3">
    <w:name w:val="WW8Num18z3"/>
    <w:link w:val="WW8Num18z30"/>
    <w:qFormat/>
    <w:rsid w:val="000077AE"/>
  </w:style>
  <w:style w:type="character" w:customStyle="1" w:styleId="WW8Num19z1">
    <w:name w:val="WW8Num19z1"/>
    <w:link w:val="WW8Num19z10"/>
    <w:qFormat/>
    <w:rsid w:val="000077AE"/>
  </w:style>
  <w:style w:type="character" w:customStyle="1" w:styleId="WW8Num20z5">
    <w:name w:val="WW8Num20z5"/>
    <w:link w:val="WW8Num20z50"/>
    <w:qFormat/>
    <w:rsid w:val="000077AE"/>
  </w:style>
  <w:style w:type="character" w:customStyle="1" w:styleId="WW8Num27z4">
    <w:name w:val="WW8Num27z4"/>
    <w:link w:val="WW8Num27z40"/>
    <w:qFormat/>
    <w:rsid w:val="000077AE"/>
  </w:style>
  <w:style w:type="character" w:customStyle="1" w:styleId="ac">
    <w:name w:val="Название объекта Знак"/>
    <w:basedOn w:val="1"/>
    <w:qFormat/>
    <w:rsid w:val="000077AE"/>
    <w:rPr>
      <w:i/>
      <w:sz w:val="24"/>
    </w:rPr>
  </w:style>
  <w:style w:type="character" w:customStyle="1" w:styleId="WW8Num31z0">
    <w:name w:val="WW8Num31z0"/>
    <w:link w:val="WW8Num31z00"/>
    <w:qFormat/>
    <w:rsid w:val="000077AE"/>
  </w:style>
  <w:style w:type="character" w:customStyle="1" w:styleId="WW8Num11z7">
    <w:name w:val="WW8Num11z7"/>
    <w:link w:val="WW8Num11z70"/>
    <w:qFormat/>
    <w:rsid w:val="000077AE"/>
  </w:style>
  <w:style w:type="character" w:customStyle="1" w:styleId="WW8Num15z3">
    <w:name w:val="WW8Num15z3"/>
    <w:link w:val="WW8Num15z30"/>
    <w:qFormat/>
    <w:rsid w:val="000077AE"/>
  </w:style>
  <w:style w:type="character" w:customStyle="1" w:styleId="WW8Num18z4">
    <w:name w:val="WW8Num18z4"/>
    <w:link w:val="WW8Num18z40"/>
    <w:qFormat/>
    <w:rsid w:val="000077AE"/>
  </w:style>
  <w:style w:type="character" w:customStyle="1" w:styleId="WW8Num14z6">
    <w:name w:val="WW8Num14z6"/>
    <w:link w:val="WW8Num14z60"/>
    <w:qFormat/>
    <w:rsid w:val="000077AE"/>
  </w:style>
  <w:style w:type="character" w:customStyle="1" w:styleId="WW8Num20z2">
    <w:name w:val="WW8Num20z2"/>
    <w:link w:val="WW8Num20z20"/>
    <w:qFormat/>
    <w:rsid w:val="000077AE"/>
  </w:style>
  <w:style w:type="character" w:customStyle="1" w:styleId="WW8Num13z8">
    <w:name w:val="WW8Num13z8"/>
    <w:link w:val="WW8Num13z80"/>
    <w:qFormat/>
    <w:rsid w:val="000077AE"/>
  </w:style>
  <w:style w:type="character" w:customStyle="1" w:styleId="WW8Num26z7">
    <w:name w:val="WW8Num26z7"/>
    <w:link w:val="WW8Num26z70"/>
    <w:qFormat/>
    <w:rsid w:val="000077AE"/>
  </w:style>
  <w:style w:type="character" w:customStyle="1" w:styleId="5">
    <w:name w:val="Заголовок 5 Знак"/>
    <w:basedOn w:val="1"/>
    <w:qFormat/>
    <w:rsid w:val="000077AE"/>
    <w:rPr>
      <w:b/>
      <w:sz w:val="28"/>
    </w:rPr>
  </w:style>
  <w:style w:type="character" w:customStyle="1" w:styleId="WW8Num8z1">
    <w:name w:val="WW8Num8z1"/>
    <w:link w:val="WW8Num8z10"/>
    <w:qFormat/>
    <w:rsid w:val="000077AE"/>
  </w:style>
  <w:style w:type="character" w:customStyle="1" w:styleId="WW8Num8z7">
    <w:name w:val="WW8Num8z7"/>
    <w:link w:val="WW8Num8z70"/>
    <w:qFormat/>
    <w:rsid w:val="000077AE"/>
  </w:style>
  <w:style w:type="character" w:customStyle="1" w:styleId="ad">
    <w:name w:val="Верхний и нижний колонтитулы"/>
    <w:basedOn w:val="1"/>
    <w:qFormat/>
    <w:rsid w:val="000077AE"/>
    <w:rPr>
      <w:sz w:val="24"/>
    </w:rPr>
  </w:style>
  <w:style w:type="character" w:customStyle="1" w:styleId="WW8Num23z6">
    <w:name w:val="WW8Num23z6"/>
    <w:link w:val="WW8Num23z60"/>
    <w:qFormat/>
    <w:rsid w:val="000077AE"/>
  </w:style>
  <w:style w:type="character" w:customStyle="1" w:styleId="ae">
    <w:name w:val="Текст примечания Знак"/>
    <w:basedOn w:val="17"/>
    <w:qFormat/>
    <w:rsid w:val="000077AE"/>
  </w:style>
  <w:style w:type="character" w:customStyle="1" w:styleId="WW8Num13z5">
    <w:name w:val="WW8Num13z5"/>
    <w:link w:val="WW8Num13z50"/>
    <w:qFormat/>
    <w:rsid w:val="000077AE"/>
  </w:style>
  <w:style w:type="character" w:customStyle="1" w:styleId="WW8Num14z3">
    <w:name w:val="WW8Num14z3"/>
    <w:link w:val="WW8Num14z30"/>
    <w:qFormat/>
    <w:rsid w:val="000077AE"/>
  </w:style>
  <w:style w:type="character" w:customStyle="1" w:styleId="WW8Num24z1">
    <w:name w:val="WW8Num24z1"/>
    <w:link w:val="WW8Num24z10"/>
    <w:qFormat/>
    <w:rsid w:val="000077AE"/>
  </w:style>
  <w:style w:type="character" w:customStyle="1" w:styleId="WW8Num10z5">
    <w:name w:val="WW8Num10z5"/>
    <w:link w:val="WW8Num10z50"/>
    <w:qFormat/>
    <w:rsid w:val="000077AE"/>
  </w:style>
  <w:style w:type="character" w:customStyle="1" w:styleId="WW8Num4z2">
    <w:name w:val="WW8Num4z2"/>
    <w:link w:val="WW8Num4z20"/>
    <w:qFormat/>
    <w:rsid w:val="000077AE"/>
  </w:style>
  <w:style w:type="character" w:customStyle="1" w:styleId="WW8Num26z8">
    <w:name w:val="WW8Num26z8"/>
    <w:link w:val="WW8Num26z80"/>
    <w:qFormat/>
    <w:rsid w:val="000077AE"/>
  </w:style>
  <w:style w:type="character" w:customStyle="1" w:styleId="WW8Num16z2">
    <w:name w:val="WW8Num16z2"/>
    <w:link w:val="WW8Num16z20"/>
    <w:qFormat/>
    <w:rsid w:val="000077AE"/>
  </w:style>
  <w:style w:type="character" w:customStyle="1" w:styleId="WW8Num12z0">
    <w:name w:val="WW8Num12z0"/>
    <w:link w:val="WW8Num12z00"/>
    <w:qFormat/>
    <w:rsid w:val="000077AE"/>
  </w:style>
  <w:style w:type="character" w:customStyle="1" w:styleId="WW8Num29z2">
    <w:name w:val="WW8Num29z2"/>
    <w:link w:val="WW8Num29z20"/>
    <w:qFormat/>
    <w:rsid w:val="000077AE"/>
  </w:style>
  <w:style w:type="character" w:customStyle="1" w:styleId="18">
    <w:name w:val="Заголовок 1 Знак"/>
    <w:basedOn w:val="1"/>
    <w:qFormat/>
    <w:rsid w:val="000077AE"/>
    <w:rPr>
      <w:sz w:val="28"/>
    </w:rPr>
  </w:style>
  <w:style w:type="character" w:customStyle="1" w:styleId="WW8Num24z5">
    <w:name w:val="WW8Num24z5"/>
    <w:link w:val="WW8Num24z50"/>
    <w:qFormat/>
    <w:rsid w:val="000077AE"/>
  </w:style>
  <w:style w:type="character" w:customStyle="1" w:styleId="WW8Num4z1">
    <w:name w:val="WW8Num4z1"/>
    <w:link w:val="WW8Num4z10"/>
    <w:qFormat/>
    <w:rsid w:val="000077AE"/>
  </w:style>
  <w:style w:type="character" w:customStyle="1" w:styleId="WW8Num15z4">
    <w:name w:val="WW8Num15z4"/>
    <w:link w:val="WW8Num15z40"/>
    <w:qFormat/>
    <w:rsid w:val="000077AE"/>
  </w:style>
  <w:style w:type="character" w:customStyle="1" w:styleId="WW8Num10z8">
    <w:name w:val="WW8Num10z8"/>
    <w:link w:val="WW8Num10z80"/>
    <w:qFormat/>
    <w:rsid w:val="000077AE"/>
  </w:style>
  <w:style w:type="character" w:customStyle="1" w:styleId="WW8Num31z3">
    <w:name w:val="WW8Num31z3"/>
    <w:link w:val="WW8Num31z30"/>
    <w:qFormat/>
    <w:rsid w:val="000077AE"/>
  </w:style>
  <w:style w:type="character" w:customStyle="1" w:styleId="WW8Num34z8">
    <w:name w:val="WW8Num34z8"/>
    <w:link w:val="WW8Num34z80"/>
    <w:qFormat/>
    <w:rsid w:val="000077AE"/>
  </w:style>
  <w:style w:type="character" w:customStyle="1" w:styleId="WW8Num4z0">
    <w:name w:val="WW8Num4z0"/>
    <w:link w:val="WW8Num4z00"/>
    <w:qFormat/>
    <w:rsid w:val="000077AE"/>
  </w:style>
  <w:style w:type="character" w:customStyle="1" w:styleId="WW8Num20z7">
    <w:name w:val="WW8Num20z7"/>
    <w:link w:val="WW8Num20z70"/>
    <w:qFormat/>
    <w:rsid w:val="000077AE"/>
  </w:style>
  <w:style w:type="character" w:customStyle="1" w:styleId="WW8Num28z8">
    <w:name w:val="WW8Num28z8"/>
    <w:link w:val="WW8Num28z80"/>
    <w:qFormat/>
    <w:rsid w:val="000077AE"/>
  </w:style>
  <w:style w:type="character" w:customStyle="1" w:styleId="WW8Num21z7">
    <w:name w:val="WW8Num21z7"/>
    <w:link w:val="WW8Num21z70"/>
    <w:qFormat/>
    <w:rsid w:val="000077AE"/>
  </w:style>
  <w:style w:type="character" w:customStyle="1" w:styleId="WW8Num4z8">
    <w:name w:val="WW8Num4z8"/>
    <w:link w:val="WW8Num4z80"/>
    <w:qFormat/>
    <w:rsid w:val="000077AE"/>
  </w:style>
  <w:style w:type="character" w:customStyle="1" w:styleId="WW8Num17z4">
    <w:name w:val="WW8Num17z4"/>
    <w:link w:val="WW8Num17z40"/>
    <w:qFormat/>
    <w:rsid w:val="000077AE"/>
  </w:style>
  <w:style w:type="character" w:customStyle="1" w:styleId="33">
    <w:name w:val="Основной шрифт абзаца3"/>
    <w:link w:val="31"/>
    <w:qFormat/>
    <w:rsid w:val="000077AE"/>
  </w:style>
  <w:style w:type="character" w:styleId="af">
    <w:name w:val="Hyperlink"/>
    <w:rsid w:val="000077AE"/>
    <w:rPr>
      <w:color w:val="0000FF"/>
      <w:u w:val="single"/>
    </w:rPr>
  </w:style>
  <w:style w:type="character" w:customStyle="1" w:styleId="Footnote">
    <w:name w:val="Footnote"/>
    <w:link w:val="Footnote0"/>
    <w:qFormat/>
    <w:rsid w:val="000077AE"/>
    <w:rPr>
      <w:rFonts w:ascii="XO Thames" w:hAnsi="XO Thames"/>
      <w:sz w:val="22"/>
    </w:rPr>
  </w:style>
  <w:style w:type="character" w:customStyle="1" w:styleId="8">
    <w:name w:val="Заголовок 8 Знак"/>
    <w:basedOn w:val="1"/>
    <w:qFormat/>
    <w:rsid w:val="000077AE"/>
    <w:rPr>
      <w:sz w:val="28"/>
    </w:rPr>
  </w:style>
  <w:style w:type="character" w:customStyle="1" w:styleId="WW8Num29z4">
    <w:name w:val="WW8Num29z4"/>
    <w:link w:val="WW8Num29z40"/>
    <w:qFormat/>
    <w:rsid w:val="000077AE"/>
  </w:style>
  <w:style w:type="character" w:customStyle="1" w:styleId="WW8Num34z7">
    <w:name w:val="WW8Num34z7"/>
    <w:link w:val="WW8Num34z70"/>
    <w:qFormat/>
    <w:rsid w:val="000077AE"/>
  </w:style>
  <w:style w:type="character" w:customStyle="1" w:styleId="19">
    <w:name w:val="Оглавление 1 Знак"/>
    <w:link w:val="13"/>
    <w:qFormat/>
    <w:rsid w:val="000077AE"/>
    <w:rPr>
      <w:rFonts w:ascii="XO Thames" w:hAnsi="XO Thames"/>
      <w:b/>
      <w:sz w:val="28"/>
    </w:rPr>
  </w:style>
  <w:style w:type="character" w:customStyle="1" w:styleId="WW8Num27z0">
    <w:name w:val="WW8Num27z0"/>
    <w:link w:val="WW8Num27z00"/>
    <w:qFormat/>
    <w:rsid w:val="000077AE"/>
  </w:style>
  <w:style w:type="character" w:customStyle="1" w:styleId="WW8Num28z2">
    <w:name w:val="WW8Num28z2"/>
    <w:link w:val="WW8Num28z20"/>
    <w:qFormat/>
    <w:rsid w:val="000077AE"/>
  </w:style>
  <w:style w:type="character" w:customStyle="1" w:styleId="1a">
    <w:name w:val="Тема примечания Знак1"/>
    <w:basedOn w:val="1b"/>
    <w:qFormat/>
    <w:rsid w:val="000077AE"/>
    <w:rPr>
      <w:b/>
      <w:sz w:val="20"/>
    </w:rPr>
  </w:style>
  <w:style w:type="character" w:customStyle="1" w:styleId="WW8Num25z5">
    <w:name w:val="WW8Num25z5"/>
    <w:link w:val="WW8Num25z50"/>
    <w:qFormat/>
    <w:rsid w:val="000077AE"/>
  </w:style>
  <w:style w:type="character" w:customStyle="1" w:styleId="WW8Num26z2">
    <w:name w:val="WW8Num26z2"/>
    <w:link w:val="WW8Num26z20"/>
    <w:qFormat/>
    <w:rsid w:val="000077AE"/>
  </w:style>
  <w:style w:type="character" w:customStyle="1" w:styleId="WW8Num16z7">
    <w:name w:val="WW8Num16z7"/>
    <w:link w:val="WW8Num16z70"/>
    <w:qFormat/>
    <w:rsid w:val="000077AE"/>
  </w:style>
  <w:style w:type="character" w:customStyle="1" w:styleId="1c">
    <w:name w:val="Текст выноски Знак1"/>
    <w:basedOn w:val="1"/>
    <w:qFormat/>
    <w:rsid w:val="000077AE"/>
    <w:rPr>
      <w:rFonts w:ascii="Tahoma" w:hAnsi="Tahoma"/>
      <w:sz w:val="16"/>
    </w:rPr>
  </w:style>
  <w:style w:type="character" w:customStyle="1" w:styleId="HeaderandFooter">
    <w:name w:val="Header and Footer"/>
    <w:qFormat/>
    <w:rsid w:val="000077AE"/>
    <w:rPr>
      <w:rFonts w:ascii="XO Thames" w:hAnsi="XO Thames"/>
      <w:sz w:val="20"/>
    </w:rPr>
  </w:style>
  <w:style w:type="character" w:customStyle="1" w:styleId="WW8Num33z0">
    <w:name w:val="WW8Num33z0"/>
    <w:link w:val="WW8Num33z00"/>
    <w:qFormat/>
    <w:rsid w:val="000077AE"/>
  </w:style>
  <w:style w:type="character" w:customStyle="1" w:styleId="Standard">
    <w:name w:val="Standard"/>
    <w:link w:val="Standard0"/>
    <w:qFormat/>
    <w:rsid w:val="000077AE"/>
    <w:rPr>
      <w:sz w:val="24"/>
    </w:rPr>
  </w:style>
  <w:style w:type="character" w:customStyle="1" w:styleId="WW8Num19z3">
    <w:name w:val="WW8Num19z3"/>
    <w:link w:val="WW8Num19z30"/>
    <w:qFormat/>
    <w:rsid w:val="000077AE"/>
  </w:style>
  <w:style w:type="character" w:customStyle="1" w:styleId="WW8Num25z0">
    <w:name w:val="WW8Num25z0"/>
    <w:link w:val="WW8Num25z00"/>
    <w:qFormat/>
    <w:rsid w:val="000077AE"/>
  </w:style>
  <w:style w:type="character" w:customStyle="1" w:styleId="WW8Num5z1">
    <w:name w:val="WW8Num5z1"/>
    <w:link w:val="WW8Num5z10"/>
    <w:qFormat/>
    <w:rsid w:val="000077AE"/>
  </w:style>
  <w:style w:type="character" w:customStyle="1" w:styleId="WW8Num19z6">
    <w:name w:val="WW8Num19z6"/>
    <w:link w:val="WW8Num19z60"/>
    <w:qFormat/>
    <w:rsid w:val="000077AE"/>
  </w:style>
  <w:style w:type="character" w:customStyle="1" w:styleId="WW8Num2z0">
    <w:name w:val="WW8Num2z0"/>
    <w:link w:val="WW8Num2z00"/>
    <w:qFormat/>
    <w:rsid w:val="000077AE"/>
    <w:rPr>
      <w:rFonts w:ascii="Times New Roman" w:hAnsi="Times New Roman"/>
    </w:rPr>
  </w:style>
  <w:style w:type="character" w:customStyle="1" w:styleId="WW8Num9z5">
    <w:name w:val="WW8Num9z5"/>
    <w:link w:val="WW8Num9z50"/>
    <w:qFormat/>
    <w:rsid w:val="000077AE"/>
  </w:style>
  <w:style w:type="character" w:customStyle="1" w:styleId="WW8Num15z8">
    <w:name w:val="WW8Num15z8"/>
    <w:link w:val="WW8Num15z80"/>
    <w:qFormat/>
    <w:rsid w:val="000077AE"/>
  </w:style>
  <w:style w:type="character" w:customStyle="1" w:styleId="WW8Num33z7">
    <w:name w:val="WW8Num33z7"/>
    <w:link w:val="WW8Num33z70"/>
    <w:qFormat/>
    <w:rsid w:val="000077AE"/>
  </w:style>
  <w:style w:type="character" w:customStyle="1" w:styleId="90">
    <w:name w:val="Оглавление 9 Знак"/>
    <w:link w:val="TOC9"/>
    <w:qFormat/>
    <w:rsid w:val="000077AE"/>
    <w:rPr>
      <w:rFonts w:ascii="XO Thames" w:hAnsi="XO Thames"/>
      <w:sz w:val="28"/>
    </w:rPr>
  </w:style>
  <w:style w:type="character" w:customStyle="1" w:styleId="WW8Num33z4">
    <w:name w:val="WW8Num33z4"/>
    <w:link w:val="WW8Num33z40"/>
    <w:qFormat/>
    <w:rsid w:val="000077AE"/>
  </w:style>
  <w:style w:type="character" w:customStyle="1" w:styleId="WW8Num11z8">
    <w:name w:val="WW8Num11z8"/>
    <w:link w:val="WW8Num11z80"/>
    <w:qFormat/>
    <w:rsid w:val="000077AE"/>
  </w:style>
  <w:style w:type="character" w:customStyle="1" w:styleId="WW8Num24z2">
    <w:name w:val="WW8Num24z2"/>
    <w:link w:val="WW8Num24z20"/>
    <w:qFormat/>
    <w:rsid w:val="000077AE"/>
  </w:style>
  <w:style w:type="character" w:customStyle="1" w:styleId="WW8Num16z3">
    <w:name w:val="WW8Num16z3"/>
    <w:link w:val="WW8Num16z30"/>
    <w:qFormat/>
    <w:rsid w:val="000077AE"/>
  </w:style>
  <w:style w:type="character" w:customStyle="1" w:styleId="WW8Num28z7">
    <w:name w:val="WW8Num28z7"/>
    <w:link w:val="WW8Num28z70"/>
    <w:qFormat/>
    <w:rsid w:val="000077AE"/>
  </w:style>
  <w:style w:type="character" w:customStyle="1" w:styleId="WW8Num1z0">
    <w:name w:val="WW8Num1z0"/>
    <w:link w:val="WW8Num1z00"/>
    <w:qFormat/>
    <w:rsid w:val="000077AE"/>
  </w:style>
  <w:style w:type="character" w:customStyle="1" w:styleId="WW8Num22z6">
    <w:name w:val="WW8Num22z6"/>
    <w:link w:val="WW8Num22z60"/>
    <w:qFormat/>
    <w:rsid w:val="000077AE"/>
  </w:style>
  <w:style w:type="character" w:customStyle="1" w:styleId="WW8Num31z8">
    <w:name w:val="WW8Num31z8"/>
    <w:link w:val="WW8Num31z80"/>
    <w:qFormat/>
    <w:rsid w:val="000077AE"/>
  </w:style>
  <w:style w:type="character" w:customStyle="1" w:styleId="WW8Num15z5">
    <w:name w:val="WW8Num15z5"/>
    <w:link w:val="WW8Num15z50"/>
    <w:qFormat/>
    <w:rsid w:val="000077AE"/>
  </w:style>
  <w:style w:type="character" w:customStyle="1" w:styleId="WW8Num22z5">
    <w:name w:val="WW8Num22z5"/>
    <w:link w:val="WW8Num22z50"/>
    <w:qFormat/>
    <w:rsid w:val="000077AE"/>
  </w:style>
  <w:style w:type="character" w:customStyle="1" w:styleId="WW8Num27z7">
    <w:name w:val="WW8Num27z7"/>
    <w:link w:val="WW8Num27z70"/>
    <w:qFormat/>
    <w:rsid w:val="000077AE"/>
  </w:style>
  <w:style w:type="character" w:customStyle="1" w:styleId="WW8Num7z1">
    <w:name w:val="WW8Num7z1"/>
    <w:link w:val="WW8Num7z10"/>
    <w:qFormat/>
    <w:rsid w:val="000077AE"/>
  </w:style>
  <w:style w:type="character" w:customStyle="1" w:styleId="WW8Num29z7">
    <w:name w:val="WW8Num29z7"/>
    <w:link w:val="WW8Num29z70"/>
    <w:qFormat/>
    <w:rsid w:val="000077AE"/>
  </w:style>
  <w:style w:type="character" w:customStyle="1" w:styleId="WW8Num27z5">
    <w:name w:val="WW8Num27z5"/>
    <w:link w:val="WW8Num27z50"/>
    <w:qFormat/>
    <w:rsid w:val="000077AE"/>
  </w:style>
  <w:style w:type="character" w:customStyle="1" w:styleId="WW8Num11z3">
    <w:name w:val="WW8Num11z3"/>
    <w:link w:val="WW8Num11z30"/>
    <w:qFormat/>
    <w:rsid w:val="000077AE"/>
  </w:style>
  <w:style w:type="character" w:customStyle="1" w:styleId="WW8Num7z3">
    <w:name w:val="WW8Num7z3"/>
    <w:link w:val="WW8Num7z30"/>
    <w:qFormat/>
    <w:rsid w:val="000077AE"/>
  </w:style>
  <w:style w:type="character" w:customStyle="1" w:styleId="WW8Num14z7">
    <w:name w:val="WW8Num14z7"/>
    <w:link w:val="WW8Num14z70"/>
    <w:qFormat/>
    <w:rsid w:val="000077AE"/>
  </w:style>
  <w:style w:type="character" w:customStyle="1" w:styleId="WW8Num5z3">
    <w:name w:val="WW8Num5z3"/>
    <w:link w:val="WW8Num5z30"/>
    <w:qFormat/>
    <w:rsid w:val="000077AE"/>
  </w:style>
  <w:style w:type="character" w:customStyle="1" w:styleId="WW8Num9z2">
    <w:name w:val="WW8Num9z2"/>
    <w:link w:val="WW8Num9z20"/>
    <w:qFormat/>
    <w:rsid w:val="000077AE"/>
  </w:style>
  <w:style w:type="character" w:customStyle="1" w:styleId="WW8Num25z4">
    <w:name w:val="WW8Num25z4"/>
    <w:link w:val="WW8Num25z40"/>
    <w:qFormat/>
    <w:rsid w:val="000077AE"/>
  </w:style>
  <w:style w:type="character" w:customStyle="1" w:styleId="WW8Num15z6">
    <w:name w:val="WW8Num15z6"/>
    <w:link w:val="WW8Num15z60"/>
    <w:qFormat/>
    <w:rsid w:val="000077AE"/>
  </w:style>
  <w:style w:type="character" w:customStyle="1" w:styleId="80">
    <w:name w:val="Оглавление 8 Знак"/>
    <w:link w:val="TOC8"/>
    <w:qFormat/>
    <w:rsid w:val="000077AE"/>
    <w:rPr>
      <w:rFonts w:ascii="XO Thames" w:hAnsi="XO Thames"/>
      <w:sz w:val="28"/>
    </w:rPr>
  </w:style>
  <w:style w:type="character" w:customStyle="1" w:styleId="WW8Num1z6">
    <w:name w:val="WW8Num1z6"/>
    <w:link w:val="WW8Num1z60"/>
    <w:qFormat/>
    <w:rsid w:val="000077AE"/>
  </w:style>
  <w:style w:type="character" w:customStyle="1" w:styleId="WW8Num23z7">
    <w:name w:val="WW8Num23z7"/>
    <w:link w:val="WW8Num23z70"/>
    <w:qFormat/>
    <w:rsid w:val="000077AE"/>
  </w:style>
  <w:style w:type="character" w:customStyle="1" w:styleId="WW8Num7z0">
    <w:name w:val="WW8Num7z0"/>
    <w:link w:val="WW8Num7z00"/>
    <w:qFormat/>
    <w:rsid w:val="000077AE"/>
  </w:style>
  <w:style w:type="character" w:customStyle="1" w:styleId="WW8Num22z0">
    <w:name w:val="WW8Num22z0"/>
    <w:link w:val="WW8Num22z00"/>
    <w:qFormat/>
    <w:rsid w:val="000077AE"/>
  </w:style>
  <w:style w:type="character" w:customStyle="1" w:styleId="WW8Num17z8">
    <w:name w:val="WW8Num17z8"/>
    <w:link w:val="WW8Num17z80"/>
    <w:qFormat/>
    <w:rsid w:val="000077AE"/>
  </w:style>
  <w:style w:type="character" w:customStyle="1" w:styleId="WW8Num25z7">
    <w:name w:val="WW8Num25z7"/>
    <w:link w:val="WW8Num25z70"/>
    <w:qFormat/>
    <w:rsid w:val="000077AE"/>
  </w:style>
  <w:style w:type="character" w:customStyle="1" w:styleId="WW8Num24z7">
    <w:name w:val="WW8Num24z7"/>
    <w:link w:val="WW8Num24z70"/>
    <w:qFormat/>
    <w:rsid w:val="000077AE"/>
  </w:style>
  <w:style w:type="character" w:customStyle="1" w:styleId="WW8Num29z6">
    <w:name w:val="WW8Num29z6"/>
    <w:link w:val="WW8Num29z60"/>
    <w:qFormat/>
    <w:rsid w:val="000077AE"/>
  </w:style>
  <w:style w:type="character" w:customStyle="1" w:styleId="WW8Num20z1">
    <w:name w:val="WW8Num20z1"/>
    <w:link w:val="WW8Num20z10"/>
    <w:qFormat/>
    <w:rsid w:val="000077AE"/>
  </w:style>
  <w:style w:type="character" w:customStyle="1" w:styleId="WW8Num30z8">
    <w:name w:val="WW8Num30z8"/>
    <w:link w:val="WW8Num30z80"/>
    <w:qFormat/>
    <w:rsid w:val="000077AE"/>
  </w:style>
  <w:style w:type="character" w:customStyle="1" w:styleId="WW8Num21z3">
    <w:name w:val="WW8Num21z3"/>
    <w:link w:val="WW8Num21z30"/>
    <w:qFormat/>
    <w:rsid w:val="000077AE"/>
  </w:style>
  <w:style w:type="character" w:customStyle="1" w:styleId="WW8Num17z5">
    <w:name w:val="WW8Num17z5"/>
    <w:link w:val="WW8Num17z50"/>
    <w:qFormat/>
    <w:rsid w:val="000077AE"/>
  </w:style>
  <w:style w:type="character" w:customStyle="1" w:styleId="WW8Num25z1">
    <w:name w:val="WW8Num25z1"/>
    <w:link w:val="WW8Num25z10"/>
    <w:qFormat/>
    <w:rsid w:val="000077AE"/>
  </w:style>
  <w:style w:type="character" w:customStyle="1" w:styleId="WW8Num13z1">
    <w:name w:val="WW8Num13z1"/>
    <w:link w:val="WW8Num13z10"/>
    <w:qFormat/>
    <w:rsid w:val="000077AE"/>
  </w:style>
  <w:style w:type="character" w:customStyle="1" w:styleId="WW8Num22z3">
    <w:name w:val="WW8Num22z3"/>
    <w:link w:val="WW8Num22z30"/>
    <w:qFormat/>
    <w:rsid w:val="000077AE"/>
  </w:style>
  <w:style w:type="character" w:customStyle="1" w:styleId="WW8Num15z7">
    <w:name w:val="WW8Num15z7"/>
    <w:link w:val="WW8Num15z70"/>
    <w:qFormat/>
    <w:rsid w:val="000077AE"/>
  </w:style>
  <w:style w:type="character" w:customStyle="1" w:styleId="af0">
    <w:name w:val="Рецензия Знак"/>
    <w:qFormat/>
    <w:rsid w:val="000077AE"/>
    <w:rPr>
      <w:sz w:val="24"/>
    </w:rPr>
  </w:style>
  <w:style w:type="character" w:customStyle="1" w:styleId="WW8Num21z1">
    <w:name w:val="WW8Num21z1"/>
    <w:link w:val="WW8Num21z10"/>
    <w:qFormat/>
    <w:rsid w:val="000077AE"/>
  </w:style>
  <w:style w:type="character" w:customStyle="1" w:styleId="WW8Num5z5">
    <w:name w:val="WW8Num5z5"/>
    <w:link w:val="WW8Num5z50"/>
    <w:qFormat/>
    <w:rsid w:val="000077AE"/>
  </w:style>
  <w:style w:type="character" w:customStyle="1" w:styleId="WW8Num28z4">
    <w:name w:val="WW8Num28z4"/>
    <w:link w:val="WW8Num28z40"/>
    <w:qFormat/>
    <w:rsid w:val="000077AE"/>
  </w:style>
  <w:style w:type="character" w:customStyle="1" w:styleId="1d">
    <w:name w:val="Текст1"/>
    <w:basedOn w:val="1"/>
    <w:qFormat/>
    <w:rsid w:val="000077AE"/>
    <w:rPr>
      <w:rFonts w:ascii="Courier New" w:hAnsi="Courier New"/>
      <w:sz w:val="20"/>
    </w:rPr>
  </w:style>
  <w:style w:type="character" w:customStyle="1" w:styleId="WW8Num5z4">
    <w:name w:val="WW8Num5z4"/>
    <w:link w:val="WW8Num5z40"/>
    <w:qFormat/>
    <w:rsid w:val="000077AE"/>
  </w:style>
  <w:style w:type="character" w:customStyle="1" w:styleId="WW8Num4z4">
    <w:name w:val="WW8Num4z4"/>
    <w:link w:val="WW8Num4z40"/>
    <w:qFormat/>
    <w:rsid w:val="000077AE"/>
  </w:style>
  <w:style w:type="character" w:customStyle="1" w:styleId="50">
    <w:name w:val="Оглавление 5 Знак"/>
    <w:link w:val="TOC5"/>
    <w:qFormat/>
    <w:rsid w:val="000077AE"/>
    <w:rPr>
      <w:rFonts w:ascii="XO Thames" w:hAnsi="XO Thames"/>
      <w:sz w:val="28"/>
    </w:rPr>
  </w:style>
  <w:style w:type="character" w:customStyle="1" w:styleId="af1">
    <w:name w:val="Текст выноски Знак"/>
    <w:qFormat/>
    <w:rsid w:val="000077AE"/>
    <w:rPr>
      <w:rFonts w:ascii="Tahoma" w:hAnsi="Tahoma"/>
      <w:sz w:val="16"/>
    </w:rPr>
  </w:style>
  <w:style w:type="character" w:customStyle="1" w:styleId="WW8Num1z1">
    <w:name w:val="WW8Num1z1"/>
    <w:link w:val="WW8Num1z10"/>
    <w:qFormat/>
    <w:rsid w:val="000077AE"/>
  </w:style>
  <w:style w:type="character" w:customStyle="1" w:styleId="WW8Num31z5">
    <w:name w:val="WW8Num31z5"/>
    <w:link w:val="WW8Num31z50"/>
    <w:qFormat/>
    <w:rsid w:val="000077AE"/>
  </w:style>
  <w:style w:type="character" w:customStyle="1" w:styleId="WW8Num14z5">
    <w:name w:val="WW8Num14z5"/>
    <w:link w:val="WW8Num14z50"/>
    <w:qFormat/>
    <w:rsid w:val="000077AE"/>
  </w:style>
  <w:style w:type="character" w:customStyle="1" w:styleId="WW8Num21z4">
    <w:name w:val="WW8Num21z4"/>
    <w:link w:val="WW8Num21z40"/>
    <w:qFormat/>
    <w:rsid w:val="000077AE"/>
  </w:style>
  <w:style w:type="character" w:customStyle="1" w:styleId="WW8Num4z5">
    <w:name w:val="WW8Num4z5"/>
    <w:link w:val="WW8Num4z50"/>
    <w:qFormat/>
    <w:rsid w:val="000077AE"/>
  </w:style>
  <w:style w:type="character" w:customStyle="1" w:styleId="WW8Num9z8">
    <w:name w:val="WW8Num9z8"/>
    <w:link w:val="WW8Num9z80"/>
    <w:qFormat/>
    <w:rsid w:val="000077AE"/>
  </w:style>
  <w:style w:type="character" w:customStyle="1" w:styleId="WW8Num27z3">
    <w:name w:val="WW8Num27z3"/>
    <w:link w:val="WW8Num27z30"/>
    <w:qFormat/>
    <w:rsid w:val="000077AE"/>
  </w:style>
  <w:style w:type="character" w:customStyle="1" w:styleId="WW8Num1z5">
    <w:name w:val="WW8Num1z5"/>
    <w:link w:val="WW8Num1z50"/>
    <w:qFormat/>
    <w:rsid w:val="000077AE"/>
  </w:style>
  <w:style w:type="character" w:customStyle="1" w:styleId="WW8Num22z2">
    <w:name w:val="WW8Num22z2"/>
    <w:link w:val="WW8Num22z20"/>
    <w:qFormat/>
    <w:rsid w:val="000077AE"/>
  </w:style>
  <w:style w:type="character" w:customStyle="1" w:styleId="WW8Num6z2">
    <w:name w:val="WW8Num6z2"/>
    <w:link w:val="WW8Num6z20"/>
    <w:qFormat/>
    <w:rsid w:val="000077AE"/>
    <w:rPr>
      <w:rFonts w:ascii="Wingdings" w:hAnsi="Wingdings"/>
    </w:rPr>
  </w:style>
  <w:style w:type="character" w:customStyle="1" w:styleId="WW8Num22z8">
    <w:name w:val="WW8Num22z8"/>
    <w:link w:val="WW8Num22z80"/>
    <w:qFormat/>
    <w:rsid w:val="000077AE"/>
  </w:style>
  <w:style w:type="character" w:customStyle="1" w:styleId="WW8Num19z8">
    <w:name w:val="WW8Num19z8"/>
    <w:link w:val="WW8Num19z80"/>
    <w:qFormat/>
    <w:rsid w:val="000077AE"/>
  </w:style>
  <w:style w:type="character" w:customStyle="1" w:styleId="af2">
    <w:name w:val="Основной текст с отступом Знак"/>
    <w:basedOn w:val="1"/>
    <w:qFormat/>
    <w:rsid w:val="000077AE"/>
    <w:rPr>
      <w:sz w:val="32"/>
    </w:rPr>
  </w:style>
  <w:style w:type="character" w:customStyle="1" w:styleId="WW8Num30z0">
    <w:name w:val="WW8Num30z0"/>
    <w:link w:val="WW8Num30z00"/>
    <w:qFormat/>
    <w:rsid w:val="000077AE"/>
  </w:style>
  <w:style w:type="character" w:customStyle="1" w:styleId="WW8Num14z4">
    <w:name w:val="WW8Num14z4"/>
    <w:link w:val="WW8Num14z40"/>
    <w:qFormat/>
    <w:rsid w:val="000077AE"/>
  </w:style>
  <w:style w:type="character" w:customStyle="1" w:styleId="WW8Num26z5">
    <w:name w:val="WW8Num26z5"/>
    <w:link w:val="WW8Num26z50"/>
    <w:qFormat/>
    <w:rsid w:val="000077AE"/>
  </w:style>
  <w:style w:type="character" w:styleId="af3">
    <w:name w:val="page number"/>
    <w:basedOn w:val="17"/>
    <w:qFormat/>
    <w:rsid w:val="000077AE"/>
  </w:style>
  <w:style w:type="character" w:customStyle="1" w:styleId="WW8Num7z8">
    <w:name w:val="WW8Num7z8"/>
    <w:link w:val="WW8Num7z80"/>
    <w:qFormat/>
    <w:rsid w:val="000077AE"/>
  </w:style>
  <w:style w:type="character" w:customStyle="1" w:styleId="WW8Num22z4">
    <w:name w:val="WW8Num22z4"/>
    <w:link w:val="WW8Num22z40"/>
    <w:qFormat/>
    <w:rsid w:val="000077AE"/>
  </w:style>
  <w:style w:type="character" w:customStyle="1" w:styleId="WW8Num11z4">
    <w:name w:val="WW8Num11z4"/>
    <w:link w:val="WW8Num11z40"/>
    <w:qFormat/>
    <w:rsid w:val="000077AE"/>
  </w:style>
  <w:style w:type="character" w:customStyle="1" w:styleId="WW8Num34z1">
    <w:name w:val="WW8Num34z1"/>
    <w:link w:val="WW8Num34z10"/>
    <w:qFormat/>
    <w:rsid w:val="000077AE"/>
  </w:style>
  <w:style w:type="character" w:customStyle="1" w:styleId="WW8Num3z6">
    <w:name w:val="WW8Num3z6"/>
    <w:link w:val="WW8Num3z60"/>
    <w:qFormat/>
    <w:rsid w:val="000077AE"/>
  </w:style>
  <w:style w:type="character" w:customStyle="1" w:styleId="af4">
    <w:name w:val="Верхний колонтитул Знак"/>
    <w:basedOn w:val="1"/>
    <w:qFormat/>
    <w:rsid w:val="000077AE"/>
    <w:rPr>
      <w:sz w:val="24"/>
    </w:rPr>
  </w:style>
  <w:style w:type="character" w:customStyle="1" w:styleId="WW8Num19z7">
    <w:name w:val="WW8Num19z7"/>
    <w:link w:val="WW8Num19z70"/>
    <w:qFormat/>
    <w:rsid w:val="000077AE"/>
  </w:style>
  <w:style w:type="character" w:customStyle="1" w:styleId="WW8Num34z4">
    <w:name w:val="WW8Num34z4"/>
    <w:link w:val="WW8Num34z40"/>
    <w:qFormat/>
    <w:rsid w:val="000077AE"/>
  </w:style>
  <w:style w:type="character" w:customStyle="1" w:styleId="WW8Num6z1">
    <w:name w:val="WW8Num6z1"/>
    <w:link w:val="WW8Num6z10"/>
    <w:qFormat/>
    <w:rsid w:val="000077AE"/>
    <w:rPr>
      <w:rFonts w:ascii="Courier New" w:hAnsi="Courier New"/>
    </w:rPr>
  </w:style>
  <w:style w:type="character" w:customStyle="1" w:styleId="af5">
    <w:name w:val="Подзаголовок Знак"/>
    <w:qFormat/>
    <w:rsid w:val="000077AE"/>
    <w:rPr>
      <w:rFonts w:ascii="XO Thames" w:hAnsi="XO Thames"/>
      <w:i/>
      <w:sz w:val="24"/>
    </w:rPr>
  </w:style>
  <w:style w:type="character" w:customStyle="1" w:styleId="WW8Num21z2">
    <w:name w:val="WW8Num21z2"/>
    <w:link w:val="WW8Num21z20"/>
    <w:qFormat/>
    <w:rsid w:val="000077AE"/>
  </w:style>
  <w:style w:type="character" w:customStyle="1" w:styleId="WW8Num32z0">
    <w:name w:val="WW8Num32z0"/>
    <w:link w:val="WW8Num32z00"/>
    <w:qFormat/>
    <w:rsid w:val="000077AE"/>
  </w:style>
  <w:style w:type="character" w:customStyle="1" w:styleId="WW8Num13z2">
    <w:name w:val="WW8Num13z2"/>
    <w:link w:val="WW8Num13z20"/>
    <w:qFormat/>
    <w:rsid w:val="000077AE"/>
  </w:style>
  <w:style w:type="character" w:customStyle="1" w:styleId="17">
    <w:name w:val="Основной шрифт абзаца1"/>
    <w:qFormat/>
    <w:rsid w:val="000077AE"/>
  </w:style>
  <w:style w:type="character" w:customStyle="1" w:styleId="WW8Num26z4">
    <w:name w:val="WW8Num26z4"/>
    <w:link w:val="WW8Num26z40"/>
    <w:qFormat/>
    <w:rsid w:val="000077AE"/>
  </w:style>
  <w:style w:type="character" w:customStyle="1" w:styleId="af6">
    <w:name w:val="Нижний колонтитул Знак"/>
    <w:basedOn w:val="1"/>
    <w:qFormat/>
    <w:rsid w:val="000077AE"/>
    <w:rPr>
      <w:sz w:val="24"/>
    </w:rPr>
  </w:style>
  <w:style w:type="character" w:customStyle="1" w:styleId="WW8Num32z1">
    <w:name w:val="WW8Num32z1"/>
    <w:link w:val="WW8Num32z10"/>
    <w:qFormat/>
    <w:rsid w:val="000077AE"/>
  </w:style>
  <w:style w:type="character" w:customStyle="1" w:styleId="1b">
    <w:name w:val="Текст примечания1"/>
    <w:basedOn w:val="1"/>
    <w:qFormat/>
    <w:rsid w:val="000077AE"/>
    <w:rPr>
      <w:sz w:val="20"/>
    </w:rPr>
  </w:style>
  <w:style w:type="character" w:customStyle="1" w:styleId="WW8Num29z5">
    <w:name w:val="WW8Num29z5"/>
    <w:link w:val="WW8Num29z50"/>
    <w:qFormat/>
    <w:rsid w:val="000077AE"/>
  </w:style>
  <w:style w:type="character" w:customStyle="1" w:styleId="WW8Num28z0">
    <w:name w:val="WW8Num28z0"/>
    <w:link w:val="WW8Num28z00"/>
    <w:qFormat/>
    <w:rsid w:val="000077AE"/>
  </w:style>
  <w:style w:type="character" w:customStyle="1" w:styleId="af7">
    <w:name w:val="Заголовок Знак"/>
    <w:qFormat/>
    <w:rsid w:val="000077AE"/>
    <w:rPr>
      <w:rFonts w:ascii="XO Thames" w:hAnsi="XO Thames"/>
      <w:b/>
      <w:caps/>
      <w:sz w:val="40"/>
    </w:rPr>
  </w:style>
  <w:style w:type="character" w:customStyle="1" w:styleId="WW8Num17z2">
    <w:name w:val="WW8Num17z2"/>
    <w:link w:val="WW8Num17z20"/>
    <w:qFormat/>
    <w:rsid w:val="000077AE"/>
  </w:style>
  <w:style w:type="character" w:customStyle="1" w:styleId="40">
    <w:name w:val="Заголовок 4 Знак"/>
    <w:basedOn w:val="1"/>
    <w:link w:val="TOC4"/>
    <w:qFormat/>
    <w:rsid w:val="000077AE"/>
    <w:rPr>
      <w:sz w:val="32"/>
    </w:rPr>
  </w:style>
  <w:style w:type="character" w:customStyle="1" w:styleId="WW8Num12z4">
    <w:name w:val="WW8Num12z4"/>
    <w:link w:val="WW8Num12z40"/>
    <w:qFormat/>
    <w:rsid w:val="000077AE"/>
  </w:style>
  <w:style w:type="character" w:customStyle="1" w:styleId="WW8Num26z6">
    <w:name w:val="WW8Num26z6"/>
    <w:link w:val="WW8Num26z60"/>
    <w:qFormat/>
    <w:rsid w:val="000077AE"/>
  </w:style>
  <w:style w:type="character" w:customStyle="1" w:styleId="24">
    <w:name w:val="Основной шрифт абзаца2"/>
    <w:link w:val="25"/>
    <w:qFormat/>
    <w:rsid w:val="000077AE"/>
  </w:style>
  <w:style w:type="character" w:customStyle="1" w:styleId="WW8Num30z6">
    <w:name w:val="WW8Num30z6"/>
    <w:link w:val="WW8Num30z60"/>
    <w:qFormat/>
    <w:rsid w:val="000077AE"/>
  </w:style>
  <w:style w:type="character" w:customStyle="1" w:styleId="WW8Num33z6">
    <w:name w:val="WW8Num33z6"/>
    <w:link w:val="WW8Num33z60"/>
    <w:qFormat/>
    <w:rsid w:val="000077AE"/>
  </w:style>
  <w:style w:type="character" w:customStyle="1" w:styleId="26">
    <w:name w:val="Заголовок 2 Знак"/>
    <w:basedOn w:val="1"/>
    <w:qFormat/>
    <w:rsid w:val="000077AE"/>
    <w:rPr>
      <w:sz w:val="36"/>
    </w:rPr>
  </w:style>
  <w:style w:type="character" w:customStyle="1" w:styleId="1e">
    <w:name w:val="Заголовок1"/>
    <w:basedOn w:val="1"/>
    <w:qFormat/>
    <w:rsid w:val="000077AE"/>
    <w:rPr>
      <w:rFonts w:ascii="Liberation Sans" w:hAnsi="Liberation Sans"/>
      <w:sz w:val="28"/>
    </w:rPr>
  </w:style>
  <w:style w:type="character" w:customStyle="1" w:styleId="WW8Num3z4">
    <w:name w:val="WW8Num3z4"/>
    <w:link w:val="WW8Num3z40"/>
    <w:qFormat/>
    <w:rsid w:val="000077AE"/>
  </w:style>
  <w:style w:type="character" w:customStyle="1" w:styleId="WW8Num8z2">
    <w:name w:val="WW8Num8z2"/>
    <w:link w:val="WW8Num8z20"/>
    <w:qFormat/>
    <w:rsid w:val="000077AE"/>
  </w:style>
  <w:style w:type="character" w:customStyle="1" w:styleId="WW8Num17z6">
    <w:name w:val="WW8Num17z6"/>
    <w:link w:val="WW8Num17z60"/>
    <w:qFormat/>
    <w:rsid w:val="000077AE"/>
  </w:style>
  <w:style w:type="character" w:customStyle="1" w:styleId="WW8Num31z6">
    <w:name w:val="WW8Num31z6"/>
    <w:link w:val="WW8Num31z60"/>
    <w:qFormat/>
    <w:rsid w:val="000077AE"/>
  </w:style>
  <w:style w:type="character" w:customStyle="1" w:styleId="WW8Num9z4">
    <w:name w:val="WW8Num9z4"/>
    <w:link w:val="WW8Num9z40"/>
    <w:qFormat/>
    <w:rsid w:val="000077AE"/>
  </w:style>
  <w:style w:type="character" w:customStyle="1" w:styleId="af8">
    <w:name w:val="Содержимое врезки"/>
    <w:basedOn w:val="1"/>
    <w:qFormat/>
    <w:rsid w:val="000077AE"/>
    <w:rPr>
      <w:sz w:val="24"/>
    </w:rPr>
  </w:style>
  <w:style w:type="character" w:customStyle="1" w:styleId="WW8Num18z7">
    <w:name w:val="WW8Num18z7"/>
    <w:link w:val="WW8Num18z70"/>
    <w:qFormat/>
    <w:rsid w:val="000077AE"/>
  </w:style>
  <w:style w:type="character" w:customStyle="1" w:styleId="WW8Num18z6">
    <w:name w:val="WW8Num18z6"/>
    <w:link w:val="WW8Num18z60"/>
    <w:qFormat/>
    <w:rsid w:val="000077AE"/>
  </w:style>
  <w:style w:type="character" w:customStyle="1" w:styleId="a7">
    <w:name w:val="Содержимое таблицы"/>
    <w:basedOn w:val="1"/>
    <w:qFormat/>
    <w:rsid w:val="000077AE"/>
    <w:rPr>
      <w:sz w:val="24"/>
    </w:rPr>
  </w:style>
  <w:style w:type="character" w:customStyle="1" w:styleId="WW8Num18z8">
    <w:name w:val="WW8Num18z8"/>
    <w:link w:val="WW8Num18z80"/>
    <w:qFormat/>
    <w:rsid w:val="000077AE"/>
  </w:style>
  <w:style w:type="character" w:customStyle="1" w:styleId="WW8Num33z3">
    <w:name w:val="WW8Num33z3"/>
    <w:link w:val="WW8Num33z30"/>
    <w:qFormat/>
    <w:rsid w:val="000077AE"/>
  </w:style>
  <w:style w:type="character" w:customStyle="1" w:styleId="60">
    <w:name w:val="Заголовок 6 Знак"/>
    <w:basedOn w:val="1"/>
    <w:link w:val="TOC6"/>
    <w:qFormat/>
    <w:rsid w:val="000077AE"/>
    <w:rPr>
      <w:sz w:val="28"/>
    </w:rPr>
  </w:style>
  <w:style w:type="character" w:customStyle="1" w:styleId="WW8Num2z2">
    <w:name w:val="WW8Num2z2"/>
    <w:link w:val="WW8Num2z20"/>
    <w:qFormat/>
    <w:rsid w:val="000077AE"/>
    <w:rPr>
      <w:rFonts w:ascii="Wingdings" w:hAnsi="Wingdings"/>
    </w:rPr>
  </w:style>
  <w:style w:type="character" w:customStyle="1" w:styleId="a4">
    <w:name w:val="Основной текст Знак"/>
    <w:basedOn w:val="1"/>
    <w:qFormat/>
    <w:rsid w:val="000077AE"/>
    <w:rPr>
      <w:sz w:val="28"/>
    </w:rPr>
  </w:style>
  <w:style w:type="paragraph" w:customStyle="1" w:styleId="af9">
    <w:name w:val="Заголовок"/>
    <w:basedOn w:val="a"/>
    <w:next w:val="afa"/>
    <w:qFormat/>
    <w:rsid w:val="000077A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a">
    <w:name w:val="Body Text"/>
    <w:basedOn w:val="a"/>
    <w:rsid w:val="000077AE"/>
    <w:pPr>
      <w:jc w:val="both"/>
    </w:pPr>
    <w:rPr>
      <w:sz w:val="28"/>
    </w:rPr>
  </w:style>
  <w:style w:type="paragraph" w:styleId="afb">
    <w:name w:val="List"/>
    <w:basedOn w:val="afa"/>
    <w:rsid w:val="000077AE"/>
  </w:style>
  <w:style w:type="paragraph" w:customStyle="1" w:styleId="Caption">
    <w:name w:val="Caption"/>
    <w:basedOn w:val="a"/>
    <w:qFormat/>
    <w:rsid w:val="000077AE"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fc">
    <w:name w:val="index heading"/>
    <w:basedOn w:val="a"/>
    <w:qFormat/>
    <w:rsid w:val="000077AE"/>
    <w:pPr>
      <w:suppressLineNumbers/>
    </w:pPr>
    <w:rPr>
      <w:rFonts w:ascii="PT Astra Serif" w:hAnsi="PT Astra Serif" w:cs="Noto Sans Devanagari"/>
    </w:rPr>
  </w:style>
  <w:style w:type="paragraph" w:customStyle="1" w:styleId="WW8Num20z60">
    <w:name w:val="WW8Num20z6"/>
    <w:link w:val="WW8Num20z6"/>
    <w:qFormat/>
    <w:rsid w:val="000077AE"/>
  </w:style>
  <w:style w:type="paragraph" w:customStyle="1" w:styleId="WW8Num6z30">
    <w:name w:val="WW8Num6z3"/>
    <w:link w:val="WW8Num6z3"/>
    <w:qFormat/>
    <w:rsid w:val="000077AE"/>
    <w:rPr>
      <w:rFonts w:ascii="Symbol" w:hAnsi="Symbol"/>
    </w:rPr>
  </w:style>
  <w:style w:type="paragraph" w:customStyle="1" w:styleId="WW8Num10z20">
    <w:name w:val="WW8Num10z2"/>
    <w:link w:val="WW8Num10z2"/>
    <w:qFormat/>
    <w:rsid w:val="000077AE"/>
  </w:style>
  <w:style w:type="paragraph" w:customStyle="1" w:styleId="WW8Num11z60">
    <w:name w:val="WW8Num11z6"/>
    <w:link w:val="WW8Num11z6"/>
    <w:qFormat/>
    <w:rsid w:val="000077AE"/>
  </w:style>
  <w:style w:type="paragraph" w:customStyle="1" w:styleId="TOC2">
    <w:name w:val="TOC 2"/>
    <w:next w:val="a"/>
    <w:link w:val="20"/>
    <w:uiPriority w:val="39"/>
    <w:rsid w:val="000077AE"/>
    <w:pPr>
      <w:ind w:left="200"/>
    </w:pPr>
    <w:rPr>
      <w:rFonts w:ascii="XO Thames" w:hAnsi="XO Thames"/>
      <w:sz w:val="28"/>
    </w:rPr>
  </w:style>
  <w:style w:type="paragraph" w:customStyle="1" w:styleId="WW8Num32z30">
    <w:name w:val="WW8Num32z3"/>
    <w:link w:val="WW8Num32z3"/>
    <w:qFormat/>
    <w:rsid w:val="000077AE"/>
  </w:style>
  <w:style w:type="paragraph" w:customStyle="1" w:styleId="WW8Num25z30">
    <w:name w:val="WW8Num25z3"/>
    <w:link w:val="WW8Num25z3"/>
    <w:qFormat/>
    <w:rsid w:val="000077AE"/>
  </w:style>
  <w:style w:type="paragraph" w:styleId="afd">
    <w:name w:val="List Paragraph"/>
    <w:basedOn w:val="a"/>
    <w:uiPriority w:val="34"/>
    <w:qFormat/>
    <w:rsid w:val="000077AE"/>
    <w:pPr>
      <w:ind w:left="720"/>
      <w:contextualSpacing/>
    </w:pPr>
  </w:style>
  <w:style w:type="paragraph" w:customStyle="1" w:styleId="WW8Num25z20">
    <w:name w:val="WW8Num25z2"/>
    <w:link w:val="WW8Num25z2"/>
    <w:qFormat/>
    <w:rsid w:val="000077AE"/>
  </w:style>
  <w:style w:type="paragraph" w:customStyle="1" w:styleId="WW8Num16z60">
    <w:name w:val="WW8Num16z6"/>
    <w:link w:val="WW8Num16z6"/>
    <w:qFormat/>
    <w:rsid w:val="000077AE"/>
  </w:style>
  <w:style w:type="paragraph" w:customStyle="1" w:styleId="WW8Num26z10">
    <w:name w:val="WW8Num26z1"/>
    <w:link w:val="WW8Num26z1"/>
    <w:qFormat/>
    <w:rsid w:val="000077AE"/>
  </w:style>
  <w:style w:type="paragraph" w:customStyle="1" w:styleId="WW8Num8z00">
    <w:name w:val="WW8Num8z0"/>
    <w:link w:val="WW8Num8z0"/>
    <w:qFormat/>
    <w:rsid w:val="000077AE"/>
  </w:style>
  <w:style w:type="paragraph" w:customStyle="1" w:styleId="WW8Num23z30">
    <w:name w:val="WW8Num23z3"/>
    <w:link w:val="WW8Num23z3"/>
    <w:qFormat/>
    <w:rsid w:val="000077AE"/>
  </w:style>
  <w:style w:type="paragraph" w:customStyle="1" w:styleId="WW8Num14z00">
    <w:name w:val="WW8Num14z0"/>
    <w:link w:val="WW8Num14z0"/>
    <w:qFormat/>
    <w:rsid w:val="000077AE"/>
  </w:style>
  <w:style w:type="paragraph" w:customStyle="1" w:styleId="WW8Num32z20">
    <w:name w:val="WW8Num32z2"/>
    <w:link w:val="WW8Num32z2"/>
    <w:qFormat/>
    <w:rsid w:val="000077AE"/>
  </w:style>
  <w:style w:type="paragraph" w:customStyle="1" w:styleId="WW8Num11z50">
    <w:name w:val="WW8Num11z5"/>
    <w:link w:val="WW8Num11z5"/>
    <w:qFormat/>
    <w:rsid w:val="000077AE"/>
  </w:style>
  <w:style w:type="paragraph" w:customStyle="1" w:styleId="TOC4">
    <w:name w:val="TOC 4"/>
    <w:next w:val="a"/>
    <w:link w:val="40"/>
    <w:uiPriority w:val="39"/>
    <w:rsid w:val="000077AE"/>
    <w:pPr>
      <w:ind w:left="600"/>
    </w:pPr>
    <w:rPr>
      <w:rFonts w:ascii="XO Thames" w:hAnsi="XO Thames"/>
      <w:sz w:val="28"/>
    </w:rPr>
  </w:style>
  <w:style w:type="paragraph" w:customStyle="1" w:styleId="WW8Num34z60">
    <w:name w:val="WW8Num34z6"/>
    <w:link w:val="WW8Num34z6"/>
    <w:qFormat/>
    <w:rsid w:val="000077AE"/>
  </w:style>
  <w:style w:type="paragraph" w:customStyle="1" w:styleId="afe">
    <w:name w:val="Содержимое таблицы"/>
    <w:basedOn w:val="a"/>
    <w:qFormat/>
    <w:rsid w:val="000077AE"/>
  </w:style>
  <w:style w:type="paragraph" w:customStyle="1" w:styleId="aff">
    <w:name w:val="Заголовок таблицы"/>
    <w:basedOn w:val="afe"/>
    <w:qFormat/>
    <w:rsid w:val="000077AE"/>
    <w:pPr>
      <w:jc w:val="center"/>
    </w:pPr>
    <w:rPr>
      <w:b/>
    </w:rPr>
  </w:style>
  <w:style w:type="paragraph" w:customStyle="1" w:styleId="WW8Num3z10">
    <w:name w:val="WW8Num3z1"/>
    <w:link w:val="WW8Num3z1"/>
    <w:qFormat/>
    <w:rsid w:val="000077AE"/>
  </w:style>
  <w:style w:type="paragraph" w:customStyle="1" w:styleId="WW8Num3z80">
    <w:name w:val="WW8Num3z8"/>
    <w:link w:val="WW8Num3z8"/>
    <w:qFormat/>
    <w:rsid w:val="000077AE"/>
  </w:style>
  <w:style w:type="paragraph" w:customStyle="1" w:styleId="WW8Num32z70">
    <w:name w:val="WW8Num32z7"/>
    <w:link w:val="WW8Num32z7"/>
    <w:qFormat/>
    <w:rsid w:val="000077AE"/>
  </w:style>
  <w:style w:type="paragraph" w:customStyle="1" w:styleId="WW8Num34z30">
    <w:name w:val="WW8Num34z3"/>
    <w:link w:val="WW8Num34z3"/>
    <w:qFormat/>
    <w:rsid w:val="000077AE"/>
  </w:style>
  <w:style w:type="paragraph" w:customStyle="1" w:styleId="WW8Num16z40">
    <w:name w:val="WW8Num16z4"/>
    <w:link w:val="WW8Num16z4"/>
    <w:qFormat/>
    <w:rsid w:val="000077AE"/>
  </w:style>
  <w:style w:type="paragraph" w:customStyle="1" w:styleId="WW8Num3z00">
    <w:name w:val="WW8Num3z0"/>
    <w:link w:val="WW8Num3z0"/>
    <w:qFormat/>
    <w:rsid w:val="000077AE"/>
  </w:style>
  <w:style w:type="paragraph" w:customStyle="1" w:styleId="WW8Num3z20">
    <w:name w:val="WW8Num3z2"/>
    <w:link w:val="WW8Num3z2"/>
    <w:qFormat/>
    <w:rsid w:val="000077AE"/>
  </w:style>
  <w:style w:type="paragraph" w:customStyle="1" w:styleId="WW8Num8z40">
    <w:name w:val="WW8Num8z4"/>
    <w:link w:val="WW8Num8z4"/>
    <w:qFormat/>
    <w:rsid w:val="000077AE"/>
  </w:style>
  <w:style w:type="paragraph" w:customStyle="1" w:styleId="WW8Num34z00">
    <w:name w:val="WW8Num34z0"/>
    <w:link w:val="WW8Num34z0"/>
    <w:qFormat/>
    <w:rsid w:val="000077AE"/>
  </w:style>
  <w:style w:type="paragraph" w:customStyle="1" w:styleId="WW8Num31z70">
    <w:name w:val="WW8Num31z7"/>
    <w:link w:val="WW8Num31z7"/>
    <w:qFormat/>
    <w:rsid w:val="000077AE"/>
  </w:style>
  <w:style w:type="paragraph" w:customStyle="1" w:styleId="WW8Num7z60">
    <w:name w:val="WW8Num7z6"/>
    <w:link w:val="WW8Num7z6"/>
    <w:qFormat/>
    <w:rsid w:val="000077AE"/>
  </w:style>
  <w:style w:type="paragraph" w:customStyle="1" w:styleId="WW8Num30z10">
    <w:name w:val="WW8Num30z1"/>
    <w:link w:val="WW8Num30z1"/>
    <w:qFormat/>
    <w:rsid w:val="000077AE"/>
  </w:style>
  <w:style w:type="paragraph" w:customStyle="1" w:styleId="WW8Num18z50">
    <w:name w:val="WW8Num18z5"/>
    <w:link w:val="WW8Num18z5"/>
    <w:qFormat/>
    <w:rsid w:val="000077AE"/>
  </w:style>
  <w:style w:type="paragraph" w:customStyle="1" w:styleId="TOC6">
    <w:name w:val="TOC 6"/>
    <w:next w:val="a"/>
    <w:link w:val="60"/>
    <w:uiPriority w:val="39"/>
    <w:rsid w:val="000077AE"/>
    <w:pPr>
      <w:ind w:left="1000"/>
    </w:pPr>
    <w:rPr>
      <w:rFonts w:ascii="XO Thames" w:hAnsi="XO Thames"/>
      <w:sz w:val="28"/>
    </w:rPr>
  </w:style>
  <w:style w:type="paragraph" w:customStyle="1" w:styleId="WW8Num23z20">
    <w:name w:val="WW8Num23z2"/>
    <w:link w:val="WW8Num23z2"/>
    <w:qFormat/>
    <w:rsid w:val="000077AE"/>
  </w:style>
  <w:style w:type="paragraph" w:customStyle="1" w:styleId="WW8Num15z20">
    <w:name w:val="WW8Num15z2"/>
    <w:link w:val="WW8Num15z2"/>
    <w:qFormat/>
    <w:rsid w:val="000077AE"/>
  </w:style>
  <w:style w:type="paragraph" w:customStyle="1" w:styleId="WW8Num9z30">
    <w:name w:val="WW8Num9z3"/>
    <w:link w:val="WW8Num9z3"/>
    <w:qFormat/>
    <w:rsid w:val="000077AE"/>
  </w:style>
  <w:style w:type="paragraph" w:customStyle="1" w:styleId="WW8Num30z20">
    <w:name w:val="WW8Num30z2"/>
    <w:link w:val="WW8Num30z2"/>
    <w:qFormat/>
    <w:rsid w:val="000077AE"/>
  </w:style>
  <w:style w:type="paragraph" w:customStyle="1" w:styleId="TOC7">
    <w:name w:val="TOC 7"/>
    <w:next w:val="a"/>
    <w:link w:val="70"/>
    <w:uiPriority w:val="39"/>
    <w:rsid w:val="000077AE"/>
    <w:pPr>
      <w:ind w:left="1200"/>
    </w:pPr>
    <w:rPr>
      <w:rFonts w:ascii="XO Thames" w:hAnsi="XO Thames"/>
      <w:sz w:val="28"/>
    </w:rPr>
  </w:style>
  <w:style w:type="paragraph" w:customStyle="1" w:styleId="WW8Num11z10">
    <w:name w:val="WW8Num11z1"/>
    <w:link w:val="WW8Num11z1"/>
    <w:qFormat/>
    <w:rsid w:val="000077AE"/>
  </w:style>
  <w:style w:type="paragraph" w:customStyle="1" w:styleId="WW8Num21z50">
    <w:name w:val="WW8Num21z5"/>
    <w:link w:val="WW8Num21z5"/>
    <w:qFormat/>
    <w:rsid w:val="000077AE"/>
  </w:style>
  <w:style w:type="paragraph" w:customStyle="1" w:styleId="WW8Num18z20">
    <w:name w:val="WW8Num18z2"/>
    <w:link w:val="WW8Num18z2"/>
    <w:qFormat/>
    <w:rsid w:val="000077AE"/>
  </w:style>
  <w:style w:type="paragraph" w:customStyle="1" w:styleId="WW8Num3z70">
    <w:name w:val="WW8Num3z7"/>
    <w:link w:val="WW8Num3z7"/>
    <w:qFormat/>
    <w:rsid w:val="000077AE"/>
  </w:style>
  <w:style w:type="paragraph" w:customStyle="1" w:styleId="WW8Num14z10">
    <w:name w:val="WW8Num14z1"/>
    <w:link w:val="WW8Num14z1"/>
    <w:qFormat/>
    <w:rsid w:val="000077AE"/>
  </w:style>
  <w:style w:type="paragraph" w:customStyle="1" w:styleId="WW8Num19z40">
    <w:name w:val="WW8Num19z4"/>
    <w:link w:val="WW8Num19z4"/>
    <w:qFormat/>
    <w:rsid w:val="000077AE"/>
  </w:style>
  <w:style w:type="paragraph" w:customStyle="1" w:styleId="WW8Num18z10">
    <w:name w:val="WW8Num18z1"/>
    <w:link w:val="WW8Num18z1"/>
    <w:qFormat/>
    <w:rsid w:val="000077AE"/>
  </w:style>
  <w:style w:type="paragraph" w:customStyle="1" w:styleId="WW8Num13z00">
    <w:name w:val="WW8Num13z0"/>
    <w:link w:val="WW8Num13z0"/>
    <w:qFormat/>
    <w:rsid w:val="000077AE"/>
  </w:style>
  <w:style w:type="paragraph" w:customStyle="1" w:styleId="WW8Num12z20">
    <w:name w:val="WW8Num12z2"/>
    <w:link w:val="WW8Num12z2"/>
    <w:qFormat/>
    <w:rsid w:val="000077AE"/>
  </w:style>
  <w:style w:type="paragraph" w:customStyle="1" w:styleId="aff0">
    <w:name w:val="Текст Знак"/>
    <w:qFormat/>
    <w:rsid w:val="000077AE"/>
    <w:rPr>
      <w:rFonts w:ascii="Courier New" w:hAnsi="Courier New"/>
    </w:rPr>
  </w:style>
  <w:style w:type="paragraph" w:customStyle="1" w:styleId="WW8Num28z10">
    <w:name w:val="WW8Num28z1"/>
    <w:link w:val="WW8Num28z1"/>
    <w:qFormat/>
    <w:rsid w:val="000077AE"/>
  </w:style>
  <w:style w:type="paragraph" w:customStyle="1" w:styleId="WW8Num18z00">
    <w:name w:val="WW8Num18z0"/>
    <w:link w:val="WW8Num18z0"/>
    <w:qFormat/>
    <w:rsid w:val="000077AE"/>
  </w:style>
  <w:style w:type="paragraph" w:customStyle="1" w:styleId="WW8Num15z10">
    <w:name w:val="WW8Num15z1"/>
    <w:link w:val="WW8Num15z1"/>
    <w:qFormat/>
    <w:rsid w:val="000077AE"/>
  </w:style>
  <w:style w:type="paragraph" w:customStyle="1" w:styleId="WW8Num24z00">
    <w:name w:val="WW8Num24z0"/>
    <w:link w:val="WW8Num24z0"/>
    <w:qFormat/>
    <w:rsid w:val="000077AE"/>
  </w:style>
  <w:style w:type="paragraph" w:customStyle="1" w:styleId="WW8Num27z60">
    <w:name w:val="WW8Num27z6"/>
    <w:link w:val="WW8Num27z6"/>
    <w:qFormat/>
    <w:rsid w:val="000077AE"/>
  </w:style>
  <w:style w:type="paragraph" w:customStyle="1" w:styleId="WW8Num28z60">
    <w:name w:val="WW8Num28z6"/>
    <w:link w:val="WW8Num28z6"/>
    <w:qFormat/>
    <w:rsid w:val="000077AE"/>
  </w:style>
  <w:style w:type="paragraph" w:customStyle="1" w:styleId="WW8Num8z30">
    <w:name w:val="WW8Num8z3"/>
    <w:link w:val="WW8Num8z3"/>
    <w:qFormat/>
    <w:rsid w:val="000077AE"/>
  </w:style>
  <w:style w:type="paragraph" w:customStyle="1" w:styleId="WW8Num13z70">
    <w:name w:val="WW8Num13z7"/>
    <w:link w:val="WW8Num13z7"/>
    <w:qFormat/>
    <w:rsid w:val="000077AE"/>
  </w:style>
  <w:style w:type="paragraph" w:customStyle="1" w:styleId="WW8Num23z40">
    <w:name w:val="WW8Num23z4"/>
    <w:link w:val="WW8Num23z4"/>
    <w:qFormat/>
    <w:rsid w:val="000077AE"/>
  </w:style>
  <w:style w:type="paragraph" w:customStyle="1" w:styleId="WW8Num5z80">
    <w:name w:val="WW8Num5z8"/>
    <w:link w:val="WW8Num5z8"/>
    <w:qFormat/>
    <w:rsid w:val="000077AE"/>
  </w:style>
  <w:style w:type="paragraph" w:customStyle="1" w:styleId="WW8Num4z30">
    <w:name w:val="WW8Num4z3"/>
    <w:link w:val="WW8Num4z3"/>
    <w:qFormat/>
    <w:rsid w:val="000077AE"/>
  </w:style>
  <w:style w:type="paragraph" w:customStyle="1" w:styleId="WW8Num17z70">
    <w:name w:val="WW8Num17z7"/>
    <w:link w:val="WW8Num17z7"/>
    <w:qFormat/>
    <w:rsid w:val="000077AE"/>
  </w:style>
  <w:style w:type="paragraph" w:customStyle="1" w:styleId="WW8Num26z30">
    <w:name w:val="WW8Num26z3"/>
    <w:link w:val="WW8Num26z3"/>
    <w:qFormat/>
    <w:rsid w:val="000077AE"/>
  </w:style>
  <w:style w:type="paragraph" w:customStyle="1" w:styleId="WW8Num21z00">
    <w:name w:val="WW8Num21z0"/>
    <w:link w:val="WW8Num21z0"/>
    <w:qFormat/>
    <w:rsid w:val="000077AE"/>
  </w:style>
  <w:style w:type="paragraph" w:customStyle="1" w:styleId="WW8Num8z60">
    <w:name w:val="WW8Num8z6"/>
    <w:link w:val="WW8Num8z6"/>
    <w:qFormat/>
    <w:rsid w:val="000077AE"/>
  </w:style>
  <w:style w:type="paragraph" w:customStyle="1" w:styleId="WW8Num12z30">
    <w:name w:val="WW8Num12z3"/>
    <w:link w:val="WW8Num12z3"/>
    <w:qFormat/>
    <w:rsid w:val="000077AE"/>
  </w:style>
  <w:style w:type="paragraph" w:customStyle="1" w:styleId="WW8Num24z30">
    <w:name w:val="WW8Num24z3"/>
    <w:link w:val="WW8Num24z3"/>
    <w:qFormat/>
    <w:rsid w:val="000077AE"/>
  </w:style>
  <w:style w:type="paragraph" w:customStyle="1" w:styleId="WW8Num33z50">
    <w:name w:val="WW8Num33z5"/>
    <w:link w:val="WW8Num33z5"/>
    <w:qFormat/>
    <w:rsid w:val="000077AE"/>
  </w:style>
  <w:style w:type="paragraph" w:customStyle="1" w:styleId="WW8Num16z00">
    <w:name w:val="WW8Num16z0"/>
    <w:link w:val="WW8Num16z0"/>
    <w:qFormat/>
    <w:rsid w:val="000077AE"/>
  </w:style>
  <w:style w:type="paragraph" w:customStyle="1" w:styleId="WW8Num5z00">
    <w:name w:val="WW8Num5z0"/>
    <w:link w:val="WW8Num5z0"/>
    <w:qFormat/>
    <w:rsid w:val="000077AE"/>
  </w:style>
  <w:style w:type="paragraph" w:customStyle="1" w:styleId="WW8Num11z20">
    <w:name w:val="WW8Num11z2"/>
    <w:link w:val="WW8Num11z2"/>
    <w:qFormat/>
    <w:rsid w:val="000077AE"/>
  </w:style>
  <w:style w:type="paragraph" w:customStyle="1" w:styleId="WW8Num22z10">
    <w:name w:val="WW8Num22z1"/>
    <w:link w:val="WW8Num22z1"/>
    <w:qFormat/>
    <w:rsid w:val="000077AE"/>
  </w:style>
  <w:style w:type="paragraph" w:customStyle="1" w:styleId="WW8Num23z80">
    <w:name w:val="WW8Num23z8"/>
    <w:link w:val="WW8Num23z8"/>
    <w:qFormat/>
    <w:rsid w:val="000077AE"/>
  </w:style>
  <w:style w:type="paragraph" w:customStyle="1" w:styleId="WW8Num10z40">
    <w:name w:val="WW8Num10z4"/>
    <w:link w:val="WW8Num10z4"/>
    <w:qFormat/>
    <w:rsid w:val="000077AE"/>
  </w:style>
  <w:style w:type="paragraph" w:customStyle="1" w:styleId="31">
    <w:name w:val="Указатель3"/>
    <w:basedOn w:val="a"/>
    <w:link w:val="33"/>
    <w:qFormat/>
    <w:rsid w:val="000077AE"/>
  </w:style>
  <w:style w:type="paragraph" w:customStyle="1" w:styleId="WW8Num26z00">
    <w:name w:val="WW8Num26z0"/>
    <w:link w:val="WW8Num26z0"/>
    <w:qFormat/>
    <w:rsid w:val="000077AE"/>
  </w:style>
  <w:style w:type="paragraph" w:customStyle="1" w:styleId="WW8Num10z10">
    <w:name w:val="WW8Num10z1"/>
    <w:link w:val="WW8Num10z1"/>
    <w:qFormat/>
    <w:rsid w:val="000077AE"/>
  </w:style>
  <w:style w:type="paragraph" w:customStyle="1" w:styleId="WW8Num30z70">
    <w:name w:val="WW8Num30z7"/>
    <w:link w:val="WW8Num30z7"/>
    <w:qFormat/>
    <w:rsid w:val="000077AE"/>
  </w:style>
  <w:style w:type="paragraph" w:customStyle="1" w:styleId="WW8Num5z20">
    <w:name w:val="WW8Num5z2"/>
    <w:link w:val="WW8Num5z2"/>
    <w:qFormat/>
    <w:rsid w:val="000077AE"/>
  </w:style>
  <w:style w:type="paragraph" w:customStyle="1" w:styleId="WW8Num5z70">
    <w:name w:val="WW8Num5z7"/>
    <w:link w:val="WW8Num5z7"/>
    <w:qFormat/>
    <w:rsid w:val="000077AE"/>
  </w:style>
  <w:style w:type="paragraph" w:customStyle="1" w:styleId="WW8Num27z10">
    <w:name w:val="WW8Num27z1"/>
    <w:link w:val="WW8Num27z1"/>
    <w:qFormat/>
    <w:rsid w:val="000077AE"/>
  </w:style>
  <w:style w:type="paragraph" w:customStyle="1" w:styleId="WW8Num1z80">
    <w:name w:val="WW8Num1z8"/>
    <w:link w:val="WW8Num1z8"/>
    <w:qFormat/>
    <w:rsid w:val="000077AE"/>
  </w:style>
  <w:style w:type="paragraph" w:customStyle="1" w:styleId="WW8Num14z80">
    <w:name w:val="WW8Num14z8"/>
    <w:link w:val="WW8Num14z8"/>
    <w:qFormat/>
    <w:rsid w:val="000077AE"/>
  </w:style>
  <w:style w:type="paragraph" w:customStyle="1" w:styleId="WW8Num4z60">
    <w:name w:val="WW8Num4z6"/>
    <w:link w:val="WW8Num4z6"/>
    <w:qFormat/>
    <w:rsid w:val="000077AE"/>
  </w:style>
  <w:style w:type="paragraph" w:customStyle="1" w:styleId="WW8Num30z40">
    <w:name w:val="WW8Num30z4"/>
    <w:link w:val="WW8Num30z4"/>
    <w:qFormat/>
    <w:rsid w:val="000077AE"/>
  </w:style>
  <w:style w:type="paragraph" w:customStyle="1" w:styleId="WW8Num17z00">
    <w:name w:val="WW8Num17z0"/>
    <w:link w:val="WW8Num17z0"/>
    <w:qFormat/>
    <w:rsid w:val="000077AE"/>
  </w:style>
  <w:style w:type="paragraph" w:customStyle="1" w:styleId="WW8Num20z00">
    <w:name w:val="WW8Num20z0"/>
    <w:link w:val="WW8Num20z0"/>
    <w:qFormat/>
    <w:rsid w:val="000077AE"/>
  </w:style>
  <w:style w:type="paragraph" w:customStyle="1" w:styleId="WW8Num21z80">
    <w:name w:val="WW8Num21z8"/>
    <w:link w:val="WW8Num21z8"/>
    <w:qFormat/>
    <w:rsid w:val="000077AE"/>
  </w:style>
  <w:style w:type="paragraph" w:customStyle="1" w:styleId="WW8Num32z80">
    <w:name w:val="WW8Num32z8"/>
    <w:link w:val="WW8Num32z8"/>
    <w:qFormat/>
    <w:rsid w:val="000077AE"/>
  </w:style>
  <w:style w:type="paragraph" w:customStyle="1" w:styleId="WW8Num7z50">
    <w:name w:val="WW8Num7z5"/>
    <w:link w:val="WW8Num7z5"/>
    <w:qFormat/>
    <w:rsid w:val="000077AE"/>
  </w:style>
  <w:style w:type="paragraph" w:customStyle="1" w:styleId="WW8Num9z60">
    <w:name w:val="WW8Num9z6"/>
    <w:link w:val="WW8Num9z6"/>
    <w:qFormat/>
    <w:rsid w:val="000077AE"/>
  </w:style>
  <w:style w:type="paragraph" w:customStyle="1" w:styleId="WW8Num13z40">
    <w:name w:val="WW8Num13z4"/>
    <w:link w:val="WW8Num13z4"/>
    <w:qFormat/>
    <w:rsid w:val="000077AE"/>
  </w:style>
  <w:style w:type="paragraph" w:customStyle="1" w:styleId="WW8Num20z40">
    <w:name w:val="WW8Num20z4"/>
    <w:link w:val="WW8Num20z4"/>
    <w:qFormat/>
    <w:rsid w:val="000077AE"/>
  </w:style>
  <w:style w:type="paragraph" w:customStyle="1" w:styleId="25">
    <w:name w:val="Указатель2"/>
    <w:basedOn w:val="a"/>
    <w:link w:val="24"/>
    <w:qFormat/>
    <w:rsid w:val="000077AE"/>
  </w:style>
  <w:style w:type="paragraph" w:customStyle="1" w:styleId="WW8Num10z30">
    <w:name w:val="WW8Num10z3"/>
    <w:link w:val="WW8Num10z3"/>
    <w:qFormat/>
    <w:rsid w:val="000077AE"/>
  </w:style>
  <w:style w:type="paragraph" w:customStyle="1" w:styleId="WW8Num13z30">
    <w:name w:val="WW8Num13z3"/>
    <w:link w:val="WW8Num13z3"/>
    <w:qFormat/>
    <w:rsid w:val="000077AE"/>
  </w:style>
  <w:style w:type="paragraph" w:customStyle="1" w:styleId="WW8Num31z10">
    <w:name w:val="WW8Num31z1"/>
    <w:link w:val="WW8Num31z1"/>
    <w:qFormat/>
    <w:rsid w:val="000077AE"/>
  </w:style>
  <w:style w:type="paragraph" w:customStyle="1" w:styleId="WW8Num3z30">
    <w:name w:val="WW8Num3z3"/>
    <w:link w:val="WW8Num3z3"/>
    <w:qFormat/>
    <w:rsid w:val="000077AE"/>
  </w:style>
  <w:style w:type="paragraph" w:customStyle="1" w:styleId="WW8Num15z00">
    <w:name w:val="WW8Num15z0"/>
    <w:link w:val="WW8Num15z0"/>
    <w:qFormat/>
    <w:rsid w:val="000077AE"/>
  </w:style>
  <w:style w:type="paragraph" w:customStyle="1" w:styleId="WW8Num24z80">
    <w:name w:val="WW8Num24z8"/>
    <w:link w:val="WW8Num24z8"/>
    <w:qFormat/>
    <w:rsid w:val="000077AE"/>
  </w:style>
  <w:style w:type="paragraph" w:customStyle="1" w:styleId="11">
    <w:name w:val="Знак примечания1"/>
    <w:link w:val="10"/>
    <w:qFormat/>
    <w:rsid w:val="000077AE"/>
    <w:rPr>
      <w:sz w:val="16"/>
    </w:rPr>
  </w:style>
  <w:style w:type="paragraph" w:customStyle="1" w:styleId="WW8Num8z50">
    <w:name w:val="WW8Num8z5"/>
    <w:link w:val="WW8Num8z5"/>
    <w:qFormat/>
    <w:rsid w:val="000077AE"/>
  </w:style>
  <w:style w:type="paragraph" w:customStyle="1" w:styleId="16">
    <w:name w:val="Название объекта1"/>
    <w:basedOn w:val="a"/>
    <w:link w:val="15"/>
    <w:qFormat/>
    <w:rsid w:val="000077AE"/>
    <w:pPr>
      <w:spacing w:before="120" w:after="120"/>
    </w:pPr>
    <w:rPr>
      <w:i/>
    </w:rPr>
  </w:style>
  <w:style w:type="paragraph" w:customStyle="1" w:styleId="WW8Num23z00">
    <w:name w:val="WW8Num23z0"/>
    <w:link w:val="WW8Num23z0"/>
    <w:qFormat/>
    <w:rsid w:val="000077AE"/>
  </w:style>
  <w:style w:type="paragraph" w:customStyle="1" w:styleId="WW8Num12z10">
    <w:name w:val="WW8Num12z1"/>
    <w:link w:val="WW8Num12z1"/>
    <w:qFormat/>
    <w:rsid w:val="000077AE"/>
  </w:style>
  <w:style w:type="paragraph" w:customStyle="1" w:styleId="WW8Num1z20">
    <w:name w:val="WW8Num1z2"/>
    <w:link w:val="WW8Num1z2"/>
    <w:qFormat/>
    <w:rsid w:val="000077AE"/>
  </w:style>
  <w:style w:type="paragraph" w:customStyle="1" w:styleId="WW8Num25z60">
    <w:name w:val="WW8Num25z6"/>
    <w:link w:val="WW8Num25z6"/>
    <w:qFormat/>
    <w:rsid w:val="000077AE"/>
  </w:style>
  <w:style w:type="paragraph" w:customStyle="1" w:styleId="aff1">
    <w:name w:val="Знак Знак Знак Знак Знак Знак Знак"/>
    <w:basedOn w:val="a"/>
    <w:qFormat/>
    <w:rsid w:val="000077AE"/>
    <w:pPr>
      <w:spacing w:after="160" w:line="240" w:lineRule="exact"/>
    </w:pPr>
    <w:rPr>
      <w:rFonts w:ascii="Arial" w:hAnsi="Arial"/>
      <w:sz w:val="20"/>
    </w:rPr>
  </w:style>
  <w:style w:type="paragraph" w:customStyle="1" w:styleId="WW8Num33z20">
    <w:name w:val="WW8Num33z2"/>
    <w:link w:val="WW8Num33z2"/>
    <w:qFormat/>
    <w:rsid w:val="000077AE"/>
  </w:style>
  <w:style w:type="paragraph" w:customStyle="1" w:styleId="WW8Num14z20">
    <w:name w:val="WW8Num14z2"/>
    <w:link w:val="WW8Num14z2"/>
    <w:qFormat/>
    <w:rsid w:val="000077AE"/>
  </w:style>
  <w:style w:type="paragraph" w:customStyle="1" w:styleId="WW8Num29z00">
    <w:name w:val="WW8Num29z0"/>
    <w:link w:val="WW8Num29z0"/>
    <w:qFormat/>
    <w:rsid w:val="000077AE"/>
  </w:style>
  <w:style w:type="paragraph" w:customStyle="1" w:styleId="WW8Num19z20">
    <w:name w:val="WW8Num19z2"/>
    <w:link w:val="WW8Num19z2"/>
    <w:qFormat/>
    <w:rsid w:val="000077AE"/>
  </w:style>
  <w:style w:type="paragraph" w:customStyle="1" w:styleId="WW8Num23z10">
    <w:name w:val="WW8Num23z1"/>
    <w:link w:val="WW8Num23z1"/>
    <w:qFormat/>
    <w:rsid w:val="000077AE"/>
  </w:style>
  <w:style w:type="paragraph" w:customStyle="1" w:styleId="WW8Num20z80">
    <w:name w:val="WW8Num20z8"/>
    <w:link w:val="WW8Num20z8"/>
    <w:qFormat/>
    <w:rsid w:val="000077AE"/>
  </w:style>
  <w:style w:type="paragraph" w:customStyle="1" w:styleId="WW8Num9z10">
    <w:name w:val="WW8Num9z1"/>
    <w:link w:val="WW8Num9z1"/>
    <w:qFormat/>
    <w:rsid w:val="000077AE"/>
  </w:style>
  <w:style w:type="paragraph" w:customStyle="1" w:styleId="WW8Num16z80">
    <w:name w:val="WW8Num16z8"/>
    <w:link w:val="WW8Num16z8"/>
    <w:qFormat/>
    <w:rsid w:val="000077AE"/>
  </w:style>
  <w:style w:type="paragraph" w:customStyle="1" w:styleId="21">
    <w:name w:val="Название объекта2"/>
    <w:basedOn w:val="a"/>
    <w:link w:val="20"/>
    <w:qFormat/>
    <w:rsid w:val="000077AE"/>
    <w:pPr>
      <w:spacing w:before="120" w:after="120"/>
    </w:pPr>
    <w:rPr>
      <w:i/>
    </w:rPr>
  </w:style>
  <w:style w:type="paragraph" w:customStyle="1" w:styleId="WW8Num12z70">
    <w:name w:val="WW8Num12z7"/>
    <w:link w:val="WW8Num12z7"/>
    <w:qFormat/>
    <w:rsid w:val="000077AE"/>
  </w:style>
  <w:style w:type="paragraph" w:customStyle="1" w:styleId="WW8Num24z40">
    <w:name w:val="WW8Num24z4"/>
    <w:link w:val="WW8Num24z4"/>
    <w:qFormat/>
    <w:rsid w:val="000077AE"/>
  </w:style>
  <w:style w:type="paragraph" w:customStyle="1" w:styleId="WW8Num1z30">
    <w:name w:val="WW8Num1z3"/>
    <w:link w:val="WW8Num1z3"/>
    <w:qFormat/>
    <w:rsid w:val="000077AE"/>
  </w:style>
  <w:style w:type="paragraph" w:customStyle="1" w:styleId="13">
    <w:name w:val="Указатель1"/>
    <w:basedOn w:val="a"/>
    <w:link w:val="19"/>
    <w:qFormat/>
    <w:rsid w:val="000077AE"/>
  </w:style>
  <w:style w:type="paragraph" w:customStyle="1" w:styleId="WW8Num7z40">
    <w:name w:val="WW8Num7z4"/>
    <w:link w:val="WW8Num7z4"/>
    <w:qFormat/>
    <w:rsid w:val="000077AE"/>
  </w:style>
  <w:style w:type="paragraph" w:customStyle="1" w:styleId="WW8Num10z00">
    <w:name w:val="WW8Num10z0"/>
    <w:link w:val="WW8Num10z0"/>
    <w:qFormat/>
    <w:rsid w:val="000077AE"/>
  </w:style>
  <w:style w:type="paragraph" w:customStyle="1" w:styleId="WW8Num2z30">
    <w:name w:val="WW8Num2z3"/>
    <w:link w:val="WW8Num2z3"/>
    <w:qFormat/>
    <w:rsid w:val="000077AE"/>
    <w:rPr>
      <w:rFonts w:ascii="Symbol" w:hAnsi="Symbol"/>
    </w:rPr>
  </w:style>
  <w:style w:type="paragraph" w:customStyle="1" w:styleId="WW8Num25z80">
    <w:name w:val="WW8Num25z8"/>
    <w:link w:val="WW8Num25z8"/>
    <w:qFormat/>
    <w:rsid w:val="000077AE"/>
  </w:style>
  <w:style w:type="paragraph" w:customStyle="1" w:styleId="WW8Num1z40">
    <w:name w:val="WW8Num1z4"/>
    <w:link w:val="WW8Num1z4"/>
    <w:qFormat/>
    <w:rsid w:val="000077AE"/>
  </w:style>
  <w:style w:type="paragraph" w:customStyle="1" w:styleId="WW8Num21z60">
    <w:name w:val="WW8Num21z6"/>
    <w:link w:val="WW8Num21z6"/>
    <w:qFormat/>
    <w:rsid w:val="000077AE"/>
  </w:style>
  <w:style w:type="paragraph" w:customStyle="1" w:styleId="WW8Num7z70">
    <w:name w:val="WW8Num7z7"/>
    <w:link w:val="WW8Num7z7"/>
    <w:qFormat/>
    <w:rsid w:val="000077AE"/>
  </w:style>
  <w:style w:type="paragraph" w:customStyle="1" w:styleId="WW8Num34z50">
    <w:name w:val="WW8Num34z5"/>
    <w:link w:val="WW8Num34z5"/>
    <w:qFormat/>
    <w:rsid w:val="000077AE"/>
  </w:style>
  <w:style w:type="paragraph" w:customStyle="1" w:styleId="WW8Num6z00">
    <w:name w:val="WW8Num6z0"/>
    <w:link w:val="WW8Num6z0"/>
    <w:qFormat/>
    <w:rsid w:val="000077AE"/>
  </w:style>
  <w:style w:type="paragraph" w:customStyle="1" w:styleId="WW8Num12z80">
    <w:name w:val="WW8Num12z8"/>
    <w:link w:val="WW8Num12z8"/>
    <w:qFormat/>
    <w:rsid w:val="000077AE"/>
  </w:style>
  <w:style w:type="paragraph" w:customStyle="1" w:styleId="WW8Num20z30">
    <w:name w:val="WW8Num20z3"/>
    <w:link w:val="WW8Num20z3"/>
    <w:qFormat/>
    <w:rsid w:val="000077AE"/>
  </w:style>
  <w:style w:type="paragraph" w:customStyle="1" w:styleId="WW8Num10z60">
    <w:name w:val="WW8Num10z6"/>
    <w:link w:val="WW8Num10z6"/>
    <w:qFormat/>
    <w:rsid w:val="000077AE"/>
  </w:style>
  <w:style w:type="paragraph" w:customStyle="1" w:styleId="WW8Num16z10">
    <w:name w:val="WW8Num16z1"/>
    <w:link w:val="WW8Num16z1"/>
    <w:qFormat/>
    <w:rsid w:val="000077AE"/>
  </w:style>
  <w:style w:type="paragraph" w:customStyle="1" w:styleId="WW8Num29z30">
    <w:name w:val="WW8Num29z3"/>
    <w:link w:val="WW8Num29z3"/>
    <w:qFormat/>
    <w:rsid w:val="000077AE"/>
  </w:style>
  <w:style w:type="paragraph" w:customStyle="1" w:styleId="WW8Num17z10">
    <w:name w:val="WW8Num17z1"/>
    <w:link w:val="WW8Num17z1"/>
    <w:qFormat/>
    <w:rsid w:val="000077AE"/>
  </w:style>
  <w:style w:type="paragraph" w:customStyle="1" w:styleId="WW8Num33z10">
    <w:name w:val="WW8Num33z1"/>
    <w:link w:val="WW8Num33z1"/>
    <w:qFormat/>
    <w:rsid w:val="000077AE"/>
  </w:style>
  <w:style w:type="paragraph" w:customStyle="1" w:styleId="WW8Num34z20">
    <w:name w:val="WW8Num34z2"/>
    <w:link w:val="WW8Num34z2"/>
    <w:qFormat/>
    <w:rsid w:val="000077AE"/>
  </w:style>
  <w:style w:type="paragraph" w:customStyle="1" w:styleId="WW8Num12z50">
    <w:name w:val="WW8Num12z5"/>
    <w:link w:val="WW8Num12z5"/>
    <w:qFormat/>
    <w:rsid w:val="000077AE"/>
  </w:style>
  <w:style w:type="paragraph" w:customStyle="1" w:styleId="1f">
    <w:name w:val="Замещающий текст1"/>
    <w:qFormat/>
    <w:rsid w:val="000077AE"/>
    <w:rPr>
      <w:color w:val="808080"/>
    </w:rPr>
  </w:style>
  <w:style w:type="paragraph" w:customStyle="1" w:styleId="WW8Num1z70">
    <w:name w:val="WW8Num1z7"/>
    <w:link w:val="WW8Num1z7"/>
    <w:qFormat/>
    <w:rsid w:val="000077AE"/>
  </w:style>
  <w:style w:type="paragraph" w:customStyle="1" w:styleId="WW8Num33z80">
    <w:name w:val="WW8Num33z8"/>
    <w:link w:val="WW8Num33z8"/>
    <w:qFormat/>
    <w:rsid w:val="000077AE"/>
  </w:style>
  <w:style w:type="paragraph" w:customStyle="1" w:styleId="WW8Num28z50">
    <w:name w:val="WW8Num28z5"/>
    <w:link w:val="WW8Num28z5"/>
    <w:qFormat/>
    <w:rsid w:val="000077AE"/>
  </w:style>
  <w:style w:type="paragraph" w:customStyle="1" w:styleId="WW8Num12z60">
    <w:name w:val="WW8Num12z6"/>
    <w:link w:val="WW8Num12z6"/>
    <w:qFormat/>
    <w:rsid w:val="000077AE"/>
  </w:style>
  <w:style w:type="paragraph" w:customStyle="1" w:styleId="WW8Num13z60">
    <w:name w:val="WW8Num13z6"/>
    <w:link w:val="WW8Num13z6"/>
    <w:qFormat/>
    <w:rsid w:val="000077AE"/>
  </w:style>
  <w:style w:type="paragraph" w:customStyle="1" w:styleId="TOC3">
    <w:name w:val="TOC 3"/>
    <w:next w:val="a"/>
    <w:link w:val="33"/>
    <w:uiPriority w:val="39"/>
    <w:rsid w:val="000077AE"/>
    <w:pPr>
      <w:ind w:left="400"/>
    </w:pPr>
    <w:rPr>
      <w:rFonts w:ascii="XO Thames" w:hAnsi="XO Thames"/>
      <w:sz w:val="28"/>
    </w:rPr>
  </w:style>
  <w:style w:type="paragraph" w:customStyle="1" w:styleId="WW8Num3z50">
    <w:name w:val="WW8Num3z5"/>
    <w:link w:val="WW8Num3z5"/>
    <w:qFormat/>
    <w:rsid w:val="000077AE"/>
  </w:style>
  <w:style w:type="paragraph" w:customStyle="1" w:styleId="WW8Num29z80">
    <w:name w:val="WW8Num29z8"/>
    <w:link w:val="WW8Num29z8"/>
    <w:qFormat/>
    <w:rsid w:val="000077AE"/>
  </w:style>
  <w:style w:type="paragraph" w:customStyle="1" w:styleId="WW8Num29z10">
    <w:name w:val="WW8Num29z1"/>
    <w:link w:val="WW8Num29z1"/>
    <w:qFormat/>
    <w:rsid w:val="000077AE"/>
  </w:style>
  <w:style w:type="paragraph" w:customStyle="1" w:styleId="WW8Num30z50">
    <w:name w:val="WW8Num30z5"/>
    <w:link w:val="WW8Num30z5"/>
    <w:qFormat/>
    <w:rsid w:val="000077AE"/>
  </w:style>
  <w:style w:type="paragraph" w:customStyle="1" w:styleId="WW8Num16z50">
    <w:name w:val="WW8Num16z5"/>
    <w:link w:val="WW8Num16z5"/>
    <w:qFormat/>
    <w:rsid w:val="000077AE"/>
  </w:style>
  <w:style w:type="paragraph" w:customStyle="1" w:styleId="aff2">
    <w:name w:val="Тема примечания Знак"/>
    <w:qFormat/>
    <w:rsid w:val="000077AE"/>
    <w:rPr>
      <w:b/>
    </w:rPr>
  </w:style>
  <w:style w:type="paragraph" w:customStyle="1" w:styleId="WW8Num10z70">
    <w:name w:val="WW8Num10z7"/>
    <w:link w:val="WW8Num10z7"/>
    <w:qFormat/>
    <w:rsid w:val="000077AE"/>
  </w:style>
  <w:style w:type="paragraph" w:customStyle="1" w:styleId="WW8Num31z40">
    <w:name w:val="WW8Num31z4"/>
    <w:link w:val="WW8Num31z4"/>
    <w:qFormat/>
    <w:rsid w:val="000077AE"/>
  </w:style>
  <w:style w:type="paragraph" w:customStyle="1" w:styleId="WW8Num2z10">
    <w:name w:val="WW8Num2z1"/>
    <w:link w:val="WW8Num2z1"/>
    <w:qFormat/>
    <w:rsid w:val="000077AE"/>
    <w:rPr>
      <w:rFonts w:ascii="Courier New" w:hAnsi="Courier New"/>
    </w:rPr>
  </w:style>
  <w:style w:type="paragraph" w:customStyle="1" w:styleId="WW8Num19z00">
    <w:name w:val="WW8Num19z0"/>
    <w:link w:val="WW8Num19z0"/>
    <w:qFormat/>
    <w:rsid w:val="000077AE"/>
  </w:style>
  <w:style w:type="paragraph" w:customStyle="1" w:styleId="WW8Num19z50">
    <w:name w:val="WW8Num19z5"/>
    <w:link w:val="WW8Num19z5"/>
    <w:qFormat/>
    <w:rsid w:val="000077AE"/>
  </w:style>
  <w:style w:type="paragraph" w:customStyle="1" w:styleId="WW8Num9z00">
    <w:name w:val="WW8Num9z0"/>
    <w:link w:val="WW8Num9z0"/>
    <w:qFormat/>
    <w:rsid w:val="000077AE"/>
  </w:style>
  <w:style w:type="paragraph" w:customStyle="1" w:styleId="WW8Num22z70">
    <w:name w:val="WW8Num22z7"/>
    <w:link w:val="WW8Num22z7"/>
    <w:qFormat/>
    <w:rsid w:val="000077AE"/>
  </w:style>
  <w:style w:type="paragraph" w:customStyle="1" w:styleId="WW8Num7z20">
    <w:name w:val="WW8Num7z2"/>
    <w:link w:val="WW8Num7z2"/>
    <w:qFormat/>
    <w:rsid w:val="000077AE"/>
  </w:style>
  <w:style w:type="paragraph" w:customStyle="1" w:styleId="WW8Num17z30">
    <w:name w:val="WW8Num17z3"/>
    <w:link w:val="WW8Num17z3"/>
    <w:qFormat/>
    <w:rsid w:val="000077AE"/>
  </w:style>
  <w:style w:type="paragraph" w:customStyle="1" w:styleId="213">
    <w:name w:val="Основной текст 21"/>
    <w:basedOn w:val="a"/>
    <w:link w:val="210"/>
    <w:qFormat/>
    <w:rsid w:val="000077AE"/>
    <w:pPr>
      <w:jc w:val="both"/>
    </w:pPr>
    <w:rPr>
      <w:sz w:val="32"/>
    </w:rPr>
  </w:style>
  <w:style w:type="paragraph" w:customStyle="1" w:styleId="WW8Num32z60">
    <w:name w:val="WW8Num32z6"/>
    <w:link w:val="WW8Num32z6"/>
    <w:qFormat/>
    <w:rsid w:val="000077AE"/>
  </w:style>
  <w:style w:type="paragraph" w:customStyle="1" w:styleId="WW8Num27z80">
    <w:name w:val="WW8Num27z8"/>
    <w:link w:val="WW8Num27z8"/>
    <w:qFormat/>
    <w:rsid w:val="000077AE"/>
  </w:style>
  <w:style w:type="paragraph" w:customStyle="1" w:styleId="211">
    <w:name w:val="Основной текст с отступом 21"/>
    <w:basedOn w:val="a"/>
    <w:link w:val="212"/>
    <w:qFormat/>
    <w:rsid w:val="000077AE"/>
    <w:pPr>
      <w:ind w:left="510"/>
      <w:jc w:val="both"/>
    </w:pPr>
    <w:rPr>
      <w:sz w:val="28"/>
    </w:rPr>
  </w:style>
  <w:style w:type="paragraph" w:customStyle="1" w:styleId="WW8Num4z70">
    <w:name w:val="WW8Num4z7"/>
    <w:link w:val="WW8Num4z7"/>
    <w:qFormat/>
    <w:rsid w:val="000077AE"/>
  </w:style>
  <w:style w:type="paragraph" w:customStyle="1" w:styleId="WW8Num32z40">
    <w:name w:val="WW8Num32z4"/>
    <w:link w:val="WW8Num32z4"/>
    <w:qFormat/>
    <w:rsid w:val="000077AE"/>
  </w:style>
  <w:style w:type="paragraph" w:customStyle="1" w:styleId="WW8Num27z20">
    <w:name w:val="WW8Num27z2"/>
    <w:link w:val="WW8Num27z2"/>
    <w:qFormat/>
    <w:rsid w:val="000077AE"/>
  </w:style>
  <w:style w:type="paragraph" w:customStyle="1" w:styleId="WW8Num8z80">
    <w:name w:val="WW8Num8z8"/>
    <w:link w:val="WW8Num8z8"/>
    <w:qFormat/>
    <w:rsid w:val="000077AE"/>
  </w:style>
  <w:style w:type="paragraph" w:customStyle="1" w:styleId="WW8Num24z60">
    <w:name w:val="WW8Num24z6"/>
    <w:link w:val="WW8Num24z6"/>
    <w:qFormat/>
    <w:rsid w:val="000077AE"/>
  </w:style>
  <w:style w:type="paragraph" w:customStyle="1" w:styleId="1f0">
    <w:name w:val="Знак Знак1 Знак"/>
    <w:basedOn w:val="a"/>
    <w:qFormat/>
    <w:rsid w:val="000077AE"/>
    <w:pPr>
      <w:spacing w:after="160" w:line="240" w:lineRule="exact"/>
    </w:pPr>
    <w:rPr>
      <w:rFonts w:ascii="Verdana" w:hAnsi="Verdana"/>
      <w:sz w:val="20"/>
    </w:rPr>
  </w:style>
  <w:style w:type="paragraph" w:customStyle="1" w:styleId="WW8Num30z30">
    <w:name w:val="WW8Num30z3"/>
    <w:link w:val="WW8Num30z3"/>
    <w:qFormat/>
    <w:rsid w:val="000077AE"/>
  </w:style>
  <w:style w:type="paragraph" w:customStyle="1" w:styleId="WW8Num32z50">
    <w:name w:val="WW8Num32z5"/>
    <w:link w:val="WW8Num32z5"/>
    <w:qFormat/>
    <w:rsid w:val="000077AE"/>
  </w:style>
  <w:style w:type="paragraph" w:customStyle="1" w:styleId="WW8Num28z30">
    <w:name w:val="WW8Num28z3"/>
    <w:link w:val="WW8Num28z3"/>
    <w:qFormat/>
    <w:rsid w:val="000077AE"/>
  </w:style>
  <w:style w:type="paragraph" w:customStyle="1" w:styleId="WW8Num5z60">
    <w:name w:val="WW8Num5z6"/>
    <w:link w:val="WW8Num5z6"/>
    <w:qFormat/>
    <w:rsid w:val="000077AE"/>
  </w:style>
  <w:style w:type="paragraph" w:customStyle="1" w:styleId="WW8Num23z50">
    <w:name w:val="WW8Num23z5"/>
    <w:link w:val="WW8Num23z5"/>
    <w:qFormat/>
    <w:rsid w:val="000077AE"/>
  </w:style>
  <w:style w:type="paragraph" w:customStyle="1" w:styleId="WW8Num31z20">
    <w:name w:val="WW8Num31z2"/>
    <w:link w:val="WW8Num31z2"/>
    <w:qFormat/>
    <w:rsid w:val="000077AE"/>
  </w:style>
  <w:style w:type="paragraph" w:customStyle="1" w:styleId="WW8Num9z70">
    <w:name w:val="WW8Num9z7"/>
    <w:link w:val="WW8Num9z7"/>
    <w:qFormat/>
    <w:rsid w:val="000077AE"/>
  </w:style>
  <w:style w:type="paragraph" w:customStyle="1" w:styleId="WW8Num11z00">
    <w:name w:val="WW8Num11z0"/>
    <w:link w:val="WW8Num11z0"/>
    <w:qFormat/>
    <w:rsid w:val="000077AE"/>
  </w:style>
  <w:style w:type="paragraph" w:customStyle="1" w:styleId="WW8Num18z30">
    <w:name w:val="WW8Num18z3"/>
    <w:link w:val="WW8Num18z3"/>
    <w:qFormat/>
    <w:rsid w:val="000077AE"/>
  </w:style>
  <w:style w:type="paragraph" w:customStyle="1" w:styleId="WW8Num19z10">
    <w:name w:val="WW8Num19z1"/>
    <w:link w:val="WW8Num19z1"/>
    <w:qFormat/>
    <w:rsid w:val="000077AE"/>
  </w:style>
  <w:style w:type="paragraph" w:customStyle="1" w:styleId="WW8Num20z50">
    <w:name w:val="WW8Num20z5"/>
    <w:link w:val="WW8Num20z5"/>
    <w:qFormat/>
    <w:rsid w:val="000077AE"/>
  </w:style>
  <w:style w:type="paragraph" w:customStyle="1" w:styleId="WW8Num27z40">
    <w:name w:val="WW8Num27z4"/>
    <w:link w:val="WW8Num27z4"/>
    <w:qFormat/>
    <w:rsid w:val="000077AE"/>
  </w:style>
  <w:style w:type="paragraph" w:styleId="aff3">
    <w:name w:val="caption"/>
    <w:basedOn w:val="a"/>
    <w:qFormat/>
    <w:rsid w:val="000077AE"/>
    <w:pPr>
      <w:spacing w:before="120" w:after="120"/>
    </w:pPr>
    <w:rPr>
      <w:i/>
    </w:rPr>
  </w:style>
  <w:style w:type="paragraph" w:customStyle="1" w:styleId="WW8Num31z00">
    <w:name w:val="WW8Num31z0"/>
    <w:link w:val="WW8Num31z0"/>
    <w:qFormat/>
    <w:rsid w:val="000077AE"/>
  </w:style>
  <w:style w:type="paragraph" w:customStyle="1" w:styleId="WW8Num11z70">
    <w:name w:val="WW8Num11z7"/>
    <w:link w:val="WW8Num11z7"/>
    <w:qFormat/>
    <w:rsid w:val="000077AE"/>
  </w:style>
  <w:style w:type="paragraph" w:customStyle="1" w:styleId="WW8Num15z30">
    <w:name w:val="WW8Num15z3"/>
    <w:link w:val="WW8Num15z3"/>
    <w:qFormat/>
    <w:rsid w:val="000077AE"/>
  </w:style>
  <w:style w:type="paragraph" w:customStyle="1" w:styleId="WW8Num18z40">
    <w:name w:val="WW8Num18z4"/>
    <w:link w:val="WW8Num18z4"/>
    <w:qFormat/>
    <w:rsid w:val="000077AE"/>
  </w:style>
  <w:style w:type="paragraph" w:customStyle="1" w:styleId="WW8Num14z60">
    <w:name w:val="WW8Num14z6"/>
    <w:link w:val="WW8Num14z6"/>
    <w:qFormat/>
    <w:rsid w:val="000077AE"/>
  </w:style>
  <w:style w:type="paragraph" w:customStyle="1" w:styleId="WW8Num20z20">
    <w:name w:val="WW8Num20z2"/>
    <w:link w:val="WW8Num20z2"/>
    <w:qFormat/>
    <w:rsid w:val="000077AE"/>
  </w:style>
  <w:style w:type="paragraph" w:customStyle="1" w:styleId="WW8Num13z80">
    <w:name w:val="WW8Num13z8"/>
    <w:link w:val="WW8Num13z8"/>
    <w:qFormat/>
    <w:rsid w:val="000077AE"/>
  </w:style>
  <w:style w:type="paragraph" w:customStyle="1" w:styleId="WW8Num26z70">
    <w:name w:val="WW8Num26z7"/>
    <w:link w:val="WW8Num26z7"/>
    <w:qFormat/>
    <w:rsid w:val="000077AE"/>
  </w:style>
  <w:style w:type="paragraph" w:customStyle="1" w:styleId="WW8Num8z10">
    <w:name w:val="WW8Num8z1"/>
    <w:link w:val="WW8Num8z1"/>
    <w:qFormat/>
    <w:rsid w:val="000077AE"/>
  </w:style>
  <w:style w:type="paragraph" w:customStyle="1" w:styleId="WW8Num8z70">
    <w:name w:val="WW8Num8z7"/>
    <w:link w:val="WW8Num8z7"/>
    <w:qFormat/>
    <w:rsid w:val="000077AE"/>
  </w:style>
  <w:style w:type="paragraph" w:customStyle="1" w:styleId="aff4">
    <w:name w:val="Верхний и нижний колонтитулы"/>
    <w:qFormat/>
    <w:rsid w:val="000077AE"/>
    <w:pPr>
      <w:jc w:val="both"/>
    </w:pPr>
    <w:rPr>
      <w:rFonts w:ascii="XO Thames" w:hAnsi="XO Thames"/>
    </w:rPr>
  </w:style>
  <w:style w:type="paragraph" w:customStyle="1" w:styleId="WW8Num23z60">
    <w:name w:val="WW8Num23z6"/>
    <w:link w:val="WW8Num23z6"/>
    <w:qFormat/>
    <w:rsid w:val="000077AE"/>
  </w:style>
  <w:style w:type="paragraph" w:customStyle="1" w:styleId="aff5">
    <w:name w:val="Текст примечания Знак"/>
    <w:basedOn w:val="1f1"/>
    <w:qFormat/>
    <w:rsid w:val="000077AE"/>
  </w:style>
  <w:style w:type="paragraph" w:customStyle="1" w:styleId="WW8Num13z50">
    <w:name w:val="WW8Num13z5"/>
    <w:link w:val="WW8Num13z5"/>
    <w:qFormat/>
    <w:rsid w:val="000077AE"/>
  </w:style>
  <w:style w:type="paragraph" w:customStyle="1" w:styleId="WW8Num14z30">
    <w:name w:val="WW8Num14z3"/>
    <w:link w:val="WW8Num14z3"/>
    <w:qFormat/>
    <w:rsid w:val="000077AE"/>
  </w:style>
  <w:style w:type="paragraph" w:customStyle="1" w:styleId="WW8Num24z10">
    <w:name w:val="WW8Num24z1"/>
    <w:link w:val="WW8Num24z1"/>
    <w:qFormat/>
    <w:rsid w:val="000077AE"/>
  </w:style>
  <w:style w:type="paragraph" w:customStyle="1" w:styleId="WW8Num10z50">
    <w:name w:val="WW8Num10z5"/>
    <w:link w:val="WW8Num10z5"/>
    <w:qFormat/>
    <w:rsid w:val="000077AE"/>
  </w:style>
  <w:style w:type="paragraph" w:customStyle="1" w:styleId="WW8Num4z20">
    <w:name w:val="WW8Num4z2"/>
    <w:link w:val="WW8Num4z2"/>
    <w:qFormat/>
    <w:rsid w:val="000077AE"/>
  </w:style>
  <w:style w:type="paragraph" w:customStyle="1" w:styleId="WW8Num26z80">
    <w:name w:val="WW8Num26z8"/>
    <w:link w:val="WW8Num26z8"/>
    <w:qFormat/>
    <w:rsid w:val="000077AE"/>
  </w:style>
  <w:style w:type="paragraph" w:customStyle="1" w:styleId="WW8Num16z20">
    <w:name w:val="WW8Num16z2"/>
    <w:link w:val="WW8Num16z2"/>
    <w:qFormat/>
    <w:rsid w:val="000077AE"/>
  </w:style>
  <w:style w:type="paragraph" w:customStyle="1" w:styleId="WW8Num12z00">
    <w:name w:val="WW8Num12z0"/>
    <w:link w:val="WW8Num12z0"/>
    <w:qFormat/>
    <w:rsid w:val="000077AE"/>
  </w:style>
  <w:style w:type="paragraph" w:customStyle="1" w:styleId="WW8Num29z20">
    <w:name w:val="WW8Num29z2"/>
    <w:link w:val="WW8Num29z2"/>
    <w:qFormat/>
    <w:rsid w:val="000077AE"/>
  </w:style>
  <w:style w:type="paragraph" w:customStyle="1" w:styleId="WW8Num24z50">
    <w:name w:val="WW8Num24z5"/>
    <w:link w:val="WW8Num24z5"/>
    <w:qFormat/>
    <w:rsid w:val="000077AE"/>
  </w:style>
  <w:style w:type="paragraph" w:customStyle="1" w:styleId="WW8Num4z10">
    <w:name w:val="WW8Num4z1"/>
    <w:link w:val="WW8Num4z1"/>
    <w:qFormat/>
    <w:rsid w:val="000077AE"/>
  </w:style>
  <w:style w:type="paragraph" w:customStyle="1" w:styleId="WW8Num15z40">
    <w:name w:val="WW8Num15z4"/>
    <w:link w:val="WW8Num15z4"/>
    <w:qFormat/>
    <w:rsid w:val="000077AE"/>
  </w:style>
  <w:style w:type="paragraph" w:customStyle="1" w:styleId="WW8Num10z80">
    <w:name w:val="WW8Num10z8"/>
    <w:link w:val="WW8Num10z8"/>
    <w:qFormat/>
    <w:rsid w:val="000077AE"/>
  </w:style>
  <w:style w:type="paragraph" w:customStyle="1" w:styleId="WW8Num31z30">
    <w:name w:val="WW8Num31z3"/>
    <w:link w:val="WW8Num31z3"/>
    <w:qFormat/>
    <w:rsid w:val="000077AE"/>
  </w:style>
  <w:style w:type="paragraph" w:customStyle="1" w:styleId="WW8Num34z80">
    <w:name w:val="WW8Num34z8"/>
    <w:link w:val="WW8Num34z8"/>
    <w:qFormat/>
    <w:rsid w:val="000077AE"/>
  </w:style>
  <w:style w:type="paragraph" w:customStyle="1" w:styleId="WW8Num4z00">
    <w:name w:val="WW8Num4z0"/>
    <w:link w:val="WW8Num4z0"/>
    <w:qFormat/>
    <w:rsid w:val="000077AE"/>
  </w:style>
  <w:style w:type="paragraph" w:customStyle="1" w:styleId="WW8Num20z70">
    <w:name w:val="WW8Num20z7"/>
    <w:link w:val="WW8Num20z7"/>
    <w:qFormat/>
    <w:rsid w:val="000077AE"/>
  </w:style>
  <w:style w:type="paragraph" w:customStyle="1" w:styleId="WW8Num28z80">
    <w:name w:val="WW8Num28z8"/>
    <w:link w:val="WW8Num28z8"/>
    <w:qFormat/>
    <w:rsid w:val="000077AE"/>
  </w:style>
  <w:style w:type="paragraph" w:customStyle="1" w:styleId="WW8Num21z70">
    <w:name w:val="WW8Num21z7"/>
    <w:link w:val="WW8Num21z7"/>
    <w:qFormat/>
    <w:rsid w:val="000077AE"/>
  </w:style>
  <w:style w:type="paragraph" w:customStyle="1" w:styleId="WW8Num4z80">
    <w:name w:val="WW8Num4z8"/>
    <w:link w:val="WW8Num4z8"/>
    <w:qFormat/>
    <w:rsid w:val="000077AE"/>
  </w:style>
  <w:style w:type="paragraph" w:customStyle="1" w:styleId="WW8Num17z40">
    <w:name w:val="WW8Num17z4"/>
    <w:link w:val="WW8Num17z4"/>
    <w:qFormat/>
    <w:rsid w:val="000077AE"/>
  </w:style>
  <w:style w:type="paragraph" w:customStyle="1" w:styleId="34">
    <w:name w:val="Основной шрифт абзаца3"/>
    <w:qFormat/>
    <w:rsid w:val="000077AE"/>
  </w:style>
  <w:style w:type="paragraph" w:customStyle="1" w:styleId="1f2">
    <w:name w:val="Гиперссылка1"/>
    <w:qFormat/>
    <w:rsid w:val="000077AE"/>
    <w:rPr>
      <w:color w:val="0000FF"/>
      <w:u w:val="single"/>
    </w:rPr>
  </w:style>
  <w:style w:type="paragraph" w:customStyle="1" w:styleId="Footnote0">
    <w:name w:val="Footnote"/>
    <w:link w:val="Footnote"/>
    <w:qFormat/>
    <w:rsid w:val="000077AE"/>
    <w:pPr>
      <w:ind w:firstLine="851"/>
      <w:jc w:val="both"/>
    </w:pPr>
    <w:rPr>
      <w:rFonts w:ascii="XO Thames" w:hAnsi="XO Thames"/>
      <w:sz w:val="22"/>
    </w:rPr>
  </w:style>
  <w:style w:type="paragraph" w:customStyle="1" w:styleId="WW8Num29z40">
    <w:name w:val="WW8Num29z4"/>
    <w:link w:val="WW8Num29z4"/>
    <w:qFormat/>
    <w:rsid w:val="000077AE"/>
  </w:style>
  <w:style w:type="paragraph" w:customStyle="1" w:styleId="WW8Num34z70">
    <w:name w:val="WW8Num34z7"/>
    <w:link w:val="WW8Num34z7"/>
    <w:qFormat/>
    <w:rsid w:val="000077AE"/>
  </w:style>
  <w:style w:type="paragraph" w:customStyle="1" w:styleId="TOC1">
    <w:name w:val="TOC 1"/>
    <w:next w:val="a"/>
    <w:uiPriority w:val="39"/>
    <w:rsid w:val="000077AE"/>
    <w:rPr>
      <w:rFonts w:ascii="XO Thames" w:hAnsi="XO Thames"/>
      <w:b/>
      <w:sz w:val="28"/>
    </w:rPr>
  </w:style>
  <w:style w:type="paragraph" w:customStyle="1" w:styleId="WW8Num27z00">
    <w:name w:val="WW8Num27z0"/>
    <w:link w:val="WW8Num27z0"/>
    <w:qFormat/>
    <w:rsid w:val="000077AE"/>
  </w:style>
  <w:style w:type="paragraph" w:customStyle="1" w:styleId="WW8Num28z20">
    <w:name w:val="WW8Num28z2"/>
    <w:link w:val="WW8Num28z2"/>
    <w:qFormat/>
    <w:rsid w:val="000077AE"/>
  </w:style>
  <w:style w:type="paragraph" w:styleId="aff6">
    <w:name w:val="annotation subject"/>
    <w:basedOn w:val="1f3"/>
    <w:next w:val="1f3"/>
    <w:qFormat/>
    <w:rsid w:val="000077AE"/>
    <w:rPr>
      <w:b/>
    </w:rPr>
  </w:style>
  <w:style w:type="paragraph" w:customStyle="1" w:styleId="WW8Num25z50">
    <w:name w:val="WW8Num25z5"/>
    <w:link w:val="WW8Num25z5"/>
    <w:qFormat/>
    <w:rsid w:val="000077AE"/>
  </w:style>
  <w:style w:type="paragraph" w:customStyle="1" w:styleId="WW8Num26z20">
    <w:name w:val="WW8Num26z2"/>
    <w:link w:val="WW8Num26z2"/>
    <w:qFormat/>
    <w:rsid w:val="000077AE"/>
  </w:style>
  <w:style w:type="paragraph" w:customStyle="1" w:styleId="WW8Num16z70">
    <w:name w:val="WW8Num16z7"/>
    <w:link w:val="WW8Num16z7"/>
    <w:qFormat/>
    <w:rsid w:val="000077AE"/>
  </w:style>
  <w:style w:type="paragraph" w:styleId="aff7">
    <w:name w:val="Balloon Text"/>
    <w:basedOn w:val="a"/>
    <w:qFormat/>
    <w:rsid w:val="000077AE"/>
    <w:rPr>
      <w:rFonts w:ascii="Tahoma" w:hAnsi="Tahoma"/>
      <w:sz w:val="16"/>
    </w:rPr>
  </w:style>
  <w:style w:type="paragraph" w:customStyle="1" w:styleId="WW8Num33z00">
    <w:name w:val="WW8Num33z0"/>
    <w:link w:val="WW8Num33z0"/>
    <w:qFormat/>
    <w:rsid w:val="000077AE"/>
  </w:style>
  <w:style w:type="paragraph" w:customStyle="1" w:styleId="Standard0">
    <w:name w:val="Standard"/>
    <w:link w:val="Standard"/>
    <w:qFormat/>
    <w:rsid w:val="000077AE"/>
    <w:rPr>
      <w:sz w:val="24"/>
    </w:rPr>
  </w:style>
  <w:style w:type="paragraph" w:customStyle="1" w:styleId="WW8Num19z30">
    <w:name w:val="WW8Num19z3"/>
    <w:link w:val="WW8Num19z3"/>
    <w:qFormat/>
    <w:rsid w:val="000077AE"/>
  </w:style>
  <w:style w:type="paragraph" w:customStyle="1" w:styleId="WW8Num25z00">
    <w:name w:val="WW8Num25z0"/>
    <w:link w:val="WW8Num25z0"/>
    <w:qFormat/>
    <w:rsid w:val="000077AE"/>
  </w:style>
  <w:style w:type="paragraph" w:customStyle="1" w:styleId="WW8Num5z10">
    <w:name w:val="WW8Num5z1"/>
    <w:link w:val="WW8Num5z1"/>
    <w:qFormat/>
    <w:rsid w:val="000077AE"/>
  </w:style>
  <w:style w:type="paragraph" w:customStyle="1" w:styleId="WW8Num19z60">
    <w:name w:val="WW8Num19z6"/>
    <w:link w:val="WW8Num19z6"/>
    <w:qFormat/>
    <w:rsid w:val="000077AE"/>
  </w:style>
  <w:style w:type="paragraph" w:customStyle="1" w:styleId="WW8Num2z00">
    <w:name w:val="WW8Num2z0"/>
    <w:link w:val="WW8Num2z0"/>
    <w:qFormat/>
    <w:rsid w:val="000077AE"/>
  </w:style>
  <w:style w:type="paragraph" w:customStyle="1" w:styleId="WW8Num9z50">
    <w:name w:val="WW8Num9z5"/>
    <w:link w:val="WW8Num9z5"/>
    <w:qFormat/>
    <w:rsid w:val="000077AE"/>
  </w:style>
  <w:style w:type="paragraph" w:customStyle="1" w:styleId="WW8Num15z80">
    <w:name w:val="WW8Num15z8"/>
    <w:link w:val="WW8Num15z8"/>
    <w:qFormat/>
    <w:rsid w:val="000077AE"/>
  </w:style>
  <w:style w:type="paragraph" w:customStyle="1" w:styleId="WW8Num33z70">
    <w:name w:val="WW8Num33z7"/>
    <w:link w:val="WW8Num33z7"/>
    <w:qFormat/>
    <w:rsid w:val="000077AE"/>
  </w:style>
  <w:style w:type="paragraph" w:customStyle="1" w:styleId="TOC9">
    <w:name w:val="TOC 9"/>
    <w:next w:val="a"/>
    <w:link w:val="90"/>
    <w:uiPriority w:val="39"/>
    <w:rsid w:val="000077AE"/>
    <w:pPr>
      <w:ind w:left="1600"/>
    </w:pPr>
    <w:rPr>
      <w:rFonts w:ascii="XO Thames" w:hAnsi="XO Thames"/>
      <w:sz w:val="28"/>
    </w:rPr>
  </w:style>
  <w:style w:type="paragraph" w:customStyle="1" w:styleId="WW8Num33z40">
    <w:name w:val="WW8Num33z4"/>
    <w:link w:val="WW8Num33z4"/>
    <w:qFormat/>
    <w:rsid w:val="000077AE"/>
  </w:style>
  <w:style w:type="paragraph" w:customStyle="1" w:styleId="WW8Num11z80">
    <w:name w:val="WW8Num11z8"/>
    <w:link w:val="WW8Num11z8"/>
    <w:qFormat/>
    <w:rsid w:val="000077AE"/>
  </w:style>
  <w:style w:type="paragraph" w:customStyle="1" w:styleId="WW8Num24z20">
    <w:name w:val="WW8Num24z2"/>
    <w:link w:val="WW8Num24z2"/>
    <w:qFormat/>
    <w:rsid w:val="000077AE"/>
  </w:style>
  <w:style w:type="paragraph" w:customStyle="1" w:styleId="WW8Num16z30">
    <w:name w:val="WW8Num16z3"/>
    <w:link w:val="WW8Num16z3"/>
    <w:qFormat/>
    <w:rsid w:val="000077AE"/>
  </w:style>
  <w:style w:type="paragraph" w:customStyle="1" w:styleId="WW8Num28z70">
    <w:name w:val="WW8Num28z7"/>
    <w:link w:val="WW8Num28z7"/>
    <w:qFormat/>
    <w:rsid w:val="000077AE"/>
  </w:style>
  <w:style w:type="paragraph" w:customStyle="1" w:styleId="WW8Num1z00">
    <w:name w:val="WW8Num1z0"/>
    <w:link w:val="WW8Num1z0"/>
    <w:qFormat/>
    <w:rsid w:val="000077AE"/>
  </w:style>
  <w:style w:type="paragraph" w:customStyle="1" w:styleId="WW8Num22z60">
    <w:name w:val="WW8Num22z6"/>
    <w:link w:val="WW8Num22z6"/>
    <w:qFormat/>
    <w:rsid w:val="000077AE"/>
  </w:style>
  <w:style w:type="paragraph" w:customStyle="1" w:styleId="WW8Num31z80">
    <w:name w:val="WW8Num31z8"/>
    <w:link w:val="WW8Num31z8"/>
    <w:qFormat/>
    <w:rsid w:val="000077AE"/>
  </w:style>
  <w:style w:type="paragraph" w:customStyle="1" w:styleId="WW8Num15z50">
    <w:name w:val="WW8Num15z5"/>
    <w:link w:val="WW8Num15z5"/>
    <w:qFormat/>
    <w:rsid w:val="000077AE"/>
  </w:style>
  <w:style w:type="paragraph" w:customStyle="1" w:styleId="WW8Num22z50">
    <w:name w:val="WW8Num22z5"/>
    <w:link w:val="WW8Num22z5"/>
    <w:qFormat/>
    <w:rsid w:val="000077AE"/>
  </w:style>
  <w:style w:type="paragraph" w:customStyle="1" w:styleId="WW8Num27z70">
    <w:name w:val="WW8Num27z7"/>
    <w:link w:val="WW8Num27z7"/>
    <w:qFormat/>
    <w:rsid w:val="000077AE"/>
  </w:style>
  <w:style w:type="paragraph" w:customStyle="1" w:styleId="WW8Num7z10">
    <w:name w:val="WW8Num7z1"/>
    <w:link w:val="WW8Num7z1"/>
    <w:qFormat/>
    <w:rsid w:val="000077AE"/>
  </w:style>
  <w:style w:type="paragraph" w:customStyle="1" w:styleId="WW8Num29z70">
    <w:name w:val="WW8Num29z7"/>
    <w:link w:val="WW8Num29z7"/>
    <w:qFormat/>
    <w:rsid w:val="000077AE"/>
  </w:style>
  <w:style w:type="paragraph" w:customStyle="1" w:styleId="WW8Num27z50">
    <w:name w:val="WW8Num27z5"/>
    <w:link w:val="WW8Num27z5"/>
    <w:qFormat/>
    <w:rsid w:val="000077AE"/>
  </w:style>
  <w:style w:type="paragraph" w:customStyle="1" w:styleId="WW8Num11z30">
    <w:name w:val="WW8Num11z3"/>
    <w:link w:val="WW8Num11z3"/>
    <w:qFormat/>
    <w:rsid w:val="000077AE"/>
  </w:style>
  <w:style w:type="paragraph" w:customStyle="1" w:styleId="WW8Num7z30">
    <w:name w:val="WW8Num7z3"/>
    <w:link w:val="WW8Num7z3"/>
    <w:qFormat/>
    <w:rsid w:val="000077AE"/>
  </w:style>
  <w:style w:type="paragraph" w:customStyle="1" w:styleId="WW8Num14z70">
    <w:name w:val="WW8Num14z7"/>
    <w:link w:val="WW8Num14z7"/>
    <w:qFormat/>
    <w:rsid w:val="000077AE"/>
  </w:style>
  <w:style w:type="paragraph" w:customStyle="1" w:styleId="WW8Num5z30">
    <w:name w:val="WW8Num5z3"/>
    <w:link w:val="WW8Num5z3"/>
    <w:qFormat/>
    <w:rsid w:val="000077AE"/>
  </w:style>
  <w:style w:type="paragraph" w:customStyle="1" w:styleId="WW8Num9z20">
    <w:name w:val="WW8Num9z2"/>
    <w:link w:val="WW8Num9z2"/>
    <w:qFormat/>
    <w:rsid w:val="000077AE"/>
  </w:style>
  <w:style w:type="paragraph" w:customStyle="1" w:styleId="WW8Num25z40">
    <w:name w:val="WW8Num25z4"/>
    <w:link w:val="WW8Num25z4"/>
    <w:qFormat/>
    <w:rsid w:val="000077AE"/>
  </w:style>
  <w:style w:type="paragraph" w:customStyle="1" w:styleId="WW8Num15z60">
    <w:name w:val="WW8Num15z6"/>
    <w:link w:val="WW8Num15z6"/>
    <w:qFormat/>
    <w:rsid w:val="000077AE"/>
  </w:style>
  <w:style w:type="paragraph" w:customStyle="1" w:styleId="TOC8">
    <w:name w:val="TOC 8"/>
    <w:next w:val="a"/>
    <w:link w:val="80"/>
    <w:uiPriority w:val="39"/>
    <w:rsid w:val="000077AE"/>
    <w:pPr>
      <w:ind w:left="1400"/>
    </w:pPr>
    <w:rPr>
      <w:rFonts w:ascii="XO Thames" w:hAnsi="XO Thames"/>
      <w:sz w:val="28"/>
    </w:rPr>
  </w:style>
  <w:style w:type="paragraph" w:customStyle="1" w:styleId="WW8Num1z60">
    <w:name w:val="WW8Num1z6"/>
    <w:link w:val="WW8Num1z6"/>
    <w:qFormat/>
    <w:rsid w:val="000077AE"/>
  </w:style>
  <w:style w:type="paragraph" w:customStyle="1" w:styleId="WW8Num23z70">
    <w:name w:val="WW8Num23z7"/>
    <w:link w:val="WW8Num23z7"/>
    <w:qFormat/>
    <w:rsid w:val="000077AE"/>
  </w:style>
  <w:style w:type="paragraph" w:customStyle="1" w:styleId="WW8Num7z00">
    <w:name w:val="WW8Num7z0"/>
    <w:link w:val="WW8Num7z0"/>
    <w:qFormat/>
    <w:rsid w:val="000077AE"/>
  </w:style>
  <w:style w:type="paragraph" w:customStyle="1" w:styleId="WW8Num22z00">
    <w:name w:val="WW8Num22z0"/>
    <w:link w:val="WW8Num22z0"/>
    <w:qFormat/>
    <w:rsid w:val="000077AE"/>
  </w:style>
  <w:style w:type="paragraph" w:customStyle="1" w:styleId="WW8Num17z80">
    <w:name w:val="WW8Num17z8"/>
    <w:link w:val="WW8Num17z8"/>
    <w:qFormat/>
    <w:rsid w:val="000077AE"/>
  </w:style>
  <w:style w:type="paragraph" w:customStyle="1" w:styleId="WW8Num25z70">
    <w:name w:val="WW8Num25z7"/>
    <w:link w:val="WW8Num25z7"/>
    <w:qFormat/>
    <w:rsid w:val="000077AE"/>
  </w:style>
  <w:style w:type="paragraph" w:customStyle="1" w:styleId="WW8Num24z70">
    <w:name w:val="WW8Num24z7"/>
    <w:link w:val="WW8Num24z7"/>
    <w:qFormat/>
    <w:rsid w:val="000077AE"/>
  </w:style>
  <w:style w:type="paragraph" w:customStyle="1" w:styleId="WW8Num29z60">
    <w:name w:val="WW8Num29z6"/>
    <w:link w:val="WW8Num29z6"/>
    <w:qFormat/>
    <w:rsid w:val="000077AE"/>
  </w:style>
  <w:style w:type="paragraph" w:customStyle="1" w:styleId="WW8Num20z10">
    <w:name w:val="WW8Num20z1"/>
    <w:link w:val="WW8Num20z1"/>
    <w:qFormat/>
    <w:rsid w:val="000077AE"/>
  </w:style>
  <w:style w:type="paragraph" w:customStyle="1" w:styleId="WW8Num30z80">
    <w:name w:val="WW8Num30z8"/>
    <w:link w:val="WW8Num30z8"/>
    <w:qFormat/>
    <w:rsid w:val="000077AE"/>
  </w:style>
  <w:style w:type="paragraph" w:customStyle="1" w:styleId="WW8Num21z30">
    <w:name w:val="WW8Num21z3"/>
    <w:link w:val="WW8Num21z3"/>
    <w:qFormat/>
    <w:rsid w:val="000077AE"/>
  </w:style>
  <w:style w:type="paragraph" w:customStyle="1" w:styleId="WW8Num17z50">
    <w:name w:val="WW8Num17z5"/>
    <w:link w:val="WW8Num17z5"/>
    <w:qFormat/>
    <w:rsid w:val="000077AE"/>
  </w:style>
  <w:style w:type="paragraph" w:customStyle="1" w:styleId="WW8Num25z10">
    <w:name w:val="WW8Num25z1"/>
    <w:link w:val="WW8Num25z1"/>
    <w:qFormat/>
    <w:rsid w:val="000077AE"/>
  </w:style>
  <w:style w:type="paragraph" w:customStyle="1" w:styleId="WW8Num13z10">
    <w:name w:val="WW8Num13z1"/>
    <w:link w:val="WW8Num13z1"/>
    <w:qFormat/>
    <w:rsid w:val="000077AE"/>
  </w:style>
  <w:style w:type="paragraph" w:customStyle="1" w:styleId="WW8Num22z30">
    <w:name w:val="WW8Num22z3"/>
    <w:link w:val="WW8Num22z3"/>
    <w:qFormat/>
    <w:rsid w:val="000077AE"/>
  </w:style>
  <w:style w:type="paragraph" w:customStyle="1" w:styleId="WW8Num15z70">
    <w:name w:val="WW8Num15z7"/>
    <w:link w:val="WW8Num15z7"/>
    <w:qFormat/>
    <w:rsid w:val="000077AE"/>
  </w:style>
  <w:style w:type="paragraph" w:styleId="aff8">
    <w:name w:val="Revision"/>
    <w:qFormat/>
    <w:rsid w:val="000077AE"/>
    <w:rPr>
      <w:sz w:val="24"/>
    </w:rPr>
  </w:style>
  <w:style w:type="paragraph" w:customStyle="1" w:styleId="WW8Num21z10">
    <w:name w:val="WW8Num21z1"/>
    <w:link w:val="WW8Num21z1"/>
    <w:qFormat/>
    <w:rsid w:val="000077AE"/>
  </w:style>
  <w:style w:type="paragraph" w:customStyle="1" w:styleId="WW8Num5z50">
    <w:name w:val="WW8Num5z5"/>
    <w:link w:val="WW8Num5z5"/>
    <w:qFormat/>
    <w:rsid w:val="000077AE"/>
  </w:style>
  <w:style w:type="paragraph" w:customStyle="1" w:styleId="WW8Num28z40">
    <w:name w:val="WW8Num28z4"/>
    <w:link w:val="WW8Num28z4"/>
    <w:qFormat/>
    <w:rsid w:val="000077AE"/>
  </w:style>
  <w:style w:type="paragraph" w:customStyle="1" w:styleId="1f4">
    <w:name w:val="Текст1"/>
    <w:basedOn w:val="a"/>
    <w:qFormat/>
    <w:rsid w:val="000077AE"/>
    <w:rPr>
      <w:rFonts w:ascii="Courier New" w:hAnsi="Courier New"/>
      <w:sz w:val="20"/>
    </w:rPr>
  </w:style>
  <w:style w:type="paragraph" w:customStyle="1" w:styleId="WW8Num5z40">
    <w:name w:val="WW8Num5z4"/>
    <w:link w:val="WW8Num5z4"/>
    <w:qFormat/>
    <w:rsid w:val="000077AE"/>
  </w:style>
  <w:style w:type="paragraph" w:customStyle="1" w:styleId="WW8Num4z40">
    <w:name w:val="WW8Num4z4"/>
    <w:link w:val="WW8Num4z4"/>
    <w:qFormat/>
    <w:rsid w:val="000077AE"/>
  </w:style>
  <w:style w:type="paragraph" w:customStyle="1" w:styleId="TOC5">
    <w:name w:val="TOC 5"/>
    <w:next w:val="a"/>
    <w:link w:val="50"/>
    <w:uiPriority w:val="39"/>
    <w:rsid w:val="000077AE"/>
    <w:pPr>
      <w:ind w:left="800"/>
    </w:pPr>
    <w:rPr>
      <w:rFonts w:ascii="XO Thames" w:hAnsi="XO Thames"/>
      <w:sz w:val="28"/>
    </w:rPr>
  </w:style>
  <w:style w:type="paragraph" w:customStyle="1" w:styleId="aff9">
    <w:name w:val="Текст выноски Знак"/>
    <w:qFormat/>
    <w:rsid w:val="000077AE"/>
    <w:rPr>
      <w:rFonts w:ascii="Tahoma" w:hAnsi="Tahoma"/>
      <w:sz w:val="16"/>
    </w:rPr>
  </w:style>
  <w:style w:type="paragraph" w:customStyle="1" w:styleId="WW8Num1z10">
    <w:name w:val="WW8Num1z1"/>
    <w:link w:val="WW8Num1z1"/>
    <w:qFormat/>
    <w:rsid w:val="000077AE"/>
  </w:style>
  <w:style w:type="paragraph" w:customStyle="1" w:styleId="WW8Num31z50">
    <w:name w:val="WW8Num31z5"/>
    <w:link w:val="WW8Num31z5"/>
    <w:qFormat/>
    <w:rsid w:val="000077AE"/>
  </w:style>
  <w:style w:type="paragraph" w:customStyle="1" w:styleId="WW8Num14z50">
    <w:name w:val="WW8Num14z5"/>
    <w:link w:val="WW8Num14z5"/>
    <w:qFormat/>
    <w:rsid w:val="000077AE"/>
  </w:style>
  <w:style w:type="paragraph" w:customStyle="1" w:styleId="WW8Num21z40">
    <w:name w:val="WW8Num21z4"/>
    <w:link w:val="WW8Num21z4"/>
    <w:qFormat/>
    <w:rsid w:val="000077AE"/>
  </w:style>
  <w:style w:type="paragraph" w:customStyle="1" w:styleId="WW8Num4z50">
    <w:name w:val="WW8Num4z5"/>
    <w:link w:val="WW8Num4z5"/>
    <w:qFormat/>
    <w:rsid w:val="000077AE"/>
  </w:style>
  <w:style w:type="paragraph" w:customStyle="1" w:styleId="WW8Num9z80">
    <w:name w:val="WW8Num9z8"/>
    <w:link w:val="WW8Num9z8"/>
    <w:qFormat/>
    <w:rsid w:val="000077AE"/>
  </w:style>
  <w:style w:type="paragraph" w:customStyle="1" w:styleId="WW8Num27z30">
    <w:name w:val="WW8Num27z3"/>
    <w:link w:val="WW8Num27z3"/>
    <w:qFormat/>
    <w:rsid w:val="000077AE"/>
  </w:style>
  <w:style w:type="paragraph" w:customStyle="1" w:styleId="WW8Num1z50">
    <w:name w:val="WW8Num1z5"/>
    <w:link w:val="WW8Num1z5"/>
    <w:qFormat/>
    <w:rsid w:val="000077AE"/>
  </w:style>
  <w:style w:type="paragraph" w:customStyle="1" w:styleId="WW8Num22z20">
    <w:name w:val="WW8Num22z2"/>
    <w:link w:val="WW8Num22z2"/>
    <w:qFormat/>
    <w:rsid w:val="000077AE"/>
  </w:style>
  <w:style w:type="paragraph" w:customStyle="1" w:styleId="WW8Num6z20">
    <w:name w:val="WW8Num6z2"/>
    <w:link w:val="WW8Num6z2"/>
    <w:qFormat/>
    <w:rsid w:val="000077AE"/>
    <w:rPr>
      <w:rFonts w:ascii="Wingdings" w:hAnsi="Wingdings"/>
    </w:rPr>
  </w:style>
  <w:style w:type="paragraph" w:customStyle="1" w:styleId="WW8Num22z80">
    <w:name w:val="WW8Num22z8"/>
    <w:link w:val="WW8Num22z8"/>
    <w:qFormat/>
    <w:rsid w:val="000077AE"/>
  </w:style>
  <w:style w:type="paragraph" w:customStyle="1" w:styleId="WW8Num19z80">
    <w:name w:val="WW8Num19z8"/>
    <w:link w:val="WW8Num19z8"/>
    <w:qFormat/>
    <w:rsid w:val="000077AE"/>
  </w:style>
  <w:style w:type="paragraph" w:styleId="affa">
    <w:name w:val="Body Text Indent"/>
    <w:basedOn w:val="a"/>
    <w:rsid w:val="000077AE"/>
    <w:pPr>
      <w:ind w:left="510"/>
      <w:jc w:val="both"/>
    </w:pPr>
    <w:rPr>
      <w:sz w:val="32"/>
    </w:rPr>
  </w:style>
  <w:style w:type="paragraph" w:customStyle="1" w:styleId="WW8Num30z00">
    <w:name w:val="WW8Num30z0"/>
    <w:link w:val="WW8Num30z0"/>
    <w:qFormat/>
    <w:rsid w:val="000077AE"/>
  </w:style>
  <w:style w:type="paragraph" w:customStyle="1" w:styleId="WW8Num14z40">
    <w:name w:val="WW8Num14z4"/>
    <w:link w:val="WW8Num14z4"/>
    <w:qFormat/>
    <w:rsid w:val="000077AE"/>
  </w:style>
  <w:style w:type="paragraph" w:customStyle="1" w:styleId="WW8Num26z50">
    <w:name w:val="WW8Num26z5"/>
    <w:link w:val="WW8Num26z5"/>
    <w:qFormat/>
    <w:rsid w:val="000077AE"/>
  </w:style>
  <w:style w:type="paragraph" w:customStyle="1" w:styleId="1f5">
    <w:name w:val="Номер страницы1"/>
    <w:basedOn w:val="1f1"/>
    <w:qFormat/>
    <w:rsid w:val="000077AE"/>
  </w:style>
  <w:style w:type="paragraph" w:customStyle="1" w:styleId="WW8Num7z80">
    <w:name w:val="WW8Num7z8"/>
    <w:link w:val="WW8Num7z8"/>
    <w:qFormat/>
    <w:rsid w:val="000077AE"/>
  </w:style>
  <w:style w:type="paragraph" w:customStyle="1" w:styleId="WW8Num22z40">
    <w:name w:val="WW8Num22z4"/>
    <w:link w:val="WW8Num22z4"/>
    <w:qFormat/>
    <w:rsid w:val="000077AE"/>
  </w:style>
  <w:style w:type="paragraph" w:customStyle="1" w:styleId="WW8Num11z40">
    <w:name w:val="WW8Num11z4"/>
    <w:link w:val="WW8Num11z4"/>
    <w:qFormat/>
    <w:rsid w:val="000077AE"/>
  </w:style>
  <w:style w:type="paragraph" w:customStyle="1" w:styleId="WW8Num34z10">
    <w:name w:val="WW8Num34z1"/>
    <w:link w:val="WW8Num34z1"/>
    <w:qFormat/>
    <w:rsid w:val="000077AE"/>
  </w:style>
  <w:style w:type="paragraph" w:customStyle="1" w:styleId="WW8Num3z60">
    <w:name w:val="WW8Num3z6"/>
    <w:link w:val="WW8Num3z6"/>
    <w:qFormat/>
    <w:rsid w:val="000077AE"/>
  </w:style>
  <w:style w:type="paragraph" w:customStyle="1" w:styleId="affb">
    <w:name w:val="Колонтитул"/>
    <w:basedOn w:val="a"/>
    <w:qFormat/>
    <w:rsid w:val="000077AE"/>
  </w:style>
  <w:style w:type="paragraph" w:customStyle="1" w:styleId="Header">
    <w:name w:val="Header"/>
    <w:basedOn w:val="a"/>
    <w:rsid w:val="000077AE"/>
  </w:style>
  <w:style w:type="paragraph" w:customStyle="1" w:styleId="1f1">
    <w:name w:val="Основной шрифт абзаца1"/>
    <w:qFormat/>
    <w:rsid w:val="000077AE"/>
  </w:style>
  <w:style w:type="paragraph" w:customStyle="1" w:styleId="WW8Num19z70">
    <w:name w:val="WW8Num19z7"/>
    <w:link w:val="WW8Num19z7"/>
    <w:qFormat/>
    <w:rsid w:val="000077AE"/>
  </w:style>
  <w:style w:type="paragraph" w:customStyle="1" w:styleId="WW8Num34z40">
    <w:name w:val="WW8Num34z4"/>
    <w:link w:val="WW8Num34z4"/>
    <w:qFormat/>
    <w:rsid w:val="000077AE"/>
  </w:style>
  <w:style w:type="paragraph" w:customStyle="1" w:styleId="WW8Num6z10">
    <w:name w:val="WW8Num6z1"/>
    <w:link w:val="WW8Num6z1"/>
    <w:qFormat/>
    <w:rsid w:val="000077AE"/>
    <w:rPr>
      <w:rFonts w:ascii="Courier New" w:hAnsi="Courier New"/>
    </w:rPr>
  </w:style>
  <w:style w:type="paragraph" w:styleId="affc">
    <w:name w:val="Subtitle"/>
    <w:next w:val="a"/>
    <w:uiPriority w:val="11"/>
    <w:qFormat/>
    <w:rsid w:val="000077AE"/>
    <w:pPr>
      <w:jc w:val="both"/>
    </w:pPr>
    <w:rPr>
      <w:rFonts w:ascii="XO Thames" w:hAnsi="XO Thames"/>
      <w:i/>
      <w:sz w:val="24"/>
    </w:rPr>
  </w:style>
  <w:style w:type="paragraph" w:customStyle="1" w:styleId="WW8Num21z20">
    <w:name w:val="WW8Num21z2"/>
    <w:link w:val="WW8Num21z2"/>
    <w:qFormat/>
    <w:rsid w:val="000077AE"/>
  </w:style>
  <w:style w:type="paragraph" w:customStyle="1" w:styleId="WW8Num32z00">
    <w:name w:val="WW8Num32z0"/>
    <w:link w:val="WW8Num32z0"/>
    <w:qFormat/>
    <w:rsid w:val="000077AE"/>
  </w:style>
  <w:style w:type="paragraph" w:customStyle="1" w:styleId="WW8Num13z20">
    <w:name w:val="WW8Num13z2"/>
    <w:link w:val="WW8Num13z2"/>
    <w:qFormat/>
    <w:rsid w:val="000077AE"/>
  </w:style>
  <w:style w:type="paragraph" w:customStyle="1" w:styleId="WW8Num26z40">
    <w:name w:val="WW8Num26z4"/>
    <w:link w:val="WW8Num26z4"/>
    <w:qFormat/>
    <w:rsid w:val="000077AE"/>
  </w:style>
  <w:style w:type="paragraph" w:customStyle="1" w:styleId="Footer">
    <w:name w:val="Footer"/>
    <w:basedOn w:val="a"/>
    <w:rsid w:val="000077AE"/>
  </w:style>
  <w:style w:type="paragraph" w:customStyle="1" w:styleId="WW8Num32z10">
    <w:name w:val="WW8Num32z1"/>
    <w:link w:val="WW8Num32z1"/>
    <w:qFormat/>
    <w:rsid w:val="000077AE"/>
  </w:style>
  <w:style w:type="paragraph" w:customStyle="1" w:styleId="1f3">
    <w:name w:val="Текст примечания1"/>
    <w:basedOn w:val="a"/>
    <w:qFormat/>
    <w:rsid w:val="000077AE"/>
    <w:rPr>
      <w:sz w:val="20"/>
    </w:rPr>
  </w:style>
  <w:style w:type="paragraph" w:customStyle="1" w:styleId="WW8Num29z50">
    <w:name w:val="WW8Num29z5"/>
    <w:link w:val="WW8Num29z5"/>
    <w:qFormat/>
    <w:rsid w:val="000077AE"/>
  </w:style>
  <w:style w:type="paragraph" w:customStyle="1" w:styleId="WW8Num28z00">
    <w:name w:val="WW8Num28z0"/>
    <w:link w:val="WW8Num28z0"/>
    <w:qFormat/>
    <w:rsid w:val="000077AE"/>
  </w:style>
  <w:style w:type="paragraph" w:styleId="affd">
    <w:name w:val="Title"/>
    <w:next w:val="a"/>
    <w:uiPriority w:val="10"/>
    <w:qFormat/>
    <w:rsid w:val="000077AE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17z20">
    <w:name w:val="WW8Num17z2"/>
    <w:link w:val="WW8Num17z2"/>
    <w:qFormat/>
    <w:rsid w:val="000077AE"/>
  </w:style>
  <w:style w:type="paragraph" w:customStyle="1" w:styleId="WW8Num12z40">
    <w:name w:val="WW8Num12z4"/>
    <w:link w:val="WW8Num12z4"/>
    <w:qFormat/>
    <w:rsid w:val="000077AE"/>
  </w:style>
  <w:style w:type="paragraph" w:customStyle="1" w:styleId="WW8Num26z60">
    <w:name w:val="WW8Num26z6"/>
    <w:link w:val="WW8Num26z6"/>
    <w:qFormat/>
    <w:rsid w:val="000077AE"/>
  </w:style>
  <w:style w:type="paragraph" w:customStyle="1" w:styleId="23">
    <w:name w:val="Основной шрифт абзаца2"/>
    <w:link w:val="22"/>
    <w:qFormat/>
    <w:rsid w:val="000077AE"/>
  </w:style>
  <w:style w:type="paragraph" w:customStyle="1" w:styleId="WW8Num30z60">
    <w:name w:val="WW8Num30z6"/>
    <w:link w:val="WW8Num30z6"/>
    <w:qFormat/>
    <w:rsid w:val="000077AE"/>
  </w:style>
  <w:style w:type="paragraph" w:customStyle="1" w:styleId="WW8Num33z60">
    <w:name w:val="WW8Num33z6"/>
    <w:link w:val="WW8Num33z6"/>
    <w:qFormat/>
    <w:rsid w:val="000077AE"/>
  </w:style>
  <w:style w:type="paragraph" w:customStyle="1" w:styleId="1f6">
    <w:name w:val="Заголовок1"/>
    <w:basedOn w:val="a"/>
    <w:next w:val="afa"/>
    <w:qFormat/>
    <w:rsid w:val="000077AE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WW8Num3z40">
    <w:name w:val="WW8Num3z4"/>
    <w:link w:val="WW8Num3z4"/>
    <w:qFormat/>
    <w:rsid w:val="000077AE"/>
  </w:style>
  <w:style w:type="paragraph" w:customStyle="1" w:styleId="WW8Num8z20">
    <w:name w:val="WW8Num8z2"/>
    <w:link w:val="WW8Num8z2"/>
    <w:qFormat/>
    <w:rsid w:val="000077AE"/>
  </w:style>
  <w:style w:type="paragraph" w:customStyle="1" w:styleId="WW8Num17z60">
    <w:name w:val="WW8Num17z6"/>
    <w:link w:val="WW8Num17z6"/>
    <w:qFormat/>
    <w:rsid w:val="000077AE"/>
  </w:style>
  <w:style w:type="paragraph" w:customStyle="1" w:styleId="WW8Num31z60">
    <w:name w:val="WW8Num31z6"/>
    <w:link w:val="WW8Num31z6"/>
    <w:qFormat/>
    <w:rsid w:val="000077AE"/>
  </w:style>
  <w:style w:type="paragraph" w:customStyle="1" w:styleId="WW8Num9z40">
    <w:name w:val="WW8Num9z4"/>
    <w:link w:val="WW8Num9z4"/>
    <w:qFormat/>
    <w:rsid w:val="000077AE"/>
  </w:style>
  <w:style w:type="paragraph" w:customStyle="1" w:styleId="affe">
    <w:name w:val="Содержимое врезки"/>
    <w:basedOn w:val="a"/>
    <w:qFormat/>
    <w:rsid w:val="000077AE"/>
  </w:style>
  <w:style w:type="paragraph" w:customStyle="1" w:styleId="WW8Num18z70">
    <w:name w:val="WW8Num18z7"/>
    <w:link w:val="WW8Num18z7"/>
    <w:qFormat/>
    <w:rsid w:val="000077AE"/>
  </w:style>
  <w:style w:type="paragraph" w:customStyle="1" w:styleId="WW8Num18z60">
    <w:name w:val="WW8Num18z6"/>
    <w:link w:val="WW8Num18z6"/>
    <w:qFormat/>
    <w:rsid w:val="000077AE"/>
  </w:style>
  <w:style w:type="paragraph" w:customStyle="1" w:styleId="WW8Num18z80">
    <w:name w:val="WW8Num18z8"/>
    <w:link w:val="WW8Num18z8"/>
    <w:qFormat/>
    <w:rsid w:val="000077AE"/>
  </w:style>
  <w:style w:type="paragraph" w:customStyle="1" w:styleId="WW8Num33z30">
    <w:name w:val="WW8Num33z3"/>
    <w:link w:val="WW8Num33z3"/>
    <w:qFormat/>
    <w:rsid w:val="000077AE"/>
  </w:style>
  <w:style w:type="paragraph" w:customStyle="1" w:styleId="WW8Num2z20">
    <w:name w:val="WW8Num2z2"/>
    <w:link w:val="WW8Num2z2"/>
    <w:qFormat/>
    <w:rsid w:val="000077AE"/>
    <w:rPr>
      <w:rFonts w:ascii="Wingdings" w:hAnsi="Wingdings"/>
    </w:rPr>
  </w:style>
  <w:style w:type="paragraph" w:customStyle="1" w:styleId="1f7">
    <w:name w:val="Без интервала1"/>
    <w:qFormat/>
    <w:rsid w:val="000077AE"/>
    <w:pPr>
      <w:spacing w:line="100" w:lineRule="atLeast"/>
    </w:pPr>
    <w:rPr>
      <w:rFonts w:ascii="Calibri" w:eastAsia="Calibri" w:hAnsi="Calibri"/>
      <w:szCs w:val="24"/>
      <w:shd w:val="clear" w:color="auto" w:fill="FFFFFF"/>
      <w:lang w:eastAsia="zh-CN" w:bidi="hi-IN"/>
    </w:rPr>
  </w:style>
  <w:style w:type="paragraph" w:customStyle="1" w:styleId="Default">
    <w:name w:val="Default"/>
    <w:qFormat/>
    <w:rsid w:val="000077AE"/>
    <w:rPr>
      <w:rFonts w:eastAsia="Calibri"/>
      <w:sz w:val="24"/>
      <w:szCs w:val="24"/>
      <w:lang w:eastAsia="zh-CN"/>
    </w:rPr>
  </w:style>
  <w:style w:type="table" w:styleId="afff">
    <w:name w:val="Table Grid"/>
    <w:basedOn w:val="a1"/>
    <w:rsid w:val="000077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Без интервала2"/>
    <w:uiPriority w:val="99"/>
    <w:rsid w:val="001D3CAE"/>
    <w:pPr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paragraph" w:styleId="HTML">
    <w:name w:val="HTML Address"/>
    <w:basedOn w:val="a"/>
    <w:link w:val="HTML0"/>
    <w:rsid w:val="001B0491"/>
    <w:pPr>
      <w:suppressAutoHyphens w:val="0"/>
    </w:pPr>
    <w:rPr>
      <w:i/>
      <w:iCs/>
      <w:color w:val="auto"/>
      <w:szCs w:val="24"/>
    </w:rPr>
  </w:style>
  <w:style w:type="character" w:customStyle="1" w:styleId="HTML0">
    <w:name w:val="Адрес HTML Знак"/>
    <w:basedOn w:val="a0"/>
    <w:link w:val="HTML"/>
    <w:rsid w:val="001B0491"/>
    <w:rPr>
      <w:i/>
      <w:iCs/>
      <w:color w:val="auto"/>
      <w:sz w:val="24"/>
      <w:szCs w:val="24"/>
    </w:rPr>
  </w:style>
  <w:style w:type="character" w:customStyle="1" w:styleId="0pt1">
    <w:name w:val="Основной текст + Интервал 0 pt1"/>
    <w:basedOn w:val="a4"/>
    <w:rsid w:val="00742FA7"/>
    <w:rPr>
      <w:rFonts w:ascii="Sylfaen" w:hAnsi="Sylfaen"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character" w:customStyle="1" w:styleId="afff0">
    <w:name w:val="Основной текст_"/>
    <w:basedOn w:val="a0"/>
    <w:link w:val="1f8"/>
    <w:rsid w:val="00742FA7"/>
    <w:rPr>
      <w:sz w:val="28"/>
      <w:szCs w:val="28"/>
      <w:shd w:val="clear" w:color="auto" w:fill="FFFFFF"/>
    </w:rPr>
  </w:style>
  <w:style w:type="paragraph" w:customStyle="1" w:styleId="1f8">
    <w:name w:val="Основной текст1"/>
    <w:basedOn w:val="a"/>
    <w:link w:val="afff0"/>
    <w:rsid w:val="00742FA7"/>
    <w:pPr>
      <w:widowControl w:val="0"/>
      <w:shd w:val="clear" w:color="auto" w:fill="FFFFFF"/>
      <w:suppressAutoHyphens w:val="0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39</Pages>
  <Words>14912</Words>
  <Characters>84999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63</cp:revision>
  <cp:lastPrinted>2024-02-21T14:12:00Z</cp:lastPrinted>
  <dcterms:created xsi:type="dcterms:W3CDTF">2024-02-21T07:38:00Z</dcterms:created>
  <dcterms:modified xsi:type="dcterms:W3CDTF">2024-02-27T07:40:00Z</dcterms:modified>
  <dc:language>ru-RU</dc:language>
</cp:coreProperties>
</file>