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1" w:rsidRPr="00F17798" w:rsidRDefault="003B483C" w:rsidP="001A3A5E">
      <w:pPr>
        <w:spacing w:line="322" w:lineRule="exact"/>
        <w:jc w:val="center"/>
        <w:rPr>
          <w:b/>
          <w:sz w:val="26"/>
          <w:szCs w:val="26"/>
        </w:rPr>
      </w:pPr>
      <w:r w:rsidRPr="00F17798">
        <w:rPr>
          <w:b/>
          <w:sz w:val="26"/>
          <w:szCs w:val="26"/>
        </w:rPr>
        <w:t>ДОКЛАД</w:t>
      </w:r>
    </w:p>
    <w:p w:rsidR="001A3A5E" w:rsidRPr="00F17798" w:rsidRDefault="003B483C" w:rsidP="001A3A5E">
      <w:pPr>
        <w:ind w:firstLine="436"/>
        <w:jc w:val="center"/>
        <w:rPr>
          <w:b/>
          <w:sz w:val="26"/>
          <w:szCs w:val="26"/>
        </w:rPr>
      </w:pPr>
      <w:r w:rsidRPr="00F17798">
        <w:rPr>
          <w:b/>
          <w:sz w:val="26"/>
          <w:szCs w:val="26"/>
        </w:rPr>
        <w:t>о правовых и организационных мерах, направленных на соблюдение</w:t>
      </w:r>
      <w:r w:rsidRPr="00F17798">
        <w:rPr>
          <w:b/>
          <w:spacing w:val="-67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требований</w:t>
      </w:r>
      <w:r w:rsidRPr="00F17798">
        <w:rPr>
          <w:b/>
          <w:spacing w:val="-5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антимонопольного</w:t>
      </w:r>
      <w:r w:rsidRPr="00F17798">
        <w:rPr>
          <w:b/>
          <w:spacing w:val="-2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законодательства</w:t>
      </w:r>
      <w:r w:rsidRPr="00F17798">
        <w:rPr>
          <w:b/>
          <w:spacing w:val="-2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и</w:t>
      </w:r>
      <w:r w:rsidRPr="00F17798">
        <w:rPr>
          <w:b/>
          <w:spacing w:val="-4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предупреждение</w:t>
      </w:r>
      <w:r w:rsidRPr="00F17798">
        <w:rPr>
          <w:b/>
          <w:spacing w:val="-3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его</w:t>
      </w:r>
      <w:r w:rsidR="001A3A5E" w:rsidRPr="00F17798">
        <w:rPr>
          <w:b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 xml:space="preserve">нарушения (антимонопольный </w:t>
      </w:r>
      <w:proofErr w:type="spellStart"/>
      <w:r w:rsidRPr="00F17798">
        <w:rPr>
          <w:b/>
          <w:sz w:val="26"/>
          <w:szCs w:val="26"/>
        </w:rPr>
        <w:t>комплаенс</w:t>
      </w:r>
      <w:proofErr w:type="spellEnd"/>
      <w:r w:rsidRPr="00F17798">
        <w:rPr>
          <w:b/>
          <w:sz w:val="26"/>
          <w:szCs w:val="26"/>
        </w:rPr>
        <w:t>), применяемых в администрации</w:t>
      </w:r>
      <w:r w:rsidRPr="00F17798">
        <w:rPr>
          <w:b/>
          <w:spacing w:val="-67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муниципального</w:t>
      </w:r>
      <w:r w:rsidRPr="00F17798">
        <w:rPr>
          <w:b/>
          <w:spacing w:val="-1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образования</w:t>
      </w:r>
      <w:r w:rsidR="001A3A5E" w:rsidRPr="00F17798">
        <w:rPr>
          <w:b/>
          <w:sz w:val="26"/>
          <w:szCs w:val="26"/>
        </w:rPr>
        <w:t xml:space="preserve"> Богородицкий район</w:t>
      </w:r>
    </w:p>
    <w:p w:rsidR="005C0321" w:rsidRPr="00F17798" w:rsidRDefault="003B483C" w:rsidP="001A3A5E">
      <w:pPr>
        <w:ind w:firstLine="436"/>
        <w:jc w:val="center"/>
        <w:rPr>
          <w:b/>
          <w:sz w:val="26"/>
          <w:szCs w:val="26"/>
        </w:rPr>
      </w:pPr>
      <w:r w:rsidRPr="00F17798">
        <w:rPr>
          <w:b/>
          <w:sz w:val="26"/>
          <w:szCs w:val="26"/>
        </w:rPr>
        <w:t>(за</w:t>
      </w:r>
      <w:r w:rsidRPr="00F17798">
        <w:rPr>
          <w:b/>
          <w:spacing w:val="-1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202</w:t>
      </w:r>
      <w:r w:rsidR="00A526FC">
        <w:rPr>
          <w:b/>
          <w:sz w:val="26"/>
          <w:szCs w:val="26"/>
        </w:rPr>
        <w:t>4</w:t>
      </w:r>
      <w:r w:rsidRPr="00F17798">
        <w:rPr>
          <w:b/>
          <w:spacing w:val="-1"/>
          <w:sz w:val="26"/>
          <w:szCs w:val="26"/>
        </w:rPr>
        <w:t xml:space="preserve"> </w:t>
      </w:r>
      <w:r w:rsidRPr="00F17798">
        <w:rPr>
          <w:b/>
          <w:sz w:val="26"/>
          <w:szCs w:val="26"/>
        </w:rPr>
        <w:t>год)</w:t>
      </w:r>
    </w:p>
    <w:p w:rsidR="005C0321" w:rsidRPr="00F17798" w:rsidRDefault="003B483C" w:rsidP="001A3A5E">
      <w:pPr>
        <w:pStyle w:val="a3"/>
        <w:ind w:left="0" w:firstLine="566"/>
        <w:rPr>
          <w:sz w:val="26"/>
          <w:szCs w:val="26"/>
        </w:rPr>
      </w:pP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целях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исключения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рисков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также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проведения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анализа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целесообразности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(нецелесообразности)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внесения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изменений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(проекты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администрацией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образования</w:t>
      </w:r>
      <w:r w:rsidRPr="00F17798">
        <w:rPr>
          <w:spacing w:val="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>Богородицкий район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Администрация)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</w:t>
      </w:r>
      <w:r w:rsidRPr="00F17798">
        <w:rPr>
          <w:spacing w:val="70"/>
          <w:sz w:val="26"/>
          <w:szCs w:val="26"/>
        </w:rPr>
        <w:t xml:space="preserve"> </w:t>
      </w:r>
      <w:r w:rsidRPr="00F17798">
        <w:rPr>
          <w:sz w:val="26"/>
          <w:szCs w:val="26"/>
        </w:rPr>
        <w:t>постоянной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основе в соответствии с правилами делопроизводства и иными муниципальными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нормативными правовыми актами осуществляется размещение на официальном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сайте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образования</w:t>
      </w:r>
      <w:r w:rsidRPr="00F17798">
        <w:rPr>
          <w:spacing w:val="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 xml:space="preserve">Богородицкий район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информационн</w:t>
      </w:r>
      <w:proofErr w:type="gramStart"/>
      <w:r w:rsidRPr="00F17798">
        <w:rPr>
          <w:sz w:val="26"/>
          <w:szCs w:val="26"/>
        </w:rPr>
        <w:t>о-</w:t>
      </w:r>
      <w:proofErr w:type="gramEnd"/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телекоммуникационной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сети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«Интернет»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сайт)</w:t>
      </w:r>
      <w:r w:rsidRPr="00F17798">
        <w:rPr>
          <w:spacing w:val="7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муниципальных нормативных правовых актов и нормативных правовых актов.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При проведении антикоррупционной экспертизы муниципальных нормативных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3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</w:t>
      </w:r>
      <w:r w:rsidRPr="00F17798">
        <w:rPr>
          <w:spacing w:val="12"/>
          <w:sz w:val="26"/>
          <w:szCs w:val="26"/>
        </w:rPr>
        <w:t xml:space="preserve"> </w:t>
      </w:r>
      <w:r w:rsidRPr="00F17798">
        <w:rPr>
          <w:sz w:val="26"/>
          <w:szCs w:val="26"/>
        </w:rPr>
        <w:t>(проектов</w:t>
      </w:r>
      <w:r w:rsidRPr="00F17798">
        <w:rPr>
          <w:spacing w:val="12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муниципальных</w:t>
      </w:r>
      <w:r w:rsidRPr="00F17798">
        <w:rPr>
          <w:spacing w:val="14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нормативных</w:t>
      </w:r>
      <w:r w:rsidRPr="00F17798">
        <w:rPr>
          <w:spacing w:val="12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4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актов)</w:t>
      </w:r>
      <w:r w:rsidRPr="00F17798">
        <w:rPr>
          <w:spacing w:val="13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="001A3A5E" w:rsidRPr="00F17798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МНПА)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осуществляется</w:t>
      </w:r>
      <w:r w:rsidRPr="00F17798">
        <w:rPr>
          <w:spacing w:val="-2"/>
          <w:sz w:val="26"/>
          <w:szCs w:val="26"/>
        </w:rPr>
        <w:t xml:space="preserve"> </w:t>
      </w:r>
      <w:proofErr w:type="gramStart"/>
      <w:r w:rsidRPr="00F17798">
        <w:rPr>
          <w:sz w:val="26"/>
          <w:szCs w:val="26"/>
        </w:rPr>
        <w:t>контроль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за</w:t>
      </w:r>
      <w:proofErr w:type="gramEnd"/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их</w:t>
      </w:r>
      <w:r w:rsidRPr="00F17798">
        <w:rPr>
          <w:spacing w:val="-3"/>
          <w:sz w:val="26"/>
          <w:szCs w:val="26"/>
        </w:rPr>
        <w:t xml:space="preserve"> </w:t>
      </w:r>
      <w:r w:rsidRPr="00F17798">
        <w:rPr>
          <w:sz w:val="26"/>
          <w:szCs w:val="26"/>
        </w:rPr>
        <w:t>размещением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на</w:t>
      </w:r>
      <w:r w:rsidRPr="00F17798">
        <w:rPr>
          <w:spacing w:val="-4"/>
          <w:sz w:val="26"/>
          <w:szCs w:val="26"/>
        </w:rPr>
        <w:t xml:space="preserve"> </w:t>
      </w:r>
      <w:r w:rsidRPr="00F17798">
        <w:rPr>
          <w:sz w:val="26"/>
          <w:szCs w:val="26"/>
        </w:rPr>
        <w:t>сайте.</w:t>
      </w:r>
    </w:p>
    <w:p w:rsidR="005C0321" w:rsidRPr="00F17798" w:rsidRDefault="003B483C" w:rsidP="001A3A5E">
      <w:pPr>
        <w:pStyle w:val="a3"/>
        <w:ind w:left="0" w:firstLine="567"/>
        <w:rPr>
          <w:sz w:val="26"/>
          <w:szCs w:val="26"/>
        </w:rPr>
      </w:pPr>
      <w:r w:rsidRPr="00F17798">
        <w:rPr>
          <w:sz w:val="26"/>
          <w:szCs w:val="26"/>
        </w:rPr>
        <w:t>При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проведении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анализа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(проектов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4C114E">
        <w:rPr>
          <w:sz w:val="26"/>
          <w:szCs w:val="26"/>
        </w:rPr>
        <w:t>4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отчетный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период)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случаи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несоответствия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требованиям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положений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МНПА.</w:t>
      </w:r>
      <w:r w:rsidRPr="00F17798">
        <w:rPr>
          <w:spacing w:val="1"/>
          <w:sz w:val="26"/>
          <w:szCs w:val="26"/>
        </w:rPr>
        <w:t xml:space="preserve"> </w:t>
      </w:r>
      <w:proofErr w:type="gramStart"/>
      <w:r w:rsidRPr="00F17798">
        <w:rPr>
          <w:sz w:val="26"/>
          <w:szCs w:val="26"/>
        </w:rPr>
        <w:t>Также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требований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действующих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что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свидетельствует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отсутствии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необходимости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внесения</w:t>
      </w:r>
      <w:r w:rsidRPr="00F17798">
        <w:rPr>
          <w:spacing w:val="-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>в</w:t>
      </w:r>
      <w:r w:rsidR="001A3A5E" w:rsidRPr="00F17798">
        <w:rPr>
          <w:spacing w:val="-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 xml:space="preserve">них </w:t>
      </w:r>
      <w:r w:rsidRPr="00F17798">
        <w:rPr>
          <w:sz w:val="26"/>
          <w:szCs w:val="26"/>
        </w:rPr>
        <w:t>изменений.</w:t>
      </w:r>
      <w:proofErr w:type="gramEnd"/>
    </w:p>
    <w:p w:rsidR="005C0321" w:rsidRPr="00F17798" w:rsidRDefault="003B483C" w:rsidP="001A3A5E">
      <w:pPr>
        <w:pStyle w:val="a3"/>
        <w:ind w:left="0" w:firstLine="566"/>
        <w:rPr>
          <w:sz w:val="26"/>
          <w:szCs w:val="26"/>
        </w:rPr>
      </w:pPr>
      <w:r w:rsidRPr="00F17798">
        <w:rPr>
          <w:sz w:val="26"/>
          <w:szCs w:val="26"/>
        </w:rPr>
        <w:t>При проведении анализа нарушений антимонопольного законодательства 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деятельности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отчетный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период,</w:t>
      </w:r>
      <w:r w:rsidRPr="00F17798">
        <w:rPr>
          <w:spacing w:val="70"/>
          <w:sz w:val="26"/>
          <w:szCs w:val="26"/>
        </w:rPr>
        <w:t xml:space="preserve"> </w:t>
      </w:r>
      <w:r w:rsidRPr="00F17798">
        <w:rPr>
          <w:sz w:val="26"/>
          <w:szCs w:val="26"/>
        </w:rPr>
        <w:t>установлено,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что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4C114E">
        <w:rPr>
          <w:sz w:val="26"/>
          <w:szCs w:val="26"/>
        </w:rPr>
        <w:t>4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УФАС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России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Тульской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области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УФАС)</w:t>
      </w:r>
      <w:r w:rsidRPr="00F17798">
        <w:rPr>
          <w:spacing w:val="70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отношении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(анализ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проводился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основании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информации,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содержащейся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официальном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сайте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УФАС</w:t>
      </w:r>
      <w:r w:rsidRPr="00F17798">
        <w:rPr>
          <w:spacing w:val="7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сведений,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имеющихся в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Администрации).</w:t>
      </w:r>
    </w:p>
    <w:p w:rsidR="005C0321" w:rsidRPr="00F17798" w:rsidRDefault="003B483C" w:rsidP="001A3A5E">
      <w:pPr>
        <w:pStyle w:val="a3"/>
        <w:ind w:left="0" w:firstLine="636"/>
        <w:rPr>
          <w:sz w:val="26"/>
          <w:szCs w:val="26"/>
        </w:rPr>
      </w:pP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4C114E">
        <w:rPr>
          <w:sz w:val="26"/>
          <w:szCs w:val="26"/>
        </w:rPr>
        <w:t>4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рассмотрение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дел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вопросам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применения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возможного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Администрацией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судебных инстанциях не осуществлялось. МНПА, в </w:t>
      </w:r>
      <w:proofErr w:type="gramStart"/>
      <w:r w:rsidRPr="00F17798">
        <w:rPr>
          <w:sz w:val="26"/>
          <w:szCs w:val="26"/>
        </w:rPr>
        <w:t>которых</w:t>
      </w:r>
      <w:proofErr w:type="gramEnd"/>
      <w:r w:rsidRPr="00F17798">
        <w:rPr>
          <w:sz w:val="26"/>
          <w:szCs w:val="26"/>
        </w:rPr>
        <w:t xml:space="preserve"> УФАС выявлены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отчетном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периоде,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отсутствуют.</w:t>
      </w:r>
    </w:p>
    <w:p w:rsidR="005C0321" w:rsidRPr="00F17798" w:rsidRDefault="003B483C" w:rsidP="001A3A5E">
      <w:pPr>
        <w:pStyle w:val="a3"/>
        <w:ind w:left="0" w:firstLine="566"/>
        <w:rPr>
          <w:sz w:val="26"/>
          <w:szCs w:val="26"/>
        </w:rPr>
      </w:pPr>
      <w:proofErr w:type="gramStart"/>
      <w:r w:rsidRPr="00F17798">
        <w:rPr>
          <w:sz w:val="26"/>
          <w:szCs w:val="26"/>
        </w:rPr>
        <w:t>В соответствии с распоряжением Правительства Российской Федерации от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18.10.2018 № 2258-р «Об утверждении методических рекомендаций по созданию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организации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федеральными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органами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исполнительной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власти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системы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внутреннего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обеспечения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соответствия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требованиям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законодательства»</w:t>
      </w:r>
      <w:r w:rsidRPr="00F17798">
        <w:rPr>
          <w:spacing w:val="29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32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Pr="00F17798">
        <w:rPr>
          <w:spacing w:val="3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принято</w:t>
      </w:r>
      <w:r w:rsidRPr="00F17798">
        <w:rPr>
          <w:spacing w:val="3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постановление</w:t>
      </w:r>
      <w:r w:rsidRPr="00F17798">
        <w:rPr>
          <w:spacing w:val="32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="001A3A5E" w:rsidRPr="00F17798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образования</w:t>
      </w:r>
      <w:r w:rsidRPr="00F17798">
        <w:rPr>
          <w:spacing w:val="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 xml:space="preserve">Богородицкий район </w:t>
      </w:r>
      <w:r w:rsidRPr="00F17798">
        <w:rPr>
          <w:sz w:val="26"/>
          <w:szCs w:val="26"/>
        </w:rPr>
        <w:t>от</w:t>
      </w:r>
      <w:r w:rsidRPr="00F17798">
        <w:rPr>
          <w:spacing w:val="1"/>
          <w:sz w:val="26"/>
          <w:szCs w:val="26"/>
        </w:rPr>
        <w:t xml:space="preserve"> </w:t>
      </w:r>
      <w:r w:rsidR="001A3A5E" w:rsidRPr="00F17798">
        <w:rPr>
          <w:spacing w:val="1"/>
          <w:sz w:val="26"/>
          <w:szCs w:val="26"/>
        </w:rPr>
        <w:t>12.03.2019 № 179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«О</w:t>
      </w:r>
      <w:r w:rsidR="001A3A5E" w:rsidRPr="00F17798">
        <w:rPr>
          <w:sz w:val="26"/>
          <w:szCs w:val="26"/>
        </w:rPr>
        <w:t xml:space="preserve">б утверждении Положения об организации </w:t>
      </w:r>
      <w:r w:rsidRPr="00F17798">
        <w:rPr>
          <w:sz w:val="26"/>
          <w:szCs w:val="26"/>
        </w:rPr>
        <w:t>систем</w:t>
      </w:r>
      <w:r w:rsidR="001A3A5E" w:rsidRPr="00F17798">
        <w:rPr>
          <w:sz w:val="26"/>
          <w:szCs w:val="26"/>
        </w:rPr>
        <w:t>ы</w:t>
      </w:r>
      <w:r w:rsidRPr="00F17798">
        <w:rPr>
          <w:sz w:val="26"/>
          <w:szCs w:val="26"/>
        </w:rPr>
        <w:t xml:space="preserve"> внутреннего обеспечения соответствия требованиям 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4"/>
          <w:sz w:val="26"/>
          <w:szCs w:val="26"/>
        </w:rPr>
        <w:t xml:space="preserve"> </w:t>
      </w:r>
      <w:r w:rsidRPr="00F17798">
        <w:rPr>
          <w:sz w:val="26"/>
          <w:szCs w:val="26"/>
        </w:rPr>
        <w:t>(антимонопольно</w:t>
      </w:r>
      <w:r w:rsidR="001A3A5E" w:rsidRPr="00F17798">
        <w:rPr>
          <w:sz w:val="26"/>
          <w:szCs w:val="26"/>
        </w:rPr>
        <w:t>го</w:t>
      </w:r>
      <w:r w:rsidRPr="00F17798">
        <w:rPr>
          <w:spacing w:val="13"/>
          <w:sz w:val="26"/>
          <w:szCs w:val="26"/>
        </w:rPr>
        <w:t xml:space="preserve"> </w:t>
      </w:r>
      <w:proofErr w:type="spellStart"/>
      <w:r w:rsidRPr="00F17798">
        <w:rPr>
          <w:sz w:val="26"/>
          <w:szCs w:val="26"/>
        </w:rPr>
        <w:t>комплаенс</w:t>
      </w:r>
      <w:r w:rsidR="001A3A5E" w:rsidRPr="00F17798">
        <w:rPr>
          <w:sz w:val="26"/>
          <w:szCs w:val="26"/>
        </w:rPr>
        <w:t>а</w:t>
      </w:r>
      <w:proofErr w:type="spellEnd"/>
      <w:r w:rsidRPr="00F17798">
        <w:rPr>
          <w:sz w:val="26"/>
          <w:szCs w:val="26"/>
        </w:rPr>
        <w:t>)</w:t>
      </w:r>
      <w:r w:rsidR="001A3A5E" w:rsidRPr="00F17798">
        <w:rPr>
          <w:sz w:val="26"/>
          <w:szCs w:val="26"/>
        </w:rPr>
        <w:t xml:space="preserve"> в администрации муниципального образования Богородицкий</w:t>
      </w:r>
      <w:proofErr w:type="gramEnd"/>
      <w:r w:rsidR="001A3A5E" w:rsidRPr="00F17798">
        <w:rPr>
          <w:sz w:val="26"/>
          <w:szCs w:val="26"/>
        </w:rPr>
        <w:t xml:space="preserve"> район</w:t>
      </w:r>
      <w:r w:rsidRPr="00F17798">
        <w:rPr>
          <w:sz w:val="26"/>
          <w:szCs w:val="26"/>
        </w:rPr>
        <w:t>»</w:t>
      </w:r>
      <w:r w:rsidRPr="00F17798">
        <w:rPr>
          <w:spacing w:val="12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</w:t>
      </w:r>
      <w:r w:rsidRPr="00F17798">
        <w:rPr>
          <w:spacing w:val="14"/>
          <w:sz w:val="26"/>
          <w:szCs w:val="26"/>
        </w:rPr>
        <w:t xml:space="preserve"> </w:t>
      </w:r>
      <w:r w:rsidRPr="00F17798">
        <w:rPr>
          <w:sz w:val="26"/>
          <w:szCs w:val="26"/>
        </w:rPr>
        <w:t>–</w:t>
      </w:r>
      <w:r w:rsidRPr="00F17798">
        <w:rPr>
          <w:spacing w:val="15"/>
          <w:sz w:val="26"/>
          <w:szCs w:val="26"/>
        </w:rPr>
        <w:t xml:space="preserve"> </w:t>
      </w:r>
      <w:r w:rsidRPr="00F17798">
        <w:rPr>
          <w:sz w:val="26"/>
          <w:szCs w:val="26"/>
        </w:rPr>
        <w:t>постановление</w:t>
      </w:r>
      <w:r w:rsidR="001A3A5E" w:rsidRPr="00F17798">
        <w:rPr>
          <w:sz w:val="26"/>
          <w:szCs w:val="26"/>
        </w:rPr>
        <w:t xml:space="preserve"> №179</w:t>
      </w:r>
      <w:r w:rsidRPr="00F17798">
        <w:rPr>
          <w:sz w:val="26"/>
          <w:szCs w:val="26"/>
        </w:rPr>
        <w:t>),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которым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ознакомлены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все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структурные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подразделения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Администрации.</w:t>
      </w:r>
    </w:p>
    <w:p w:rsidR="005C0321" w:rsidRPr="00F17798" w:rsidRDefault="006762AB" w:rsidP="001A3A5E">
      <w:pPr>
        <w:pStyle w:val="a3"/>
        <w:ind w:left="0" w:firstLine="566"/>
        <w:rPr>
          <w:sz w:val="26"/>
          <w:szCs w:val="26"/>
        </w:rPr>
      </w:pPr>
      <w:r>
        <w:rPr>
          <w:sz w:val="26"/>
          <w:szCs w:val="26"/>
        </w:rPr>
        <w:t>У</w:t>
      </w:r>
      <w:r w:rsidR="003B483C" w:rsidRPr="00F17798">
        <w:rPr>
          <w:sz w:val="26"/>
          <w:szCs w:val="26"/>
        </w:rPr>
        <w:t>твержден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План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мероприятий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(«дорожная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карта»)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по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 xml:space="preserve">снижению рисков </w:t>
      </w:r>
      <w:r w:rsidR="003B483C" w:rsidRPr="00F17798">
        <w:rPr>
          <w:sz w:val="26"/>
          <w:szCs w:val="26"/>
        </w:rPr>
        <w:lastRenderedPageBreak/>
        <w:t>нарушения антимонопольного законодательства (</w:t>
      </w:r>
      <w:proofErr w:type="spellStart"/>
      <w:r w:rsidR="003B483C" w:rsidRPr="00F17798">
        <w:rPr>
          <w:sz w:val="26"/>
          <w:szCs w:val="26"/>
        </w:rPr>
        <w:t>комплаенс</w:t>
      </w:r>
      <w:proofErr w:type="spellEnd"/>
      <w:r w:rsidR="00C20132">
        <w:rPr>
          <w:sz w:val="26"/>
          <w:szCs w:val="26"/>
        </w:rPr>
        <w:t xml:space="preserve"> </w:t>
      </w:r>
      <w:bookmarkStart w:id="0" w:name="_GoBack"/>
      <w:bookmarkEnd w:id="0"/>
      <w:r w:rsidR="003B483C" w:rsidRPr="00F17798">
        <w:rPr>
          <w:sz w:val="26"/>
          <w:szCs w:val="26"/>
        </w:rPr>
        <w:t>–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рисков)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администрации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муниципального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образования</w:t>
      </w:r>
      <w:r w:rsidR="003B483C" w:rsidRPr="00F17798">
        <w:rPr>
          <w:spacing w:val="1"/>
          <w:sz w:val="26"/>
          <w:szCs w:val="26"/>
        </w:rPr>
        <w:t xml:space="preserve"> </w:t>
      </w:r>
      <w:r w:rsidR="001A3A5E" w:rsidRPr="00F17798">
        <w:rPr>
          <w:sz w:val="26"/>
          <w:szCs w:val="26"/>
        </w:rPr>
        <w:t>Богородицкий район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на</w:t>
      </w:r>
      <w:r w:rsidR="003B483C" w:rsidRPr="00F17798">
        <w:rPr>
          <w:spacing w:val="-67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202</w:t>
      </w:r>
      <w:r w:rsidR="004C114E">
        <w:rPr>
          <w:sz w:val="26"/>
          <w:szCs w:val="26"/>
        </w:rPr>
        <w:t>5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год,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который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также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доведен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до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всех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структурных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подразделений</w:t>
      </w:r>
      <w:r w:rsidR="003B483C" w:rsidRPr="00F17798">
        <w:rPr>
          <w:spacing w:val="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Администрации</w:t>
      </w:r>
      <w:r w:rsidR="003B483C" w:rsidRPr="00F17798">
        <w:rPr>
          <w:spacing w:val="-1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для</w:t>
      </w:r>
      <w:r w:rsidR="003B483C" w:rsidRPr="00F17798">
        <w:rPr>
          <w:spacing w:val="-3"/>
          <w:sz w:val="26"/>
          <w:szCs w:val="26"/>
        </w:rPr>
        <w:t xml:space="preserve"> </w:t>
      </w:r>
      <w:r w:rsidR="003B483C" w:rsidRPr="00F17798">
        <w:rPr>
          <w:sz w:val="26"/>
          <w:szCs w:val="26"/>
        </w:rPr>
        <w:t>исполнения.</w:t>
      </w:r>
    </w:p>
    <w:p w:rsidR="005C0321" w:rsidRPr="00F17798" w:rsidRDefault="003B483C" w:rsidP="001A3A5E">
      <w:pPr>
        <w:pStyle w:val="a3"/>
        <w:ind w:left="0" w:firstLine="567"/>
        <w:rPr>
          <w:sz w:val="26"/>
          <w:szCs w:val="26"/>
        </w:rPr>
      </w:pPr>
      <w:r w:rsidRPr="00F17798">
        <w:rPr>
          <w:sz w:val="26"/>
          <w:szCs w:val="26"/>
        </w:rPr>
        <w:t>Мероприятия</w:t>
      </w:r>
      <w:r w:rsidR="004C114E">
        <w:rPr>
          <w:sz w:val="26"/>
          <w:szCs w:val="26"/>
        </w:rPr>
        <w:t>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согласно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утвержденному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</w:t>
      </w:r>
      <w:r w:rsidR="001A3A5E" w:rsidRPr="00F17798">
        <w:rPr>
          <w:sz w:val="26"/>
          <w:szCs w:val="26"/>
        </w:rPr>
        <w:t>2</w:t>
      </w:r>
      <w:r w:rsidR="00C20132">
        <w:rPr>
          <w:sz w:val="26"/>
          <w:szCs w:val="26"/>
        </w:rPr>
        <w:t>3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Плану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мероприятий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(«дорожная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карта»)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снижению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рисков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</w:t>
      </w:r>
      <w:proofErr w:type="spellStart"/>
      <w:r w:rsidRPr="00F17798">
        <w:rPr>
          <w:sz w:val="26"/>
          <w:szCs w:val="26"/>
        </w:rPr>
        <w:t>комплаенс</w:t>
      </w:r>
      <w:proofErr w:type="spellEnd"/>
      <w:r w:rsidRPr="00F17798">
        <w:rPr>
          <w:sz w:val="26"/>
          <w:szCs w:val="26"/>
        </w:rPr>
        <w:t>–рисков)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образования </w:t>
      </w:r>
      <w:r w:rsidR="001A3A5E" w:rsidRPr="00F17798">
        <w:rPr>
          <w:sz w:val="26"/>
          <w:szCs w:val="26"/>
        </w:rPr>
        <w:t>Богородицкий район</w:t>
      </w:r>
      <w:r w:rsidRPr="00F17798">
        <w:rPr>
          <w:sz w:val="26"/>
          <w:szCs w:val="26"/>
        </w:rPr>
        <w:t xml:space="preserve"> на 202</w:t>
      </w:r>
      <w:r w:rsidR="00C20132">
        <w:rPr>
          <w:sz w:val="26"/>
          <w:szCs w:val="26"/>
        </w:rPr>
        <w:t>4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(далее –</w:t>
      </w:r>
      <w:r w:rsidRPr="00F17798">
        <w:rPr>
          <w:spacing w:val="70"/>
          <w:sz w:val="26"/>
          <w:szCs w:val="26"/>
        </w:rPr>
        <w:t xml:space="preserve"> </w:t>
      </w:r>
      <w:r w:rsidRPr="00F17798">
        <w:rPr>
          <w:sz w:val="26"/>
          <w:szCs w:val="26"/>
        </w:rPr>
        <w:t>План мероприятий на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C20132">
        <w:rPr>
          <w:sz w:val="26"/>
          <w:szCs w:val="26"/>
        </w:rPr>
        <w:t>4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год)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выполнены в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полном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объеме.</w:t>
      </w:r>
    </w:p>
    <w:p w:rsidR="001A3A5E" w:rsidRPr="00F17798" w:rsidRDefault="003B483C" w:rsidP="001A3A5E">
      <w:pPr>
        <w:pStyle w:val="a3"/>
        <w:ind w:left="0" w:firstLine="566"/>
        <w:rPr>
          <w:sz w:val="26"/>
          <w:szCs w:val="26"/>
        </w:rPr>
      </w:pP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C20132">
        <w:rPr>
          <w:sz w:val="26"/>
          <w:szCs w:val="26"/>
        </w:rPr>
        <w:t>4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разработаны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утверждены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ключевые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показатели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эффективности антимонопольного </w:t>
      </w:r>
      <w:proofErr w:type="spellStart"/>
      <w:r w:rsidRPr="00F17798">
        <w:rPr>
          <w:sz w:val="26"/>
          <w:szCs w:val="26"/>
        </w:rPr>
        <w:t>комплаенса</w:t>
      </w:r>
      <w:proofErr w:type="spellEnd"/>
      <w:r w:rsidRPr="00F17798">
        <w:rPr>
          <w:sz w:val="26"/>
          <w:szCs w:val="26"/>
        </w:rPr>
        <w:t xml:space="preserve"> в Администрации в соответствии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с пунктом </w:t>
      </w:r>
      <w:r w:rsidR="001A3A5E" w:rsidRPr="00F17798">
        <w:rPr>
          <w:sz w:val="26"/>
          <w:szCs w:val="26"/>
        </w:rPr>
        <w:t>6</w:t>
      </w:r>
      <w:r w:rsidRPr="00F17798">
        <w:rPr>
          <w:sz w:val="26"/>
          <w:szCs w:val="26"/>
        </w:rPr>
        <w:t xml:space="preserve"> приложения к постановлению №</w:t>
      </w:r>
      <w:r w:rsidR="001A3A5E" w:rsidRPr="00F17798">
        <w:rPr>
          <w:sz w:val="26"/>
          <w:szCs w:val="26"/>
        </w:rPr>
        <w:t>179</w:t>
      </w:r>
      <w:r w:rsidRPr="00F17798">
        <w:rPr>
          <w:sz w:val="26"/>
          <w:szCs w:val="26"/>
        </w:rPr>
        <w:t xml:space="preserve"> и с учетом</w:t>
      </w:r>
      <w:r w:rsidRPr="00C20132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приказа ФАС</w:t>
      </w:r>
      <w:r w:rsidRPr="00C20132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России от </w:t>
      </w:r>
      <w:r w:rsidR="00C20132" w:rsidRPr="00C20132">
        <w:rPr>
          <w:sz w:val="26"/>
          <w:szCs w:val="26"/>
        </w:rPr>
        <w:t>27</w:t>
      </w:r>
      <w:r w:rsidR="00C20132" w:rsidRPr="00C20132">
        <w:rPr>
          <w:sz w:val="26"/>
          <w:szCs w:val="26"/>
        </w:rPr>
        <w:t>.12.2022</w:t>
      </w:r>
      <w:r w:rsidR="00C20132" w:rsidRPr="00C20132">
        <w:rPr>
          <w:sz w:val="26"/>
          <w:szCs w:val="26"/>
        </w:rPr>
        <w:t xml:space="preserve"> N 1034/22 </w:t>
      </w:r>
      <w:r w:rsidR="00C20132" w:rsidRPr="00C20132">
        <w:rPr>
          <w:sz w:val="26"/>
          <w:szCs w:val="26"/>
        </w:rPr>
        <w:t xml:space="preserve">«Об утверждении </w:t>
      </w:r>
      <w:proofErr w:type="gramStart"/>
      <w:r w:rsidR="00C20132" w:rsidRPr="00C20132">
        <w:rPr>
          <w:sz w:val="26"/>
          <w:szCs w:val="26"/>
        </w:rPr>
        <w:t>методики расчета ключевых показателей эффективности функционирования</w:t>
      </w:r>
      <w:proofErr w:type="gramEnd"/>
      <w:r w:rsidR="00C20132" w:rsidRPr="00C20132">
        <w:rPr>
          <w:sz w:val="26"/>
          <w:szCs w:val="26"/>
        </w:rPr>
        <w:t xml:space="preserve"> в федеральном органе исполнительной власти антимонопольного </w:t>
      </w:r>
      <w:proofErr w:type="spellStart"/>
      <w:r w:rsidR="00C20132" w:rsidRPr="00C20132">
        <w:rPr>
          <w:sz w:val="26"/>
          <w:szCs w:val="26"/>
        </w:rPr>
        <w:t>комплаенса</w:t>
      </w:r>
      <w:proofErr w:type="spellEnd"/>
      <w:r w:rsidR="00C20132" w:rsidRPr="00C20132">
        <w:rPr>
          <w:sz w:val="26"/>
          <w:szCs w:val="26"/>
        </w:rPr>
        <w:t>»</w:t>
      </w:r>
      <w:r w:rsidRPr="00F17798">
        <w:rPr>
          <w:sz w:val="26"/>
          <w:szCs w:val="26"/>
        </w:rPr>
        <w:t>.</w:t>
      </w:r>
      <w:r w:rsidR="001A3A5E" w:rsidRPr="00F17798">
        <w:rPr>
          <w:sz w:val="26"/>
          <w:szCs w:val="26"/>
        </w:rPr>
        <w:t xml:space="preserve"> </w:t>
      </w:r>
    </w:p>
    <w:p w:rsidR="005C0321" w:rsidRPr="00F17798" w:rsidRDefault="003B483C" w:rsidP="001A3A5E">
      <w:pPr>
        <w:pStyle w:val="a3"/>
        <w:ind w:left="0" w:firstLine="566"/>
        <w:rPr>
          <w:sz w:val="26"/>
          <w:szCs w:val="26"/>
        </w:rPr>
      </w:pPr>
      <w:r w:rsidRPr="00F17798">
        <w:rPr>
          <w:spacing w:val="-1"/>
          <w:sz w:val="26"/>
          <w:szCs w:val="26"/>
        </w:rPr>
        <w:t>В</w:t>
      </w:r>
      <w:r w:rsidRPr="00F17798">
        <w:rPr>
          <w:spacing w:val="-20"/>
          <w:sz w:val="26"/>
          <w:szCs w:val="26"/>
        </w:rPr>
        <w:t xml:space="preserve"> </w:t>
      </w:r>
      <w:r w:rsidRPr="00F17798">
        <w:rPr>
          <w:spacing w:val="-1"/>
          <w:sz w:val="26"/>
          <w:szCs w:val="26"/>
        </w:rPr>
        <w:t>202</w:t>
      </w:r>
      <w:r w:rsidR="00C20132">
        <w:rPr>
          <w:spacing w:val="-1"/>
          <w:sz w:val="26"/>
          <w:szCs w:val="26"/>
        </w:rPr>
        <w:t>4</w:t>
      </w:r>
      <w:r w:rsidRPr="00F17798">
        <w:rPr>
          <w:sz w:val="26"/>
          <w:szCs w:val="26"/>
        </w:rPr>
        <w:t xml:space="preserve"> году:</w:t>
      </w:r>
    </w:p>
    <w:p w:rsidR="005C0321" w:rsidRPr="00F17798" w:rsidRDefault="003B483C" w:rsidP="001A3A5E">
      <w:pPr>
        <w:pStyle w:val="a4"/>
        <w:numPr>
          <w:ilvl w:val="0"/>
          <w:numId w:val="1"/>
        </w:numPr>
        <w:tabs>
          <w:tab w:val="left" w:pos="1080"/>
        </w:tabs>
        <w:ind w:left="0" w:right="0" w:firstLine="566"/>
        <w:rPr>
          <w:sz w:val="26"/>
          <w:szCs w:val="26"/>
        </w:rPr>
      </w:pP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ключевому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показателю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«Коэффициент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снижения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количества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нарушений антимонопольного законодательства (по сравнению с 20</w:t>
      </w:r>
      <w:r w:rsidR="00F17798" w:rsidRPr="00F17798">
        <w:rPr>
          <w:sz w:val="26"/>
          <w:szCs w:val="26"/>
        </w:rPr>
        <w:t>2</w:t>
      </w:r>
      <w:r w:rsidR="00C20132">
        <w:rPr>
          <w:sz w:val="26"/>
          <w:szCs w:val="26"/>
        </w:rPr>
        <w:t>3</w:t>
      </w:r>
      <w:r w:rsidRPr="00F17798">
        <w:rPr>
          <w:sz w:val="26"/>
          <w:szCs w:val="26"/>
        </w:rPr>
        <w:t xml:space="preserve"> годом)»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достигнуто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100%-е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снижение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количества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(по сравнению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с</w:t>
      </w:r>
      <w:r w:rsidRPr="00F17798">
        <w:rPr>
          <w:spacing w:val="-3"/>
          <w:sz w:val="26"/>
          <w:szCs w:val="26"/>
        </w:rPr>
        <w:t xml:space="preserve"> </w:t>
      </w:r>
      <w:r w:rsidRPr="00F17798">
        <w:rPr>
          <w:sz w:val="26"/>
          <w:szCs w:val="26"/>
        </w:rPr>
        <w:t>20</w:t>
      </w:r>
      <w:r w:rsidR="00F17798" w:rsidRPr="00F17798">
        <w:rPr>
          <w:sz w:val="26"/>
          <w:szCs w:val="26"/>
        </w:rPr>
        <w:t>2</w:t>
      </w:r>
      <w:r w:rsidR="00C20132">
        <w:rPr>
          <w:sz w:val="26"/>
          <w:szCs w:val="26"/>
        </w:rPr>
        <w:t>3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годом).</w:t>
      </w:r>
    </w:p>
    <w:p w:rsidR="005C0321" w:rsidRPr="00F17798" w:rsidRDefault="003B483C" w:rsidP="001A3A5E">
      <w:pPr>
        <w:pStyle w:val="a4"/>
        <w:numPr>
          <w:ilvl w:val="0"/>
          <w:numId w:val="1"/>
        </w:numPr>
        <w:tabs>
          <w:tab w:val="left" w:pos="847"/>
          <w:tab w:val="left" w:pos="5992"/>
          <w:tab w:val="left" w:pos="7962"/>
        </w:tabs>
        <w:ind w:left="0" w:right="0" w:firstLine="566"/>
        <w:rPr>
          <w:sz w:val="26"/>
          <w:szCs w:val="26"/>
        </w:rPr>
      </w:pPr>
      <w:r w:rsidRPr="00F17798">
        <w:rPr>
          <w:sz w:val="26"/>
          <w:szCs w:val="26"/>
        </w:rPr>
        <w:t>по</w:t>
      </w:r>
      <w:r w:rsidRPr="00F17798">
        <w:rPr>
          <w:spacing w:val="47"/>
          <w:sz w:val="26"/>
          <w:szCs w:val="26"/>
        </w:rPr>
        <w:t xml:space="preserve"> </w:t>
      </w:r>
      <w:r w:rsidRPr="00F17798">
        <w:rPr>
          <w:sz w:val="26"/>
          <w:szCs w:val="26"/>
        </w:rPr>
        <w:t>ключевому</w:t>
      </w:r>
      <w:r w:rsidRPr="00F17798">
        <w:rPr>
          <w:spacing w:val="-4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показателю «Доля</w:t>
      </w:r>
      <w:r w:rsidR="00F17798" w:rsidRPr="00F17798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="00F17798" w:rsidRPr="00F17798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муниципальных</w:t>
      </w:r>
      <w:r w:rsidRPr="00F17798">
        <w:rPr>
          <w:spacing w:val="-68"/>
          <w:sz w:val="26"/>
          <w:szCs w:val="26"/>
        </w:rPr>
        <w:t xml:space="preserve"> </w:t>
      </w:r>
      <w:r w:rsidRPr="00F17798">
        <w:rPr>
          <w:sz w:val="26"/>
          <w:szCs w:val="26"/>
        </w:rPr>
        <w:t>нормативных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которых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риски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законодательства»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достигнуто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отсутствие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случаев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несоответствия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требованиям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положений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МНПА.</w:t>
      </w:r>
    </w:p>
    <w:p w:rsidR="005C0321" w:rsidRPr="00F17798" w:rsidRDefault="003B483C" w:rsidP="001A3A5E">
      <w:pPr>
        <w:pStyle w:val="a4"/>
        <w:numPr>
          <w:ilvl w:val="0"/>
          <w:numId w:val="1"/>
        </w:numPr>
        <w:tabs>
          <w:tab w:val="left" w:pos="926"/>
        </w:tabs>
        <w:ind w:left="0" w:right="0" w:firstLine="566"/>
        <w:rPr>
          <w:sz w:val="26"/>
          <w:szCs w:val="26"/>
        </w:rPr>
      </w:pP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ключевому показателю «Доля муниципальных нормативных правовых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актов,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которых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выявлены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риски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законодательства» достигнуто отсутствие случаев несоответствия требованиям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-3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положений</w:t>
      </w:r>
      <w:r w:rsidRPr="00F17798">
        <w:rPr>
          <w:spacing w:val="-1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МНПА.</w:t>
      </w:r>
    </w:p>
    <w:p w:rsidR="005C0321" w:rsidRPr="00F17798" w:rsidRDefault="003B483C" w:rsidP="001A3A5E">
      <w:pPr>
        <w:pStyle w:val="a4"/>
        <w:numPr>
          <w:ilvl w:val="0"/>
          <w:numId w:val="1"/>
        </w:numPr>
        <w:tabs>
          <w:tab w:val="left" w:pos="1276"/>
        </w:tabs>
        <w:ind w:left="0" w:right="0" w:firstLine="566"/>
        <w:rPr>
          <w:sz w:val="26"/>
          <w:szCs w:val="26"/>
        </w:rPr>
      </w:pP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ключевому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показателю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«Доля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сотрудников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муниципального образования</w:t>
      </w:r>
      <w:r w:rsidRPr="00F17798">
        <w:rPr>
          <w:spacing w:val="1"/>
          <w:sz w:val="26"/>
          <w:szCs w:val="26"/>
        </w:rPr>
        <w:t xml:space="preserve"> </w:t>
      </w:r>
      <w:r w:rsidR="00F17798" w:rsidRPr="00F17798">
        <w:rPr>
          <w:sz w:val="26"/>
          <w:szCs w:val="26"/>
        </w:rPr>
        <w:t>Богородицкий район</w:t>
      </w:r>
      <w:r w:rsidRPr="00F17798">
        <w:rPr>
          <w:sz w:val="26"/>
          <w:szCs w:val="26"/>
        </w:rPr>
        <w:t>, в отношении которых были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проведены обучающие мероприятия по антимонопольному законодательству 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антимонопольному </w:t>
      </w:r>
      <w:proofErr w:type="spellStart"/>
      <w:r w:rsidRPr="00F17798">
        <w:rPr>
          <w:sz w:val="26"/>
          <w:szCs w:val="26"/>
        </w:rPr>
        <w:t>комплаенсу</w:t>
      </w:r>
      <w:proofErr w:type="spellEnd"/>
      <w:r w:rsidRPr="00F17798">
        <w:rPr>
          <w:sz w:val="26"/>
          <w:szCs w:val="26"/>
        </w:rPr>
        <w:t>» обучающие мероприятия проводятся в рабочем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порядке в отношении сотрудников, чьи трудовые (</w:t>
      </w:r>
      <w:proofErr w:type="gramStart"/>
      <w:r w:rsidRPr="00F17798">
        <w:rPr>
          <w:sz w:val="26"/>
          <w:szCs w:val="26"/>
        </w:rPr>
        <w:t xml:space="preserve">должностные) </w:t>
      </w:r>
      <w:proofErr w:type="gramEnd"/>
      <w:r w:rsidRPr="00F17798">
        <w:rPr>
          <w:sz w:val="26"/>
          <w:szCs w:val="26"/>
        </w:rPr>
        <w:t>обязанности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предусматривают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выполнение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функций,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связанных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с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рисками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виде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консультаций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проведении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анализа</w:t>
      </w:r>
      <w:r w:rsidRPr="00F17798">
        <w:rPr>
          <w:spacing w:val="10"/>
          <w:sz w:val="26"/>
          <w:szCs w:val="26"/>
        </w:rPr>
        <w:t xml:space="preserve"> </w:t>
      </w:r>
      <w:r w:rsidRPr="00F17798">
        <w:rPr>
          <w:sz w:val="26"/>
          <w:szCs w:val="26"/>
        </w:rPr>
        <w:t>нарушений</w:t>
      </w:r>
      <w:r w:rsidRPr="00F17798">
        <w:rPr>
          <w:spacing w:val="1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1"/>
          <w:sz w:val="26"/>
          <w:szCs w:val="26"/>
        </w:rPr>
        <w:t xml:space="preserve"> </w:t>
      </w:r>
      <w:r w:rsidRPr="00F17798">
        <w:rPr>
          <w:sz w:val="26"/>
          <w:szCs w:val="26"/>
        </w:rPr>
        <w:t>законодательства</w:t>
      </w:r>
      <w:r w:rsidRPr="00F17798">
        <w:rPr>
          <w:spacing w:val="1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проведении</w:t>
      </w:r>
      <w:r w:rsidRPr="00F17798">
        <w:rPr>
          <w:spacing w:val="1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правовой</w:t>
      </w:r>
      <w:r w:rsidR="00F17798" w:rsidRPr="00F17798">
        <w:rPr>
          <w:sz w:val="26"/>
          <w:szCs w:val="26"/>
        </w:rPr>
        <w:t xml:space="preserve"> </w:t>
      </w:r>
      <w:r w:rsidRPr="00F17798">
        <w:rPr>
          <w:sz w:val="26"/>
          <w:szCs w:val="26"/>
        </w:rPr>
        <w:t>экспертизы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МНПА,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также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документации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по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торгам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проектов</w:t>
      </w:r>
      <w:r w:rsidRPr="00F17798">
        <w:rPr>
          <w:spacing w:val="-2"/>
          <w:sz w:val="26"/>
          <w:szCs w:val="26"/>
        </w:rPr>
        <w:t xml:space="preserve"> </w:t>
      </w:r>
      <w:r w:rsidRPr="00F17798">
        <w:rPr>
          <w:sz w:val="26"/>
          <w:szCs w:val="26"/>
        </w:rPr>
        <w:t>договоров</w:t>
      </w:r>
      <w:r w:rsidRPr="00F17798">
        <w:rPr>
          <w:spacing w:val="-4"/>
          <w:sz w:val="26"/>
          <w:szCs w:val="26"/>
        </w:rPr>
        <w:t xml:space="preserve"> </w:t>
      </w:r>
      <w:r w:rsidRPr="00F17798">
        <w:rPr>
          <w:sz w:val="26"/>
          <w:szCs w:val="26"/>
        </w:rPr>
        <w:t>(контрактов).</w:t>
      </w:r>
    </w:p>
    <w:p w:rsidR="005C0321" w:rsidRDefault="003B483C" w:rsidP="001A3A5E">
      <w:pPr>
        <w:pStyle w:val="a3"/>
        <w:ind w:left="0" w:firstLine="566"/>
        <w:rPr>
          <w:sz w:val="26"/>
          <w:szCs w:val="26"/>
        </w:rPr>
      </w:pPr>
      <w:r w:rsidRPr="00F17798">
        <w:rPr>
          <w:sz w:val="26"/>
          <w:szCs w:val="26"/>
        </w:rPr>
        <w:t>Таким образом, значения ключевых показателей, достигнутые в 202</w:t>
      </w:r>
      <w:r w:rsidR="00C20132">
        <w:rPr>
          <w:sz w:val="26"/>
          <w:szCs w:val="26"/>
        </w:rPr>
        <w:t>4</w:t>
      </w:r>
      <w:r w:rsidRPr="00F17798">
        <w:rPr>
          <w:sz w:val="26"/>
          <w:szCs w:val="26"/>
        </w:rPr>
        <w:t xml:space="preserve"> году, и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выполнение</w:t>
      </w:r>
      <w:r w:rsidRPr="00F17798">
        <w:rPr>
          <w:spacing w:val="36"/>
          <w:sz w:val="26"/>
          <w:szCs w:val="26"/>
        </w:rPr>
        <w:t xml:space="preserve"> </w:t>
      </w:r>
      <w:r w:rsidRPr="00F17798">
        <w:rPr>
          <w:sz w:val="26"/>
          <w:szCs w:val="26"/>
        </w:rPr>
        <w:t>мероприятий</w:t>
      </w:r>
      <w:r w:rsidRPr="00F17798">
        <w:rPr>
          <w:spacing w:val="36"/>
          <w:sz w:val="26"/>
          <w:szCs w:val="26"/>
        </w:rPr>
        <w:t xml:space="preserve"> </w:t>
      </w:r>
      <w:r w:rsidRPr="00F17798">
        <w:rPr>
          <w:sz w:val="26"/>
          <w:szCs w:val="26"/>
        </w:rPr>
        <w:t>по</w:t>
      </w:r>
      <w:r w:rsidRPr="00F17798">
        <w:rPr>
          <w:spacing w:val="37"/>
          <w:sz w:val="26"/>
          <w:szCs w:val="26"/>
        </w:rPr>
        <w:t xml:space="preserve"> </w:t>
      </w:r>
      <w:r w:rsidRPr="00F17798">
        <w:rPr>
          <w:sz w:val="26"/>
          <w:szCs w:val="26"/>
        </w:rPr>
        <w:t>Плану</w:t>
      </w:r>
      <w:r w:rsidRPr="00F17798">
        <w:rPr>
          <w:spacing w:val="32"/>
          <w:sz w:val="26"/>
          <w:szCs w:val="26"/>
        </w:rPr>
        <w:t xml:space="preserve"> </w:t>
      </w:r>
      <w:r w:rsidRPr="00F17798">
        <w:rPr>
          <w:sz w:val="26"/>
          <w:szCs w:val="26"/>
        </w:rPr>
        <w:t>мероприятий</w:t>
      </w:r>
      <w:r w:rsidRPr="00F17798">
        <w:rPr>
          <w:spacing w:val="36"/>
          <w:sz w:val="26"/>
          <w:szCs w:val="26"/>
        </w:rPr>
        <w:t xml:space="preserve"> </w:t>
      </w:r>
      <w:r w:rsidRPr="00F17798">
        <w:rPr>
          <w:sz w:val="26"/>
          <w:szCs w:val="26"/>
        </w:rPr>
        <w:t>на</w:t>
      </w:r>
      <w:r w:rsidRPr="00F17798">
        <w:rPr>
          <w:spacing w:val="36"/>
          <w:sz w:val="26"/>
          <w:szCs w:val="26"/>
        </w:rPr>
        <w:t xml:space="preserve"> </w:t>
      </w:r>
      <w:r w:rsidRPr="00F17798">
        <w:rPr>
          <w:sz w:val="26"/>
          <w:szCs w:val="26"/>
        </w:rPr>
        <w:t>202</w:t>
      </w:r>
      <w:r w:rsidR="00C20132">
        <w:rPr>
          <w:sz w:val="26"/>
          <w:szCs w:val="26"/>
        </w:rPr>
        <w:t>4</w:t>
      </w:r>
      <w:r w:rsidRPr="00F17798">
        <w:rPr>
          <w:spacing w:val="34"/>
          <w:sz w:val="26"/>
          <w:szCs w:val="26"/>
        </w:rPr>
        <w:t xml:space="preserve"> </w:t>
      </w:r>
      <w:r w:rsidRPr="00F17798">
        <w:rPr>
          <w:sz w:val="26"/>
          <w:szCs w:val="26"/>
        </w:rPr>
        <w:t>год</w:t>
      </w:r>
      <w:r w:rsidRPr="00F17798">
        <w:rPr>
          <w:spacing w:val="37"/>
          <w:sz w:val="26"/>
          <w:szCs w:val="26"/>
        </w:rPr>
        <w:t xml:space="preserve"> </w:t>
      </w:r>
      <w:r w:rsidRPr="00F17798">
        <w:rPr>
          <w:sz w:val="26"/>
          <w:szCs w:val="26"/>
        </w:rPr>
        <w:t>свидетельствуют</w:t>
      </w:r>
      <w:r w:rsidRPr="00F17798">
        <w:rPr>
          <w:spacing w:val="-68"/>
          <w:sz w:val="26"/>
          <w:szCs w:val="26"/>
        </w:rPr>
        <w:t xml:space="preserve"> </w:t>
      </w:r>
      <w:r w:rsidRPr="00F17798">
        <w:rPr>
          <w:sz w:val="26"/>
          <w:szCs w:val="26"/>
        </w:rPr>
        <w:t>об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эффективности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функционирования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антимонопольного</w:t>
      </w:r>
      <w:r w:rsidRPr="00F17798">
        <w:rPr>
          <w:spacing w:val="1"/>
          <w:sz w:val="26"/>
          <w:szCs w:val="26"/>
        </w:rPr>
        <w:t xml:space="preserve"> </w:t>
      </w:r>
      <w:proofErr w:type="spellStart"/>
      <w:r w:rsidRPr="00F17798">
        <w:rPr>
          <w:sz w:val="26"/>
          <w:szCs w:val="26"/>
        </w:rPr>
        <w:t>комплаенса</w:t>
      </w:r>
      <w:proofErr w:type="spellEnd"/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в</w:t>
      </w:r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 xml:space="preserve">Администрации и о соответствии мероприятий антимонопольного </w:t>
      </w:r>
      <w:proofErr w:type="spellStart"/>
      <w:r w:rsidRPr="00F17798">
        <w:rPr>
          <w:sz w:val="26"/>
          <w:szCs w:val="26"/>
        </w:rPr>
        <w:t>комплаенса</w:t>
      </w:r>
      <w:proofErr w:type="spellEnd"/>
      <w:r w:rsidRPr="00F17798">
        <w:rPr>
          <w:spacing w:val="1"/>
          <w:sz w:val="26"/>
          <w:szCs w:val="26"/>
        </w:rPr>
        <w:t xml:space="preserve"> </w:t>
      </w:r>
      <w:r w:rsidRPr="00F17798">
        <w:rPr>
          <w:sz w:val="26"/>
          <w:szCs w:val="26"/>
        </w:rPr>
        <w:t>Администрации направлениям совершенствования государственной политики по</w:t>
      </w:r>
      <w:r w:rsidRPr="00F17798">
        <w:rPr>
          <w:spacing w:val="-67"/>
          <w:sz w:val="26"/>
          <w:szCs w:val="26"/>
        </w:rPr>
        <w:t xml:space="preserve"> </w:t>
      </w:r>
      <w:r w:rsidRPr="00F17798">
        <w:rPr>
          <w:sz w:val="26"/>
          <w:szCs w:val="26"/>
        </w:rPr>
        <w:t>развитию</w:t>
      </w:r>
      <w:r w:rsidRPr="00F17798">
        <w:rPr>
          <w:spacing w:val="-3"/>
          <w:sz w:val="26"/>
          <w:szCs w:val="26"/>
        </w:rPr>
        <w:t xml:space="preserve"> </w:t>
      </w:r>
      <w:r w:rsidRPr="00F17798">
        <w:rPr>
          <w:sz w:val="26"/>
          <w:szCs w:val="26"/>
        </w:rPr>
        <w:t>конкуренции.</w:t>
      </w:r>
    </w:p>
    <w:p w:rsidR="006762AB" w:rsidRPr="00F17798" w:rsidRDefault="006762AB" w:rsidP="001A3A5E">
      <w:pPr>
        <w:pStyle w:val="a3"/>
        <w:ind w:left="0" w:firstLine="566"/>
        <w:rPr>
          <w:sz w:val="26"/>
          <w:szCs w:val="26"/>
        </w:rPr>
      </w:pPr>
    </w:p>
    <w:tbl>
      <w:tblPr>
        <w:tblStyle w:val="TableNormal"/>
        <w:tblW w:w="9235" w:type="dxa"/>
        <w:tblInd w:w="442" w:type="dxa"/>
        <w:tblLayout w:type="fixed"/>
        <w:tblLook w:val="01E0" w:firstRow="1" w:lastRow="1" w:firstColumn="1" w:lastColumn="1" w:noHBand="0" w:noVBand="0"/>
      </w:tblPr>
      <w:tblGrid>
        <w:gridCol w:w="5515"/>
        <w:gridCol w:w="3720"/>
      </w:tblGrid>
      <w:tr w:rsidR="005C0321" w:rsidRPr="00F17798" w:rsidTr="006762AB">
        <w:trPr>
          <w:trHeight w:val="584"/>
        </w:trPr>
        <w:tc>
          <w:tcPr>
            <w:tcW w:w="5515" w:type="dxa"/>
          </w:tcPr>
          <w:p w:rsidR="00F17798" w:rsidRPr="00F17798" w:rsidRDefault="006762AB" w:rsidP="00F17798">
            <w:pPr>
              <w:pStyle w:val="TableParagraph"/>
              <w:spacing w:line="287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</w:t>
            </w:r>
            <w:r w:rsidR="003B483C" w:rsidRPr="00F17798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3B483C" w:rsidRPr="00F17798">
              <w:rPr>
                <w:b/>
                <w:spacing w:val="-4"/>
                <w:sz w:val="26"/>
                <w:szCs w:val="26"/>
              </w:rPr>
              <w:t xml:space="preserve"> </w:t>
            </w:r>
            <w:r w:rsidR="003B483C" w:rsidRPr="00F17798">
              <w:rPr>
                <w:b/>
                <w:sz w:val="26"/>
                <w:szCs w:val="26"/>
              </w:rPr>
              <w:t>администрации</w:t>
            </w:r>
          </w:p>
          <w:p w:rsidR="005C0321" w:rsidRPr="00F17798" w:rsidRDefault="003B483C" w:rsidP="00F17798">
            <w:pPr>
              <w:pStyle w:val="TableParagraph"/>
              <w:spacing w:line="287" w:lineRule="exact"/>
              <w:jc w:val="center"/>
              <w:rPr>
                <w:b/>
                <w:sz w:val="26"/>
                <w:szCs w:val="26"/>
              </w:rPr>
            </w:pPr>
            <w:r w:rsidRPr="00F17798">
              <w:rPr>
                <w:b/>
                <w:sz w:val="26"/>
                <w:szCs w:val="26"/>
              </w:rPr>
              <w:t>муниципального</w:t>
            </w:r>
            <w:r w:rsidRPr="00F1779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17798">
              <w:rPr>
                <w:b/>
                <w:sz w:val="26"/>
                <w:szCs w:val="26"/>
              </w:rPr>
              <w:t>образования</w:t>
            </w:r>
          </w:p>
          <w:p w:rsidR="00F17798" w:rsidRPr="00F17798" w:rsidRDefault="00F17798" w:rsidP="00F17798">
            <w:pPr>
              <w:pStyle w:val="TableParagraph"/>
              <w:spacing w:line="287" w:lineRule="exact"/>
              <w:jc w:val="center"/>
              <w:rPr>
                <w:b/>
                <w:sz w:val="26"/>
                <w:szCs w:val="26"/>
              </w:rPr>
            </w:pPr>
            <w:r w:rsidRPr="00F17798">
              <w:rPr>
                <w:b/>
                <w:sz w:val="26"/>
                <w:szCs w:val="26"/>
              </w:rPr>
              <w:t>Богородицкий район</w:t>
            </w:r>
          </w:p>
        </w:tc>
        <w:tc>
          <w:tcPr>
            <w:tcW w:w="3720" w:type="dxa"/>
          </w:tcPr>
          <w:p w:rsidR="005C0321" w:rsidRPr="00F17798" w:rsidRDefault="005C0321" w:rsidP="001A3A5E">
            <w:pPr>
              <w:pStyle w:val="TableParagraph"/>
              <w:rPr>
                <w:sz w:val="26"/>
                <w:szCs w:val="26"/>
              </w:rPr>
            </w:pPr>
          </w:p>
          <w:p w:rsidR="00F17798" w:rsidRPr="00F17798" w:rsidRDefault="00F17798" w:rsidP="001A3A5E">
            <w:pPr>
              <w:pStyle w:val="TableParagraph"/>
              <w:spacing w:line="279" w:lineRule="exact"/>
              <w:rPr>
                <w:b/>
                <w:sz w:val="26"/>
                <w:szCs w:val="26"/>
              </w:rPr>
            </w:pPr>
          </w:p>
          <w:p w:rsidR="005C0321" w:rsidRPr="00F17798" w:rsidRDefault="006762AB" w:rsidP="00F17798">
            <w:pPr>
              <w:pStyle w:val="TableParagraph"/>
              <w:spacing w:line="279" w:lineRule="exact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Е.С.Колыхалова</w:t>
            </w:r>
            <w:proofErr w:type="spellEnd"/>
          </w:p>
        </w:tc>
      </w:tr>
    </w:tbl>
    <w:p w:rsidR="00331CE5" w:rsidRPr="00F17798" w:rsidRDefault="00331CE5" w:rsidP="001A3A5E">
      <w:pPr>
        <w:rPr>
          <w:sz w:val="26"/>
          <w:szCs w:val="26"/>
        </w:rPr>
      </w:pPr>
    </w:p>
    <w:sectPr w:rsidR="00331CE5" w:rsidRPr="00F17798" w:rsidSect="00D06E45">
      <w:headerReference w:type="default" r:id="rId8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E5" w:rsidRDefault="003B483C">
      <w:r>
        <w:separator/>
      </w:r>
    </w:p>
  </w:endnote>
  <w:endnote w:type="continuationSeparator" w:id="0">
    <w:p w:rsidR="00331CE5" w:rsidRDefault="003B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E5" w:rsidRDefault="003B483C">
      <w:r>
        <w:separator/>
      </w:r>
    </w:p>
  </w:footnote>
  <w:footnote w:type="continuationSeparator" w:id="0">
    <w:p w:rsidR="00331CE5" w:rsidRDefault="003B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21" w:rsidRDefault="00C201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5pt;margin-top:36.45pt;width:11.6pt;height:13.05pt;z-index:-251658752;mso-position-horizontal-relative:page;mso-position-vertical-relative:page" filled="f" stroked="f">
          <v:textbox inset="0,0,0,0">
            <w:txbxContent>
              <w:p w:rsidR="005C0321" w:rsidRDefault="003B48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01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6B0"/>
    <w:multiLevelType w:val="hybridMultilevel"/>
    <w:tmpl w:val="129EB04E"/>
    <w:lvl w:ilvl="0" w:tplc="56D22512">
      <w:numFmt w:val="bullet"/>
      <w:lvlText w:val="-"/>
      <w:lvlJc w:val="left"/>
      <w:pPr>
        <w:ind w:left="11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0B9EE">
      <w:numFmt w:val="bullet"/>
      <w:lvlText w:val="•"/>
      <w:lvlJc w:val="left"/>
      <w:pPr>
        <w:ind w:left="1108" w:hanging="396"/>
      </w:pPr>
      <w:rPr>
        <w:rFonts w:hint="default"/>
        <w:lang w:val="ru-RU" w:eastAsia="en-US" w:bidi="ar-SA"/>
      </w:rPr>
    </w:lvl>
    <w:lvl w:ilvl="2" w:tplc="78CCC9A8">
      <w:numFmt w:val="bullet"/>
      <w:lvlText w:val="•"/>
      <w:lvlJc w:val="left"/>
      <w:pPr>
        <w:ind w:left="2097" w:hanging="396"/>
      </w:pPr>
      <w:rPr>
        <w:rFonts w:hint="default"/>
        <w:lang w:val="ru-RU" w:eastAsia="en-US" w:bidi="ar-SA"/>
      </w:rPr>
    </w:lvl>
    <w:lvl w:ilvl="3" w:tplc="F02A0172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DAD24462">
      <w:numFmt w:val="bullet"/>
      <w:lvlText w:val="•"/>
      <w:lvlJc w:val="left"/>
      <w:pPr>
        <w:ind w:left="4074" w:hanging="396"/>
      </w:pPr>
      <w:rPr>
        <w:rFonts w:hint="default"/>
        <w:lang w:val="ru-RU" w:eastAsia="en-US" w:bidi="ar-SA"/>
      </w:rPr>
    </w:lvl>
    <w:lvl w:ilvl="5" w:tplc="F4309082">
      <w:numFmt w:val="bullet"/>
      <w:lvlText w:val="•"/>
      <w:lvlJc w:val="left"/>
      <w:pPr>
        <w:ind w:left="5063" w:hanging="396"/>
      </w:pPr>
      <w:rPr>
        <w:rFonts w:hint="default"/>
        <w:lang w:val="ru-RU" w:eastAsia="en-US" w:bidi="ar-SA"/>
      </w:rPr>
    </w:lvl>
    <w:lvl w:ilvl="6" w:tplc="5914C996">
      <w:numFmt w:val="bullet"/>
      <w:lvlText w:val="•"/>
      <w:lvlJc w:val="left"/>
      <w:pPr>
        <w:ind w:left="6051" w:hanging="396"/>
      </w:pPr>
      <w:rPr>
        <w:rFonts w:hint="default"/>
        <w:lang w:val="ru-RU" w:eastAsia="en-US" w:bidi="ar-SA"/>
      </w:rPr>
    </w:lvl>
    <w:lvl w:ilvl="7" w:tplc="1A3010D6">
      <w:numFmt w:val="bullet"/>
      <w:lvlText w:val="•"/>
      <w:lvlJc w:val="left"/>
      <w:pPr>
        <w:ind w:left="7040" w:hanging="396"/>
      </w:pPr>
      <w:rPr>
        <w:rFonts w:hint="default"/>
        <w:lang w:val="ru-RU" w:eastAsia="en-US" w:bidi="ar-SA"/>
      </w:rPr>
    </w:lvl>
    <w:lvl w:ilvl="8" w:tplc="4DCAA89A">
      <w:numFmt w:val="bullet"/>
      <w:lvlText w:val="•"/>
      <w:lvlJc w:val="left"/>
      <w:pPr>
        <w:ind w:left="8029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0321"/>
    <w:rsid w:val="001A3A5E"/>
    <w:rsid w:val="00331CE5"/>
    <w:rsid w:val="003B483C"/>
    <w:rsid w:val="004C114E"/>
    <w:rsid w:val="005C0321"/>
    <w:rsid w:val="006762AB"/>
    <w:rsid w:val="00A526FC"/>
    <w:rsid w:val="00C20132"/>
    <w:rsid w:val="00D06E45"/>
    <w:rsid w:val="00F17798"/>
    <w:rsid w:val="00F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6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2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6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2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RePack by Diakov</cp:lastModifiedBy>
  <cp:revision>6</cp:revision>
  <cp:lastPrinted>2025-01-30T07:03:00Z</cp:lastPrinted>
  <dcterms:created xsi:type="dcterms:W3CDTF">2022-02-22T06:52:00Z</dcterms:created>
  <dcterms:modified xsi:type="dcterms:W3CDTF">2025-01-30T07:04:00Z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2022-02-22T00:00:00Z</vt:filetime>
  </property>
</Properties>
</file>