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4499"/>
      </w:tblGrid>
      <w:tr w:rsidR="00AE1BAC" w14:paraId="109C11DD" w14:textId="77777777" w:rsidTr="00AE1BAC">
        <w:trPr>
          <w:jc w:val="center"/>
        </w:trPr>
        <w:tc>
          <w:tcPr>
            <w:tcW w:w="9287" w:type="dxa"/>
            <w:gridSpan w:val="2"/>
            <w:hideMark/>
          </w:tcPr>
          <w:p w14:paraId="102FB0BE" w14:textId="77777777" w:rsidR="00AE1BAC" w:rsidRDefault="00AE1B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E1BAC" w14:paraId="39E2B0E6" w14:textId="77777777" w:rsidTr="00AE1BAC">
        <w:trPr>
          <w:jc w:val="center"/>
        </w:trPr>
        <w:tc>
          <w:tcPr>
            <w:tcW w:w="9287" w:type="dxa"/>
            <w:gridSpan w:val="2"/>
            <w:hideMark/>
          </w:tcPr>
          <w:p w14:paraId="4E65FE89" w14:textId="77777777" w:rsidR="00AE1BAC" w:rsidRDefault="00AE1B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AE1BAC" w14:paraId="22079CCD" w14:textId="77777777" w:rsidTr="00AE1BAC">
        <w:trPr>
          <w:trHeight w:val="649"/>
          <w:jc w:val="center"/>
        </w:trPr>
        <w:tc>
          <w:tcPr>
            <w:tcW w:w="9287" w:type="dxa"/>
            <w:gridSpan w:val="2"/>
            <w:hideMark/>
          </w:tcPr>
          <w:p w14:paraId="48A94D4F" w14:textId="77777777" w:rsidR="00AE1BAC" w:rsidRDefault="00AE1B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</w:tc>
      </w:tr>
      <w:tr w:rsidR="00AE1BAC" w14:paraId="2B373AD0" w14:textId="77777777" w:rsidTr="00AE1BAC">
        <w:trPr>
          <w:jc w:val="center"/>
        </w:trPr>
        <w:tc>
          <w:tcPr>
            <w:tcW w:w="9287" w:type="dxa"/>
            <w:gridSpan w:val="2"/>
            <w:hideMark/>
          </w:tcPr>
          <w:p w14:paraId="19173ACB" w14:textId="77777777" w:rsidR="00AE1BAC" w:rsidRDefault="00AE1B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AE1BAC" w14:paraId="7D3D39A1" w14:textId="77777777" w:rsidTr="00AE1BAC">
        <w:trPr>
          <w:jc w:val="center"/>
        </w:trPr>
        <w:tc>
          <w:tcPr>
            <w:tcW w:w="9287" w:type="dxa"/>
            <w:gridSpan w:val="2"/>
          </w:tcPr>
          <w:p w14:paraId="00D818D4" w14:textId="77777777" w:rsidR="00AE1BAC" w:rsidRDefault="00AE1B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1BAC" w14:paraId="0A3482E3" w14:textId="77777777" w:rsidTr="00AE1BAC">
        <w:trPr>
          <w:jc w:val="center"/>
        </w:trPr>
        <w:tc>
          <w:tcPr>
            <w:tcW w:w="4788" w:type="dxa"/>
            <w:hideMark/>
          </w:tcPr>
          <w:p w14:paraId="30D8D3AC" w14:textId="77777777" w:rsidR="00AE1BAC" w:rsidRDefault="00AE1B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 23 мая 2025 г.</w:t>
            </w:r>
          </w:p>
        </w:tc>
        <w:tc>
          <w:tcPr>
            <w:tcW w:w="4499" w:type="dxa"/>
            <w:hideMark/>
          </w:tcPr>
          <w:p w14:paraId="093D2802" w14:textId="2EE68377" w:rsidR="00AE1BAC" w:rsidRDefault="00AE1B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19-76</w:t>
            </w:r>
          </w:p>
        </w:tc>
      </w:tr>
    </w:tbl>
    <w:p w14:paraId="01E4655F" w14:textId="0B5479C6" w:rsidR="000739A9" w:rsidRDefault="000739A9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2D05501" w14:textId="77777777" w:rsidR="007627BF" w:rsidRPr="007627BF" w:rsidRDefault="007627BF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11A111" w14:textId="0E66A131" w:rsidR="00E333F9" w:rsidRDefault="00AE1BAC" w:rsidP="00BD0471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внесении изменений в решение Собрания депутатов муниципального образования Иевлевское Богородицкого района от 28.03.2014 № 6-27 «</w:t>
      </w:r>
      <w:r w:rsidRPr="00AE1BAC">
        <w:rPr>
          <w:rFonts w:ascii="PT Astra Serif" w:hAnsi="PT Astra Serif" w:cs="Times New Roman"/>
          <w:b/>
          <w:sz w:val="28"/>
          <w:szCs w:val="28"/>
        </w:rPr>
        <w:t>Об установлении границ территориального общественного самоуправления «Александринский» на части территории муниципального образования Иевлевское Богородицкого района</w:t>
      </w:r>
      <w:r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14:paraId="0D82E9A9" w14:textId="77777777" w:rsidR="007627BF" w:rsidRPr="007627BF" w:rsidRDefault="007627BF" w:rsidP="007627B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95CD273" w14:textId="53175479" w:rsidR="001D43E5" w:rsidRPr="007627BF" w:rsidRDefault="001D43E5" w:rsidP="007627B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783347" w:rsidRPr="007627BF">
        <w:rPr>
          <w:rFonts w:ascii="PT Astra Serif" w:hAnsi="PT Astra Serif" w:cs="Times New Roman"/>
          <w:sz w:val="28"/>
          <w:szCs w:val="28"/>
        </w:rPr>
        <w:t xml:space="preserve"> Богородицкого </w:t>
      </w:r>
      <w:r w:rsidRPr="007627BF">
        <w:rPr>
          <w:rFonts w:ascii="PT Astra Serif" w:hAnsi="PT Astra Serif" w:cs="Times New Roman"/>
          <w:sz w:val="28"/>
          <w:szCs w:val="28"/>
        </w:rPr>
        <w:t>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от </w:t>
      </w:r>
      <w:r w:rsidR="007627BF">
        <w:rPr>
          <w:rFonts w:ascii="PT Astra Serif" w:hAnsi="PT Astra Serif" w:cs="Times New Roman"/>
          <w:sz w:val="28"/>
          <w:szCs w:val="28"/>
        </w:rPr>
        <w:t>14.03.2014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№ </w:t>
      </w:r>
      <w:r w:rsidR="007627BF">
        <w:rPr>
          <w:rFonts w:ascii="PT Astra Serif" w:hAnsi="PT Astra Serif" w:cs="Times New Roman"/>
          <w:sz w:val="28"/>
          <w:szCs w:val="28"/>
        </w:rPr>
        <w:t>5-25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«Об утверждении Положения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>о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порядке организации </w:t>
      </w:r>
      <w:r w:rsidR="009A7B3D" w:rsidRPr="007627BF">
        <w:rPr>
          <w:rFonts w:ascii="PT Astra Serif" w:hAnsi="PT Astra Serif" w:cs="Times New Roman"/>
          <w:sz w:val="28"/>
          <w:szCs w:val="28"/>
        </w:rPr>
        <w:t xml:space="preserve">и </w:t>
      </w:r>
      <w:r w:rsidR="00B820F4" w:rsidRPr="007627BF">
        <w:rPr>
          <w:rFonts w:ascii="PT Astra Serif" w:hAnsi="PT Astra Serif" w:cs="Times New Roman"/>
          <w:sz w:val="28"/>
          <w:szCs w:val="28"/>
        </w:rPr>
        <w:t>осуществлени</w:t>
      </w:r>
      <w:r w:rsidR="007627BF" w:rsidRPr="007627BF">
        <w:rPr>
          <w:rFonts w:ascii="PT Astra Serif" w:hAnsi="PT Astra Serif" w:cs="Times New Roman"/>
          <w:sz w:val="28"/>
          <w:szCs w:val="28"/>
        </w:rPr>
        <w:t>и</w:t>
      </w:r>
      <w:r w:rsidR="00B820F4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1E4798" w:rsidRPr="007627BF">
        <w:rPr>
          <w:rFonts w:ascii="PT Astra Serif" w:hAnsi="PT Astra Serif" w:cs="Times New Roman"/>
          <w:sz w:val="28"/>
          <w:szCs w:val="28"/>
        </w:rPr>
        <w:t xml:space="preserve">территориального общественного самоуправления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в муниципальном образовании Иевлевское </w:t>
      </w:r>
      <w:r w:rsidR="001E4798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A77934" w:rsidRPr="007627BF">
        <w:rPr>
          <w:rFonts w:ascii="PT Astra Serif" w:hAnsi="PT Astra Serif" w:cs="Times New Roman"/>
          <w:sz w:val="28"/>
          <w:szCs w:val="28"/>
        </w:rPr>
        <w:t xml:space="preserve">», на основании Устава </w:t>
      </w:r>
      <w:r w:rsidR="0023323B" w:rsidRPr="007627BF">
        <w:rPr>
          <w:rFonts w:ascii="PT Astra Serif" w:hAnsi="PT Astra Serif" w:cs="Times New Roman"/>
          <w:sz w:val="28"/>
          <w:szCs w:val="28"/>
        </w:rPr>
        <w:t>сельского поселения Иевлевское Богородицкого муниципального района Тульской области</w:t>
      </w:r>
      <w:r w:rsidR="0017336E" w:rsidRPr="007627BF">
        <w:rPr>
          <w:rFonts w:ascii="PT Astra Serif" w:hAnsi="PT Astra Serif" w:cs="Times New Roman"/>
          <w:sz w:val="28"/>
          <w:szCs w:val="28"/>
        </w:rPr>
        <w:t xml:space="preserve">, Собрание депутатов муниципального образования 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="0017336E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7627BF" w:rsidRPr="007627BF">
        <w:rPr>
          <w:rFonts w:ascii="PT Astra Serif" w:hAnsi="PT Astra Serif" w:cs="Times New Roman"/>
          <w:sz w:val="28"/>
          <w:szCs w:val="28"/>
        </w:rPr>
        <w:t>РЕШИЛО</w:t>
      </w:r>
      <w:r w:rsidR="0017336E" w:rsidRPr="007627BF">
        <w:rPr>
          <w:rFonts w:ascii="PT Astra Serif" w:hAnsi="PT Astra Serif" w:cs="Times New Roman"/>
          <w:sz w:val="28"/>
          <w:szCs w:val="28"/>
        </w:rPr>
        <w:t>:</w:t>
      </w:r>
    </w:p>
    <w:p w14:paraId="72AD3F5B" w14:textId="77777777" w:rsidR="00AE1BAC" w:rsidRDefault="00AE1BAC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Внести в решение </w:t>
      </w:r>
      <w:r w:rsidRPr="00AE1BAC">
        <w:rPr>
          <w:rFonts w:ascii="PT Astra Serif" w:hAnsi="PT Astra Serif" w:cs="Times New Roman"/>
          <w:sz w:val="28"/>
          <w:szCs w:val="28"/>
        </w:rPr>
        <w:t xml:space="preserve">Собрания депутатов муниципального образования Иевлевское Богородицкого района от 28.03.2014 № 6-27 «Об установлении границ территориального общественного самоуправления «Александринский» на части территории муниципального образования Иевлевское Богородицкого района» </w:t>
      </w:r>
      <w:r>
        <w:rPr>
          <w:rFonts w:ascii="PT Astra Serif" w:hAnsi="PT Astra Serif" w:cs="Times New Roman"/>
          <w:sz w:val="28"/>
          <w:szCs w:val="28"/>
        </w:rPr>
        <w:t>следующее изменение:</w:t>
      </w:r>
    </w:p>
    <w:p w14:paraId="290270B4" w14:textId="46B8905A" w:rsidR="0017336E" w:rsidRPr="007627BF" w:rsidRDefault="00AE1BAC" w:rsidP="00AE1BAC">
      <w:pPr>
        <w:pStyle w:val="a4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5174D0" w:rsidRPr="007627BF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к решению изложить в новой редакции (приложение)</w:t>
      </w:r>
      <w:r w:rsidR="005174D0" w:rsidRPr="007627BF">
        <w:rPr>
          <w:rFonts w:ascii="PT Astra Serif" w:hAnsi="PT Astra Serif" w:cs="Times New Roman"/>
          <w:sz w:val="28"/>
          <w:szCs w:val="28"/>
        </w:rPr>
        <w:t>.</w:t>
      </w:r>
    </w:p>
    <w:p w14:paraId="5DAA6495" w14:textId="77777777" w:rsidR="00480162" w:rsidRPr="007627BF" w:rsidRDefault="005174D0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Решение вступает в силу со дня подписания и подлежит обнародованию.</w:t>
      </w:r>
    </w:p>
    <w:p w14:paraId="6CE194FF" w14:textId="77777777" w:rsidR="00B564C5" w:rsidRPr="007627BF" w:rsidRDefault="00B564C5" w:rsidP="00B564C5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480162" w:rsidRPr="007627BF" w14:paraId="293E18F3" w14:textId="77777777" w:rsidTr="00AE1BAC">
        <w:tc>
          <w:tcPr>
            <w:tcW w:w="5245" w:type="dxa"/>
            <w:vAlign w:val="center"/>
          </w:tcPr>
          <w:p w14:paraId="251DF7EB" w14:textId="77777777" w:rsidR="00480162" w:rsidRPr="007627BF" w:rsidRDefault="00480162" w:rsidP="00346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23323B"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Иевлевское</w:t>
            </w: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4100" w:type="dxa"/>
            <w:vAlign w:val="bottom"/>
          </w:tcPr>
          <w:p w14:paraId="09BCC0D3" w14:textId="77777777" w:rsidR="00480162" w:rsidRPr="007627BF" w:rsidRDefault="0023323B" w:rsidP="00747E9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Ю.А. Мошкин</w:t>
            </w:r>
          </w:p>
        </w:tc>
      </w:tr>
    </w:tbl>
    <w:p w14:paraId="4E4FE1E4" w14:textId="4CF7342E" w:rsidR="00427E83" w:rsidRDefault="00427E83" w:rsidP="00B2120E">
      <w:pPr>
        <w:jc w:val="both"/>
        <w:rPr>
          <w:rFonts w:ascii="PT Astra Serif" w:hAnsi="PT Astra Serif"/>
          <w:sz w:val="28"/>
          <w:szCs w:val="28"/>
        </w:rPr>
      </w:pPr>
    </w:p>
    <w:p w14:paraId="4299B1DF" w14:textId="521AEA35" w:rsidR="007627BF" w:rsidRDefault="00AE1BAC" w:rsidP="00B2120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подписания: 23.05.2025г.</w:t>
      </w:r>
    </w:p>
    <w:p w14:paraId="535A92A0" w14:textId="77777777" w:rsidR="00AE1BAC" w:rsidRDefault="00AE1BAC" w:rsidP="00B2120E">
      <w:pPr>
        <w:jc w:val="both"/>
        <w:rPr>
          <w:rFonts w:ascii="PT Astra Serif" w:hAnsi="PT Astra Serif"/>
          <w:sz w:val="28"/>
          <w:szCs w:val="28"/>
        </w:rPr>
        <w:sectPr w:rsidR="00AE1B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7EA4A" w14:textId="0CAC799B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14:paraId="456411E4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14:paraId="2B0F3F15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14:paraId="02F3C7A6" w14:textId="5570E31A" w:rsidR="007627BF" w:rsidRPr="007627BF" w:rsidRDefault="00291613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Иевлевское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 </w:t>
      </w:r>
    </w:p>
    <w:p w14:paraId="2CE86D4A" w14:textId="1DEA58FB" w:rsidR="007627BF" w:rsidRPr="007627BF" w:rsidRDefault="00AE1BAC" w:rsidP="00291613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7627BF" w:rsidRPr="007627BF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 23.05.2025 №19-76</w:t>
      </w:r>
    </w:p>
    <w:p w14:paraId="2A1EA1AC" w14:textId="6D75CD16" w:rsidR="007627BF" w:rsidRPr="007627BF" w:rsidRDefault="007627BF" w:rsidP="001F6C5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5B49AB31" w14:textId="34396DB7" w:rsidR="007627BF" w:rsidRPr="007627BF" w:rsidRDefault="007627BF" w:rsidP="001F6C5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24D78BC3" w14:textId="77777777" w:rsidR="007627BF" w:rsidRPr="007627BF" w:rsidRDefault="007627BF" w:rsidP="001F6C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 xml:space="preserve">Границы территориального общественного самоуправления </w:t>
      </w:r>
    </w:p>
    <w:p w14:paraId="7C197487" w14:textId="1523DC1A" w:rsidR="007627BF" w:rsidRPr="007627BF" w:rsidRDefault="007627BF" w:rsidP="001F6C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>«</w:t>
      </w:r>
      <w:r w:rsidR="00DB2208">
        <w:rPr>
          <w:rFonts w:ascii="PT Astra Serif" w:hAnsi="PT Astra Serif"/>
          <w:b/>
          <w:sz w:val="28"/>
          <w:szCs w:val="28"/>
        </w:rPr>
        <w:t>Александринский</w:t>
      </w:r>
      <w:r w:rsidRPr="007627BF">
        <w:rPr>
          <w:rFonts w:ascii="PT Astra Serif" w:hAnsi="PT Astra Serif"/>
          <w:b/>
          <w:sz w:val="28"/>
          <w:szCs w:val="28"/>
        </w:rPr>
        <w:t>» на части территории муниципального образования Иевлевское Богородицкого района Тульской области</w:t>
      </w:r>
    </w:p>
    <w:p w14:paraId="77986430" w14:textId="487EA014" w:rsid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3CD000AC" w14:textId="77777777" w:rsidR="001F6C53" w:rsidRPr="007627BF" w:rsidRDefault="001F6C53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2C487D19" w14:textId="30621C36" w:rsidR="007627BF" w:rsidRPr="007627BF" w:rsidRDefault="007627BF" w:rsidP="001F6C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>Территория, ограниченная дома</w:t>
      </w:r>
      <w:r w:rsidR="00AE1BAC">
        <w:rPr>
          <w:rFonts w:ascii="PT Astra Serif" w:hAnsi="PT Astra Serif"/>
          <w:sz w:val="28"/>
          <w:szCs w:val="28"/>
        </w:rPr>
        <w:t>ми</w:t>
      </w:r>
      <w:r w:rsidRPr="007627BF">
        <w:rPr>
          <w:rFonts w:ascii="PT Astra Serif" w:hAnsi="PT Astra Serif"/>
          <w:sz w:val="28"/>
          <w:szCs w:val="28"/>
        </w:rPr>
        <w:t xml:space="preserve"> № </w:t>
      </w:r>
      <w:r w:rsidR="00DB2208">
        <w:rPr>
          <w:rFonts w:ascii="PT Astra Serif" w:hAnsi="PT Astra Serif"/>
          <w:sz w:val="28"/>
          <w:szCs w:val="28"/>
        </w:rPr>
        <w:t>17/2</w:t>
      </w:r>
      <w:r w:rsidR="00AE1BAC">
        <w:rPr>
          <w:rFonts w:ascii="PT Astra Serif" w:hAnsi="PT Astra Serif"/>
          <w:sz w:val="28"/>
          <w:szCs w:val="28"/>
        </w:rPr>
        <w:t xml:space="preserve"> </w:t>
      </w:r>
      <w:r w:rsidR="00DB2208">
        <w:rPr>
          <w:rFonts w:ascii="PT Astra Serif" w:hAnsi="PT Astra Serif"/>
          <w:sz w:val="28"/>
          <w:szCs w:val="28"/>
        </w:rPr>
        <w:t>-71</w:t>
      </w:r>
      <w:r w:rsidRPr="007627BF">
        <w:rPr>
          <w:rFonts w:ascii="PT Astra Serif" w:hAnsi="PT Astra Serif"/>
          <w:sz w:val="28"/>
          <w:szCs w:val="28"/>
        </w:rPr>
        <w:t xml:space="preserve"> </w:t>
      </w:r>
      <w:r w:rsidR="00DB2208">
        <w:rPr>
          <w:rFonts w:ascii="PT Astra Serif" w:hAnsi="PT Astra Serif"/>
          <w:sz w:val="28"/>
          <w:szCs w:val="28"/>
        </w:rPr>
        <w:t>х</w:t>
      </w:r>
      <w:r w:rsidRPr="007627BF">
        <w:rPr>
          <w:rFonts w:ascii="PT Astra Serif" w:hAnsi="PT Astra Serif"/>
          <w:sz w:val="28"/>
          <w:szCs w:val="28"/>
        </w:rPr>
        <w:t xml:space="preserve">. </w:t>
      </w:r>
      <w:r w:rsidR="00DB2208">
        <w:rPr>
          <w:rFonts w:ascii="PT Astra Serif" w:hAnsi="PT Astra Serif"/>
          <w:sz w:val="28"/>
          <w:szCs w:val="28"/>
        </w:rPr>
        <w:t>Александринский</w:t>
      </w:r>
      <w:r w:rsidRPr="007627BF">
        <w:rPr>
          <w:rFonts w:ascii="PT Astra Serif" w:hAnsi="PT Astra Serif"/>
          <w:sz w:val="28"/>
          <w:szCs w:val="28"/>
        </w:rPr>
        <w:t xml:space="preserve"> муниципального образования Иевлевское Богородицкого района Тульской области.</w:t>
      </w:r>
    </w:p>
    <w:p w14:paraId="73F40511" w14:textId="6E8659BB" w:rsidR="007627BF" w:rsidRPr="007627BF" w:rsidRDefault="007627BF" w:rsidP="001F6C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 xml:space="preserve">Общая численность жителей, проживающих на указанной территории </w:t>
      </w:r>
      <w:r w:rsidR="00DB2208">
        <w:rPr>
          <w:rFonts w:ascii="PT Astra Serif" w:hAnsi="PT Astra Serif"/>
          <w:sz w:val="28"/>
          <w:szCs w:val="28"/>
        </w:rPr>
        <w:t xml:space="preserve">154 </w:t>
      </w:r>
      <w:r w:rsidRPr="007627BF">
        <w:rPr>
          <w:rFonts w:ascii="PT Astra Serif" w:hAnsi="PT Astra Serif"/>
          <w:sz w:val="28"/>
          <w:szCs w:val="28"/>
        </w:rPr>
        <w:t>человека.</w:t>
      </w:r>
    </w:p>
    <w:p w14:paraId="1A32C313" w14:textId="28726F38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p w14:paraId="49217D7A" w14:textId="77777777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sectPr w:rsidR="007627BF" w:rsidRPr="007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F2"/>
    <w:rsid w:val="000739A9"/>
    <w:rsid w:val="00136249"/>
    <w:rsid w:val="0017336E"/>
    <w:rsid w:val="001D43E5"/>
    <w:rsid w:val="001E4798"/>
    <w:rsid w:val="001F6C53"/>
    <w:rsid w:val="0023323B"/>
    <w:rsid w:val="00291613"/>
    <w:rsid w:val="00325777"/>
    <w:rsid w:val="00346E48"/>
    <w:rsid w:val="00406B4E"/>
    <w:rsid w:val="00427E83"/>
    <w:rsid w:val="00480162"/>
    <w:rsid w:val="00507EF7"/>
    <w:rsid w:val="005174D0"/>
    <w:rsid w:val="005E1DEC"/>
    <w:rsid w:val="005F7D57"/>
    <w:rsid w:val="006D3CD3"/>
    <w:rsid w:val="00733758"/>
    <w:rsid w:val="00747E9E"/>
    <w:rsid w:val="007627BF"/>
    <w:rsid w:val="00783347"/>
    <w:rsid w:val="007D486C"/>
    <w:rsid w:val="007E016D"/>
    <w:rsid w:val="0089769B"/>
    <w:rsid w:val="009A7B3D"/>
    <w:rsid w:val="009E575C"/>
    <w:rsid w:val="00A77934"/>
    <w:rsid w:val="00AE1BAC"/>
    <w:rsid w:val="00B2120E"/>
    <w:rsid w:val="00B564C5"/>
    <w:rsid w:val="00B820F4"/>
    <w:rsid w:val="00BC19F4"/>
    <w:rsid w:val="00BD0471"/>
    <w:rsid w:val="00C31BC4"/>
    <w:rsid w:val="00D41C57"/>
    <w:rsid w:val="00D84756"/>
    <w:rsid w:val="00DB2208"/>
    <w:rsid w:val="00E032F2"/>
    <w:rsid w:val="00E333F9"/>
    <w:rsid w:val="00EA02B2"/>
    <w:rsid w:val="00EC53D7"/>
    <w:rsid w:val="00EE45B5"/>
    <w:rsid w:val="00F20688"/>
    <w:rsid w:val="00F501F1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E0B2"/>
  <w15:chartTrackingRefBased/>
  <w15:docId w15:val="{082B7F5C-7960-4847-AA97-EB854FB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A955-7CA1-4CE1-982F-081A5C09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cp:lastPrinted>2025-05-26T07:39:00Z</cp:lastPrinted>
  <dcterms:created xsi:type="dcterms:W3CDTF">2025-05-13T07:23:00Z</dcterms:created>
  <dcterms:modified xsi:type="dcterms:W3CDTF">2025-05-26T07:44:00Z</dcterms:modified>
</cp:coreProperties>
</file>