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D17" w:rsidRPr="00C71D17" w:rsidRDefault="00C71D17" w:rsidP="00F74C14">
      <w:pPr>
        <w:spacing w:before="480" w:after="0" w:line="780" w:lineRule="atLeast"/>
        <w:jc w:val="center"/>
        <w:outlineLvl w:val="0"/>
        <w:rPr>
          <w:rFonts w:ascii="Arial" w:eastAsia="Times New Roman" w:hAnsi="Arial" w:cs="Arial"/>
          <w:b/>
          <w:bCs/>
          <w:color w:val="26252D"/>
          <w:kern w:val="36"/>
          <w:sz w:val="72"/>
          <w:szCs w:val="72"/>
          <w:lang w:eastAsia="ru-RU"/>
        </w:rPr>
      </w:pPr>
      <w:r w:rsidRPr="00C71D17">
        <w:rPr>
          <w:rFonts w:ascii="Arial" w:eastAsia="Times New Roman" w:hAnsi="Arial" w:cs="Arial"/>
          <w:b/>
          <w:bCs/>
          <w:color w:val="26252D"/>
          <w:kern w:val="36"/>
          <w:sz w:val="72"/>
          <w:szCs w:val="72"/>
          <w:lang w:eastAsia="ru-RU"/>
        </w:rPr>
        <w:t>Как перейти с ИП на самозанятость: пошаговая инструкция</w:t>
      </w:r>
    </w:p>
    <w:p w:rsidR="00C71D17" w:rsidRPr="00C71D17" w:rsidRDefault="00C71D17" w:rsidP="00C71D17">
      <w:pPr>
        <w:spacing w:after="0" w:line="360" w:lineRule="atLeast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Подробную инструкция о том, как индивидуальному предпринимателю стать самозанятым: с потерей и без потери статуса ИП.</w:t>
      </w:r>
    </w:p>
    <w:p w:rsidR="00C71D17" w:rsidRPr="00C71D17" w:rsidRDefault="00C71D17" w:rsidP="00C71D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71D17" w:rsidRPr="00C71D17" w:rsidRDefault="00C71D17" w:rsidP="00C71D17">
      <w:pPr>
        <w:spacing w:after="0" w:line="540" w:lineRule="atLeast"/>
        <w:rPr>
          <w:rFonts w:ascii="Arial" w:eastAsia="Times New Roman" w:hAnsi="Arial" w:cs="Arial"/>
          <w:b/>
          <w:bCs/>
          <w:color w:val="26252D"/>
          <w:sz w:val="42"/>
          <w:szCs w:val="42"/>
          <w:lang w:eastAsia="ru-RU"/>
        </w:rPr>
      </w:pPr>
      <w:r w:rsidRPr="00C71D17">
        <w:rPr>
          <w:rFonts w:ascii="Arial" w:eastAsia="Times New Roman" w:hAnsi="Arial" w:cs="Arial"/>
          <w:b/>
          <w:bCs/>
          <w:color w:val="26252D"/>
          <w:sz w:val="42"/>
          <w:szCs w:val="42"/>
          <w:lang w:eastAsia="ru-RU"/>
        </w:rPr>
        <w:t>Содержание</w:t>
      </w:r>
    </w:p>
    <w:p w:rsidR="00C71D17" w:rsidRPr="00C71D17" w:rsidRDefault="00C71D17" w:rsidP="00C71D1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1D17">
        <w:rPr>
          <w:rFonts w:ascii="Arial" w:eastAsia="Times New Roman" w:hAnsi="Symbol" w:cs="Arial"/>
          <w:color w:val="000000"/>
          <w:sz w:val="27"/>
          <w:szCs w:val="27"/>
          <w:lang w:eastAsia="ru-RU"/>
        </w:rPr>
        <w:t></w:t>
      </w:r>
      <w:r w:rsidRPr="00C71D1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</w:t>
      </w:r>
      <w:hyperlink r:id="rId8" w:anchor="h2_0" w:history="1">
        <w:r w:rsidRPr="00C71D17">
          <w:rPr>
            <w:rFonts w:ascii="Arial" w:eastAsia="Times New Roman" w:hAnsi="Arial" w:cs="Arial"/>
            <w:color w:val="26252D"/>
            <w:sz w:val="26"/>
            <w:szCs w:val="26"/>
            <w:u w:val="single"/>
            <w:lang w:eastAsia="ru-RU"/>
          </w:rPr>
          <w:t>Можно ли переоформить ИП на самозанятость</w:t>
        </w:r>
      </w:hyperlink>
    </w:p>
    <w:p w:rsidR="00C71D17" w:rsidRPr="00C71D17" w:rsidRDefault="00C71D17" w:rsidP="00C71D1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1D17">
        <w:rPr>
          <w:rFonts w:ascii="Arial" w:eastAsia="Times New Roman" w:hAnsi="Symbol" w:cs="Arial"/>
          <w:color w:val="000000"/>
          <w:sz w:val="27"/>
          <w:szCs w:val="27"/>
          <w:lang w:eastAsia="ru-RU"/>
        </w:rPr>
        <w:t></w:t>
      </w:r>
      <w:r w:rsidRPr="00C71D1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</w:t>
      </w:r>
      <w:hyperlink r:id="rId9" w:anchor="h2_1" w:history="1">
        <w:r w:rsidRPr="00C71D17">
          <w:rPr>
            <w:rFonts w:ascii="Arial" w:eastAsia="Times New Roman" w:hAnsi="Arial" w:cs="Arial"/>
            <w:color w:val="26252D"/>
            <w:sz w:val="26"/>
            <w:szCs w:val="26"/>
            <w:u w:val="single"/>
            <w:lang w:eastAsia="ru-RU"/>
          </w:rPr>
          <w:t>Переход с ИП на самозанятость — пошаговая инструкция</w:t>
        </w:r>
      </w:hyperlink>
    </w:p>
    <w:p w:rsidR="00C71D17" w:rsidRPr="00C71D17" w:rsidRDefault="00C71D17" w:rsidP="00C71D17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1D17">
        <w:rPr>
          <w:rFonts w:ascii="Arial" w:eastAsia="Times New Roman" w:hAnsi="Symbol" w:cs="Arial"/>
          <w:color w:val="000000"/>
          <w:sz w:val="27"/>
          <w:szCs w:val="27"/>
          <w:lang w:eastAsia="ru-RU"/>
        </w:rPr>
        <w:t></w:t>
      </w:r>
      <w:r w:rsidRPr="00C71D1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</w:t>
      </w:r>
      <w:hyperlink r:id="rId10" w:anchor="h2_2" w:history="1">
        <w:r w:rsidRPr="00C71D17">
          <w:rPr>
            <w:rFonts w:ascii="Arial" w:eastAsia="Times New Roman" w:hAnsi="Arial" w:cs="Arial"/>
            <w:color w:val="26252D"/>
            <w:sz w:val="26"/>
            <w:szCs w:val="26"/>
            <w:u w:val="single"/>
            <w:lang w:eastAsia="ru-RU"/>
          </w:rPr>
          <w:t>Как перевести ИП на самозанятого без сохранения статуса ИП</w:t>
        </w:r>
      </w:hyperlink>
    </w:p>
    <w:p w:rsidR="00C71D17" w:rsidRPr="00C71D17" w:rsidRDefault="00C71D17" w:rsidP="00F74C14">
      <w:pPr>
        <w:spacing w:after="0" w:line="540" w:lineRule="atLeast"/>
        <w:jc w:val="center"/>
        <w:outlineLvl w:val="1"/>
        <w:rPr>
          <w:rFonts w:ascii="Arial" w:eastAsia="Times New Roman" w:hAnsi="Arial" w:cs="Arial"/>
          <w:b/>
          <w:bCs/>
          <w:color w:val="26252D"/>
          <w:sz w:val="42"/>
          <w:szCs w:val="42"/>
          <w:lang w:eastAsia="ru-RU"/>
        </w:rPr>
      </w:pPr>
      <w:bookmarkStart w:id="0" w:name="_GoBack"/>
      <w:r w:rsidRPr="00C71D17">
        <w:rPr>
          <w:rFonts w:ascii="Arial" w:eastAsia="Times New Roman" w:hAnsi="Arial" w:cs="Arial"/>
          <w:b/>
          <w:bCs/>
          <w:color w:val="26252D"/>
          <w:sz w:val="42"/>
          <w:szCs w:val="42"/>
          <w:lang w:eastAsia="ru-RU"/>
        </w:rPr>
        <w:t>Можно ли переоформить ИП на самозанятость</w:t>
      </w:r>
      <w:bookmarkEnd w:id="0"/>
    </w:p>
    <w:p w:rsidR="00C71D17" w:rsidRPr="00C71D17" w:rsidRDefault="00C71D17" w:rsidP="00C71D1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Федеральный закон от 27 ноября 2018 года № </w:t>
      </w:r>
      <w:hyperlink r:id="rId11" w:history="1">
        <w:r w:rsidRPr="00C71D17">
          <w:rPr>
            <w:rFonts w:ascii="Arial" w:eastAsia="Times New Roman" w:hAnsi="Arial" w:cs="Arial"/>
            <w:color w:val="007AFF"/>
            <w:sz w:val="26"/>
            <w:szCs w:val="26"/>
            <w:u w:val="single"/>
            <w:lang w:eastAsia="ru-RU"/>
          </w:rPr>
          <w:t>422-ФЗ</w:t>
        </w:r>
      </w:hyperlink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разрешает применение НПД не только простым физлицам, но и индивидуальным предпринимателям — об этом сказано в </w:t>
      </w:r>
      <w:hyperlink r:id="rId12" w:history="1">
        <w:r w:rsidRPr="00C71D17">
          <w:rPr>
            <w:rFonts w:ascii="Arial" w:eastAsia="Times New Roman" w:hAnsi="Arial" w:cs="Arial"/>
            <w:color w:val="007AFF"/>
            <w:sz w:val="26"/>
            <w:szCs w:val="26"/>
            <w:u w:val="single"/>
            <w:lang w:eastAsia="ru-RU"/>
          </w:rPr>
          <w:t>первом пункте</w:t>
        </w:r>
      </w:hyperlink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второй статьи закона. При этом </w:t>
      </w:r>
      <w:r w:rsidRPr="00C71D17">
        <w:rPr>
          <w:rFonts w:ascii="Arial" w:eastAsia="Times New Roman" w:hAnsi="Arial" w:cs="Arial"/>
          <w:color w:val="000000"/>
          <w:sz w:val="26"/>
          <w:szCs w:val="26"/>
          <w:shd w:val="clear" w:color="auto" w:fill="FFFF99"/>
          <w:lang w:eastAsia="ru-RU"/>
        </w:rPr>
        <w:t>стать самозанятым ИП может как с сохранением статуса ИП, так и без него.</w:t>
      </w:r>
    </w:p>
    <w:p w:rsidR="00C71D17" w:rsidRPr="00C71D17" w:rsidRDefault="00C71D17" w:rsidP="00C71D1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Главное — знать, что в отличие от ИП на УСН или патенте самозанятые могут заниматься не всеми видами деятельности. Например, плательщикам НПД нельзя:</w:t>
      </w:r>
    </w:p>
    <w:p w:rsidR="00C71D17" w:rsidRPr="00C71D17" w:rsidRDefault="00C71D17" w:rsidP="00C71D17">
      <w:pPr>
        <w:numPr>
          <w:ilvl w:val="0"/>
          <w:numId w:val="1"/>
        </w:numPr>
        <w:spacing w:before="240" w:after="240" w:line="360" w:lineRule="atLeast"/>
        <w:ind w:left="0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продавать подакцизные товары и те, что подлежат обязательной маркировке,</w:t>
      </w:r>
    </w:p>
    <w:p w:rsidR="00C71D17" w:rsidRPr="00C71D17" w:rsidRDefault="00C71D17" w:rsidP="00C71D17">
      <w:pPr>
        <w:numPr>
          <w:ilvl w:val="0"/>
          <w:numId w:val="1"/>
        </w:numPr>
        <w:spacing w:before="240" w:after="240" w:line="360" w:lineRule="atLeast"/>
        <w:ind w:left="0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перепродавать продукцию чужого производства,</w:t>
      </w:r>
    </w:p>
    <w:p w:rsidR="00C71D17" w:rsidRPr="00C71D17" w:rsidRDefault="00C71D17" w:rsidP="00C71D17">
      <w:pPr>
        <w:numPr>
          <w:ilvl w:val="0"/>
          <w:numId w:val="1"/>
        </w:numPr>
        <w:spacing w:before="240" w:after="240" w:line="360" w:lineRule="atLeast"/>
        <w:ind w:left="0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работать по договорам комиссии, поручения или агента,</w:t>
      </w:r>
    </w:p>
    <w:p w:rsidR="00C71D17" w:rsidRPr="00C71D17" w:rsidRDefault="00C71D17" w:rsidP="00C71D17">
      <w:pPr>
        <w:numPr>
          <w:ilvl w:val="0"/>
          <w:numId w:val="1"/>
        </w:numPr>
        <w:spacing w:before="240" w:after="240" w:line="360" w:lineRule="atLeast"/>
        <w:ind w:left="0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заниматься добычей полезных ископаемых,</w:t>
      </w:r>
    </w:p>
    <w:p w:rsidR="00C71D17" w:rsidRPr="00C71D17" w:rsidRDefault="00C71D17" w:rsidP="00C71D17">
      <w:pPr>
        <w:numPr>
          <w:ilvl w:val="0"/>
          <w:numId w:val="1"/>
        </w:numPr>
        <w:spacing w:before="240" w:after="240" w:line="360" w:lineRule="atLeast"/>
        <w:ind w:left="0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нанимать постоянных работников,</w:t>
      </w:r>
    </w:p>
    <w:p w:rsidR="00C71D17" w:rsidRPr="00C71D17" w:rsidRDefault="00C71D17" w:rsidP="00C71D17">
      <w:pPr>
        <w:numPr>
          <w:ilvl w:val="0"/>
          <w:numId w:val="1"/>
        </w:numPr>
        <w:spacing w:before="240" w:after="240" w:line="360" w:lineRule="atLeast"/>
        <w:ind w:left="0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зарабатывать больше 2,4 млн рублей в год (</w:t>
      </w:r>
      <w:hyperlink r:id="rId13" w:history="1">
        <w:r w:rsidRPr="00C71D17">
          <w:rPr>
            <w:rFonts w:ascii="Arial" w:eastAsia="Times New Roman" w:hAnsi="Arial" w:cs="Arial"/>
            <w:color w:val="007AFF"/>
            <w:sz w:val="26"/>
            <w:szCs w:val="26"/>
            <w:u w:val="single"/>
            <w:lang w:eastAsia="ru-RU"/>
          </w:rPr>
          <w:t>статья 4</w:t>
        </w:r>
      </w:hyperlink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),</w:t>
      </w:r>
    </w:p>
    <w:p w:rsidR="00C71D17" w:rsidRPr="00C71D17" w:rsidRDefault="00C71D17" w:rsidP="00C71D17">
      <w:pPr>
        <w:numPr>
          <w:ilvl w:val="0"/>
          <w:numId w:val="1"/>
        </w:numPr>
        <w:spacing w:before="240" w:after="240" w:line="360" w:lineRule="atLeast"/>
        <w:ind w:left="0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совмещать самозанятость с другим налоговым режимом (например, НПД и патент),</w:t>
      </w:r>
    </w:p>
    <w:p w:rsidR="00C71D17" w:rsidRPr="00C71D17" w:rsidRDefault="00C71D17" w:rsidP="00C71D17">
      <w:pPr>
        <w:numPr>
          <w:ilvl w:val="0"/>
          <w:numId w:val="1"/>
        </w:numPr>
        <w:spacing w:before="240" w:after="240" w:line="360" w:lineRule="atLeast"/>
        <w:ind w:left="0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работать с бывшим работодателем в течение двух лет. </w:t>
      </w:r>
    </w:p>
    <w:p w:rsidR="00C71D17" w:rsidRPr="00C71D17" w:rsidRDefault="00C71D17" w:rsidP="00C71D1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все эти ограничения вас не касаются, можно спокойно менять налоговый режим.</w:t>
      </w:r>
    </w:p>
    <w:p w:rsidR="00C71D17" w:rsidRPr="00C71D17" w:rsidRDefault="00C71D17" w:rsidP="00C71D17">
      <w:pPr>
        <w:spacing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Сменить ИП на самозанятость несложно</w:t>
      </w: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Но нужно помнить, что статус ИП даёт некоторые привилегии. Например, можно пользоваться расчётным счётом, настроить </w:t>
      </w: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кассу для оплаты, оформить декларации для работы на маркетплейсе или разрешительные документы для магазина. Поэтому если в планах — закрыть ИП, стоит сделать документы заранее. </w:t>
      </w:r>
    </w:p>
    <w:p w:rsidR="00C71D17" w:rsidRPr="00C71D17" w:rsidRDefault="00C71D17" w:rsidP="00F74C14">
      <w:pPr>
        <w:spacing w:after="0" w:line="540" w:lineRule="atLeast"/>
        <w:jc w:val="center"/>
        <w:outlineLvl w:val="1"/>
        <w:rPr>
          <w:rFonts w:ascii="Arial" w:eastAsia="Times New Roman" w:hAnsi="Arial" w:cs="Arial"/>
          <w:b/>
          <w:bCs/>
          <w:color w:val="26252D"/>
          <w:sz w:val="42"/>
          <w:szCs w:val="42"/>
          <w:lang w:eastAsia="ru-RU"/>
        </w:rPr>
      </w:pPr>
      <w:r w:rsidRPr="00C71D17">
        <w:rPr>
          <w:rFonts w:ascii="Arial" w:eastAsia="Times New Roman" w:hAnsi="Arial" w:cs="Arial"/>
          <w:b/>
          <w:bCs/>
          <w:color w:val="26252D"/>
          <w:sz w:val="42"/>
          <w:szCs w:val="42"/>
          <w:lang w:eastAsia="ru-RU"/>
        </w:rPr>
        <w:t>Переход с ИП на самозанятость — пошаговая инструкция</w:t>
      </w:r>
    </w:p>
    <w:p w:rsidR="00C71D17" w:rsidRPr="00C71D17" w:rsidRDefault="00C71D17" w:rsidP="00C71D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71D1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 сохранением статуса ИП</w:t>
      </w:r>
    </w:p>
    <w:p w:rsidR="00C71D17" w:rsidRPr="00C71D17" w:rsidRDefault="00C71D17" w:rsidP="00C71D1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желании предприниматели могут перейти на НПД без потери статуса ИП.</w:t>
      </w:r>
    </w:p>
    <w:p w:rsidR="00C71D17" w:rsidRPr="00C71D17" w:rsidRDefault="00C71D17" w:rsidP="00C71D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71D1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Шаг 1. </w:t>
      </w:r>
      <w:hyperlink r:id="rId14" w:anchor="h5145" w:history="1">
        <w:r w:rsidRPr="00C71D17">
          <w:rPr>
            <w:rFonts w:ascii="Arial" w:eastAsia="Times New Roman" w:hAnsi="Arial" w:cs="Arial"/>
            <w:b/>
            <w:bCs/>
            <w:color w:val="007AFF"/>
            <w:sz w:val="26"/>
            <w:szCs w:val="26"/>
            <w:u w:val="single"/>
            <w:lang w:eastAsia="ru-RU"/>
          </w:rPr>
          <w:t>Увольте</w:t>
        </w:r>
      </w:hyperlink>
      <w:r w:rsidRPr="00C71D1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сотрудников</w:t>
      </w:r>
    </w:p>
    <w:p w:rsidR="00C71D17" w:rsidRPr="00C71D17" w:rsidRDefault="00C71D17" w:rsidP="00C71D1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 плательщиков НПД не может быть официально трудоустроенных работников — специальный налоговый режим предполагает работу «в одиночку». Поэтому процедура перехода на НПД начинается с увольнения сотрудников, работающих по трудовому или ГПХ договору на постоянной основе.</w:t>
      </w:r>
    </w:p>
    <w:p w:rsidR="00C71D17" w:rsidRPr="00C71D17" w:rsidRDefault="00C71D17" w:rsidP="00C71D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71D1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Шаг 2. Зарегистрируйте статус самозанятого</w:t>
      </w:r>
    </w:p>
    <w:p w:rsidR="00C71D17" w:rsidRPr="00C71D17" w:rsidRDefault="00C71D17" w:rsidP="00C71D1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Скачайте мобильное приложение «Мой налог» или авторизуйтесь в </w:t>
      </w:r>
      <w:hyperlink r:id="rId15" w:history="1">
        <w:r w:rsidRPr="00C71D17">
          <w:rPr>
            <w:rFonts w:ascii="Arial" w:eastAsia="Times New Roman" w:hAnsi="Arial" w:cs="Arial"/>
            <w:color w:val="007AFF"/>
            <w:sz w:val="26"/>
            <w:szCs w:val="26"/>
            <w:u w:val="single"/>
            <w:lang w:eastAsia="ru-RU"/>
          </w:rPr>
          <w:t>личном кабинете самозанятого</w:t>
        </w:r>
      </w:hyperlink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Для того, чтобы получить новый статус, просто </w:t>
      </w:r>
      <w:hyperlink r:id="rId16" w:history="1">
        <w:r w:rsidRPr="00C71D17">
          <w:rPr>
            <w:rFonts w:ascii="Arial" w:eastAsia="Times New Roman" w:hAnsi="Arial" w:cs="Arial"/>
            <w:color w:val="007AFF"/>
            <w:sz w:val="26"/>
            <w:szCs w:val="26"/>
            <w:u w:val="single"/>
            <w:lang w:eastAsia="ru-RU"/>
          </w:rPr>
          <w:t>пройдите регистрацию</w:t>
        </w:r>
      </w:hyperlink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онлайн. Писать бумажные заявления или приходить лично никуда не нужно.</w:t>
      </w:r>
    </w:p>
    <w:p w:rsidR="00C71D17" w:rsidRPr="00C71D17" w:rsidRDefault="00C71D17" w:rsidP="00C71D17">
      <w:pPr>
        <w:spacing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Как перейти с ИП на самозанятого через «Госуслуги»</w:t>
      </w:r>
    </w:p>
    <w:p w:rsidR="00C71D17" w:rsidRPr="00C71D17" w:rsidRDefault="00C71D17" w:rsidP="00C71D1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Этот вариант подойдёт гражданам РФ, у которых есть авторизованная учётная запись на «Госуслугах». Достаточно почты, СНИЛСа и пароля от ЛК:</w:t>
      </w:r>
    </w:p>
    <w:p w:rsidR="00C71D17" w:rsidRPr="00C71D17" w:rsidRDefault="00C71D17" w:rsidP="00C71D17">
      <w:pPr>
        <w:numPr>
          <w:ilvl w:val="0"/>
          <w:numId w:val="2"/>
        </w:numPr>
        <w:spacing w:beforeAutospacing="1" w:after="100" w:afterAutospacing="1" w:line="360" w:lineRule="atLeast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На главной странице выберите «Через портал Госуслуги»</w:t>
      </w:r>
    </w:p>
    <w:p w:rsidR="00C71D17" w:rsidRPr="00C71D17" w:rsidRDefault="00C71D17" w:rsidP="00C71D17">
      <w:pPr>
        <w:numPr>
          <w:ilvl w:val="0"/>
          <w:numId w:val="2"/>
        </w:numPr>
        <w:spacing w:beforeAutospacing="1" w:after="100" w:afterAutospacing="1" w:line="360" w:lineRule="atLeast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В открывшемся окне введите логин и пароль от кабинета или СНИЛС и пароль.</w:t>
      </w:r>
    </w:p>
    <w:p w:rsidR="00C71D17" w:rsidRPr="00C71D17" w:rsidRDefault="00C71D17" w:rsidP="00C71D17">
      <w:pPr>
        <w:numPr>
          <w:ilvl w:val="0"/>
          <w:numId w:val="2"/>
        </w:numPr>
        <w:spacing w:beforeAutospacing="1" w:after="100" w:afterAutospacing="1" w:line="360" w:lineRule="atLeast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Подтвердите регистрацию в качестве самозанятого.</w:t>
      </w:r>
    </w:p>
    <w:p w:rsidR="00C71D17" w:rsidRPr="00C71D17" w:rsidRDefault="00C71D17" w:rsidP="00C71D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71D1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Шаг 3. Откажитесь от прежней системы налогообложения</w:t>
      </w:r>
    </w:p>
    <w:p w:rsidR="00C71D17" w:rsidRPr="00C71D17" w:rsidRDefault="00C71D17" w:rsidP="00C71D1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Подайте уведомление о переходе на новый налоговый режим в Федеральную налоговую службу по адресу регистрации:</w:t>
      </w:r>
    </w:p>
    <w:p w:rsidR="00C71D17" w:rsidRPr="00C71D17" w:rsidRDefault="00C71D17" w:rsidP="00C71D17">
      <w:pPr>
        <w:numPr>
          <w:ilvl w:val="0"/>
          <w:numId w:val="3"/>
        </w:numPr>
        <w:spacing w:before="240" w:after="240" w:line="360" w:lineRule="atLeast"/>
        <w:ind w:left="0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для пользователей УСН — </w:t>
      </w:r>
      <w:hyperlink r:id="rId17" w:history="1">
        <w:r w:rsidRPr="00C71D17">
          <w:rPr>
            <w:rFonts w:ascii="Arial" w:eastAsia="Times New Roman" w:hAnsi="Arial" w:cs="Arial"/>
            <w:color w:val="007AFF"/>
            <w:sz w:val="26"/>
            <w:szCs w:val="26"/>
            <w:u w:val="single"/>
            <w:lang w:eastAsia="ru-RU"/>
          </w:rPr>
          <w:t>форма № 26.2-3</w:t>
        </w:r>
      </w:hyperlink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 (КНД 1150002),</w:t>
      </w:r>
    </w:p>
    <w:p w:rsidR="00C71D17" w:rsidRPr="00C71D17" w:rsidRDefault="00C71D17" w:rsidP="00C71D17">
      <w:pPr>
        <w:numPr>
          <w:ilvl w:val="0"/>
          <w:numId w:val="3"/>
        </w:numPr>
        <w:spacing w:before="240" w:after="240" w:line="360" w:lineRule="atLeast"/>
        <w:ind w:left="0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для пользователей ПСН — </w:t>
      </w:r>
      <w:hyperlink r:id="rId18" w:history="1">
        <w:r w:rsidRPr="00C71D17">
          <w:rPr>
            <w:rFonts w:ascii="Arial" w:eastAsia="Times New Roman" w:hAnsi="Arial" w:cs="Arial"/>
            <w:color w:val="007AFF"/>
            <w:sz w:val="26"/>
            <w:szCs w:val="26"/>
            <w:u w:val="single"/>
            <w:lang w:eastAsia="ru-RU"/>
          </w:rPr>
          <w:t>форма 26.5-4</w:t>
        </w:r>
      </w:hyperlink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 (КНД 1150026),</w:t>
      </w:r>
    </w:p>
    <w:p w:rsidR="00C71D17" w:rsidRPr="00C71D17" w:rsidRDefault="00C71D17" w:rsidP="00C71D17">
      <w:pPr>
        <w:numPr>
          <w:ilvl w:val="0"/>
          <w:numId w:val="3"/>
        </w:numPr>
        <w:spacing w:before="240" w:after="240" w:line="360" w:lineRule="atLeast"/>
        <w:ind w:left="0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для пользователей ЕСХН — </w:t>
      </w:r>
      <w:hyperlink r:id="rId19" w:history="1">
        <w:r w:rsidRPr="00C71D17">
          <w:rPr>
            <w:rFonts w:ascii="Arial" w:eastAsia="Times New Roman" w:hAnsi="Arial" w:cs="Arial"/>
            <w:color w:val="007AFF"/>
            <w:sz w:val="26"/>
            <w:szCs w:val="26"/>
            <w:u w:val="single"/>
            <w:lang w:eastAsia="ru-RU"/>
          </w:rPr>
          <w:t>форма 26.1-7</w:t>
        </w:r>
      </w:hyperlink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 (КНД 1150027),</w:t>
      </w:r>
    </w:p>
    <w:p w:rsidR="00C71D17" w:rsidRPr="00C71D17" w:rsidRDefault="00C71D17" w:rsidP="00C71D17">
      <w:pPr>
        <w:numPr>
          <w:ilvl w:val="0"/>
          <w:numId w:val="3"/>
        </w:numPr>
        <w:spacing w:before="240" w:after="240" w:line="360" w:lineRule="atLeast"/>
        <w:ind w:left="0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для пользователей ОСНО заявление не требуется.</w:t>
      </w:r>
    </w:p>
    <w:p w:rsidR="00C71D17" w:rsidRPr="00C71D17" w:rsidRDefault="00C71D17" w:rsidP="00C71D1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Для УСН и ЕСХН подать уведомление нужно в течение месяца после регистрации самозанятости. Если срок пропустить, ФНС аннулирует новый статус (п. </w:t>
      </w:r>
      <w:hyperlink r:id="rId20" w:history="1">
        <w:r w:rsidRPr="00C71D17">
          <w:rPr>
            <w:rFonts w:ascii="Arial" w:eastAsia="Times New Roman" w:hAnsi="Arial" w:cs="Arial"/>
            <w:color w:val="007AFF"/>
            <w:sz w:val="26"/>
            <w:szCs w:val="26"/>
            <w:u w:val="single"/>
            <w:lang w:eastAsia="ru-RU"/>
          </w:rPr>
          <w:t>5</w:t>
        </w:r>
      </w:hyperlink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ст. 15 № 422-ФЗ). </w:t>
      </w:r>
    </w:p>
    <w:p w:rsidR="00C71D17" w:rsidRPr="00C71D17" w:rsidRDefault="00C71D17" w:rsidP="00C71D1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Перейти с ПСН на самозанятость </w:t>
      </w:r>
      <w:hyperlink r:id="rId21" w:history="1">
        <w:r w:rsidRPr="00C71D17">
          <w:rPr>
            <w:rFonts w:ascii="Arial" w:eastAsia="Times New Roman" w:hAnsi="Arial" w:cs="Arial"/>
            <w:color w:val="007AFF"/>
            <w:sz w:val="26"/>
            <w:szCs w:val="26"/>
            <w:u w:val="single"/>
            <w:lang w:eastAsia="ru-RU"/>
          </w:rPr>
          <w:t>можно</w:t>
        </w:r>
      </w:hyperlink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только по окончании срока действия патента или прекращения вида деятельности, на который оформлен патент.</w:t>
      </w:r>
    </w:p>
    <w:p w:rsidR="00C71D17" w:rsidRPr="00C71D17" w:rsidRDefault="00C71D17" w:rsidP="00C71D17">
      <w:pPr>
        <w:spacing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Segoe UI Symbol" w:eastAsia="Times New Roman" w:hAnsi="Segoe UI Symbol" w:cs="Segoe UI Symbol"/>
          <w:color w:val="000000"/>
          <w:sz w:val="26"/>
          <w:szCs w:val="26"/>
          <w:lang w:eastAsia="ru-RU"/>
        </w:rPr>
        <w:t>❗️</w:t>
      </w: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Внимание: перед подачей советуем дополнительно проконсультироваться в налоговой, какую форму заявления подать</w:t>
      </w:r>
    </w:p>
    <w:p w:rsidR="00C71D17" w:rsidRPr="00C71D17" w:rsidRDefault="00C71D17" w:rsidP="00C71D1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Подать заявление можно несколькими способами:</w:t>
      </w:r>
    </w:p>
    <w:p w:rsidR="00C71D17" w:rsidRPr="00C71D17" w:rsidRDefault="00C71D17" w:rsidP="00C71D17">
      <w:pPr>
        <w:numPr>
          <w:ilvl w:val="0"/>
          <w:numId w:val="4"/>
        </w:numPr>
        <w:spacing w:before="240" w:after="240" w:line="360" w:lineRule="atLeast"/>
        <w:ind w:left="0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лично в местной ИФНС,</w:t>
      </w:r>
    </w:p>
    <w:p w:rsidR="00C71D17" w:rsidRPr="00C71D17" w:rsidRDefault="00C71D17" w:rsidP="00C71D17">
      <w:pPr>
        <w:numPr>
          <w:ilvl w:val="0"/>
          <w:numId w:val="4"/>
        </w:numPr>
        <w:spacing w:before="240" w:after="240" w:line="360" w:lineRule="atLeast"/>
        <w:ind w:left="0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через представителя (требуется оформление нотариально заверенной доверенности),</w:t>
      </w:r>
    </w:p>
    <w:p w:rsidR="00C71D17" w:rsidRPr="00C71D17" w:rsidRDefault="00C71D17" w:rsidP="00C71D17">
      <w:pPr>
        <w:numPr>
          <w:ilvl w:val="0"/>
          <w:numId w:val="4"/>
        </w:numPr>
        <w:spacing w:before="240" w:after="240" w:line="360" w:lineRule="atLeast"/>
        <w:ind w:left="0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по почте заказным письмом (требуется заверение документов у нотариуса),</w:t>
      </w:r>
    </w:p>
    <w:p w:rsidR="00C71D17" w:rsidRPr="00C71D17" w:rsidRDefault="00C71D17" w:rsidP="00C71D17">
      <w:pPr>
        <w:numPr>
          <w:ilvl w:val="0"/>
          <w:numId w:val="4"/>
        </w:numPr>
        <w:spacing w:before="240" w:after="240" w:line="360" w:lineRule="atLeast"/>
        <w:ind w:left="0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удалённо через </w:t>
      </w:r>
      <w:hyperlink r:id="rId22" w:anchor="!/login" w:history="1">
        <w:r w:rsidRPr="00C71D17">
          <w:rPr>
            <w:rFonts w:ascii="Arial" w:eastAsia="Times New Roman" w:hAnsi="Arial" w:cs="Arial"/>
            <w:color w:val="007AFF"/>
            <w:sz w:val="26"/>
            <w:szCs w:val="26"/>
            <w:u w:val="single"/>
            <w:lang w:eastAsia="ru-RU"/>
          </w:rPr>
          <w:t>личный кабинет ИП</w:t>
        </w:r>
      </w:hyperlink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 или «Госуслуги» (требуется электронная цифровая подпись).</w:t>
      </w:r>
    </w:p>
    <w:p w:rsidR="00C71D17" w:rsidRPr="00C71D17" w:rsidRDefault="00C71D17" w:rsidP="00C71D1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Специальное заявление о переходе с УСН на НПД или другую систему налогообложения не предусмотрено.</w:t>
      </w:r>
    </w:p>
    <w:p w:rsidR="00C71D17" w:rsidRPr="00C71D17" w:rsidRDefault="00C71D17" w:rsidP="00C71D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71D1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Шаг 4. Снимите ККТ с учёта</w:t>
      </w:r>
    </w:p>
    <w:p w:rsidR="00C71D17" w:rsidRPr="00C71D17" w:rsidRDefault="00C71D17" w:rsidP="00C71D1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Самозанятым даже при наличии статуса ИП разрешено работать без контрольно-кассовой техники. Поэтому старые аппараты нужно снять с учёта. Для этого в местное отделение налоговой инспекции подайте заявление по форме </w:t>
      </w:r>
      <w:hyperlink r:id="rId23" w:history="1">
        <w:r w:rsidRPr="00C71D17">
          <w:rPr>
            <w:rFonts w:ascii="Arial" w:eastAsia="Times New Roman" w:hAnsi="Arial" w:cs="Arial"/>
            <w:color w:val="007AFF"/>
            <w:sz w:val="26"/>
            <w:szCs w:val="26"/>
            <w:u w:val="single"/>
            <w:lang w:eastAsia="ru-RU"/>
          </w:rPr>
          <w:t>КНД 1110062</w:t>
        </w:r>
      </w:hyperlink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C71D17" w:rsidRPr="00C71D17" w:rsidRDefault="00C71D17" w:rsidP="00C71D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71D1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Шаг 5. Сдайте декларацию и заплатите налоги</w:t>
      </w:r>
    </w:p>
    <w:p w:rsidR="00C71D17" w:rsidRPr="00C71D17" w:rsidRDefault="00C71D17" w:rsidP="00C71D1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Сдайте декларацию, уплатите налоги и страховые взносы, если вы работали на УСН, ЕСХН или ОСНО. На патентной системе налогообложения — не нужно.</w:t>
      </w:r>
    </w:p>
    <w:p w:rsidR="00C71D17" w:rsidRPr="00C71D17" w:rsidRDefault="00C71D17" w:rsidP="00C71D1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полном объёме страховые взносы платить не придётся. Нужно посчитать сумму за отработанный в текущем году период. В 2024 году цифры такие: единый страховой взнос =  49 500 ₽. </w:t>
      </w:r>
    </w:p>
    <w:p w:rsidR="00C71D17" w:rsidRPr="00C71D17" w:rsidRDefault="00C71D17" w:rsidP="00C71D17">
      <w:pPr>
        <w:spacing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Допустим, предприниматель перешёл на НПД 23 мая. Тогда он должен заплатить взносы за 4 месяца и 23 дня (в сумме — 143 дня). Посчитаем, сколько «стоит» один день: 49 500 / 365 = 135,6 рубля. Тогда Иван должен заплатить = 143 х 135,6 = 19 393 рубля.</w:t>
      </w:r>
    </w:p>
    <w:p w:rsidR="00C71D17" w:rsidRPr="00C71D17" w:rsidRDefault="00C71D17" w:rsidP="00C71D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71D1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Шаг 6. Уведомите банк</w:t>
      </w:r>
    </w:p>
    <w:p w:rsidR="00C71D17" w:rsidRPr="00C71D17" w:rsidRDefault="00C71D17" w:rsidP="00C71D1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 налоговой вопрос закрыт, осталось разобраться с банком, где открыт расчётный счёт. Сохранив статус ИП, вы можете продолжить его использование для получения оплаты от клиентов.</w:t>
      </w:r>
    </w:p>
    <w:p w:rsidR="00C71D17" w:rsidRPr="00C71D17" w:rsidRDefault="00C71D17" w:rsidP="00C71D1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Сходите в отделение, где регистрировались и уведомьте менеджера о переходе на самозанятость.</w:t>
      </w:r>
    </w:p>
    <w:p w:rsidR="00C71D17" w:rsidRPr="00C71D17" w:rsidRDefault="00C71D17" w:rsidP="00C71D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71D1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Шаг 7. Расскажите клиентам о переходе на НПД</w:t>
      </w:r>
    </w:p>
    <w:p w:rsidR="00C71D17" w:rsidRPr="00C71D17" w:rsidRDefault="00C71D17" w:rsidP="00C71D1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Расскажите постоянным заказчикам о смене налогового режима и предупредите, что теперь после каждого платежа будете выдавать чек из приложения «Мой налог». Но этим список документов не ограничится.</w:t>
      </w:r>
    </w:p>
    <w:p w:rsidR="00C71D17" w:rsidRPr="00C71D17" w:rsidRDefault="00C71D17" w:rsidP="00C71D17">
      <w:pPr>
        <w:spacing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 ИП и ООО для подтверждения расходов на самозанятых на руках должны быть подписанный договор, чек и акт. Это официальная позиция налоговой службы. В противном случае заказичку придётся платить за вас НДФЛ и страховые взносы. </w:t>
      </w:r>
    </w:p>
    <w:p w:rsidR="00C71D17" w:rsidRPr="00C71D17" w:rsidRDefault="00C71D17" w:rsidP="00C71D1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касается договоров, то при сохранении статуса ИП их оставляют без изменений до окончания срока действия или сотрудничества. Но если до перехода на спецрежим вы работали с НДС, заключите дополнительное соглашение с фиксированием новых цен на продукцию, работы или услуги.</w:t>
      </w:r>
    </w:p>
    <w:p w:rsidR="00C71D17" w:rsidRPr="00C71D17" w:rsidRDefault="00C71D17" w:rsidP="00C71D17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71D17" w:rsidRPr="00C71D17" w:rsidRDefault="00C71D17" w:rsidP="00F74C14">
      <w:pPr>
        <w:spacing w:after="0" w:line="540" w:lineRule="atLeast"/>
        <w:jc w:val="center"/>
        <w:outlineLvl w:val="1"/>
        <w:rPr>
          <w:rFonts w:ascii="Arial" w:eastAsia="Times New Roman" w:hAnsi="Arial" w:cs="Arial"/>
          <w:b/>
          <w:bCs/>
          <w:color w:val="26252D"/>
          <w:sz w:val="42"/>
          <w:szCs w:val="42"/>
          <w:lang w:eastAsia="ru-RU"/>
        </w:rPr>
      </w:pPr>
      <w:r w:rsidRPr="00C71D17">
        <w:rPr>
          <w:rFonts w:ascii="Arial" w:eastAsia="Times New Roman" w:hAnsi="Arial" w:cs="Arial"/>
          <w:b/>
          <w:bCs/>
          <w:color w:val="26252D"/>
          <w:sz w:val="42"/>
          <w:szCs w:val="42"/>
          <w:lang w:eastAsia="ru-RU"/>
        </w:rPr>
        <w:t>Как перевести ИП на самозанятого без сохранения статуса ИП</w:t>
      </w:r>
    </w:p>
    <w:p w:rsidR="00C71D17" w:rsidRPr="00C71D17" w:rsidRDefault="00C71D17" w:rsidP="00C71D1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Переход на самозанятость без сохранения статуса индивидуального предпринимателя происходит по схожему алгоритму. Особенности:</w:t>
      </w:r>
    </w:p>
    <w:p w:rsidR="00C71D17" w:rsidRPr="00C71D17" w:rsidRDefault="00C71D17" w:rsidP="00C71D17">
      <w:pPr>
        <w:numPr>
          <w:ilvl w:val="0"/>
          <w:numId w:val="5"/>
        </w:numPr>
        <w:spacing w:before="240" w:after="240" w:line="360" w:lineRule="atLeast"/>
        <w:ind w:left="0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Вместо шестого и седьмого шагов в ИФНС по месту регистрации подают заявление по форме </w:t>
      </w:r>
      <w:hyperlink r:id="rId24" w:history="1">
        <w:r w:rsidRPr="00C71D17">
          <w:rPr>
            <w:rFonts w:ascii="Arial" w:eastAsia="Times New Roman" w:hAnsi="Arial" w:cs="Arial"/>
            <w:color w:val="007AFF"/>
            <w:sz w:val="26"/>
            <w:szCs w:val="26"/>
            <w:u w:val="single"/>
            <w:lang w:eastAsia="ru-RU"/>
          </w:rPr>
          <w:t>№ Р26001</w:t>
        </w:r>
      </w:hyperlink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 о ликвидации ИП.</w:t>
      </w:r>
    </w:p>
    <w:p w:rsidR="00C71D17" w:rsidRPr="00C71D17" w:rsidRDefault="00C71D17" w:rsidP="00C71D17">
      <w:pPr>
        <w:numPr>
          <w:ilvl w:val="0"/>
          <w:numId w:val="5"/>
        </w:numPr>
        <w:spacing w:before="240" w:after="240" w:line="360" w:lineRule="atLeast"/>
        <w:ind w:left="0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Договоры с постоянными клиентами заключаются повторно, в них указывают на применение физическим лицом специального режима по </w:t>
      </w:r>
      <w:hyperlink r:id="rId25" w:history="1">
        <w:r w:rsidRPr="00C71D17">
          <w:rPr>
            <w:rFonts w:ascii="Arial" w:eastAsia="Times New Roman" w:hAnsi="Arial" w:cs="Arial"/>
            <w:color w:val="007AFF"/>
            <w:sz w:val="26"/>
            <w:szCs w:val="26"/>
            <w:u w:val="single"/>
            <w:lang w:eastAsia="ru-RU"/>
          </w:rPr>
          <w:t>ФЗ-422</w:t>
        </w:r>
      </w:hyperlink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.</w:t>
      </w:r>
    </w:p>
    <w:p w:rsidR="00C71D17" w:rsidRPr="00C71D17" w:rsidRDefault="00C71D17" w:rsidP="00C71D17">
      <w:pPr>
        <w:numPr>
          <w:ilvl w:val="0"/>
          <w:numId w:val="5"/>
        </w:numPr>
        <w:spacing w:before="240" w:after="240" w:line="360" w:lineRule="atLeast"/>
        <w:ind w:left="0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Подавая документ в бумажном формате, заплатите госпошлину в размере 160 рублей. Квитанцию на оплату можно сделать на </w:t>
      </w:r>
      <w:hyperlink r:id="rId26" w:history="1">
        <w:r w:rsidRPr="00C71D17">
          <w:rPr>
            <w:rFonts w:ascii="Arial" w:eastAsia="Times New Roman" w:hAnsi="Arial" w:cs="Arial"/>
            <w:color w:val="007AFF"/>
            <w:sz w:val="26"/>
            <w:szCs w:val="26"/>
            <w:u w:val="single"/>
            <w:lang w:eastAsia="ru-RU"/>
          </w:rPr>
          <w:t>официальном сайте</w:t>
        </w:r>
      </w:hyperlink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 налоговой службы.</w:t>
      </w:r>
    </w:p>
    <w:p w:rsidR="00C71D17" w:rsidRPr="00C71D17" w:rsidRDefault="00C71D17" w:rsidP="00C71D17">
      <w:pPr>
        <w:numPr>
          <w:ilvl w:val="0"/>
          <w:numId w:val="5"/>
        </w:numPr>
        <w:spacing w:before="240" w:line="360" w:lineRule="atLeast"/>
        <w:ind w:left="0"/>
        <w:rPr>
          <w:rFonts w:ascii="Arial" w:eastAsia="Times New Roman" w:hAnsi="Arial" w:cs="Arial"/>
          <w:color w:val="26252D"/>
          <w:sz w:val="26"/>
          <w:szCs w:val="26"/>
          <w:lang w:eastAsia="ru-RU"/>
        </w:rPr>
      </w:pPr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Если не хотите ехать лично, отправьте представителя с заверенной доверенностью или подайте документ через </w:t>
      </w:r>
      <w:hyperlink r:id="rId27" w:anchor="!/login" w:history="1">
        <w:r w:rsidRPr="00C71D17">
          <w:rPr>
            <w:rFonts w:ascii="Arial" w:eastAsia="Times New Roman" w:hAnsi="Arial" w:cs="Arial"/>
            <w:color w:val="007AFF"/>
            <w:sz w:val="26"/>
            <w:szCs w:val="26"/>
            <w:u w:val="single"/>
            <w:lang w:eastAsia="ru-RU"/>
          </w:rPr>
          <w:t>личный кабинет ИП</w:t>
        </w:r>
      </w:hyperlink>
      <w:r w:rsidRPr="00C71D17">
        <w:rPr>
          <w:rFonts w:ascii="Arial" w:eastAsia="Times New Roman" w:hAnsi="Arial" w:cs="Arial"/>
          <w:color w:val="26252D"/>
          <w:sz w:val="26"/>
          <w:szCs w:val="26"/>
          <w:lang w:eastAsia="ru-RU"/>
        </w:rPr>
        <w:t> (потребуется электронная цифровая подпись, оформление которой стоит 3-5 тысяч рублей).</w:t>
      </w:r>
    </w:p>
    <w:p w:rsidR="00AD124F" w:rsidRPr="00AA7F9D" w:rsidRDefault="00AD124F" w:rsidP="00AA7F9D"/>
    <w:sectPr w:rsidR="00AD124F" w:rsidRPr="00AA7F9D" w:rsidSect="00047A07">
      <w:pgSz w:w="11906" w:h="16838"/>
      <w:pgMar w:top="426" w:right="42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A9" w:rsidRDefault="00BF2AA9" w:rsidP="00047A07">
      <w:pPr>
        <w:spacing w:after="0" w:line="240" w:lineRule="auto"/>
      </w:pPr>
      <w:r>
        <w:separator/>
      </w:r>
    </w:p>
  </w:endnote>
  <w:endnote w:type="continuationSeparator" w:id="0">
    <w:p w:rsidR="00BF2AA9" w:rsidRDefault="00BF2AA9" w:rsidP="0004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A9" w:rsidRDefault="00BF2AA9" w:rsidP="00047A07">
      <w:pPr>
        <w:spacing w:after="0" w:line="240" w:lineRule="auto"/>
      </w:pPr>
      <w:r>
        <w:separator/>
      </w:r>
    </w:p>
  </w:footnote>
  <w:footnote w:type="continuationSeparator" w:id="0">
    <w:p w:rsidR="00BF2AA9" w:rsidRDefault="00BF2AA9" w:rsidP="00047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2B2F"/>
    <w:multiLevelType w:val="multilevel"/>
    <w:tmpl w:val="CE46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30CA0"/>
    <w:multiLevelType w:val="multilevel"/>
    <w:tmpl w:val="302A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A6BAD"/>
    <w:multiLevelType w:val="multilevel"/>
    <w:tmpl w:val="2F0E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F07E48"/>
    <w:multiLevelType w:val="multilevel"/>
    <w:tmpl w:val="C0DE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1A257E"/>
    <w:multiLevelType w:val="multilevel"/>
    <w:tmpl w:val="042A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18"/>
    <w:rsid w:val="00047A07"/>
    <w:rsid w:val="00055C60"/>
    <w:rsid w:val="001E4C4E"/>
    <w:rsid w:val="002F282D"/>
    <w:rsid w:val="00433C18"/>
    <w:rsid w:val="005725FD"/>
    <w:rsid w:val="006525BE"/>
    <w:rsid w:val="006F6033"/>
    <w:rsid w:val="007D5C73"/>
    <w:rsid w:val="00843175"/>
    <w:rsid w:val="009B48AF"/>
    <w:rsid w:val="009E0F48"/>
    <w:rsid w:val="00AA7F9D"/>
    <w:rsid w:val="00AD124F"/>
    <w:rsid w:val="00BF2AA9"/>
    <w:rsid w:val="00C71D17"/>
    <w:rsid w:val="00CA1D19"/>
    <w:rsid w:val="00D724DD"/>
    <w:rsid w:val="00DA0658"/>
    <w:rsid w:val="00E43CF4"/>
    <w:rsid w:val="00E70014"/>
    <w:rsid w:val="00F00438"/>
    <w:rsid w:val="00F74C14"/>
    <w:rsid w:val="00F77093"/>
    <w:rsid w:val="00F9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05DBB-A0A1-4A97-B8E1-F2BAB5CA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1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1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1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7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70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styleId="a3">
    <w:name w:val="Normal (Web)"/>
    <w:basedOn w:val="a"/>
    <w:uiPriority w:val="99"/>
    <w:semiHidden/>
    <w:unhideWhenUsed/>
    <w:rsid w:val="00AD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724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D724DD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724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47A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7A07"/>
  </w:style>
  <w:style w:type="paragraph" w:styleId="a9">
    <w:name w:val="footer"/>
    <w:basedOn w:val="a"/>
    <w:link w:val="aa"/>
    <w:uiPriority w:val="99"/>
    <w:unhideWhenUsed/>
    <w:rsid w:val="0004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7A07"/>
  </w:style>
  <w:style w:type="paragraph" w:styleId="ab">
    <w:name w:val="Balloon Text"/>
    <w:basedOn w:val="a"/>
    <w:link w:val="ac"/>
    <w:uiPriority w:val="99"/>
    <w:semiHidden/>
    <w:unhideWhenUsed/>
    <w:rsid w:val="0004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7A0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71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1D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1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semiHidden/>
    <w:unhideWhenUsed/>
    <w:rsid w:val="00C71D17"/>
    <w:rPr>
      <w:color w:val="0000FF"/>
      <w:u w:val="single"/>
    </w:rPr>
  </w:style>
  <w:style w:type="character" w:styleId="ae">
    <w:name w:val="Strong"/>
    <w:basedOn w:val="a0"/>
    <w:uiPriority w:val="22"/>
    <w:qFormat/>
    <w:rsid w:val="00C71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166">
                  <w:marLeft w:val="0"/>
                  <w:marRight w:val="0"/>
                  <w:marTop w:val="84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702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870147">
          <w:marLeft w:val="0"/>
          <w:marRight w:val="0"/>
          <w:marTop w:val="84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408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32728">
          <w:marLeft w:val="0"/>
          <w:marRight w:val="0"/>
          <w:marTop w:val="84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2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36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94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24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63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1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088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93022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70902">
          <w:marLeft w:val="0"/>
          <w:marRight w:val="0"/>
          <w:marTop w:val="84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pgyievp4gwb.xn--p1ai/blog/kak-pereyti-s-ip-na-samozanyatost" TargetMode="External"/><Relationship Id="rId13" Type="http://schemas.openxmlformats.org/officeDocument/2006/relationships/hyperlink" Target="https://www.consultant.ru/document/cons_doc_LAW_311977/30ba0412dfedfe46e8061ea063246bac59da2b69/" TargetMode="External"/><Relationship Id="rId18" Type="http://schemas.openxmlformats.org/officeDocument/2006/relationships/hyperlink" Target="https://www.consultant.ru/document/cons_doc_LAW_32451/ca91ed34e872292589fed86c39fbad067cb4b83a/" TargetMode="External"/><Relationship Id="rId26" Type="http://schemas.openxmlformats.org/officeDocument/2006/relationships/hyperlink" Target="https://service.nalog.ru/payment/gp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8&amp;documentId=37596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311977/b95cb9fec1c635e413e8e40c9bb7e951acd3bf97/" TargetMode="External"/><Relationship Id="rId17" Type="http://schemas.openxmlformats.org/officeDocument/2006/relationships/hyperlink" Target="https://www.consultant.ru/document/cons_doc_LAW_32451/57123ddd2573eb4fa448612eef53d7449942ada6/" TargetMode="External"/><Relationship Id="rId25" Type="http://schemas.openxmlformats.org/officeDocument/2006/relationships/hyperlink" Target="https://www.consultant.ru/document/cons_doc_LAW_3119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apgyievp4gwb.xn--p1ai/blog/kb/npd/kak-oformit-samozanyatost-s-telefona" TargetMode="External"/><Relationship Id="rId20" Type="http://schemas.openxmlformats.org/officeDocument/2006/relationships/hyperlink" Target="https://normativ.kontur.ru/document?moduleId=1&amp;documentId=440174&amp;rangeId=638286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311977/" TargetMode="External"/><Relationship Id="rId24" Type="http://schemas.openxmlformats.org/officeDocument/2006/relationships/hyperlink" Target="https://www.consultant.ru/document/cons_doc_LAW_32451/9e5d634c7a528b02847bb3645c6dfad2055726f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knpd.nalog.ru/" TargetMode="External"/><Relationship Id="rId23" Type="http://schemas.openxmlformats.org/officeDocument/2006/relationships/hyperlink" Target="https://www.consultant.ru/document/cons_doc_LAW_32451/99dd816add3a331f4ea95df3724b6d738bf782d6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apgyievp4gwb.xn--p1ai/blog/kak-pereyti-s-ip-na-samozanyatost" TargetMode="External"/><Relationship Id="rId19" Type="http://schemas.openxmlformats.org/officeDocument/2006/relationships/hyperlink" Target="https://www.consultant.ru/document/cons_doc_LAW_32451/d6fb89109dd8b0fd8fe3215b90d4ca42377b74c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apgyievp4gwb.xn--p1ai/blog/kak-pereyti-s-ip-na-samozanyatost" TargetMode="External"/><Relationship Id="rId14" Type="http://schemas.openxmlformats.org/officeDocument/2006/relationships/hyperlink" Target="https://normativ.kontur.ru/document?moduleId=1&amp;documentId=450526&amp;rangeId=6365210" TargetMode="External"/><Relationship Id="rId22" Type="http://schemas.openxmlformats.org/officeDocument/2006/relationships/hyperlink" Target="https://lkip2.nalog.ru/lk" TargetMode="External"/><Relationship Id="rId27" Type="http://schemas.openxmlformats.org/officeDocument/2006/relationships/hyperlink" Target="https://lkip2.nalog.ru/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931D-29DB-41BE-8ABA-E93C0342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Тайметова ИИ</dc:creator>
  <cp:keywords/>
  <dc:description/>
  <cp:lastModifiedBy>Тайметова ИИ</cp:lastModifiedBy>
  <cp:revision>2</cp:revision>
  <cp:lastPrinted>2024-05-23T09:19:00Z</cp:lastPrinted>
  <dcterms:created xsi:type="dcterms:W3CDTF">2024-07-31T11:29:00Z</dcterms:created>
  <dcterms:modified xsi:type="dcterms:W3CDTF">2024-07-31T11:29:00Z</dcterms:modified>
</cp:coreProperties>
</file>