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1801EA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ПРОТОКОЛ №1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1801EA">
        <w:rPr>
          <w:rFonts w:ascii="PT Astra Serif" w:hAnsi="PT Astra Serif" w:cs="Times New Roman"/>
          <w:b/>
          <w:sz w:val="28"/>
          <w:szCs w:val="28"/>
        </w:rPr>
        <w:t>28 февраля 2024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1801EA">
        <w:rPr>
          <w:rFonts w:ascii="PT Astra Serif" w:hAnsi="PT Astra Serif" w:cs="Times New Roman"/>
          <w:b/>
          <w:sz w:val="28"/>
          <w:szCs w:val="28"/>
        </w:rPr>
        <w:t>4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1801EA">
        <w:rPr>
          <w:rFonts w:ascii="PT Astra Serif" w:hAnsi="PT Astra Serif" w:cs="Times New Roman"/>
          <w:b/>
          <w:sz w:val="28"/>
          <w:szCs w:val="28"/>
        </w:rPr>
        <w:t>Сатарова Е.Н.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Костоварова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И.Е.,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Ракушина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М.В.,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С.В.</w:t>
      </w:r>
      <w:r w:rsidR="0005444C" w:rsidRP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E57FEF" w:rsidRPr="001801EA">
        <w:rPr>
          <w:rFonts w:ascii="PT Astra Serif" w:hAnsi="PT Astra Serif" w:cs="Times New Roman"/>
          <w:b/>
          <w:sz w:val="28"/>
          <w:szCs w:val="28"/>
        </w:rPr>
        <w:t>Оболонкова</w:t>
      </w:r>
      <w:proofErr w:type="spellEnd"/>
      <w:r w:rsidR="00E57FEF" w:rsidRPr="001801EA">
        <w:rPr>
          <w:rFonts w:ascii="PT Astra Serif" w:hAnsi="PT Astra Serif" w:cs="Times New Roman"/>
          <w:b/>
          <w:sz w:val="28"/>
          <w:szCs w:val="28"/>
        </w:rPr>
        <w:t xml:space="preserve"> М.В.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Правоторова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Т.Н.,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1801EA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проведении плановых проверок за соблюдением законодательства о противодействии коррупции в муниципальных общеобразовательных учреждениях муниципального образования Богородицкий район в 2024 году. </w:t>
      </w:r>
      <w:r w:rsidR="0018782C" w:rsidRPr="001801EA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1801EA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1801EA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C960F3" w:rsidRPr="001801EA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C90F5F" w:rsidRPr="001801EA">
        <w:rPr>
          <w:rFonts w:ascii="PT Astra Serif" w:hAnsi="PT Astra Serif" w:cs="Times New Roman"/>
          <w:sz w:val="28"/>
          <w:szCs w:val="28"/>
        </w:rPr>
        <w:t>О</w:t>
      </w:r>
      <w:r w:rsidRPr="001801EA">
        <w:rPr>
          <w:rFonts w:ascii="PT Astra Serif" w:hAnsi="PT Astra Serif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E75E61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в целях реализации Федерального закона </w:t>
      </w:r>
      <w:r w:rsidRPr="00182DDF">
        <w:rPr>
          <w:rFonts w:ascii="PT Astra Serif" w:hAnsi="PT Astra Serif"/>
          <w:sz w:val="28"/>
          <w:szCs w:val="28"/>
        </w:rPr>
        <w:t>Российской Федерации от 25 декабря 2008 № 273-ФЗ «О противодействии коррупции»</w:t>
      </w:r>
      <w:r>
        <w:rPr>
          <w:rFonts w:ascii="PT Astra Serif" w:hAnsi="PT Astra Serif"/>
          <w:sz w:val="28"/>
          <w:szCs w:val="28"/>
        </w:rPr>
        <w:t>, постановления</w:t>
      </w:r>
      <w:r w:rsidRPr="00182DD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Богородицкий район от 17.11.2021 № 1007 «Об осуществлении контроля за соблюдением законодательства Российской Федерации о противодействии коррупции в муниципальных учреждениях муниципального образования Богородицкий район, созданных для выполнения задач, поставленных перед органами местного самоуправления муниципального образования Богородицкий район, </w:t>
      </w:r>
      <w:r w:rsidRPr="00182DDF">
        <w:rPr>
          <w:rFonts w:ascii="PT Astra Serif" w:hAnsi="PT Astra Serif"/>
          <w:sz w:val="28"/>
          <w:szCs w:val="28"/>
        </w:rPr>
        <w:lastRenderedPageBreak/>
        <w:t>а также за реализацией в этих учреждениях мер по профилактике коррупционных правонарушений»</w:t>
      </w:r>
      <w:r>
        <w:rPr>
          <w:rFonts w:ascii="PT Astra Serif" w:hAnsi="PT Astra Serif"/>
          <w:sz w:val="28"/>
          <w:szCs w:val="28"/>
        </w:rPr>
        <w:t>, распоряжения администрации муниципального образования Богородицкий район от 18.12.2023 №330Р «</w:t>
      </w:r>
      <w:r w:rsidRPr="00E75E61">
        <w:rPr>
          <w:rFonts w:ascii="PT Astra Serif" w:hAnsi="PT Astra Serif"/>
          <w:sz w:val="28"/>
          <w:szCs w:val="28"/>
        </w:rPr>
        <w:t>Об утверждении Плана проведения проверок за соблюдением законодательства РФ о противодействии коррупции в муниципальных учреждениях муниципального образования Богородицкий район, созданных для выполнения задач, поставленных перед органами местного самоуправления муниципального образования Богородицкий район, а также за реализацией в этих учреждениях мер по профилактике коррупционных правонарушений на 2024 год</w:t>
      </w:r>
      <w:r>
        <w:rPr>
          <w:rFonts w:ascii="PT Astra Serif" w:hAnsi="PT Astra Serif"/>
          <w:sz w:val="28"/>
          <w:szCs w:val="28"/>
        </w:rPr>
        <w:t xml:space="preserve">» осуществить </w:t>
      </w:r>
      <w:r w:rsidRPr="001801EA">
        <w:rPr>
          <w:rFonts w:ascii="PT Astra Serif" w:hAnsi="PT Astra Serif" w:cs="Times New Roman"/>
          <w:sz w:val="28"/>
          <w:szCs w:val="28"/>
        </w:rPr>
        <w:t>проведение проверок за соблюдением законодательства Российской Федерации о противодействии коррупции, в том числе по вопросам реализации мер, предусмотренных ст.13.3 Федерального закона №273-ФЗ «О противодействии коррупции» в муниципальных учреждениях муниципального образования Богородицкий район с участием представителей структурных подразделений администрации муниципального</w:t>
      </w:r>
      <w:r>
        <w:rPr>
          <w:rFonts w:ascii="PT Astra Serif" w:hAnsi="PT Astra Serif" w:cs="Times New Roman"/>
          <w:sz w:val="28"/>
          <w:szCs w:val="28"/>
        </w:rPr>
        <w:t xml:space="preserve"> образования Богородицкий район в соответствии с утвержденным графиком.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до </w:t>
      </w:r>
      <w:r w:rsidR="00E75E61">
        <w:rPr>
          <w:rFonts w:ascii="PT Astra Serif" w:hAnsi="PT Astra Serif" w:cs="Times New Roman"/>
          <w:sz w:val="28"/>
          <w:szCs w:val="28"/>
        </w:rPr>
        <w:t xml:space="preserve">31.12.2024 года. </w:t>
      </w:r>
    </w:p>
    <w:p w:rsidR="00E75E61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53717" w:rsidRDefault="0065371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E75E61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проведении </w:t>
      </w:r>
      <w:r>
        <w:rPr>
          <w:rFonts w:ascii="PT Astra Serif" w:hAnsi="PT Astra Serif" w:cs="Times New Roman"/>
          <w:b/>
          <w:i/>
          <w:sz w:val="26"/>
          <w:szCs w:val="26"/>
        </w:rPr>
        <w:t xml:space="preserve">декларационной кампании в администрации муниципального образования Богородицкий район (за отчетный период с 1 января 2023 года по 31 декабря 2023 года) в 2024 году.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</w:t>
      </w:r>
      <w:r>
        <w:rPr>
          <w:rFonts w:ascii="PT Astra Serif" w:hAnsi="PT Astra Serif" w:cs="Times New Roman"/>
          <w:sz w:val="28"/>
          <w:szCs w:val="28"/>
        </w:rPr>
        <w:t xml:space="preserve">муниципальной службе и кадровой </w:t>
      </w:r>
      <w:r w:rsidRPr="00E75E61">
        <w:rPr>
          <w:rFonts w:ascii="PT Astra Serif" w:hAnsi="PT Astra Serif" w:cs="Times New Roman"/>
          <w:sz w:val="28"/>
          <w:szCs w:val="28"/>
        </w:rPr>
        <w:t xml:space="preserve">политике администрации муниципального образования Богородицкий район </w:t>
      </w:r>
      <w:proofErr w:type="spellStart"/>
      <w:r w:rsidRPr="00E75E61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E75E61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1.2. Отделу по муниципальной службе и кадровой политике администрации муниципального образования Богородицкий район: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6C0CA3">
        <w:rPr>
          <w:rFonts w:ascii="PT Astra Serif" w:hAnsi="PT Astra Serif" w:cs="Times New Roman"/>
          <w:sz w:val="28"/>
          <w:szCs w:val="28"/>
        </w:rPr>
        <w:t xml:space="preserve">в целях реализации Федерального закона </w:t>
      </w:r>
      <w:r w:rsidR="006C0CA3" w:rsidRPr="00182DDF">
        <w:rPr>
          <w:rFonts w:ascii="PT Astra Serif" w:hAnsi="PT Astra Serif"/>
          <w:sz w:val="28"/>
          <w:szCs w:val="28"/>
        </w:rPr>
        <w:t>Российской Федерации от 25 декабря 2008 № 273-ФЗ «О противодействии коррупции»</w:t>
      </w:r>
      <w:r w:rsidR="006C0CA3">
        <w:rPr>
          <w:rFonts w:ascii="PT Astra Serif" w:hAnsi="PT Astra Serif"/>
          <w:sz w:val="28"/>
          <w:szCs w:val="28"/>
        </w:rPr>
        <w:t xml:space="preserve">, Федерального закона от 02 марта 2007 №25-ФЗ «О муниципальной службе в Российской Федерации», распоряжения администрации муниципального образования Богородицкий район от 18.12.2023 №332Р «Об утверждении графика представления справок о доходах, расходах, об имуществе и обязательствах имущественного характера муниципальными служащими администрации муниципального образования Богородицкий район и руководителями подведомственных учреждений, финансируемых за счет средств бюджета муниципального образования Богородицкий район и бюджета </w:t>
      </w:r>
      <w:r w:rsidR="006C0CA3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6C0CA3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="006C0CA3">
        <w:rPr>
          <w:rFonts w:ascii="PT Astra Serif" w:hAnsi="PT Astra Serif"/>
          <w:sz w:val="28"/>
          <w:szCs w:val="28"/>
        </w:rPr>
        <w:t xml:space="preserve"> Богородицкого район за отчетный 2023 год» осуществить прием и загрузку в автоматизированную информационную систему «Учет сведений о доходах: Справка о доходах и расходах» (АИС)</w:t>
      </w:r>
      <w:bookmarkStart w:id="0" w:name="_GoBack"/>
      <w:bookmarkEnd w:id="0"/>
      <w:r w:rsidR="006C0CA3">
        <w:rPr>
          <w:rFonts w:ascii="PT Astra Serif" w:hAnsi="PT Astra Serif"/>
          <w:sz w:val="28"/>
          <w:szCs w:val="28"/>
        </w:rPr>
        <w:t xml:space="preserve"> справок о доходах, расходах, об имуществе и обязательствах имущественного характера за отчетный 2023 год в соответствии с утвержденным графиком. </w:t>
      </w: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до 30.04.2024 года.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6C0CA3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- 14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</w:p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 Комиссии                                                      В.В. Игонин</w:t>
      </w:r>
    </w:p>
    <w:p w:rsidR="00D27DA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96683" w:rsidRPr="001801EA" w:rsidRDefault="00D27DA3" w:rsidP="00D27DA3">
      <w:pPr>
        <w:spacing w:after="0"/>
        <w:ind w:left="357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Комиссии                                                     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sectPr w:rsidR="00596683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33D8625A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5444C"/>
    <w:rsid w:val="001801EA"/>
    <w:rsid w:val="00186749"/>
    <w:rsid w:val="0018782C"/>
    <w:rsid w:val="001A5A24"/>
    <w:rsid w:val="002047BE"/>
    <w:rsid w:val="00262B23"/>
    <w:rsid w:val="002D4FF9"/>
    <w:rsid w:val="003D7FF7"/>
    <w:rsid w:val="004102BB"/>
    <w:rsid w:val="00485B6B"/>
    <w:rsid w:val="005F5683"/>
    <w:rsid w:val="00653717"/>
    <w:rsid w:val="00666320"/>
    <w:rsid w:val="006C0CA3"/>
    <w:rsid w:val="00745963"/>
    <w:rsid w:val="007A312B"/>
    <w:rsid w:val="009061A4"/>
    <w:rsid w:val="009233A0"/>
    <w:rsid w:val="00975B78"/>
    <w:rsid w:val="009B3FB1"/>
    <w:rsid w:val="00A2793C"/>
    <w:rsid w:val="00A74D7F"/>
    <w:rsid w:val="00AA023E"/>
    <w:rsid w:val="00B2776B"/>
    <w:rsid w:val="00B464FF"/>
    <w:rsid w:val="00BC1134"/>
    <w:rsid w:val="00BD73AA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E577C4"/>
    <w:rsid w:val="00E57FEF"/>
    <w:rsid w:val="00E75E61"/>
    <w:rsid w:val="00E84C69"/>
    <w:rsid w:val="00EC3F53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D7BC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2024-02-28T13:14:00Z</cp:lastPrinted>
  <dcterms:created xsi:type="dcterms:W3CDTF">2024-02-28T12:47:00Z</dcterms:created>
  <dcterms:modified xsi:type="dcterms:W3CDTF">2024-02-28T13:17:00Z</dcterms:modified>
</cp:coreProperties>
</file>