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A" w:rsidRDefault="00284D9B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4D9B">
        <w:rPr>
          <w:rFonts w:ascii="Arial" w:hAnsi="Arial" w:cs="Arial"/>
          <w:b/>
          <w:sz w:val="24"/>
          <w:szCs w:val="24"/>
        </w:rPr>
        <w:t>Заключение о результатах публичных слушаний</w:t>
      </w:r>
    </w:p>
    <w:p w:rsidR="00284D9B" w:rsidRDefault="00284D9B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9F671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ноября 2024 года </w:t>
      </w:r>
      <w:r w:rsidR="001B612E">
        <w:rPr>
          <w:rFonts w:ascii="Arial" w:hAnsi="Arial" w:cs="Arial"/>
          <w:b/>
          <w:sz w:val="24"/>
          <w:szCs w:val="24"/>
        </w:rPr>
        <w:t>"О внесении изменений в правила землепользования и застройки муниципального образования Б</w:t>
      </w:r>
      <w:r w:rsidR="00E14964">
        <w:rPr>
          <w:rFonts w:ascii="Arial" w:hAnsi="Arial" w:cs="Arial"/>
          <w:b/>
          <w:sz w:val="24"/>
          <w:szCs w:val="24"/>
        </w:rPr>
        <w:t>егичевское</w:t>
      </w:r>
      <w:r w:rsidR="001B612E">
        <w:rPr>
          <w:rFonts w:ascii="Arial" w:hAnsi="Arial" w:cs="Arial"/>
          <w:b/>
          <w:sz w:val="24"/>
          <w:szCs w:val="24"/>
        </w:rPr>
        <w:t xml:space="preserve"> Богородицкого района, утвержденные постановлением администрации муниципального образования</w:t>
      </w:r>
      <w:r w:rsidR="00550FCB">
        <w:rPr>
          <w:rFonts w:ascii="Arial" w:hAnsi="Arial" w:cs="Arial"/>
          <w:b/>
          <w:sz w:val="24"/>
          <w:szCs w:val="24"/>
        </w:rPr>
        <w:t xml:space="preserve"> Богородицкий район от </w:t>
      </w:r>
      <w:r w:rsidR="00E14964">
        <w:rPr>
          <w:rFonts w:ascii="Arial" w:hAnsi="Arial" w:cs="Arial"/>
          <w:b/>
          <w:sz w:val="24"/>
          <w:szCs w:val="24"/>
        </w:rPr>
        <w:t>03</w:t>
      </w:r>
      <w:r w:rsidR="00550FCB">
        <w:rPr>
          <w:rFonts w:ascii="Arial" w:hAnsi="Arial" w:cs="Arial"/>
          <w:b/>
          <w:sz w:val="24"/>
          <w:szCs w:val="24"/>
        </w:rPr>
        <w:t>.0</w:t>
      </w:r>
      <w:r w:rsidR="00E14964">
        <w:rPr>
          <w:rFonts w:ascii="Arial" w:hAnsi="Arial" w:cs="Arial"/>
          <w:b/>
          <w:sz w:val="24"/>
          <w:szCs w:val="24"/>
        </w:rPr>
        <w:t>8</w:t>
      </w:r>
      <w:r w:rsidR="00550FCB">
        <w:rPr>
          <w:rFonts w:ascii="Arial" w:hAnsi="Arial" w:cs="Arial"/>
          <w:b/>
          <w:sz w:val="24"/>
          <w:szCs w:val="24"/>
        </w:rPr>
        <w:t xml:space="preserve">.2023 № </w:t>
      </w:r>
      <w:r w:rsidR="00E14964">
        <w:rPr>
          <w:rFonts w:ascii="Arial" w:hAnsi="Arial" w:cs="Arial"/>
          <w:b/>
          <w:sz w:val="24"/>
          <w:szCs w:val="24"/>
        </w:rPr>
        <w:t>909</w:t>
      </w:r>
      <w:r w:rsidR="00550FCB">
        <w:rPr>
          <w:rFonts w:ascii="Arial" w:hAnsi="Arial" w:cs="Arial"/>
          <w:b/>
          <w:sz w:val="24"/>
          <w:szCs w:val="24"/>
        </w:rPr>
        <w:t>"</w:t>
      </w:r>
    </w:p>
    <w:p w:rsidR="00284D9B" w:rsidRDefault="00284D9B" w:rsidP="00284D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4D9B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D9B">
        <w:rPr>
          <w:rFonts w:ascii="Arial" w:hAnsi="Arial" w:cs="Arial"/>
          <w:sz w:val="24"/>
          <w:szCs w:val="24"/>
        </w:rPr>
        <w:t>Публичные слушания, назначенные постановлением главы муниципального образования Богородицкий р</w:t>
      </w:r>
      <w:r w:rsidR="00E14964">
        <w:rPr>
          <w:rFonts w:ascii="Arial" w:hAnsi="Arial" w:cs="Arial"/>
          <w:sz w:val="24"/>
          <w:szCs w:val="24"/>
        </w:rPr>
        <w:t>айон от 23 октября 2024 года № 9</w:t>
      </w:r>
      <w:r w:rsidR="00550FCB">
        <w:rPr>
          <w:rFonts w:ascii="Arial" w:hAnsi="Arial" w:cs="Arial"/>
          <w:sz w:val="24"/>
          <w:szCs w:val="24"/>
        </w:rPr>
        <w:t xml:space="preserve"> </w:t>
      </w:r>
      <w:r w:rsidR="00550FCB" w:rsidRPr="00550FCB">
        <w:rPr>
          <w:rFonts w:ascii="Arial" w:hAnsi="Arial" w:cs="Arial"/>
          <w:sz w:val="24"/>
          <w:szCs w:val="24"/>
        </w:rPr>
        <w:t>"О внесении изменений в правила землепользования и застройки муниципального образования Б</w:t>
      </w:r>
      <w:r w:rsidR="00E14964">
        <w:rPr>
          <w:rFonts w:ascii="Arial" w:hAnsi="Arial" w:cs="Arial"/>
          <w:sz w:val="24"/>
          <w:szCs w:val="24"/>
        </w:rPr>
        <w:t>егичевское</w:t>
      </w:r>
      <w:r w:rsidR="00550FCB" w:rsidRPr="00550FCB">
        <w:rPr>
          <w:rFonts w:ascii="Arial" w:hAnsi="Arial" w:cs="Arial"/>
          <w:sz w:val="24"/>
          <w:szCs w:val="24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E14964">
        <w:rPr>
          <w:rFonts w:ascii="Arial" w:hAnsi="Arial" w:cs="Arial"/>
          <w:sz w:val="24"/>
          <w:szCs w:val="24"/>
        </w:rPr>
        <w:t>03</w:t>
      </w:r>
      <w:r w:rsidR="00550FCB" w:rsidRPr="00550FCB">
        <w:rPr>
          <w:rFonts w:ascii="Arial" w:hAnsi="Arial" w:cs="Arial"/>
          <w:sz w:val="24"/>
          <w:szCs w:val="24"/>
        </w:rPr>
        <w:t>.0</w:t>
      </w:r>
      <w:r w:rsidR="00E14964">
        <w:rPr>
          <w:rFonts w:ascii="Arial" w:hAnsi="Arial" w:cs="Arial"/>
          <w:sz w:val="24"/>
          <w:szCs w:val="24"/>
        </w:rPr>
        <w:t>8</w:t>
      </w:r>
      <w:r w:rsidR="00550FCB" w:rsidRPr="00550FCB">
        <w:rPr>
          <w:rFonts w:ascii="Arial" w:hAnsi="Arial" w:cs="Arial"/>
          <w:sz w:val="24"/>
          <w:szCs w:val="24"/>
        </w:rPr>
        <w:t xml:space="preserve">.2023 № </w:t>
      </w:r>
      <w:r w:rsidR="00E14964">
        <w:rPr>
          <w:rFonts w:ascii="Arial" w:hAnsi="Arial" w:cs="Arial"/>
          <w:sz w:val="24"/>
          <w:szCs w:val="24"/>
        </w:rPr>
        <w:t>909</w:t>
      </w:r>
      <w:r w:rsidR="00550FCB" w:rsidRPr="00550FCB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, провед</w:t>
      </w:r>
      <w:r w:rsidR="00E14964">
        <w:rPr>
          <w:rFonts w:ascii="Arial" w:hAnsi="Arial" w:cs="Arial"/>
          <w:sz w:val="24"/>
          <w:szCs w:val="24"/>
        </w:rPr>
        <w:t>ены с 31 октября 2024 года по 14</w:t>
      </w:r>
      <w:r>
        <w:rPr>
          <w:rFonts w:ascii="Arial" w:hAnsi="Arial" w:cs="Arial"/>
          <w:sz w:val="24"/>
          <w:szCs w:val="24"/>
        </w:rPr>
        <w:t xml:space="preserve"> ноября 2024 года.</w:t>
      </w:r>
    </w:p>
    <w:p w:rsidR="00550FCB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информационных материалов: </w:t>
      </w:r>
      <w:r w:rsidR="00EF6370">
        <w:rPr>
          <w:rFonts w:ascii="Arial" w:hAnsi="Arial" w:cs="Arial"/>
          <w:sz w:val="24"/>
          <w:szCs w:val="24"/>
        </w:rPr>
        <w:t>изменения, которые вносятся</w:t>
      </w:r>
      <w:r w:rsidR="00EF6370" w:rsidRPr="00550FCB">
        <w:rPr>
          <w:rFonts w:ascii="Arial" w:hAnsi="Arial" w:cs="Arial"/>
          <w:sz w:val="24"/>
          <w:szCs w:val="24"/>
        </w:rPr>
        <w:t xml:space="preserve"> в правила землепользования и застройки муниципального образования Б</w:t>
      </w:r>
      <w:r w:rsidR="00E14964">
        <w:rPr>
          <w:rFonts w:ascii="Arial" w:hAnsi="Arial" w:cs="Arial"/>
          <w:sz w:val="24"/>
          <w:szCs w:val="24"/>
        </w:rPr>
        <w:t>егичевское</w:t>
      </w:r>
      <w:r w:rsidR="00EF6370" w:rsidRPr="00550FCB">
        <w:rPr>
          <w:rFonts w:ascii="Arial" w:hAnsi="Arial" w:cs="Arial"/>
          <w:sz w:val="24"/>
          <w:szCs w:val="24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E14964">
        <w:rPr>
          <w:rFonts w:ascii="Arial" w:hAnsi="Arial" w:cs="Arial"/>
          <w:sz w:val="24"/>
          <w:szCs w:val="24"/>
        </w:rPr>
        <w:t>03</w:t>
      </w:r>
      <w:r w:rsidR="00EF6370" w:rsidRPr="00550FCB">
        <w:rPr>
          <w:rFonts w:ascii="Arial" w:hAnsi="Arial" w:cs="Arial"/>
          <w:sz w:val="24"/>
          <w:szCs w:val="24"/>
        </w:rPr>
        <w:t>.0</w:t>
      </w:r>
      <w:r w:rsidR="00E14964">
        <w:rPr>
          <w:rFonts w:ascii="Arial" w:hAnsi="Arial" w:cs="Arial"/>
          <w:sz w:val="24"/>
          <w:szCs w:val="24"/>
        </w:rPr>
        <w:t>8</w:t>
      </w:r>
      <w:r w:rsidR="00EF6370" w:rsidRPr="00550FCB">
        <w:rPr>
          <w:rFonts w:ascii="Arial" w:hAnsi="Arial" w:cs="Arial"/>
          <w:sz w:val="24"/>
          <w:szCs w:val="24"/>
        </w:rPr>
        <w:t xml:space="preserve">.2023 № </w:t>
      </w:r>
      <w:r w:rsidR="00E14964">
        <w:rPr>
          <w:rFonts w:ascii="Arial" w:hAnsi="Arial" w:cs="Arial"/>
          <w:sz w:val="24"/>
          <w:szCs w:val="24"/>
        </w:rPr>
        <w:t>909</w:t>
      </w:r>
      <w:r w:rsidR="00EF6370" w:rsidRPr="00550FCB">
        <w:rPr>
          <w:rFonts w:ascii="Arial" w:hAnsi="Arial" w:cs="Arial"/>
          <w:sz w:val="24"/>
          <w:szCs w:val="24"/>
        </w:rPr>
        <w:t>"</w:t>
      </w:r>
      <w:r w:rsidR="00EF6370">
        <w:rPr>
          <w:rFonts w:ascii="Arial" w:hAnsi="Arial" w:cs="Arial"/>
          <w:sz w:val="24"/>
          <w:szCs w:val="24"/>
        </w:rPr>
        <w:t>.</w:t>
      </w:r>
    </w:p>
    <w:p w:rsidR="002A231B" w:rsidRDefault="00284D9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Экспозиция проекта проходила</w:t>
      </w:r>
      <w:r w:rsidR="00E14964">
        <w:rPr>
          <w:rFonts w:ascii="Arial" w:hAnsi="Arial" w:cs="Arial"/>
          <w:sz w:val="24"/>
          <w:szCs w:val="24"/>
        </w:rPr>
        <w:t xml:space="preserve"> с 31 октября 2024 года по 14</w:t>
      </w:r>
      <w:r w:rsidR="009E7F74">
        <w:rPr>
          <w:rFonts w:ascii="Arial" w:hAnsi="Arial" w:cs="Arial"/>
          <w:sz w:val="24"/>
          <w:szCs w:val="24"/>
        </w:rPr>
        <w:t xml:space="preserve"> ноября 2024 года в здании администрации муниципального образования Богородицкий район по адресу: г. Богородицк, ул. Ленина, дом 3, фойе и здании администрации муниципального образования Б</w:t>
      </w:r>
      <w:r w:rsidR="00E14964">
        <w:rPr>
          <w:rFonts w:ascii="Arial" w:hAnsi="Arial" w:cs="Arial"/>
          <w:sz w:val="24"/>
          <w:szCs w:val="24"/>
        </w:rPr>
        <w:t>егичевское</w:t>
      </w:r>
      <w:r w:rsidR="009E7F74">
        <w:rPr>
          <w:rFonts w:ascii="Arial" w:hAnsi="Arial" w:cs="Arial"/>
          <w:sz w:val="24"/>
          <w:szCs w:val="24"/>
        </w:rPr>
        <w:t xml:space="preserve"> Богородицкого района по адресу: </w:t>
      </w:r>
      <w:r w:rsidR="00E14964">
        <w:rPr>
          <w:rFonts w:ascii="Arial" w:hAnsi="Arial" w:cs="Arial"/>
          <w:sz w:val="24"/>
          <w:szCs w:val="24"/>
        </w:rPr>
        <w:t>п.</w:t>
      </w:r>
      <w:r w:rsidR="009E7F74">
        <w:rPr>
          <w:rFonts w:ascii="Arial" w:hAnsi="Arial" w:cs="Arial"/>
          <w:sz w:val="24"/>
          <w:szCs w:val="24"/>
        </w:rPr>
        <w:t xml:space="preserve"> Б</w:t>
      </w:r>
      <w:r w:rsidR="00E14964">
        <w:rPr>
          <w:rFonts w:ascii="Arial" w:hAnsi="Arial" w:cs="Arial"/>
          <w:sz w:val="24"/>
          <w:szCs w:val="24"/>
        </w:rPr>
        <w:t>егичевский</w:t>
      </w:r>
      <w:r w:rsidR="009E7F74">
        <w:rPr>
          <w:rFonts w:ascii="Arial" w:hAnsi="Arial" w:cs="Arial"/>
          <w:sz w:val="24"/>
          <w:szCs w:val="24"/>
        </w:rPr>
        <w:t xml:space="preserve">, ул. </w:t>
      </w:r>
      <w:r w:rsidR="00E14964">
        <w:rPr>
          <w:rFonts w:ascii="Arial" w:hAnsi="Arial" w:cs="Arial"/>
          <w:sz w:val="24"/>
          <w:szCs w:val="24"/>
        </w:rPr>
        <w:t>Победы</w:t>
      </w:r>
      <w:r w:rsidR="009E7F74">
        <w:rPr>
          <w:rFonts w:ascii="Arial" w:hAnsi="Arial" w:cs="Arial"/>
          <w:sz w:val="24"/>
          <w:szCs w:val="24"/>
        </w:rPr>
        <w:t xml:space="preserve">, дом </w:t>
      </w:r>
      <w:r w:rsidR="00E14964">
        <w:rPr>
          <w:rFonts w:ascii="Arial" w:hAnsi="Arial" w:cs="Arial"/>
          <w:sz w:val="24"/>
          <w:szCs w:val="24"/>
        </w:rPr>
        <w:t>4</w:t>
      </w:r>
      <w:r w:rsidR="009E7F74">
        <w:rPr>
          <w:rFonts w:ascii="Arial" w:hAnsi="Arial" w:cs="Arial"/>
          <w:sz w:val="24"/>
          <w:szCs w:val="24"/>
        </w:rPr>
        <w:t>. Консультации по экспозиции проекта проводились в здании администрации муниципального образования Богородицкий район каб.2, по телефону 2-18-01 с 16.00 по 17.00 часов</w:t>
      </w:r>
      <w:r w:rsidR="002A231B">
        <w:rPr>
          <w:rFonts w:ascii="Arial" w:hAnsi="Arial" w:cs="Arial"/>
          <w:sz w:val="24"/>
          <w:szCs w:val="24"/>
        </w:rPr>
        <w:t xml:space="preserve"> каждую пятницу.</w:t>
      </w:r>
    </w:p>
    <w:p w:rsidR="00F55D3C" w:rsidRDefault="002A231B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Собрание участников публичных слушаний состоялось</w:t>
      </w:r>
      <w:r w:rsidR="00E14964">
        <w:rPr>
          <w:rFonts w:ascii="Arial" w:hAnsi="Arial" w:cs="Arial"/>
          <w:sz w:val="24"/>
          <w:szCs w:val="24"/>
        </w:rPr>
        <w:t xml:space="preserve"> 14</w:t>
      </w:r>
      <w:r w:rsidR="00F55D3C">
        <w:rPr>
          <w:rFonts w:ascii="Arial" w:hAnsi="Arial" w:cs="Arial"/>
          <w:sz w:val="24"/>
          <w:szCs w:val="24"/>
        </w:rPr>
        <w:t xml:space="preserve"> ноября 2024 года в 1</w:t>
      </w:r>
      <w:r w:rsidR="00E14964">
        <w:rPr>
          <w:rFonts w:ascii="Arial" w:hAnsi="Arial" w:cs="Arial"/>
          <w:sz w:val="24"/>
          <w:szCs w:val="24"/>
        </w:rPr>
        <w:t>5</w:t>
      </w:r>
      <w:r w:rsidR="00F55D3C">
        <w:rPr>
          <w:rFonts w:ascii="Arial" w:hAnsi="Arial" w:cs="Arial"/>
          <w:sz w:val="24"/>
          <w:szCs w:val="24"/>
        </w:rPr>
        <w:t>.</w:t>
      </w:r>
      <w:r w:rsidR="00E14964">
        <w:rPr>
          <w:rFonts w:ascii="Arial" w:hAnsi="Arial" w:cs="Arial"/>
          <w:sz w:val="24"/>
          <w:szCs w:val="24"/>
        </w:rPr>
        <w:t>0</w:t>
      </w:r>
      <w:r w:rsidR="00F55D3C">
        <w:rPr>
          <w:rFonts w:ascii="Arial" w:hAnsi="Arial" w:cs="Arial"/>
          <w:sz w:val="24"/>
          <w:szCs w:val="24"/>
        </w:rPr>
        <w:t xml:space="preserve">0 часов по адресу: </w:t>
      </w:r>
      <w:r w:rsidR="00E14964">
        <w:rPr>
          <w:rFonts w:ascii="Arial" w:hAnsi="Arial" w:cs="Arial"/>
          <w:sz w:val="24"/>
          <w:szCs w:val="24"/>
        </w:rPr>
        <w:t>п.</w:t>
      </w:r>
      <w:r w:rsidR="00F55D3C">
        <w:rPr>
          <w:rFonts w:ascii="Arial" w:hAnsi="Arial" w:cs="Arial"/>
          <w:sz w:val="24"/>
          <w:szCs w:val="24"/>
        </w:rPr>
        <w:t xml:space="preserve"> Б</w:t>
      </w:r>
      <w:r w:rsidR="00E14964">
        <w:rPr>
          <w:rFonts w:ascii="Arial" w:hAnsi="Arial" w:cs="Arial"/>
          <w:sz w:val="24"/>
          <w:szCs w:val="24"/>
        </w:rPr>
        <w:t>егичевский</w:t>
      </w:r>
      <w:r w:rsidR="00F55D3C">
        <w:rPr>
          <w:rFonts w:ascii="Arial" w:hAnsi="Arial" w:cs="Arial"/>
          <w:sz w:val="24"/>
          <w:szCs w:val="24"/>
        </w:rPr>
        <w:t xml:space="preserve">, ул. </w:t>
      </w:r>
      <w:r w:rsidR="00E14964">
        <w:rPr>
          <w:rFonts w:ascii="Arial" w:hAnsi="Arial" w:cs="Arial"/>
          <w:sz w:val="24"/>
          <w:szCs w:val="24"/>
        </w:rPr>
        <w:t>Победы</w:t>
      </w:r>
      <w:r w:rsidR="00F55D3C">
        <w:rPr>
          <w:rFonts w:ascii="Arial" w:hAnsi="Arial" w:cs="Arial"/>
          <w:sz w:val="24"/>
          <w:szCs w:val="24"/>
        </w:rPr>
        <w:t xml:space="preserve">, дом </w:t>
      </w:r>
      <w:r w:rsidR="00E14964">
        <w:rPr>
          <w:rFonts w:ascii="Arial" w:hAnsi="Arial" w:cs="Arial"/>
          <w:sz w:val="24"/>
          <w:szCs w:val="24"/>
        </w:rPr>
        <w:t>4</w:t>
      </w:r>
      <w:r w:rsidR="00F55D3C">
        <w:rPr>
          <w:rFonts w:ascii="Arial" w:hAnsi="Arial" w:cs="Arial"/>
          <w:sz w:val="24"/>
          <w:szCs w:val="24"/>
        </w:rPr>
        <w:t>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публичных слушаниях приняло участие </w:t>
      </w:r>
      <w:r w:rsidR="00BC12AA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человек.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публичных слушаний составлен протокол публичных слушаний от 1</w:t>
      </w:r>
      <w:r w:rsidR="00E1496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ноября 2024 года, на основании которого подготовлено заключение о результатах публичных слушаний.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проведения публичных слушаний были</w:t>
      </w:r>
      <w:r w:rsidR="00EF6370">
        <w:rPr>
          <w:rFonts w:ascii="Arial" w:hAnsi="Arial" w:cs="Arial"/>
          <w:sz w:val="24"/>
          <w:szCs w:val="24"/>
        </w:rPr>
        <w:t xml:space="preserve"> поданы следующие замечания и предложения</w:t>
      </w:r>
      <w:r>
        <w:rPr>
          <w:rFonts w:ascii="Arial" w:hAnsi="Arial" w:cs="Arial"/>
          <w:sz w:val="24"/>
          <w:szCs w:val="24"/>
        </w:rPr>
        <w:t xml:space="preserve"> от участников публичных слушаний:</w:t>
      </w:r>
    </w:p>
    <w:p w:rsidR="00F55D3C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от участников публичных слушаний, постоянно проживающих на территории, в пределах которой проводятся публичные слушания: не поступило.</w:t>
      </w:r>
    </w:p>
    <w:p w:rsidR="004F3A1F" w:rsidRDefault="00F55D3C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от иных участников публичных слушаний: не поступило.</w:t>
      </w:r>
    </w:p>
    <w:p w:rsidR="00284D9B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Рекомендации организатора публичных слушаний о целесообразности или нецелесообразности учета внесенных участниками</w:t>
      </w:r>
      <w:r w:rsidR="00284D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публичных слушаний предложений и замечаний:</w:t>
      </w:r>
    </w:p>
    <w:p w:rsidR="004F3A1F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предложения (замечания) участников публичных слушаний отсутствуют.</w:t>
      </w:r>
    </w:p>
    <w:p w:rsidR="004F3A1F" w:rsidRDefault="004F3A1F" w:rsidP="00284D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Выводы по результатам публичных слушаний:</w:t>
      </w:r>
    </w:p>
    <w:p w:rsidR="00FA3DD3" w:rsidRDefault="004F3A1F" w:rsidP="00FA3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3DD3">
        <w:rPr>
          <w:rFonts w:ascii="Arial" w:hAnsi="Arial" w:cs="Arial"/>
          <w:sz w:val="24"/>
          <w:szCs w:val="24"/>
        </w:rPr>
        <w:t xml:space="preserve">- направить </w:t>
      </w:r>
      <w:r w:rsidR="00EF6370">
        <w:rPr>
          <w:rFonts w:ascii="Arial" w:hAnsi="Arial" w:cs="Arial"/>
          <w:sz w:val="24"/>
          <w:szCs w:val="24"/>
        </w:rPr>
        <w:t>изменения</w:t>
      </w:r>
      <w:r w:rsidR="00EF6370" w:rsidRPr="00550FCB">
        <w:rPr>
          <w:rFonts w:ascii="Arial" w:hAnsi="Arial" w:cs="Arial"/>
          <w:sz w:val="24"/>
          <w:szCs w:val="24"/>
        </w:rPr>
        <w:t xml:space="preserve"> в правила землепользования и застройки муниципального образования Б</w:t>
      </w:r>
      <w:r w:rsidR="00E14964">
        <w:rPr>
          <w:rFonts w:ascii="Arial" w:hAnsi="Arial" w:cs="Arial"/>
          <w:sz w:val="24"/>
          <w:szCs w:val="24"/>
        </w:rPr>
        <w:t>егичевское</w:t>
      </w:r>
      <w:r w:rsidR="00EF6370" w:rsidRPr="00550FCB">
        <w:rPr>
          <w:rFonts w:ascii="Arial" w:hAnsi="Arial" w:cs="Arial"/>
          <w:sz w:val="24"/>
          <w:szCs w:val="24"/>
        </w:rPr>
        <w:t xml:space="preserve"> Богородицкого района, утвержденные постановлением администрации муниципального образования Богородицкий район от </w:t>
      </w:r>
      <w:r w:rsidR="00E14964">
        <w:rPr>
          <w:rFonts w:ascii="Arial" w:hAnsi="Arial" w:cs="Arial"/>
          <w:sz w:val="24"/>
          <w:szCs w:val="24"/>
        </w:rPr>
        <w:t>03</w:t>
      </w:r>
      <w:r w:rsidR="00EF6370" w:rsidRPr="00550FCB">
        <w:rPr>
          <w:rFonts w:ascii="Arial" w:hAnsi="Arial" w:cs="Arial"/>
          <w:sz w:val="24"/>
          <w:szCs w:val="24"/>
        </w:rPr>
        <w:t>.0</w:t>
      </w:r>
      <w:r w:rsidR="00E14964">
        <w:rPr>
          <w:rFonts w:ascii="Arial" w:hAnsi="Arial" w:cs="Arial"/>
          <w:sz w:val="24"/>
          <w:szCs w:val="24"/>
        </w:rPr>
        <w:t>8</w:t>
      </w:r>
      <w:r w:rsidR="00EF6370" w:rsidRPr="00550FCB">
        <w:rPr>
          <w:rFonts w:ascii="Arial" w:hAnsi="Arial" w:cs="Arial"/>
          <w:sz w:val="24"/>
          <w:szCs w:val="24"/>
        </w:rPr>
        <w:t xml:space="preserve">.2023 № </w:t>
      </w:r>
      <w:r w:rsidR="00E14964">
        <w:rPr>
          <w:rFonts w:ascii="Arial" w:hAnsi="Arial" w:cs="Arial"/>
          <w:sz w:val="24"/>
          <w:szCs w:val="24"/>
        </w:rPr>
        <w:t>909</w:t>
      </w:r>
      <w:r w:rsidR="00EF6370" w:rsidRPr="00550FCB">
        <w:rPr>
          <w:rFonts w:ascii="Arial" w:hAnsi="Arial" w:cs="Arial"/>
          <w:sz w:val="24"/>
          <w:szCs w:val="24"/>
        </w:rPr>
        <w:t>"</w:t>
      </w:r>
      <w:r w:rsidR="00FA3DD3">
        <w:rPr>
          <w:rFonts w:ascii="Arial" w:hAnsi="Arial" w:cs="Arial"/>
          <w:sz w:val="24"/>
          <w:szCs w:val="24"/>
        </w:rPr>
        <w:t xml:space="preserve"> на утверждение;</w:t>
      </w:r>
    </w:p>
    <w:p w:rsidR="00666DCE" w:rsidRDefault="00666DCE" w:rsidP="00666D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опубликовать  настоящее заключение в газете "Богородицкие вести" и разместить его на официальном сайте муниципального образования Богородицкий район.</w:t>
      </w:r>
    </w:p>
    <w:p w:rsidR="00FA3DD3" w:rsidRDefault="00FA3DD3" w:rsidP="00FA3D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3DD3" w:rsidRDefault="00FA3DD3" w:rsidP="00FA3D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по подготовке </w:t>
      </w:r>
    </w:p>
    <w:p w:rsidR="00284D9B" w:rsidRPr="00284D9B" w:rsidRDefault="00FA3DD3" w:rsidP="00EF63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проведению публичных слушаний                                          Л.М.Терехина</w:t>
      </w:r>
    </w:p>
    <w:sectPr w:rsidR="00284D9B" w:rsidRPr="00284D9B" w:rsidSect="001B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D30" w:rsidRDefault="00276D30" w:rsidP="00AA10F1">
      <w:pPr>
        <w:spacing w:after="0" w:line="240" w:lineRule="auto"/>
      </w:pPr>
      <w:r>
        <w:separator/>
      </w:r>
    </w:p>
  </w:endnote>
  <w:endnote w:type="continuationSeparator" w:id="1">
    <w:p w:rsidR="00276D30" w:rsidRDefault="00276D30" w:rsidP="00A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D30" w:rsidRDefault="00276D30" w:rsidP="00AA10F1">
      <w:pPr>
        <w:spacing w:after="0" w:line="240" w:lineRule="auto"/>
      </w:pPr>
      <w:r>
        <w:separator/>
      </w:r>
    </w:p>
  </w:footnote>
  <w:footnote w:type="continuationSeparator" w:id="1">
    <w:p w:rsidR="00276D30" w:rsidRDefault="00276D30" w:rsidP="00AA1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BD5"/>
    <w:rsid w:val="001B444A"/>
    <w:rsid w:val="001B612E"/>
    <w:rsid w:val="00276D30"/>
    <w:rsid w:val="00284D9B"/>
    <w:rsid w:val="002A231B"/>
    <w:rsid w:val="00337FAE"/>
    <w:rsid w:val="0045119B"/>
    <w:rsid w:val="004F3A1F"/>
    <w:rsid w:val="00535BD5"/>
    <w:rsid w:val="00550FCB"/>
    <w:rsid w:val="0056673B"/>
    <w:rsid w:val="005C59DB"/>
    <w:rsid w:val="00666DCE"/>
    <w:rsid w:val="007C46AF"/>
    <w:rsid w:val="00836CAC"/>
    <w:rsid w:val="008A58EC"/>
    <w:rsid w:val="00964C24"/>
    <w:rsid w:val="0096546C"/>
    <w:rsid w:val="009E7F74"/>
    <w:rsid w:val="009F6710"/>
    <w:rsid w:val="00AA10F1"/>
    <w:rsid w:val="00AF7F67"/>
    <w:rsid w:val="00BA4B0B"/>
    <w:rsid w:val="00BC12AA"/>
    <w:rsid w:val="00E14964"/>
    <w:rsid w:val="00EF6370"/>
    <w:rsid w:val="00F55D3C"/>
    <w:rsid w:val="00F62FD3"/>
    <w:rsid w:val="00FA3DD3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10F1"/>
  </w:style>
  <w:style w:type="paragraph" w:styleId="a5">
    <w:name w:val="footer"/>
    <w:basedOn w:val="a"/>
    <w:link w:val="a6"/>
    <w:uiPriority w:val="99"/>
    <w:semiHidden/>
    <w:unhideWhenUsed/>
    <w:rsid w:val="00AA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1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2024-11-12T10:58:00Z</dcterms:created>
  <dcterms:modified xsi:type="dcterms:W3CDTF">2024-11-14T12:44:00Z</dcterms:modified>
</cp:coreProperties>
</file>