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11C" w:rsidRPr="001E0A84" w:rsidRDefault="006F511C" w:rsidP="006F511C">
      <w:pPr>
        <w:jc w:val="center"/>
        <w:rPr>
          <w:rFonts w:ascii="Arial" w:hAnsi="Arial" w:cs="Arial"/>
          <w:szCs w:val="24"/>
        </w:rPr>
      </w:pPr>
      <w:r>
        <w:rPr>
          <w:rFonts w:ascii="Arial" w:hAnsi="Arial" w:cs="Arial"/>
          <w:noProof/>
          <w:szCs w:val="24"/>
        </w:rPr>
        <w:drawing>
          <wp:inline distT="0" distB="0" distL="0" distR="0">
            <wp:extent cx="523875" cy="62865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6F511C" w:rsidRPr="001E0A84" w:rsidRDefault="006F511C" w:rsidP="006F511C">
      <w:pPr>
        <w:jc w:val="center"/>
        <w:rPr>
          <w:rFonts w:ascii="Arial" w:hAnsi="Arial" w:cs="Arial"/>
          <w:szCs w:val="24"/>
        </w:rPr>
      </w:pPr>
    </w:p>
    <w:tbl>
      <w:tblPr>
        <w:tblW w:w="0" w:type="auto"/>
        <w:tblLook w:val="01E0" w:firstRow="1" w:lastRow="1" w:firstColumn="1" w:lastColumn="1" w:noHBand="0" w:noVBand="0"/>
      </w:tblPr>
      <w:tblGrid>
        <w:gridCol w:w="4785"/>
        <w:gridCol w:w="4785"/>
      </w:tblGrid>
      <w:tr w:rsidR="006F511C" w:rsidRPr="001E0A84" w:rsidTr="006F511C">
        <w:tc>
          <w:tcPr>
            <w:tcW w:w="9570" w:type="dxa"/>
            <w:gridSpan w:val="2"/>
          </w:tcPr>
          <w:p w:rsidR="006F511C" w:rsidRPr="001E0A84" w:rsidRDefault="006F511C" w:rsidP="006F511C">
            <w:pPr>
              <w:jc w:val="center"/>
              <w:rPr>
                <w:rFonts w:ascii="Arial" w:hAnsi="Arial" w:cs="Arial"/>
                <w:b/>
                <w:szCs w:val="24"/>
              </w:rPr>
            </w:pPr>
            <w:r w:rsidRPr="001E0A84">
              <w:rPr>
                <w:rFonts w:ascii="Arial" w:hAnsi="Arial" w:cs="Arial"/>
                <w:b/>
                <w:szCs w:val="24"/>
              </w:rPr>
              <w:t>Тульская область</w:t>
            </w:r>
          </w:p>
        </w:tc>
      </w:tr>
      <w:tr w:rsidR="006F511C" w:rsidRPr="001E0A84" w:rsidTr="006F511C">
        <w:tc>
          <w:tcPr>
            <w:tcW w:w="9570" w:type="dxa"/>
            <w:gridSpan w:val="2"/>
          </w:tcPr>
          <w:p w:rsidR="006F511C" w:rsidRPr="001E0A84" w:rsidRDefault="006F511C" w:rsidP="006F511C">
            <w:pPr>
              <w:jc w:val="center"/>
              <w:rPr>
                <w:rFonts w:ascii="Arial" w:hAnsi="Arial" w:cs="Arial"/>
                <w:b/>
                <w:szCs w:val="24"/>
              </w:rPr>
            </w:pPr>
            <w:r w:rsidRPr="001E0A84">
              <w:rPr>
                <w:rFonts w:ascii="Arial" w:hAnsi="Arial" w:cs="Arial"/>
                <w:b/>
                <w:szCs w:val="24"/>
              </w:rPr>
              <w:t>Муниципальное образование Богородицкий район</w:t>
            </w:r>
          </w:p>
        </w:tc>
      </w:tr>
      <w:tr w:rsidR="006F511C" w:rsidRPr="001E0A84" w:rsidTr="006F511C">
        <w:tc>
          <w:tcPr>
            <w:tcW w:w="9570" w:type="dxa"/>
            <w:gridSpan w:val="2"/>
          </w:tcPr>
          <w:p w:rsidR="006F511C" w:rsidRPr="001E0A84" w:rsidRDefault="006F511C" w:rsidP="006F511C">
            <w:pPr>
              <w:jc w:val="center"/>
              <w:rPr>
                <w:rFonts w:ascii="Arial" w:hAnsi="Arial" w:cs="Arial"/>
                <w:b/>
                <w:szCs w:val="24"/>
              </w:rPr>
            </w:pPr>
            <w:r w:rsidRPr="001E0A84">
              <w:rPr>
                <w:rFonts w:ascii="Arial" w:hAnsi="Arial" w:cs="Arial"/>
                <w:b/>
                <w:szCs w:val="24"/>
              </w:rPr>
              <w:t>Глава муниципального образования Богородицкий район</w:t>
            </w:r>
          </w:p>
          <w:p w:rsidR="006F511C" w:rsidRPr="001E0A84" w:rsidRDefault="006F511C" w:rsidP="006F511C">
            <w:pPr>
              <w:jc w:val="center"/>
              <w:rPr>
                <w:rFonts w:ascii="Arial" w:hAnsi="Arial" w:cs="Arial"/>
                <w:b/>
                <w:szCs w:val="24"/>
              </w:rPr>
            </w:pPr>
          </w:p>
          <w:p w:rsidR="006F511C" w:rsidRPr="001E0A84" w:rsidRDefault="006F511C" w:rsidP="006F511C">
            <w:pPr>
              <w:jc w:val="center"/>
              <w:rPr>
                <w:rFonts w:ascii="Arial" w:hAnsi="Arial" w:cs="Arial"/>
                <w:b/>
                <w:szCs w:val="24"/>
              </w:rPr>
            </w:pPr>
          </w:p>
        </w:tc>
      </w:tr>
      <w:tr w:rsidR="006F511C" w:rsidRPr="001E0A84" w:rsidTr="006F511C">
        <w:tc>
          <w:tcPr>
            <w:tcW w:w="9570" w:type="dxa"/>
            <w:gridSpan w:val="2"/>
          </w:tcPr>
          <w:p w:rsidR="006F511C" w:rsidRPr="001E0A84" w:rsidRDefault="006F511C" w:rsidP="006F511C">
            <w:pPr>
              <w:jc w:val="center"/>
              <w:rPr>
                <w:rFonts w:ascii="Arial" w:hAnsi="Arial" w:cs="Arial"/>
                <w:b/>
                <w:szCs w:val="24"/>
              </w:rPr>
            </w:pPr>
            <w:r w:rsidRPr="001E0A84">
              <w:rPr>
                <w:rFonts w:ascii="Arial" w:hAnsi="Arial" w:cs="Arial"/>
                <w:b/>
                <w:szCs w:val="24"/>
              </w:rPr>
              <w:t>Постановление</w:t>
            </w:r>
          </w:p>
        </w:tc>
      </w:tr>
      <w:tr w:rsidR="006F511C" w:rsidRPr="001E0A84" w:rsidTr="006F511C">
        <w:tc>
          <w:tcPr>
            <w:tcW w:w="9570" w:type="dxa"/>
            <w:gridSpan w:val="2"/>
          </w:tcPr>
          <w:p w:rsidR="006F511C" w:rsidRPr="001E0A84" w:rsidRDefault="006F511C" w:rsidP="006F511C">
            <w:pPr>
              <w:rPr>
                <w:rFonts w:ascii="Arial" w:hAnsi="Arial" w:cs="Arial"/>
                <w:szCs w:val="24"/>
              </w:rPr>
            </w:pPr>
          </w:p>
        </w:tc>
      </w:tr>
      <w:tr w:rsidR="006F511C" w:rsidRPr="001E0A84" w:rsidTr="006F511C">
        <w:tc>
          <w:tcPr>
            <w:tcW w:w="4785" w:type="dxa"/>
          </w:tcPr>
          <w:p w:rsidR="006F511C" w:rsidRPr="001E0A84" w:rsidRDefault="006F511C" w:rsidP="00EF18E8">
            <w:pPr>
              <w:jc w:val="center"/>
              <w:rPr>
                <w:rFonts w:ascii="Arial" w:hAnsi="Arial" w:cs="Arial"/>
                <w:b/>
                <w:szCs w:val="24"/>
              </w:rPr>
            </w:pPr>
            <w:r w:rsidRPr="001E0A84">
              <w:rPr>
                <w:rFonts w:ascii="Arial" w:hAnsi="Arial" w:cs="Arial"/>
                <w:b/>
                <w:szCs w:val="24"/>
              </w:rPr>
              <w:t xml:space="preserve">от </w:t>
            </w:r>
            <w:r>
              <w:rPr>
                <w:rFonts w:ascii="Arial" w:hAnsi="Arial" w:cs="Arial"/>
                <w:b/>
                <w:szCs w:val="24"/>
              </w:rPr>
              <w:t>1</w:t>
            </w:r>
            <w:r w:rsidR="00EF18E8">
              <w:rPr>
                <w:rFonts w:ascii="Arial" w:hAnsi="Arial" w:cs="Arial"/>
                <w:b/>
                <w:szCs w:val="24"/>
              </w:rPr>
              <w:t>5</w:t>
            </w:r>
            <w:r w:rsidR="007B6830">
              <w:rPr>
                <w:rFonts w:ascii="Arial" w:hAnsi="Arial" w:cs="Arial"/>
                <w:b/>
                <w:szCs w:val="24"/>
              </w:rPr>
              <w:t xml:space="preserve"> ноября  202</w:t>
            </w:r>
            <w:r w:rsidR="00EF18E8">
              <w:rPr>
                <w:rFonts w:ascii="Arial" w:hAnsi="Arial" w:cs="Arial"/>
                <w:b/>
                <w:szCs w:val="24"/>
              </w:rPr>
              <w:t>4</w:t>
            </w:r>
            <w:r w:rsidRPr="001E0A84">
              <w:rPr>
                <w:rFonts w:ascii="Arial" w:hAnsi="Arial" w:cs="Arial"/>
                <w:b/>
                <w:szCs w:val="24"/>
              </w:rPr>
              <w:t xml:space="preserve"> г.</w:t>
            </w:r>
          </w:p>
        </w:tc>
        <w:tc>
          <w:tcPr>
            <w:tcW w:w="4785" w:type="dxa"/>
          </w:tcPr>
          <w:p w:rsidR="006F511C" w:rsidRPr="001E0A84" w:rsidRDefault="006F511C" w:rsidP="00F60B37">
            <w:pPr>
              <w:jc w:val="center"/>
              <w:rPr>
                <w:rFonts w:ascii="Arial" w:hAnsi="Arial" w:cs="Arial"/>
                <w:b/>
                <w:szCs w:val="24"/>
              </w:rPr>
            </w:pPr>
            <w:r w:rsidRPr="001E0A84">
              <w:rPr>
                <w:rFonts w:ascii="Arial" w:hAnsi="Arial" w:cs="Arial"/>
                <w:b/>
                <w:szCs w:val="24"/>
              </w:rPr>
              <w:t xml:space="preserve">№ </w:t>
            </w:r>
            <w:r w:rsidR="007B6830">
              <w:rPr>
                <w:rFonts w:ascii="Arial" w:hAnsi="Arial" w:cs="Arial"/>
                <w:b/>
                <w:szCs w:val="24"/>
              </w:rPr>
              <w:t>1</w:t>
            </w:r>
            <w:r w:rsidR="00EF18E8">
              <w:rPr>
                <w:rFonts w:ascii="Arial" w:hAnsi="Arial" w:cs="Arial"/>
                <w:b/>
                <w:szCs w:val="24"/>
              </w:rPr>
              <w:t>1</w:t>
            </w:r>
          </w:p>
        </w:tc>
      </w:tr>
    </w:tbl>
    <w:p w:rsidR="006F511C" w:rsidRPr="005D0524" w:rsidRDefault="006F511C" w:rsidP="006F511C">
      <w:pPr>
        <w:jc w:val="center"/>
        <w:rPr>
          <w:rFonts w:ascii="Arial" w:hAnsi="Arial" w:cs="Arial"/>
          <w:b/>
          <w:szCs w:val="24"/>
        </w:rPr>
      </w:pPr>
    </w:p>
    <w:p w:rsidR="006F511C" w:rsidRPr="005D0524" w:rsidRDefault="006F511C" w:rsidP="006F511C">
      <w:pPr>
        <w:jc w:val="center"/>
        <w:rPr>
          <w:rFonts w:ascii="Arial" w:hAnsi="Arial" w:cs="Arial"/>
          <w:b/>
          <w:szCs w:val="24"/>
        </w:rPr>
      </w:pPr>
    </w:p>
    <w:p w:rsidR="006F511C" w:rsidRPr="00733F17" w:rsidRDefault="006F511C" w:rsidP="006F511C">
      <w:pPr>
        <w:jc w:val="center"/>
        <w:rPr>
          <w:rFonts w:ascii="Arial" w:hAnsi="Arial" w:cs="Arial"/>
          <w:b/>
          <w:sz w:val="32"/>
          <w:szCs w:val="32"/>
        </w:rPr>
      </w:pPr>
      <w:r w:rsidRPr="00733F17">
        <w:rPr>
          <w:rFonts w:ascii="Arial" w:hAnsi="Arial" w:cs="Arial"/>
          <w:b/>
          <w:sz w:val="32"/>
          <w:szCs w:val="32"/>
        </w:rPr>
        <w:t xml:space="preserve">О проведении публичных слушаний по проекту </w:t>
      </w:r>
    </w:p>
    <w:p w:rsidR="006F511C" w:rsidRDefault="006F511C" w:rsidP="006F511C">
      <w:pPr>
        <w:jc w:val="center"/>
        <w:rPr>
          <w:rFonts w:ascii="Arial" w:hAnsi="Arial" w:cs="Arial"/>
          <w:b/>
          <w:sz w:val="32"/>
          <w:szCs w:val="32"/>
        </w:rPr>
      </w:pPr>
      <w:r w:rsidRPr="00733F17">
        <w:rPr>
          <w:rFonts w:ascii="Arial" w:hAnsi="Arial" w:cs="Arial"/>
          <w:b/>
          <w:sz w:val="32"/>
          <w:szCs w:val="32"/>
        </w:rPr>
        <w:t>бюджета муниципального образования Богородицкий район на 20</w:t>
      </w:r>
      <w:r>
        <w:rPr>
          <w:rFonts w:ascii="Arial" w:hAnsi="Arial" w:cs="Arial"/>
          <w:b/>
          <w:sz w:val="32"/>
          <w:szCs w:val="32"/>
        </w:rPr>
        <w:t>2</w:t>
      </w:r>
      <w:r w:rsidR="00EF18E8">
        <w:rPr>
          <w:rFonts w:ascii="Arial" w:hAnsi="Arial" w:cs="Arial"/>
          <w:b/>
          <w:sz w:val="32"/>
          <w:szCs w:val="32"/>
        </w:rPr>
        <w:t>5</w:t>
      </w:r>
      <w:r w:rsidRPr="00733F17">
        <w:rPr>
          <w:rFonts w:ascii="Arial" w:hAnsi="Arial" w:cs="Arial"/>
          <w:b/>
          <w:sz w:val="32"/>
          <w:szCs w:val="32"/>
        </w:rPr>
        <w:t xml:space="preserve"> год</w:t>
      </w:r>
      <w:r>
        <w:rPr>
          <w:rFonts w:ascii="Arial" w:hAnsi="Arial" w:cs="Arial"/>
          <w:b/>
          <w:sz w:val="32"/>
          <w:szCs w:val="32"/>
        </w:rPr>
        <w:t xml:space="preserve"> и на плановый период </w:t>
      </w:r>
    </w:p>
    <w:p w:rsidR="006F511C" w:rsidRPr="00733F17" w:rsidRDefault="007B6830" w:rsidP="006F511C">
      <w:pPr>
        <w:jc w:val="center"/>
        <w:rPr>
          <w:rFonts w:ascii="Arial" w:hAnsi="Arial" w:cs="Arial"/>
          <w:b/>
          <w:sz w:val="32"/>
          <w:szCs w:val="32"/>
        </w:rPr>
      </w:pPr>
      <w:r>
        <w:rPr>
          <w:rFonts w:ascii="Arial" w:hAnsi="Arial" w:cs="Arial"/>
          <w:b/>
          <w:sz w:val="32"/>
          <w:szCs w:val="32"/>
        </w:rPr>
        <w:t>202</w:t>
      </w:r>
      <w:r w:rsidR="00EF18E8">
        <w:rPr>
          <w:rFonts w:ascii="Arial" w:hAnsi="Arial" w:cs="Arial"/>
          <w:b/>
          <w:sz w:val="32"/>
          <w:szCs w:val="32"/>
        </w:rPr>
        <w:t>6</w:t>
      </w:r>
      <w:r w:rsidR="006F511C" w:rsidRPr="00733F17">
        <w:rPr>
          <w:rFonts w:ascii="Arial" w:hAnsi="Arial" w:cs="Arial"/>
          <w:b/>
          <w:sz w:val="32"/>
          <w:szCs w:val="32"/>
        </w:rPr>
        <w:t xml:space="preserve"> и 20</w:t>
      </w:r>
      <w:r>
        <w:rPr>
          <w:rFonts w:ascii="Arial" w:hAnsi="Arial" w:cs="Arial"/>
          <w:b/>
          <w:sz w:val="32"/>
          <w:szCs w:val="32"/>
        </w:rPr>
        <w:t>2</w:t>
      </w:r>
      <w:r w:rsidR="00EF18E8">
        <w:rPr>
          <w:rFonts w:ascii="Arial" w:hAnsi="Arial" w:cs="Arial"/>
          <w:b/>
          <w:sz w:val="32"/>
          <w:szCs w:val="32"/>
        </w:rPr>
        <w:t>7</w:t>
      </w:r>
      <w:r w:rsidR="006F511C" w:rsidRPr="00733F17">
        <w:rPr>
          <w:rFonts w:ascii="Arial" w:hAnsi="Arial" w:cs="Arial"/>
          <w:b/>
          <w:sz w:val="32"/>
          <w:szCs w:val="32"/>
        </w:rPr>
        <w:t xml:space="preserve"> годов</w:t>
      </w:r>
    </w:p>
    <w:p w:rsidR="006F511C" w:rsidRDefault="006F511C" w:rsidP="006F511C">
      <w:pPr>
        <w:jc w:val="center"/>
        <w:rPr>
          <w:b/>
          <w:sz w:val="28"/>
        </w:rPr>
      </w:pPr>
    </w:p>
    <w:p w:rsidR="006F511C" w:rsidRPr="00CB03EE" w:rsidRDefault="006F511C" w:rsidP="006F511C">
      <w:pPr>
        <w:jc w:val="center"/>
        <w:rPr>
          <w:b/>
          <w:szCs w:val="24"/>
        </w:rPr>
      </w:pPr>
    </w:p>
    <w:p w:rsidR="006F511C" w:rsidRPr="00733F17" w:rsidRDefault="006F511C" w:rsidP="006F511C">
      <w:pPr>
        <w:ind w:firstLine="709"/>
        <w:jc w:val="both"/>
        <w:rPr>
          <w:rFonts w:ascii="Arial" w:hAnsi="Arial" w:cs="Arial"/>
          <w:szCs w:val="24"/>
        </w:rPr>
      </w:pPr>
      <w:r w:rsidRPr="00733F17">
        <w:rPr>
          <w:rFonts w:ascii="Arial" w:hAnsi="Arial" w:cs="Arial"/>
          <w:szCs w:val="24"/>
        </w:rPr>
        <w:t xml:space="preserve">В соответствии со ст. 28 Федерального закона от 06.10.2003 г. № 131-ФЗ «Об общих принципах организации местного самоуправления в Российской Федерации», ст. 17 Устава муниципального образования Богородицкий район, решением Собрания представителей муниципального образования от </w:t>
      </w:r>
      <w:r>
        <w:rPr>
          <w:rFonts w:ascii="Arial" w:hAnsi="Arial" w:cs="Arial"/>
          <w:szCs w:val="24"/>
        </w:rPr>
        <w:t>27</w:t>
      </w:r>
      <w:r w:rsidRPr="00733F17">
        <w:rPr>
          <w:rFonts w:ascii="Arial" w:hAnsi="Arial" w:cs="Arial"/>
          <w:szCs w:val="24"/>
        </w:rPr>
        <w:t>.0</w:t>
      </w:r>
      <w:r>
        <w:rPr>
          <w:rFonts w:ascii="Arial" w:hAnsi="Arial" w:cs="Arial"/>
          <w:szCs w:val="24"/>
        </w:rPr>
        <w:t>4</w:t>
      </w:r>
      <w:r w:rsidRPr="00733F17">
        <w:rPr>
          <w:rFonts w:ascii="Arial" w:hAnsi="Arial" w:cs="Arial"/>
          <w:szCs w:val="24"/>
        </w:rPr>
        <w:t>.20</w:t>
      </w:r>
      <w:r>
        <w:rPr>
          <w:rFonts w:ascii="Arial" w:hAnsi="Arial" w:cs="Arial"/>
          <w:szCs w:val="24"/>
        </w:rPr>
        <w:t>11</w:t>
      </w:r>
      <w:r w:rsidRPr="00733F17">
        <w:rPr>
          <w:rFonts w:ascii="Arial" w:hAnsi="Arial" w:cs="Arial"/>
          <w:szCs w:val="24"/>
        </w:rPr>
        <w:t xml:space="preserve"> г. № </w:t>
      </w:r>
      <w:r>
        <w:rPr>
          <w:rFonts w:ascii="Arial" w:hAnsi="Arial" w:cs="Arial"/>
          <w:szCs w:val="24"/>
        </w:rPr>
        <w:t>36</w:t>
      </w:r>
      <w:r w:rsidRPr="00733F17">
        <w:rPr>
          <w:rFonts w:ascii="Arial" w:hAnsi="Arial" w:cs="Arial"/>
          <w:szCs w:val="24"/>
        </w:rPr>
        <w:t>-</w:t>
      </w:r>
      <w:r>
        <w:rPr>
          <w:rFonts w:ascii="Arial" w:hAnsi="Arial" w:cs="Arial"/>
          <w:szCs w:val="24"/>
        </w:rPr>
        <w:t>214</w:t>
      </w:r>
      <w:r w:rsidRPr="00733F17">
        <w:rPr>
          <w:rFonts w:ascii="Arial" w:hAnsi="Arial" w:cs="Arial"/>
          <w:szCs w:val="24"/>
        </w:rPr>
        <w:t xml:space="preserve"> «Об утверждении Порядка организации и проведения публичных слушаний в муниципальном образовании Богородицкий район» ПОСТАНОВЛЯЮ:</w:t>
      </w:r>
    </w:p>
    <w:p w:rsidR="006F511C" w:rsidRPr="00733F17" w:rsidRDefault="006F511C" w:rsidP="006F511C">
      <w:pPr>
        <w:ind w:firstLine="709"/>
        <w:jc w:val="both"/>
        <w:rPr>
          <w:rFonts w:ascii="Arial" w:hAnsi="Arial" w:cs="Arial"/>
          <w:szCs w:val="24"/>
        </w:rPr>
      </w:pPr>
      <w:r w:rsidRPr="00733F17">
        <w:rPr>
          <w:rFonts w:ascii="Arial" w:hAnsi="Arial" w:cs="Arial"/>
          <w:szCs w:val="24"/>
        </w:rPr>
        <w:t>1.</w:t>
      </w:r>
      <w:r>
        <w:rPr>
          <w:rFonts w:ascii="Arial" w:hAnsi="Arial" w:cs="Arial"/>
          <w:szCs w:val="24"/>
        </w:rPr>
        <w:t xml:space="preserve"> </w:t>
      </w:r>
      <w:r w:rsidRPr="00733F17">
        <w:rPr>
          <w:rFonts w:ascii="Arial" w:hAnsi="Arial" w:cs="Arial"/>
          <w:szCs w:val="24"/>
        </w:rPr>
        <w:t>Провести  публичные слушания по проекту бюджета муниципального образования Богородицкий район на 20</w:t>
      </w:r>
      <w:r w:rsidR="00892B0B">
        <w:rPr>
          <w:rFonts w:ascii="Arial" w:hAnsi="Arial" w:cs="Arial"/>
          <w:szCs w:val="24"/>
        </w:rPr>
        <w:t>2</w:t>
      </w:r>
      <w:r w:rsidR="00EF18E8">
        <w:rPr>
          <w:rFonts w:ascii="Arial" w:hAnsi="Arial" w:cs="Arial"/>
          <w:szCs w:val="24"/>
        </w:rPr>
        <w:t>5</w:t>
      </w:r>
      <w:r w:rsidRPr="00733F17">
        <w:rPr>
          <w:rFonts w:ascii="Arial" w:hAnsi="Arial" w:cs="Arial"/>
          <w:szCs w:val="24"/>
        </w:rPr>
        <w:t xml:space="preserve"> год и на плановый период 20</w:t>
      </w:r>
      <w:r w:rsidR="00892B0B">
        <w:rPr>
          <w:rFonts w:ascii="Arial" w:hAnsi="Arial" w:cs="Arial"/>
          <w:szCs w:val="24"/>
        </w:rPr>
        <w:t>2</w:t>
      </w:r>
      <w:r w:rsidR="00EF18E8">
        <w:rPr>
          <w:rFonts w:ascii="Arial" w:hAnsi="Arial" w:cs="Arial"/>
          <w:szCs w:val="24"/>
        </w:rPr>
        <w:t>6</w:t>
      </w:r>
      <w:r w:rsidRPr="00733F17">
        <w:rPr>
          <w:rFonts w:ascii="Arial" w:hAnsi="Arial" w:cs="Arial"/>
          <w:szCs w:val="24"/>
        </w:rPr>
        <w:t xml:space="preserve"> и 20</w:t>
      </w:r>
      <w:r w:rsidR="00892B0B">
        <w:rPr>
          <w:rFonts w:ascii="Arial" w:hAnsi="Arial" w:cs="Arial"/>
          <w:szCs w:val="24"/>
        </w:rPr>
        <w:t>2</w:t>
      </w:r>
      <w:r w:rsidR="00EF18E8">
        <w:rPr>
          <w:rFonts w:ascii="Arial" w:hAnsi="Arial" w:cs="Arial"/>
          <w:szCs w:val="24"/>
        </w:rPr>
        <w:t>7</w:t>
      </w:r>
      <w:r w:rsidRPr="00733F17">
        <w:rPr>
          <w:rFonts w:ascii="Arial" w:hAnsi="Arial" w:cs="Arial"/>
          <w:szCs w:val="24"/>
        </w:rPr>
        <w:t xml:space="preserve"> годов (приложение) </w:t>
      </w:r>
      <w:r>
        <w:rPr>
          <w:rFonts w:ascii="Arial" w:hAnsi="Arial" w:cs="Arial"/>
          <w:szCs w:val="24"/>
        </w:rPr>
        <w:t xml:space="preserve"> </w:t>
      </w:r>
      <w:r w:rsidR="00EF18E8">
        <w:rPr>
          <w:rFonts w:ascii="Arial" w:hAnsi="Arial" w:cs="Arial"/>
          <w:szCs w:val="24"/>
        </w:rPr>
        <w:t>4</w:t>
      </w:r>
      <w:r>
        <w:rPr>
          <w:rFonts w:ascii="Arial" w:hAnsi="Arial" w:cs="Arial"/>
          <w:szCs w:val="24"/>
        </w:rPr>
        <w:t xml:space="preserve"> </w:t>
      </w:r>
      <w:r w:rsidRPr="00733F17">
        <w:rPr>
          <w:rFonts w:ascii="Arial" w:hAnsi="Arial" w:cs="Arial"/>
          <w:szCs w:val="24"/>
        </w:rPr>
        <w:t>декабря 20</w:t>
      </w:r>
      <w:r w:rsidR="00892B0B">
        <w:rPr>
          <w:rFonts w:ascii="Arial" w:hAnsi="Arial" w:cs="Arial"/>
          <w:szCs w:val="24"/>
        </w:rPr>
        <w:t>2</w:t>
      </w:r>
      <w:r w:rsidR="00EF18E8">
        <w:rPr>
          <w:rFonts w:ascii="Arial" w:hAnsi="Arial" w:cs="Arial"/>
          <w:szCs w:val="24"/>
        </w:rPr>
        <w:t>4</w:t>
      </w:r>
      <w:r w:rsidRPr="00733F17">
        <w:rPr>
          <w:rFonts w:ascii="Arial" w:hAnsi="Arial" w:cs="Arial"/>
          <w:szCs w:val="24"/>
        </w:rPr>
        <w:t xml:space="preserve"> года в 15.</w:t>
      </w:r>
      <w:r>
        <w:rPr>
          <w:rFonts w:ascii="Arial" w:hAnsi="Arial" w:cs="Arial"/>
          <w:szCs w:val="24"/>
        </w:rPr>
        <w:t>0</w:t>
      </w:r>
      <w:r w:rsidRPr="00733F17">
        <w:rPr>
          <w:rFonts w:ascii="Arial" w:hAnsi="Arial" w:cs="Arial"/>
          <w:szCs w:val="24"/>
        </w:rPr>
        <w:t>0 часов по адресу: г.Богородицк, ул. Ленина, 3, зал заседаний.</w:t>
      </w:r>
    </w:p>
    <w:p w:rsidR="006F511C" w:rsidRDefault="006F511C" w:rsidP="006F511C">
      <w:pPr>
        <w:ind w:firstLine="709"/>
        <w:jc w:val="both"/>
        <w:rPr>
          <w:rFonts w:ascii="Arial" w:hAnsi="Arial" w:cs="Arial"/>
          <w:szCs w:val="24"/>
        </w:rPr>
      </w:pPr>
      <w:r w:rsidRPr="00733F17">
        <w:rPr>
          <w:rFonts w:ascii="Arial" w:hAnsi="Arial" w:cs="Arial"/>
          <w:szCs w:val="24"/>
        </w:rPr>
        <w:t>2. Создать комиссию по подготовке и проведению публичных слушаний в следующем составе:</w:t>
      </w:r>
    </w:p>
    <w:p w:rsidR="006F511C" w:rsidRPr="00733F17" w:rsidRDefault="006F511C" w:rsidP="006F511C">
      <w:pPr>
        <w:ind w:firstLine="709"/>
        <w:jc w:val="both"/>
        <w:rPr>
          <w:rFonts w:ascii="Arial" w:hAnsi="Arial" w:cs="Arial"/>
          <w:szCs w:val="24"/>
        </w:rPr>
      </w:pPr>
    </w:p>
    <w:tbl>
      <w:tblPr>
        <w:tblW w:w="0" w:type="auto"/>
        <w:tblLook w:val="01E0" w:firstRow="1" w:lastRow="1" w:firstColumn="1" w:lastColumn="1" w:noHBand="0" w:noVBand="0"/>
      </w:tblPr>
      <w:tblGrid>
        <w:gridCol w:w="3708"/>
        <w:gridCol w:w="5862"/>
      </w:tblGrid>
      <w:tr w:rsidR="006F511C" w:rsidRPr="00733F17" w:rsidTr="006F511C">
        <w:tc>
          <w:tcPr>
            <w:tcW w:w="9570" w:type="dxa"/>
            <w:gridSpan w:val="2"/>
          </w:tcPr>
          <w:p w:rsidR="006F511C" w:rsidRPr="00733F17" w:rsidRDefault="006F511C" w:rsidP="006F511C">
            <w:pPr>
              <w:jc w:val="center"/>
              <w:rPr>
                <w:rFonts w:ascii="Arial" w:hAnsi="Arial" w:cs="Arial"/>
                <w:szCs w:val="24"/>
              </w:rPr>
            </w:pPr>
            <w:r w:rsidRPr="00733F17">
              <w:rPr>
                <w:rFonts w:ascii="Arial" w:hAnsi="Arial" w:cs="Arial"/>
                <w:szCs w:val="24"/>
              </w:rPr>
              <w:t>Председатель комиссии:</w:t>
            </w:r>
          </w:p>
        </w:tc>
      </w:tr>
      <w:tr w:rsidR="006F511C" w:rsidRPr="00733F17" w:rsidTr="006F511C">
        <w:tc>
          <w:tcPr>
            <w:tcW w:w="3708" w:type="dxa"/>
          </w:tcPr>
          <w:p w:rsidR="006F511C" w:rsidRPr="00733F17" w:rsidRDefault="00892B0B" w:rsidP="006F511C">
            <w:pPr>
              <w:jc w:val="both"/>
              <w:rPr>
                <w:rFonts w:ascii="Arial" w:hAnsi="Arial" w:cs="Arial"/>
                <w:szCs w:val="24"/>
              </w:rPr>
            </w:pPr>
            <w:r>
              <w:rPr>
                <w:rFonts w:ascii="Arial" w:hAnsi="Arial" w:cs="Arial"/>
                <w:szCs w:val="24"/>
              </w:rPr>
              <w:t>ТЕРЕХИНА</w:t>
            </w:r>
          </w:p>
          <w:p w:rsidR="006F511C" w:rsidRPr="00733F17" w:rsidRDefault="00892B0B" w:rsidP="006F511C">
            <w:pPr>
              <w:jc w:val="both"/>
              <w:rPr>
                <w:rFonts w:ascii="Arial" w:hAnsi="Arial" w:cs="Arial"/>
                <w:szCs w:val="24"/>
              </w:rPr>
            </w:pPr>
            <w:r>
              <w:rPr>
                <w:rFonts w:ascii="Arial" w:hAnsi="Arial" w:cs="Arial"/>
                <w:szCs w:val="24"/>
              </w:rPr>
              <w:t>Ларися Мобиновна</w:t>
            </w:r>
            <w:r w:rsidR="006F511C" w:rsidRPr="00733F17">
              <w:rPr>
                <w:rFonts w:ascii="Arial" w:hAnsi="Arial" w:cs="Arial"/>
                <w:szCs w:val="24"/>
              </w:rPr>
              <w:t xml:space="preserve"> </w:t>
            </w:r>
          </w:p>
        </w:tc>
        <w:tc>
          <w:tcPr>
            <w:tcW w:w="5862" w:type="dxa"/>
          </w:tcPr>
          <w:p w:rsidR="006F511C" w:rsidRPr="00733F17" w:rsidRDefault="006F511C" w:rsidP="006F511C">
            <w:pPr>
              <w:rPr>
                <w:rFonts w:ascii="Arial" w:hAnsi="Arial" w:cs="Arial"/>
                <w:szCs w:val="24"/>
              </w:rPr>
            </w:pPr>
            <w:r w:rsidRPr="00733F17">
              <w:rPr>
                <w:rFonts w:ascii="Arial" w:hAnsi="Arial" w:cs="Arial"/>
                <w:szCs w:val="24"/>
              </w:rPr>
              <w:t xml:space="preserve">- </w:t>
            </w:r>
            <w:r>
              <w:rPr>
                <w:rFonts w:ascii="Arial" w:hAnsi="Arial" w:cs="Arial"/>
                <w:szCs w:val="24"/>
              </w:rPr>
              <w:t>глава</w:t>
            </w:r>
            <w:r w:rsidRPr="00733F17">
              <w:rPr>
                <w:rFonts w:ascii="Arial" w:hAnsi="Arial" w:cs="Arial"/>
                <w:szCs w:val="24"/>
              </w:rPr>
              <w:t xml:space="preserve"> муниципального образования Богородицкий район  </w:t>
            </w:r>
          </w:p>
        </w:tc>
      </w:tr>
      <w:tr w:rsidR="006F511C" w:rsidRPr="00733F17" w:rsidTr="006F511C">
        <w:tc>
          <w:tcPr>
            <w:tcW w:w="9570" w:type="dxa"/>
            <w:gridSpan w:val="2"/>
          </w:tcPr>
          <w:p w:rsidR="006F511C" w:rsidRPr="00733F17" w:rsidRDefault="006F511C" w:rsidP="006F511C">
            <w:pPr>
              <w:jc w:val="center"/>
              <w:rPr>
                <w:rFonts w:ascii="Arial" w:hAnsi="Arial" w:cs="Arial"/>
                <w:szCs w:val="24"/>
              </w:rPr>
            </w:pPr>
            <w:r w:rsidRPr="00733F17">
              <w:rPr>
                <w:rFonts w:ascii="Arial" w:hAnsi="Arial" w:cs="Arial"/>
                <w:szCs w:val="24"/>
              </w:rPr>
              <w:t>Заместитель председателя комиссии:</w:t>
            </w:r>
          </w:p>
        </w:tc>
      </w:tr>
      <w:tr w:rsidR="006F511C" w:rsidRPr="00733F17" w:rsidTr="006F511C">
        <w:tc>
          <w:tcPr>
            <w:tcW w:w="3708" w:type="dxa"/>
          </w:tcPr>
          <w:p w:rsidR="006F511C" w:rsidRDefault="006F511C" w:rsidP="006F511C">
            <w:pPr>
              <w:jc w:val="both"/>
              <w:rPr>
                <w:rFonts w:ascii="Arial" w:hAnsi="Arial" w:cs="Arial"/>
                <w:szCs w:val="24"/>
              </w:rPr>
            </w:pPr>
            <w:r>
              <w:rPr>
                <w:rFonts w:ascii="Arial" w:hAnsi="Arial" w:cs="Arial"/>
                <w:szCs w:val="24"/>
              </w:rPr>
              <w:t>ЗЕНКИНА</w:t>
            </w:r>
          </w:p>
          <w:p w:rsidR="006F511C" w:rsidRPr="00733F17" w:rsidRDefault="006F511C" w:rsidP="006F511C">
            <w:pPr>
              <w:jc w:val="both"/>
              <w:rPr>
                <w:rFonts w:ascii="Arial" w:hAnsi="Arial" w:cs="Arial"/>
                <w:szCs w:val="24"/>
              </w:rPr>
            </w:pPr>
            <w:r>
              <w:rPr>
                <w:rFonts w:ascii="Arial" w:hAnsi="Arial" w:cs="Arial"/>
                <w:szCs w:val="24"/>
              </w:rPr>
              <w:t>Наталья Анатольевна</w:t>
            </w:r>
          </w:p>
        </w:tc>
        <w:tc>
          <w:tcPr>
            <w:tcW w:w="5862" w:type="dxa"/>
          </w:tcPr>
          <w:p w:rsidR="006F511C" w:rsidRPr="00733F17" w:rsidRDefault="006F511C" w:rsidP="006F511C">
            <w:pPr>
              <w:rPr>
                <w:rFonts w:ascii="Arial" w:hAnsi="Arial" w:cs="Arial"/>
                <w:szCs w:val="24"/>
              </w:rPr>
            </w:pPr>
            <w:r w:rsidRPr="00733F17">
              <w:rPr>
                <w:rFonts w:ascii="Arial" w:hAnsi="Arial" w:cs="Arial"/>
                <w:szCs w:val="24"/>
              </w:rPr>
              <w:t>- председатель постоянной комиссии по экономике, бюджету</w:t>
            </w:r>
            <w:r>
              <w:rPr>
                <w:rFonts w:ascii="Arial" w:hAnsi="Arial" w:cs="Arial"/>
                <w:szCs w:val="24"/>
              </w:rPr>
              <w:t>,</w:t>
            </w:r>
            <w:r w:rsidRPr="00733F17">
              <w:rPr>
                <w:rFonts w:ascii="Arial" w:hAnsi="Arial" w:cs="Arial"/>
                <w:szCs w:val="24"/>
              </w:rPr>
              <w:t xml:space="preserve"> финансам </w:t>
            </w:r>
            <w:r>
              <w:rPr>
                <w:rFonts w:ascii="Arial" w:hAnsi="Arial" w:cs="Arial"/>
                <w:szCs w:val="24"/>
              </w:rPr>
              <w:t xml:space="preserve"> и земельным ресурсам</w:t>
            </w:r>
          </w:p>
        </w:tc>
      </w:tr>
      <w:tr w:rsidR="006F511C" w:rsidRPr="00733F17" w:rsidTr="006F511C">
        <w:tc>
          <w:tcPr>
            <w:tcW w:w="9570" w:type="dxa"/>
            <w:gridSpan w:val="2"/>
          </w:tcPr>
          <w:p w:rsidR="006F511C" w:rsidRPr="00733F17" w:rsidRDefault="006F511C" w:rsidP="006F511C">
            <w:pPr>
              <w:jc w:val="center"/>
              <w:rPr>
                <w:rFonts w:ascii="Arial" w:hAnsi="Arial" w:cs="Arial"/>
                <w:szCs w:val="24"/>
              </w:rPr>
            </w:pPr>
            <w:r w:rsidRPr="00733F17">
              <w:rPr>
                <w:rFonts w:ascii="Arial" w:hAnsi="Arial" w:cs="Arial"/>
                <w:szCs w:val="24"/>
              </w:rPr>
              <w:t>Члены комиссии:</w:t>
            </w:r>
          </w:p>
        </w:tc>
      </w:tr>
      <w:tr w:rsidR="006F511C" w:rsidRPr="00733F17" w:rsidTr="006F511C">
        <w:tc>
          <w:tcPr>
            <w:tcW w:w="3708" w:type="dxa"/>
          </w:tcPr>
          <w:p w:rsidR="006F511C" w:rsidRDefault="006F511C" w:rsidP="006F511C">
            <w:pPr>
              <w:jc w:val="both"/>
              <w:rPr>
                <w:rFonts w:ascii="Arial" w:hAnsi="Arial" w:cs="Arial"/>
                <w:szCs w:val="24"/>
              </w:rPr>
            </w:pPr>
            <w:r>
              <w:rPr>
                <w:rFonts w:ascii="Arial" w:hAnsi="Arial" w:cs="Arial"/>
                <w:szCs w:val="24"/>
              </w:rPr>
              <w:t>АСТАШОВА</w:t>
            </w:r>
          </w:p>
          <w:p w:rsidR="006F511C" w:rsidRPr="00733F17" w:rsidRDefault="006F511C" w:rsidP="006F511C">
            <w:pPr>
              <w:jc w:val="both"/>
              <w:rPr>
                <w:rFonts w:ascii="Arial" w:hAnsi="Arial" w:cs="Arial"/>
                <w:szCs w:val="24"/>
              </w:rPr>
            </w:pPr>
            <w:r>
              <w:rPr>
                <w:rFonts w:ascii="Arial" w:hAnsi="Arial" w:cs="Arial"/>
                <w:szCs w:val="24"/>
              </w:rPr>
              <w:t>Оксана Михайловна</w:t>
            </w:r>
          </w:p>
        </w:tc>
        <w:tc>
          <w:tcPr>
            <w:tcW w:w="5862" w:type="dxa"/>
          </w:tcPr>
          <w:p w:rsidR="006F511C" w:rsidRPr="00733F17" w:rsidRDefault="006F511C" w:rsidP="006F511C">
            <w:pPr>
              <w:rPr>
                <w:rFonts w:ascii="Arial" w:hAnsi="Arial" w:cs="Arial"/>
                <w:szCs w:val="24"/>
              </w:rPr>
            </w:pPr>
            <w:r w:rsidRPr="00733F17">
              <w:rPr>
                <w:rFonts w:ascii="Arial" w:hAnsi="Arial" w:cs="Arial"/>
                <w:szCs w:val="24"/>
              </w:rPr>
              <w:t xml:space="preserve">- </w:t>
            </w:r>
            <w:r>
              <w:rPr>
                <w:rFonts w:ascii="Arial" w:hAnsi="Arial" w:cs="Arial"/>
                <w:szCs w:val="24"/>
              </w:rPr>
              <w:t>заместитель председателя Собрания представителей</w:t>
            </w:r>
          </w:p>
        </w:tc>
      </w:tr>
      <w:tr w:rsidR="006F511C" w:rsidRPr="00733F17" w:rsidTr="006F511C">
        <w:tc>
          <w:tcPr>
            <w:tcW w:w="3708" w:type="dxa"/>
          </w:tcPr>
          <w:p w:rsidR="006F511C" w:rsidRDefault="006F511C" w:rsidP="006F511C">
            <w:pPr>
              <w:jc w:val="both"/>
              <w:rPr>
                <w:rFonts w:ascii="Arial" w:hAnsi="Arial" w:cs="Arial"/>
                <w:szCs w:val="24"/>
              </w:rPr>
            </w:pPr>
            <w:r>
              <w:rPr>
                <w:rFonts w:ascii="Arial" w:hAnsi="Arial" w:cs="Arial"/>
                <w:szCs w:val="24"/>
              </w:rPr>
              <w:t>КОБЗЕВА</w:t>
            </w:r>
          </w:p>
          <w:p w:rsidR="006F511C" w:rsidRPr="00733F17" w:rsidRDefault="006F511C" w:rsidP="006F511C">
            <w:pPr>
              <w:jc w:val="both"/>
              <w:rPr>
                <w:rFonts w:ascii="Arial" w:hAnsi="Arial" w:cs="Arial"/>
                <w:szCs w:val="24"/>
              </w:rPr>
            </w:pPr>
            <w:r>
              <w:rPr>
                <w:rFonts w:ascii="Arial" w:hAnsi="Arial" w:cs="Arial"/>
                <w:szCs w:val="24"/>
              </w:rPr>
              <w:t>Екатерина Александровна</w:t>
            </w:r>
          </w:p>
        </w:tc>
        <w:tc>
          <w:tcPr>
            <w:tcW w:w="5862" w:type="dxa"/>
          </w:tcPr>
          <w:p w:rsidR="006F511C" w:rsidRPr="00733F17" w:rsidRDefault="006F511C" w:rsidP="006F511C">
            <w:pPr>
              <w:rPr>
                <w:rFonts w:ascii="Arial" w:hAnsi="Arial" w:cs="Arial"/>
                <w:szCs w:val="24"/>
              </w:rPr>
            </w:pPr>
            <w:r w:rsidRPr="00733F17">
              <w:rPr>
                <w:rFonts w:ascii="Arial" w:hAnsi="Arial" w:cs="Arial"/>
                <w:szCs w:val="24"/>
              </w:rPr>
              <w:t xml:space="preserve">- </w:t>
            </w:r>
            <w:r>
              <w:rPr>
                <w:rFonts w:ascii="Arial" w:hAnsi="Arial" w:cs="Arial"/>
                <w:szCs w:val="24"/>
              </w:rPr>
              <w:t>председатель</w:t>
            </w:r>
            <w:r w:rsidRPr="00733F17">
              <w:rPr>
                <w:rFonts w:ascii="Arial" w:hAnsi="Arial" w:cs="Arial"/>
                <w:szCs w:val="24"/>
              </w:rPr>
              <w:t xml:space="preserve"> комитета имущественных и земельных отношений (по согласованию)</w:t>
            </w:r>
          </w:p>
        </w:tc>
      </w:tr>
      <w:tr w:rsidR="006F511C" w:rsidRPr="00733F17" w:rsidTr="006F511C">
        <w:tc>
          <w:tcPr>
            <w:tcW w:w="3708" w:type="dxa"/>
          </w:tcPr>
          <w:p w:rsidR="006F511C" w:rsidRDefault="00FC0E4A" w:rsidP="006F511C">
            <w:pPr>
              <w:jc w:val="both"/>
              <w:rPr>
                <w:rFonts w:ascii="Arial" w:hAnsi="Arial" w:cs="Arial"/>
                <w:szCs w:val="24"/>
              </w:rPr>
            </w:pPr>
            <w:r>
              <w:rPr>
                <w:rFonts w:ascii="Arial" w:hAnsi="Arial" w:cs="Arial"/>
                <w:szCs w:val="24"/>
              </w:rPr>
              <w:t>САТАРОВА</w:t>
            </w:r>
          </w:p>
          <w:p w:rsidR="00FC0E4A" w:rsidRPr="00733F17" w:rsidRDefault="00FC0E4A" w:rsidP="006F511C">
            <w:pPr>
              <w:jc w:val="both"/>
              <w:rPr>
                <w:rFonts w:ascii="Arial" w:hAnsi="Arial" w:cs="Arial"/>
                <w:szCs w:val="24"/>
              </w:rPr>
            </w:pPr>
            <w:r w:rsidRPr="00FC0E4A">
              <w:rPr>
                <w:rFonts w:ascii="Arial" w:hAnsi="Arial" w:cs="Arial"/>
                <w:szCs w:val="24"/>
              </w:rPr>
              <w:t>Елена Николаевна</w:t>
            </w:r>
            <w:bookmarkStart w:id="0" w:name="_GoBack"/>
            <w:bookmarkEnd w:id="0"/>
          </w:p>
        </w:tc>
        <w:tc>
          <w:tcPr>
            <w:tcW w:w="5862" w:type="dxa"/>
          </w:tcPr>
          <w:p w:rsidR="006F511C" w:rsidRPr="00733F17" w:rsidRDefault="006F511C" w:rsidP="006F511C">
            <w:pPr>
              <w:rPr>
                <w:rFonts w:ascii="Arial" w:hAnsi="Arial" w:cs="Arial"/>
                <w:szCs w:val="24"/>
              </w:rPr>
            </w:pPr>
            <w:r w:rsidRPr="00733F17">
              <w:rPr>
                <w:rFonts w:ascii="Arial" w:hAnsi="Arial" w:cs="Arial"/>
                <w:szCs w:val="24"/>
              </w:rPr>
              <w:t>- начальник финансового управления (по согласованию)</w:t>
            </w:r>
          </w:p>
        </w:tc>
      </w:tr>
      <w:tr w:rsidR="006F511C" w:rsidRPr="00733F17" w:rsidTr="006F511C">
        <w:tc>
          <w:tcPr>
            <w:tcW w:w="3708" w:type="dxa"/>
          </w:tcPr>
          <w:p w:rsidR="006F511C" w:rsidRDefault="006F511C" w:rsidP="006F511C">
            <w:pPr>
              <w:jc w:val="both"/>
              <w:rPr>
                <w:rFonts w:ascii="Arial" w:hAnsi="Arial" w:cs="Arial"/>
                <w:szCs w:val="24"/>
              </w:rPr>
            </w:pPr>
            <w:r>
              <w:rPr>
                <w:rFonts w:ascii="Arial" w:hAnsi="Arial" w:cs="Arial"/>
                <w:szCs w:val="24"/>
              </w:rPr>
              <w:t>КОЛЫХАЛОВА</w:t>
            </w:r>
          </w:p>
          <w:p w:rsidR="006F511C" w:rsidRPr="00733F17" w:rsidRDefault="006F511C" w:rsidP="006F511C">
            <w:pPr>
              <w:jc w:val="both"/>
              <w:rPr>
                <w:rFonts w:ascii="Arial" w:hAnsi="Arial" w:cs="Arial"/>
                <w:szCs w:val="24"/>
              </w:rPr>
            </w:pPr>
            <w:r>
              <w:rPr>
                <w:rFonts w:ascii="Arial" w:hAnsi="Arial" w:cs="Arial"/>
                <w:szCs w:val="24"/>
              </w:rPr>
              <w:t>Елена Степановна</w:t>
            </w:r>
          </w:p>
        </w:tc>
        <w:tc>
          <w:tcPr>
            <w:tcW w:w="5862" w:type="dxa"/>
          </w:tcPr>
          <w:p w:rsidR="006F511C" w:rsidRPr="00733F17" w:rsidRDefault="006F511C" w:rsidP="006F511C">
            <w:pPr>
              <w:rPr>
                <w:rFonts w:ascii="Arial" w:hAnsi="Arial" w:cs="Arial"/>
                <w:szCs w:val="24"/>
              </w:rPr>
            </w:pPr>
            <w:r>
              <w:rPr>
                <w:rFonts w:ascii="Arial" w:hAnsi="Arial" w:cs="Arial"/>
                <w:szCs w:val="24"/>
              </w:rPr>
              <w:t>- заместитель главы администрации муниципального образования Богородицкий район (по согласованию)</w:t>
            </w:r>
          </w:p>
        </w:tc>
      </w:tr>
      <w:tr w:rsidR="006F511C" w:rsidRPr="00733F17" w:rsidTr="006F511C">
        <w:tc>
          <w:tcPr>
            <w:tcW w:w="3708" w:type="dxa"/>
          </w:tcPr>
          <w:p w:rsidR="006F511C" w:rsidRDefault="006F511C" w:rsidP="006F511C">
            <w:pPr>
              <w:jc w:val="both"/>
              <w:rPr>
                <w:rFonts w:ascii="Arial" w:hAnsi="Arial" w:cs="Arial"/>
                <w:szCs w:val="24"/>
              </w:rPr>
            </w:pPr>
            <w:r>
              <w:rPr>
                <w:rFonts w:ascii="Arial" w:hAnsi="Arial" w:cs="Arial"/>
                <w:szCs w:val="24"/>
              </w:rPr>
              <w:lastRenderedPageBreak/>
              <w:t>СТАРЦЕВ</w:t>
            </w:r>
          </w:p>
          <w:p w:rsidR="006F511C" w:rsidRPr="00733F17" w:rsidRDefault="006F511C" w:rsidP="006F511C">
            <w:pPr>
              <w:jc w:val="both"/>
              <w:rPr>
                <w:rFonts w:ascii="Arial" w:hAnsi="Arial" w:cs="Arial"/>
                <w:szCs w:val="24"/>
              </w:rPr>
            </w:pPr>
            <w:r>
              <w:rPr>
                <w:rFonts w:ascii="Arial" w:hAnsi="Arial" w:cs="Arial"/>
                <w:szCs w:val="24"/>
              </w:rPr>
              <w:t>Владимир Алексеевич</w:t>
            </w:r>
          </w:p>
        </w:tc>
        <w:tc>
          <w:tcPr>
            <w:tcW w:w="5862" w:type="dxa"/>
          </w:tcPr>
          <w:p w:rsidR="006F511C" w:rsidRPr="00733F17" w:rsidRDefault="006F511C" w:rsidP="006F511C">
            <w:pPr>
              <w:rPr>
                <w:rFonts w:ascii="Arial" w:hAnsi="Arial" w:cs="Arial"/>
                <w:szCs w:val="24"/>
              </w:rPr>
            </w:pPr>
            <w:r w:rsidRPr="00733F17">
              <w:rPr>
                <w:rFonts w:ascii="Arial" w:hAnsi="Arial" w:cs="Arial"/>
                <w:szCs w:val="24"/>
              </w:rPr>
              <w:t xml:space="preserve">- </w:t>
            </w:r>
            <w:r>
              <w:rPr>
                <w:rFonts w:ascii="Arial" w:hAnsi="Arial" w:cs="Arial"/>
                <w:szCs w:val="24"/>
              </w:rPr>
              <w:t>председатель постоянной комиссии по жизнеобеспечению</w:t>
            </w:r>
          </w:p>
        </w:tc>
      </w:tr>
      <w:tr w:rsidR="006F511C" w:rsidRPr="00733F17" w:rsidTr="006F511C">
        <w:tc>
          <w:tcPr>
            <w:tcW w:w="3708" w:type="dxa"/>
          </w:tcPr>
          <w:p w:rsidR="006F511C" w:rsidRDefault="006F511C" w:rsidP="006F511C">
            <w:pPr>
              <w:jc w:val="both"/>
              <w:rPr>
                <w:rFonts w:ascii="Arial" w:hAnsi="Arial" w:cs="Arial"/>
                <w:szCs w:val="24"/>
              </w:rPr>
            </w:pPr>
            <w:r>
              <w:rPr>
                <w:rFonts w:ascii="Arial" w:hAnsi="Arial" w:cs="Arial"/>
                <w:szCs w:val="24"/>
              </w:rPr>
              <w:t>КАРУЛИНА</w:t>
            </w:r>
          </w:p>
          <w:p w:rsidR="006F511C" w:rsidRPr="00733F17" w:rsidRDefault="006F511C" w:rsidP="006F511C">
            <w:pPr>
              <w:jc w:val="both"/>
              <w:rPr>
                <w:rFonts w:ascii="Arial" w:hAnsi="Arial" w:cs="Arial"/>
                <w:szCs w:val="24"/>
              </w:rPr>
            </w:pPr>
            <w:r>
              <w:rPr>
                <w:rFonts w:ascii="Arial" w:hAnsi="Arial" w:cs="Arial"/>
                <w:szCs w:val="24"/>
              </w:rPr>
              <w:t>Нина Васильевна</w:t>
            </w:r>
          </w:p>
        </w:tc>
        <w:tc>
          <w:tcPr>
            <w:tcW w:w="5862" w:type="dxa"/>
          </w:tcPr>
          <w:p w:rsidR="006F511C" w:rsidRPr="00733F17" w:rsidRDefault="006F511C" w:rsidP="006F511C">
            <w:pPr>
              <w:rPr>
                <w:rFonts w:ascii="Arial" w:hAnsi="Arial" w:cs="Arial"/>
                <w:szCs w:val="24"/>
              </w:rPr>
            </w:pPr>
            <w:r w:rsidRPr="00733F17">
              <w:rPr>
                <w:rFonts w:ascii="Arial" w:hAnsi="Arial" w:cs="Arial"/>
                <w:szCs w:val="24"/>
              </w:rPr>
              <w:t xml:space="preserve">- </w:t>
            </w:r>
            <w:r>
              <w:rPr>
                <w:rFonts w:ascii="Arial" w:hAnsi="Arial" w:cs="Arial"/>
                <w:szCs w:val="24"/>
              </w:rPr>
              <w:t>председатель постоянной комиссии по социальным вопросам</w:t>
            </w:r>
          </w:p>
        </w:tc>
      </w:tr>
      <w:tr w:rsidR="006F511C" w:rsidRPr="00733F17" w:rsidTr="006F511C">
        <w:tc>
          <w:tcPr>
            <w:tcW w:w="3708" w:type="dxa"/>
          </w:tcPr>
          <w:p w:rsidR="006F511C" w:rsidRDefault="006F511C" w:rsidP="006F511C">
            <w:pPr>
              <w:jc w:val="both"/>
              <w:rPr>
                <w:rFonts w:ascii="Arial" w:hAnsi="Arial" w:cs="Arial"/>
                <w:szCs w:val="24"/>
              </w:rPr>
            </w:pPr>
            <w:r>
              <w:rPr>
                <w:rFonts w:ascii="Arial" w:hAnsi="Arial" w:cs="Arial"/>
                <w:szCs w:val="24"/>
              </w:rPr>
              <w:t>МОШКИН</w:t>
            </w:r>
          </w:p>
          <w:p w:rsidR="006F511C" w:rsidRPr="00733F17" w:rsidRDefault="006F511C" w:rsidP="006F511C">
            <w:pPr>
              <w:jc w:val="both"/>
              <w:rPr>
                <w:rFonts w:ascii="Arial" w:hAnsi="Arial" w:cs="Arial"/>
                <w:szCs w:val="24"/>
              </w:rPr>
            </w:pPr>
            <w:r>
              <w:rPr>
                <w:rFonts w:ascii="Arial" w:hAnsi="Arial" w:cs="Arial"/>
                <w:szCs w:val="24"/>
              </w:rPr>
              <w:t>Юрий Алексеевич</w:t>
            </w:r>
          </w:p>
        </w:tc>
        <w:tc>
          <w:tcPr>
            <w:tcW w:w="5862" w:type="dxa"/>
          </w:tcPr>
          <w:p w:rsidR="006F511C" w:rsidRPr="00733F17" w:rsidRDefault="006F511C" w:rsidP="006F511C">
            <w:pPr>
              <w:rPr>
                <w:rFonts w:ascii="Arial" w:hAnsi="Arial" w:cs="Arial"/>
                <w:szCs w:val="24"/>
              </w:rPr>
            </w:pPr>
            <w:r w:rsidRPr="00733F17">
              <w:rPr>
                <w:rFonts w:ascii="Arial" w:hAnsi="Arial" w:cs="Arial"/>
                <w:szCs w:val="24"/>
              </w:rPr>
              <w:t xml:space="preserve">- </w:t>
            </w:r>
            <w:r>
              <w:rPr>
                <w:rFonts w:ascii="Arial" w:hAnsi="Arial" w:cs="Arial"/>
                <w:szCs w:val="24"/>
              </w:rPr>
              <w:t>председатель постоянной комиссии по работе с населением, общественными организациями, политическими партиями и объединениями</w:t>
            </w:r>
          </w:p>
        </w:tc>
      </w:tr>
      <w:tr w:rsidR="006F511C" w:rsidRPr="00733F17" w:rsidTr="006F511C">
        <w:tc>
          <w:tcPr>
            <w:tcW w:w="3708" w:type="dxa"/>
          </w:tcPr>
          <w:p w:rsidR="006F511C" w:rsidRDefault="006F511C" w:rsidP="006F511C">
            <w:pPr>
              <w:jc w:val="both"/>
              <w:rPr>
                <w:rFonts w:ascii="Arial" w:hAnsi="Arial" w:cs="Arial"/>
                <w:szCs w:val="24"/>
              </w:rPr>
            </w:pPr>
            <w:r>
              <w:rPr>
                <w:rFonts w:ascii="Arial" w:hAnsi="Arial" w:cs="Arial"/>
                <w:szCs w:val="24"/>
              </w:rPr>
              <w:t>РОМАНОВ</w:t>
            </w:r>
          </w:p>
          <w:p w:rsidR="006F511C" w:rsidRDefault="006F511C" w:rsidP="006F511C">
            <w:pPr>
              <w:jc w:val="both"/>
              <w:rPr>
                <w:rFonts w:ascii="Arial" w:hAnsi="Arial" w:cs="Arial"/>
                <w:szCs w:val="24"/>
              </w:rPr>
            </w:pPr>
            <w:r>
              <w:rPr>
                <w:rFonts w:ascii="Arial" w:hAnsi="Arial" w:cs="Arial"/>
                <w:szCs w:val="24"/>
              </w:rPr>
              <w:t>Игорь Иванович</w:t>
            </w:r>
          </w:p>
        </w:tc>
        <w:tc>
          <w:tcPr>
            <w:tcW w:w="5862" w:type="dxa"/>
          </w:tcPr>
          <w:p w:rsidR="006F511C" w:rsidRPr="00733F17" w:rsidRDefault="006F511C" w:rsidP="006F511C">
            <w:pPr>
              <w:rPr>
                <w:rFonts w:ascii="Arial" w:hAnsi="Arial" w:cs="Arial"/>
                <w:szCs w:val="24"/>
              </w:rPr>
            </w:pPr>
            <w:r>
              <w:rPr>
                <w:rFonts w:ascii="Arial" w:hAnsi="Arial" w:cs="Arial"/>
                <w:szCs w:val="24"/>
              </w:rPr>
              <w:t>- заместитель главы администрации муниципального образования Богородицкий район (по согласованию)</w:t>
            </w:r>
          </w:p>
        </w:tc>
      </w:tr>
      <w:tr w:rsidR="00892B0B" w:rsidRPr="00733F17" w:rsidTr="006F511C">
        <w:tc>
          <w:tcPr>
            <w:tcW w:w="3708" w:type="dxa"/>
          </w:tcPr>
          <w:p w:rsidR="00892B0B" w:rsidRDefault="00892B0B" w:rsidP="006F511C">
            <w:pPr>
              <w:jc w:val="both"/>
              <w:rPr>
                <w:rFonts w:ascii="Arial" w:hAnsi="Arial" w:cs="Arial"/>
                <w:szCs w:val="24"/>
              </w:rPr>
            </w:pPr>
            <w:r>
              <w:rPr>
                <w:rFonts w:ascii="Arial" w:hAnsi="Arial" w:cs="Arial"/>
                <w:szCs w:val="24"/>
              </w:rPr>
              <w:t>РОМАНЕНКО</w:t>
            </w:r>
          </w:p>
          <w:p w:rsidR="00892B0B" w:rsidRDefault="00892B0B" w:rsidP="006F511C">
            <w:pPr>
              <w:jc w:val="both"/>
              <w:rPr>
                <w:rFonts w:ascii="Arial" w:hAnsi="Arial" w:cs="Arial"/>
                <w:szCs w:val="24"/>
              </w:rPr>
            </w:pPr>
            <w:r>
              <w:rPr>
                <w:rFonts w:ascii="Arial" w:hAnsi="Arial" w:cs="Arial"/>
                <w:szCs w:val="24"/>
              </w:rPr>
              <w:t>Марина Алексеевна</w:t>
            </w:r>
          </w:p>
        </w:tc>
        <w:tc>
          <w:tcPr>
            <w:tcW w:w="5862" w:type="dxa"/>
          </w:tcPr>
          <w:p w:rsidR="00892B0B" w:rsidRDefault="00892B0B" w:rsidP="006F511C">
            <w:pPr>
              <w:rPr>
                <w:rFonts w:ascii="Arial" w:hAnsi="Arial" w:cs="Arial"/>
                <w:szCs w:val="24"/>
              </w:rPr>
            </w:pPr>
            <w:r>
              <w:rPr>
                <w:rFonts w:ascii="Arial" w:hAnsi="Arial" w:cs="Arial"/>
                <w:szCs w:val="24"/>
              </w:rPr>
              <w:t>- председатель комитета по жизнеобеспечению (по согласованию)</w:t>
            </w:r>
          </w:p>
        </w:tc>
      </w:tr>
      <w:tr w:rsidR="006F511C" w:rsidRPr="00733F17" w:rsidTr="006F511C">
        <w:tc>
          <w:tcPr>
            <w:tcW w:w="3708" w:type="dxa"/>
          </w:tcPr>
          <w:p w:rsidR="006F511C" w:rsidRPr="00733F17" w:rsidRDefault="006F511C" w:rsidP="006F511C">
            <w:pPr>
              <w:jc w:val="both"/>
              <w:rPr>
                <w:rFonts w:ascii="Arial" w:hAnsi="Arial" w:cs="Arial"/>
                <w:szCs w:val="24"/>
              </w:rPr>
            </w:pPr>
            <w:r w:rsidRPr="00733F17">
              <w:rPr>
                <w:rFonts w:ascii="Arial" w:hAnsi="Arial" w:cs="Arial"/>
                <w:szCs w:val="24"/>
              </w:rPr>
              <w:t>СОСОРОВА</w:t>
            </w:r>
          </w:p>
          <w:p w:rsidR="006F511C" w:rsidRPr="00733F17" w:rsidRDefault="006F511C" w:rsidP="006F511C">
            <w:pPr>
              <w:jc w:val="both"/>
              <w:rPr>
                <w:rFonts w:ascii="Arial" w:hAnsi="Arial" w:cs="Arial"/>
                <w:szCs w:val="24"/>
              </w:rPr>
            </w:pPr>
            <w:r w:rsidRPr="00733F17">
              <w:rPr>
                <w:rFonts w:ascii="Arial" w:hAnsi="Arial" w:cs="Arial"/>
                <w:szCs w:val="24"/>
              </w:rPr>
              <w:t>Светлана Владимировна</w:t>
            </w:r>
          </w:p>
        </w:tc>
        <w:tc>
          <w:tcPr>
            <w:tcW w:w="5862" w:type="dxa"/>
          </w:tcPr>
          <w:p w:rsidR="006F511C" w:rsidRPr="00733F17" w:rsidRDefault="006F511C" w:rsidP="006F511C">
            <w:pPr>
              <w:rPr>
                <w:rFonts w:ascii="Arial" w:hAnsi="Arial" w:cs="Arial"/>
                <w:szCs w:val="24"/>
              </w:rPr>
            </w:pPr>
            <w:r w:rsidRPr="00733F17">
              <w:rPr>
                <w:rFonts w:ascii="Arial" w:hAnsi="Arial" w:cs="Arial"/>
                <w:szCs w:val="24"/>
              </w:rPr>
              <w:t xml:space="preserve">- начальник сектора правовой работы </w:t>
            </w:r>
          </w:p>
          <w:p w:rsidR="006F511C" w:rsidRPr="00733F17" w:rsidRDefault="006F511C" w:rsidP="006F511C">
            <w:pPr>
              <w:rPr>
                <w:rFonts w:ascii="Arial" w:hAnsi="Arial" w:cs="Arial"/>
                <w:szCs w:val="24"/>
              </w:rPr>
            </w:pPr>
            <w:r w:rsidRPr="00733F17">
              <w:rPr>
                <w:rFonts w:ascii="Arial" w:hAnsi="Arial" w:cs="Arial"/>
                <w:szCs w:val="24"/>
              </w:rPr>
              <w:t>(по согласованию)</w:t>
            </w:r>
          </w:p>
        </w:tc>
      </w:tr>
      <w:tr w:rsidR="006F511C" w:rsidRPr="00733F17" w:rsidTr="006F511C">
        <w:tc>
          <w:tcPr>
            <w:tcW w:w="3708" w:type="dxa"/>
          </w:tcPr>
          <w:p w:rsidR="006F511C" w:rsidRPr="00733F17" w:rsidRDefault="006F511C" w:rsidP="006F511C">
            <w:pPr>
              <w:jc w:val="both"/>
              <w:rPr>
                <w:rFonts w:ascii="Arial" w:hAnsi="Arial" w:cs="Arial"/>
                <w:szCs w:val="24"/>
              </w:rPr>
            </w:pPr>
            <w:r>
              <w:rPr>
                <w:rFonts w:ascii="Arial" w:hAnsi="Arial" w:cs="Arial"/>
                <w:szCs w:val="24"/>
              </w:rPr>
              <w:t>УШАКОВА</w:t>
            </w:r>
          </w:p>
          <w:p w:rsidR="006F511C" w:rsidRPr="00733F17" w:rsidRDefault="006F511C" w:rsidP="006F511C">
            <w:pPr>
              <w:jc w:val="both"/>
              <w:rPr>
                <w:rFonts w:ascii="Arial" w:hAnsi="Arial" w:cs="Arial"/>
                <w:szCs w:val="24"/>
              </w:rPr>
            </w:pPr>
            <w:r>
              <w:rPr>
                <w:rFonts w:ascii="Arial" w:hAnsi="Arial" w:cs="Arial"/>
                <w:szCs w:val="24"/>
              </w:rPr>
              <w:t>Елена Васильевна</w:t>
            </w:r>
          </w:p>
        </w:tc>
        <w:tc>
          <w:tcPr>
            <w:tcW w:w="5862" w:type="dxa"/>
          </w:tcPr>
          <w:p w:rsidR="006F511C" w:rsidRPr="00733F17" w:rsidRDefault="006F511C" w:rsidP="006F511C">
            <w:pPr>
              <w:rPr>
                <w:rFonts w:ascii="Arial" w:hAnsi="Arial" w:cs="Arial"/>
                <w:szCs w:val="24"/>
              </w:rPr>
            </w:pPr>
            <w:r>
              <w:rPr>
                <w:rFonts w:ascii="Arial" w:hAnsi="Arial" w:cs="Arial"/>
                <w:szCs w:val="24"/>
              </w:rPr>
              <w:t>- руководитель аппарата</w:t>
            </w:r>
            <w:r w:rsidRPr="00733F17">
              <w:rPr>
                <w:rFonts w:ascii="Arial" w:hAnsi="Arial" w:cs="Arial"/>
                <w:szCs w:val="24"/>
              </w:rPr>
              <w:t xml:space="preserve"> администрации муниципального образования Богородицкий район (по согласованию)</w:t>
            </w:r>
          </w:p>
        </w:tc>
      </w:tr>
      <w:tr w:rsidR="006F511C" w:rsidRPr="00733F17" w:rsidTr="006F511C">
        <w:tc>
          <w:tcPr>
            <w:tcW w:w="3708" w:type="dxa"/>
          </w:tcPr>
          <w:p w:rsidR="006F511C" w:rsidRDefault="006F511C" w:rsidP="006F511C">
            <w:pPr>
              <w:jc w:val="both"/>
              <w:rPr>
                <w:rFonts w:ascii="Arial" w:hAnsi="Arial" w:cs="Arial"/>
                <w:szCs w:val="24"/>
              </w:rPr>
            </w:pPr>
            <w:r>
              <w:rPr>
                <w:rFonts w:ascii="Arial" w:hAnsi="Arial" w:cs="Arial"/>
                <w:szCs w:val="24"/>
              </w:rPr>
              <w:t>ШАУЛОВ</w:t>
            </w:r>
          </w:p>
          <w:p w:rsidR="006F511C" w:rsidRPr="00733F17" w:rsidRDefault="006F511C" w:rsidP="006F511C">
            <w:pPr>
              <w:jc w:val="both"/>
              <w:rPr>
                <w:rFonts w:ascii="Arial" w:hAnsi="Arial" w:cs="Arial"/>
                <w:szCs w:val="24"/>
              </w:rPr>
            </w:pPr>
            <w:r>
              <w:rPr>
                <w:rFonts w:ascii="Arial" w:hAnsi="Arial" w:cs="Arial"/>
                <w:szCs w:val="24"/>
              </w:rPr>
              <w:t>Роберт Юшваевич</w:t>
            </w:r>
          </w:p>
        </w:tc>
        <w:tc>
          <w:tcPr>
            <w:tcW w:w="5862" w:type="dxa"/>
          </w:tcPr>
          <w:p w:rsidR="006F511C" w:rsidRPr="00733F17" w:rsidRDefault="006F511C" w:rsidP="006F511C">
            <w:pPr>
              <w:rPr>
                <w:rFonts w:ascii="Arial" w:hAnsi="Arial" w:cs="Arial"/>
                <w:szCs w:val="24"/>
              </w:rPr>
            </w:pPr>
            <w:r w:rsidRPr="00733F17">
              <w:rPr>
                <w:rFonts w:ascii="Arial" w:hAnsi="Arial" w:cs="Arial"/>
                <w:szCs w:val="24"/>
              </w:rPr>
              <w:t xml:space="preserve">- </w:t>
            </w:r>
            <w:r>
              <w:rPr>
                <w:rFonts w:ascii="Arial" w:hAnsi="Arial" w:cs="Arial"/>
                <w:szCs w:val="24"/>
              </w:rPr>
              <w:t>главный юрисконсульт аппарата</w:t>
            </w:r>
            <w:r w:rsidRPr="00733F17">
              <w:rPr>
                <w:rFonts w:ascii="Arial" w:hAnsi="Arial" w:cs="Arial"/>
                <w:szCs w:val="24"/>
              </w:rPr>
              <w:t xml:space="preserve"> Собрания представителей</w:t>
            </w:r>
            <w:r>
              <w:rPr>
                <w:rFonts w:ascii="Arial" w:hAnsi="Arial" w:cs="Arial"/>
                <w:szCs w:val="24"/>
              </w:rPr>
              <w:t xml:space="preserve"> муниципального образования Богородицкий район</w:t>
            </w:r>
          </w:p>
        </w:tc>
      </w:tr>
    </w:tbl>
    <w:p w:rsidR="006F511C" w:rsidRDefault="006F511C" w:rsidP="006F511C">
      <w:pPr>
        <w:ind w:firstLine="709"/>
        <w:jc w:val="both"/>
        <w:rPr>
          <w:rFonts w:ascii="Arial" w:hAnsi="Arial" w:cs="Arial"/>
          <w:szCs w:val="24"/>
        </w:rPr>
      </w:pPr>
    </w:p>
    <w:p w:rsidR="006F511C" w:rsidRPr="00733F17" w:rsidRDefault="006F511C" w:rsidP="006F511C">
      <w:pPr>
        <w:ind w:firstLine="709"/>
        <w:jc w:val="both"/>
        <w:rPr>
          <w:rFonts w:ascii="Arial" w:hAnsi="Arial" w:cs="Arial"/>
          <w:szCs w:val="24"/>
        </w:rPr>
      </w:pPr>
      <w:r w:rsidRPr="00733F17">
        <w:rPr>
          <w:rFonts w:ascii="Arial" w:hAnsi="Arial" w:cs="Arial"/>
          <w:szCs w:val="24"/>
        </w:rPr>
        <w:t xml:space="preserve">3. Предложения по проекту бюджета муниципального образования Богородицкий район на </w:t>
      </w:r>
      <w:r w:rsidR="00EF18E8">
        <w:rPr>
          <w:rFonts w:ascii="Arial" w:hAnsi="Arial" w:cs="Arial"/>
          <w:szCs w:val="24"/>
        </w:rPr>
        <w:t>2025</w:t>
      </w:r>
      <w:r w:rsidR="00892B0B">
        <w:rPr>
          <w:rFonts w:ascii="Arial" w:hAnsi="Arial" w:cs="Arial"/>
          <w:szCs w:val="24"/>
        </w:rPr>
        <w:t xml:space="preserve"> год и на плановый период 202</w:t>
      </w:r>
      <w:r w:rsidR="00EF18E8">
        <w:rPr>
          <w:rFonts w:ascii="Arial" w:hAnsi="Arial" w:cs="Arial"/>
          <w:szCs w:val="24"/>
        </w:rPr>
        <w:t>6</w:t>
      </w:r>
      <w:r w:rsidR="008E4EDA">
        <w:rPr>
          <w:rFonts w:ascii="Arial" w:hAnsi="Arial" w:cs="Arial"/>
          <w:szCs w:val="24"/>
        </w:rPr>
        <w:t xml:space="preserve"> и 202</w:t>
      </w:r>
      <w:r w:rsidR="00EF18E8">
        <w:rPr>
          <w:rFonts w:ascii="Arial" w:hAnsi="Arial" w:cs="Arial"/>
          <w:szCs w:val="24"/>
        </w:rPr>
        <w:t>7</w:t>
      </w:r>
      <w:r>
        <w:rPr>
          <w:rFonts w:ascii="Arial" w:hAnsi="Arial" w:cs="Arial"/>
          <w:szCs w:val="24"/>
        </w:rPr>
        <w:t xml:space="preserve"> </w:t>
      </w:r>
      <w:r w:rsidRPr="00733F17">
        <w:rPr>
          <w:rFonts w:ascii="Arial" w:hAnsi="Arial" w:cs="Arial"/>
          <w:szCs w:val="24"/>
        </w:rPr>
        <w:t xml:space="preserve">годов (приложение) направлять в комиссию по подготовке и проведению публичных слушаний не позднее </w:t>
      </w:r>
      <w:r w:rsidR="00EF18E8">
        <w:rPr>
          <w:rFonts w:ascii="Arial" w:hAnsi="Arial" w:cs="Arial"/>
          <w:szCs w:val="24"/>
        </w:rPr>
        <w:t>2</w:t>
      </w:r>
      <w:r>
        <w:rPr>
          <w:rFonts w:ascii="Arial" w:hAnsi="Arial" w:cs="Arial"/>
          <w:szCs w:val="24"/>
        </w:rPr>
        <w:t xml:space="preserve"> </w:t>
      </w:r>
      <w:r w:rsidR="00F327CA">
        <w:rPr>
          <w:rFonts w:ascii="Arial" w:hAnsi="Arial" w:cs="Arial"/>
          <w:szCs w:val="24"/>
        </w:rPr>
        <w:t>декабря</w:t>
      </w:r>
      <w:r w:rsidRPr="00733F17">
        <w:rPr>
          <w:rFonts w:ascii="Arial" w:hAnsi="Arial" w:cs="Arial"/>
          <w:szCs w:val="24"/>
        </w:rPr>
        <w:t xml:space="preserve"> 20</w:t>
      </w:r>
      <w:r w:rsidR="008E4EDA">
        <w:rPr>
          <w:rFonts w:ascii="Arial" w:hAnsi="Arial" w:cs="Arial"/>
          <w:szCs w:val="24"/>
        </w:rPr>
        <w:t>2</w:t>
      </w:r>
      <w:r w:rsidR="00EF18E8">
        <w:rPr>
          <w:rFonts w:ascii="Arial" w:hAnsi="Arial" w:cs="Arial"/>
          <w:szCs w:val="24"/>
        </w:rPr>
        <w:t>4</w:t>
      </w:r>
      <w:r w:rsidRPr="00733F17">
        <w:rPr>
          <w:rFonts w:ascii="Arial" w:hAnsi="Arial" w:cs="Arial"/>
          <w:szCs w:val="24"/>
        </w:rPr>
        <w:t xml:space="preserve"> года по адресу: г.Богородицк, ул. Ленина, 3.</w:t>
      </w:r>
    </w:p>
    <w:p w:rsidR="006F511C" w:rsidRPr="00733F17" w:rsidRDefault="006F511C" w:rsidP="006F511C">
      <w:pPr>
        <w:ind w:firstLine="709"/>
        <w:jc w:val="both"/>
        <w:rPr>
          <w:rFonts w:ascii="Arial" w:hAnsi="Arial" w:cs="Arial"/>
          <w:szCs w:val="24"/>
        </w:rPr>
      </w:pPr>
      <w:r w:rsidRPr="00733F17">
        <w:rPr>
          <w:rFonts w:ascii="Arial" w:hAnsi="Arial" w:cs="Arial"/>
          <w:szCs w:val="24"/>
        </w:rPr>
        <w:t>4. Жители муниципального района допускаются на публичные слушания по предъявлению документа, удостоверяющего личность.</w:t>
      </w:r>
    </w:p>
    <w:p w:rsidR="006F511C" w:rsidRPr="00733F17" w:rsidRDefault="006F511C" w:rsidP="006F511C">
      <w:pPr>
        <w:ind w:firstLine="709"/>
        <w:jc w:val="both"/>
        <w:rPr>
          <w:rFonts w:ascii="Arial" w:hAnsi="Arial" w:cs="Arial"/>
          <w:szCs w:val="24"/>
        </w:rPr>
      </w:pPr>
      <w:r w:rsidRPr="00733F17">
        <w:rPr>
          <w:rFonts w:ascii="Arial" w:hAnsi="Arial" w:cs="Arial"/>
          <w:szCs w:val="24"/>
        </w:rPr>
        <w:t>5.</w:t>
      </w:r>
      <w:r>
        <w:rPr>
          <w:rFonts w:ascii="Arial" w:hAnsi="Arial" w:cs="Arial"/>
          <w:szCs w:val="24"/>
        </w:rPr>
        <w:t xml:space="preserve"> </w:t>
      </w:r>
      <w:r w:rsidRPr="00733F17">
        <w:rPr>
          <w:rFonts w:ascii="Arial" w:hAnsi="Arial" w:cs="Arial"/>
          <w:szCs w:val="24"/>
        </w:rPr>
        <w:t xml:space="preserve">Контроль за выполнением постановления </w:t>
      </w:r>
      <w:r>
        <w:rPr>
          <w:rFonts w:ascii="Arial" w:hAnsi="Arial" w:cs="Arial"/>
          <w:szCs w:val="24"/>
        </w:rPr>
        <w:t>оставляю за собой.</w:t>
      </w:r>
    </w:p>
    <w:p w:rsidR="006F511C" w:rsidRPr="00733F17" w:rsidRDefault="006F511C" w:rsidP="006F511C">
      <w:pPr>
        <w:ind w:firstLine="709"/>
        <w:jc w:val="both"/>
        <w:rPr>
          <w:rFonts w:ascii="Arial" w:hAnsi="Arial" w:cs="Arial"/>
          <w:szCs w:val="24"/>
        </w:rPr>
      </w:pPr>
      <w:r w:rsidRPr="00733F17">
        <w:rPr>
          <w:rFonts w:ascii="Arial" w:hAnsi="Arial" w:cs="Arial"/>
          <w:szCs w:val="24"/>
        </w:rPr>
        <w:t xml:space="preserve">6. Постановление вступает в силу со дня подписания и подлежит </w:t>
      </w:r>
      <w:r>
        <w:rPr>
          <w:rFonts w:ascii="Arial" w:hAnsi="Arial" w:cs="Arial"/>
          <w:szCs w:val="24"/>
        </w:rPr>
        <w:t>обнародованию</w:t>
      </w:r>
      <w:r w:rsidRPr="00733F17">
        <w:rPr>
          <w:rFonts w:ascii="Arial" w:hAnsi="Arial" w:cs="Arial"/>
          <w:szCs w:val="24"/>
        </w:rPr>
        <w:t>.</w:t>
      </w:r>
    </w:p>
    <w:p w:rsidR="006F511C" w:rsidRPr="00733F17" w:rsidRDefault="006F511C" w:rsidP="006F511C">
      <w:pPr>
        <w:ind w:firstLine="709"/>
        <w:jc w:val="both"/>
        <w:rPr>
          <w:rFonts w:ascii="Arial" w:hAnsi="Arial" w:cs="Arial"/>
          <w:b/>
          <w:szCs w:val="24"/>
        </w:rPr>
      </w:pPr>
    </w:p>
    <w:p w:rsidR="006F511C" w:rsidRDefault="006F511C" w:rsidP="006F511C">
      <w:pPr>
        <w:ind w:firstLine="709"/>
        <w:jc w:val="both"/>
        <w:rPr>
          <w:rFonts w:ascii="Arial" w:hAnsi="Arial" w:cs="Arial"/>
          <w:b/>
          <w:szCs w:val="24"/>
        </w:rPr>
      </w:pPr>
    </w:p>
    <w:p w:rsidR="006F511C" w:rsidRDefault="006F511C" w:rsidP="006F511C">
      <w:pPr>
        <w:ind w:firstLine="709"/>
        <w:jc w:val="both"/>
        <w:rPr>
          <w:rFonts w:ascii="Arial" w:hAnsi="Arial" w:cs="Arial"/>
          <w:b/>
          <w:szCs w:val="24"/>
        </w:rPr>
      </w:pPr>
    </w:p>
    <w:p w:rsidR="006F511C" w:rsidRPr="00733F17" w:rsidRDefault="006F511C" w:rsidP="006F511C">
      <w:pPr>
        <w:ind w:firstLine="709"/>
        <w:jc w:val="both"/>
        <w:rPr>
          <w:rFonts w:ascii="Arial" w:hAnsi="Arial" w:cs="Arial"/>
          <w:b/>
          <w:szCs w:val="24"/>
        </w:rPr>
      </w:pPr>
    </w:p>
    <w:p w:rsidR="006F511C" w:rsidRPr="00733F17" w:rsidRDefault="006F511C" w:rsidP="006F511C">
      <w:pPr>
        <w:jc w:val="both"/>
        <w:rPr>
          <w:rFonts w:ascii="Arial" w:hAnsi="Arial" w:cs="Arial"/>
          <w:szCs w:val="24"/>
        </w:rPr>
      </w:pPr>
      <w:r w:rsidRPr="00733F17">
        <w:rPr>
          <w:rFonts w:ascii="Arial" w:hAnsi="Arial" w:cs="Arial"/>
          <w:szCs w:val="24"/>
        </w:rPr>
        <w:t>Глава муниципального образования</w:t>
      </w:r>
    </w:p>
    <w:p w:rsidR="006F511C" w:rsidRPr="00733F17" w:rsidRDefault="006F511C" w:rsidP="006F511C">
      <w:pPr>
        <w:jc w:val="both"/>
        <w:rPr>
          <w:rFonts w:ascii="Arial" w:hAnsi="Arial" w:cs="Arial"/>
          <w:szCs w:val="24"/>
        </w:rPr>
      </w:pPr>
      <w:r w:rsidRPr="00733F17">
        <w:rPr>
          <w:rFonts w:ascii="Arial" w:hAnsi="Arial" w:cs="Arial"/>
          <w:szCs w:val="24"/>
        </w:rPr>
        <w:t xml:space="preserve">Богородицкий район                                                    </w:t>
      </w:r>
      <w:r>
        <w:rPr>
          <w:rFonts w:ascii="Arial" w:hAnsi="Arial" w:cs="Arial"/>
          <w:szCs w:val="24"/>
        </w:rPr>
        <w:t xml:space="preserve">                      </w:t>
      </w:r>
      <w:r w:rsidRPr="00733F17">
        <w:rPr>
          <w:rFonts w:ascii="Arial" w:hAnsi="Arial" w:cs="Arial"/>
          <w:szCs w:val="24"/>
        </w:rPr>
        <w:t xml:space="preserve">    </w:t>
      </w:r>
      <w:r w:rsidR="008E4EDA">
        <w:rPr>
          <w:rFonts w:ascii="Arial" w:hAnsi="Arial" w:cs="Arial"/>
          <w:szCs w:val="24"/>
        </w:rPr>
        <w:t>Л.М.Терехина</w:t>
      </w:r>
    </w:p>
    <w:p w:rsidR="006F511C" w:rsidRDefault="006F511C" w:rsidP="006F511C"/>
    <w:p w:rsidR="006F511C" w:rsidRDefault="006F511C" w:rsidP="006F511C"/>
    <w:p w:rsidR="006F511C" w:rsidRDefault="006F511C" w:rsidP="006F511C"/>
    <w:p w:rsidR="006F511C" w:rsidRDefault="006F511C" w:rsidP="006F511C"/>
    <w:p w:rsidR="006F511C" w:rsidRDefault="006F511C" w:rsidP="006F511C"/>
    <w:p w:rsidR="006F511C" w:rsidRDefault="006F511C" w:rsidP="006F511C"/>
    <w:p w:rsidR="006F511C" w:rsidRDefault="006F511C" w:rsidP="006F511C"/>
    <w:p w:rsidR="006F511C" w:rsidRDefault="006F511C" w:rsidP="006F511C"/>
    <w:p w:rsidR="006F511C" w:rsidRDefault="006F511C" w:rsidP="006F511C"/>
    <w:p w:rsidR="006F511C" w:rsidRDefault="006F511C" w:rsidP="006F511C"/>
    <w:p w:rsidR="006F511C" w:rsidRDefault="006F511C" w:rsidP="006F511C"/>
    <w:p w:rsidR="006F511C" w:rsidRDefault="006F511C" w:rsidP="006F511C"/>
    <w:p w:rsidR="006F511C" w:rsidRDefault="006F511C" w:rsidP="006F511C"/>
    <w:p w:rsidR="006F511C" w:rsidRDefault="006F511C" w:rsidP="006F511C"/>
    <w:p w:rsidR="006F511C" w:rsidRDefault="006F511C" w:rsidP="006F511C"/>
    <w:p w:rsidR="006F511C" w:rsidRDefault="006F511C" w:rsidP="006F511C"/>
    <w:p w:rsidR="006F511C" w:rsidRDefault="006F511C" w:rsidP="006F511C">
      <w:pPr>
        <w:pStyle w:val="a9"/>
        <w:tabs>
          <w:tab w:val="left" w:pos="2694"/>
        </w:tabs>
        <w:jc w:val="right"/>
        <w:rPr>
          <w:rFonts w:ascii="Arial" w:hAnsi="Arial" w:cs="Arial"/>
          <w:sz w:val="24"/>
          <w:szCs w:val="24"/>
        </w:rPr>
      </w:pPr>
      <w:r>
        <w:rPr>
          <w:rFonts w:ascii="Arial" w:hAnsi="Arial" w:cs="Arial"/>
          <w:sz w:val="24"/>
          <w:szCs w:val="24"/>
        </w:rPr>
        <w:lastRenderedPageBreak/>
        <w:t>Приложение</w:t>
      </w:r>
    </w:p>
    <w:p w:rsidR="006F511C" w:rsidRDefault="006F511C" w:rsidP="006F511C">
      <w:pPr>
        <w:pStyle w:val="a9"/>
        <w:tabs>
          <w:tab w:val="left" w:pos="2694"/>
        </w:tabs>
        <w:jc w:val="right"/>
        <w:rPr>
          <w:rFonts w:ascii="Arial" w:hAnsi="Arial" w:cs="Arial"/>
          <w:sz w:val="24"/>
          <w:szCs w:val="24"/>
        </w:rPr>
      </w:pPr>
      <w:r>
        <w:rPr>
          <w:rFonts w:ascii="Arial" w:hAnsi="Arial" w:cs="Arial"/>
          <w:sz w:val="24"/>
          <w:szCs w:val="24"/>
        </w:rPr>
        <w:t>к постановлению главы</w:t>
      </w:r>
    </w:p>
    <w:p w:rsidR="006F511C" w:rsidRDefault="006F511C" w:rsidP="006F511C">
      <w:pPr>
        <w:pStyle w:val="a9"/>
        <w:tabs>
          <w:tab w:val="left" w:pos="2694"/>
        </w:tabs>
        <w:jc w:val="right"/>
        <w:rPr>
          <w:rFonts w:ascii="Arial" w:hAnsi="Arial" w:cs="Arial"/>
          <w:sz w:val="24"/>
          <w:szCs w:val="24"/>
        </w:rPr>
      </w:pPr>
      <w:r>
        <w:rPr>
          <w:rFonts w:ascii="Arial" w:hAnsi="Arial" w:cs="Arial"/>
          <w:sz w:val="24"/>
          <w:szCs w:val="24"/>
        </w:rPr>
        <w:t>муниципального образования</w:t>
      </w:r>
    </w:p>
    <w:p w:rsidR="006F511C" w:rsidRDefault="006F511C" w:rsidP="006F511C">
      <w:pPr>
        <w:pStyle w:val="a9"/>
        <w:tabs>
          <w:tab w:val="left" w:pos="2694"/>
        </w:tabs>
        <w:jc w:val="right"/>
        <w:rPr>
          <w:rFonts w:ascii="Arial" w:hAnsi="Arial" w:cs="Arial"/>
          <w:sz w:val="24"/>
          <w:szCs w:val="24"/>
        </w:rPr>
      </w:pPr>
      <w:r>
        <w:rPr>
          <w:rFonts w:ascii="Arial" w:hAnsi="Arial" w:cs="Arial"/>
          <w:sz w:val="24"/>
          <w:szCs w:val="24"/>
        </w:rPr>
        <w:t xml:space="preserve">Богородицкий район </w:t>
      </w:r>
    </w:p>
    <w:p w:rsidR="006F511C" w:rsidRPr="00593543" w:rsidRDefault="006F511C" w:rsidP="006F511C">
      <w:pPr>
        <w:pStyle w:val="a9"/>
        <w:tabs>
          <w:tab w:val="left" w:pos="2694"/>
        </w:tabs>
        <w:jc w:val="right"/>
        <w:rPr>
          <w:rFonts w:ascii="Arial" w:hAnsi="Arial" w:cs="Arial"/>
          <w:sz w:val="24"/>
          <w:szCs w:val="24"/>
        </w:rPr>
      </w:pPr>
      <w:r>
        <w:rPr>
          <w:rFonts w:ascii="Arial" w:hAnsi="Arial" w:cs="Arial"/>
          <w:sz w:val="24"/>
          <w:szCs w:val="24"/>
        </w:rPr>
        <w:t>от 1</w:t>
      </w:r>
      <w:r w:rsidR="00EF18E8">
        <w:rPr>
          <w:rFonts w:ascii="Arial" w:hAnsi="Arial" w:cs="Arial"/>
          <w:sz w:val="24"/>
          <w:szCs w:val="24"/>
        </w:rPr>
        <w:t>5</w:t>
      </w:r>
      <w:r w:rsidR="007B6830">
        <w:rPr>
          <w:rFonts w:ascii="Arial" w:hAnsi="Arial" w:cs="Arial"/>
          <w:sz w:val="24"/>
          <w:szCs w:val="24"/>
        </w:rPr>
        <w:t>.11.202</w:t>
      </w:r>
      <w:r w:rsidR="00EF18E8">
        <w:rPr>
          <w:rFonts w:ascii="Arial" w:hAnsi="Arial" w:cs="Arial"/>
          <w:sz w:val="24"/>
          <w:szCs w:val="24"/>
        </w:rPr>
        <w:t>4</w:t>
      </w:r>
      <w:r w:rsidR="008E4EDA">
        <w:rPr>
          <w:rFonts w:ascii="Arial" w:hAnsi="Arial" w:cs="Arial"/>
          <w:sz w:val="24"/>
          <w:szCs w:val="24"/>
        </w:rPr>
        <w:t xml:space="preserve"> № </w:t>
      </w:r>
      <w:r w:rsidR="00B62316">
        <w:rPr>
          <w:rFonts w:ascii="Arial" w:hAnsi="Arial" w:cs="Arial"/>
          <w:sz w:val="24"/>
          <w:szCs w:val="24"/>
        </w:rPr>
        <w:t>1</w:t>
      </w:r>
      <w:r w:rsidR="00EF18E8">
        <w:rPr>
          <w:rFonts w:ascii="Arial" w:hAnsi="Arial" w:cs="Arial"/>
          <w:sz w:val="24"/>
          <w:szCs w:val="24"/>
        </w:rPr>
        <w:t>1</w:t>
      </w:r>
    </w:p>
    <w:p w:rsidR="006F511C" w:rsidRDefault="006F511C" w:rsidP="006F511C">
      <w:pPr>
        <w:ind w:left="709" w:right="990" w:firstLine="425"/>
        <w:jc w:val="center"/>
        <w:rPr>
          <w:rFonts w:ascii="Arial" w:hAnsi="Arial" w:cs="Arial"/>
          <w:b/>
          <w:sz w:val="32"/>
          <w:szCs w:val="32"/>
        </w:rPr>
      </w:pPr>
    </w:p>
    <w:p w:rsidR="006F511C" w:rsidRDefault="006F511C" w:rsidP="006F511C">
      <w:pPr>
        <w:ind w:left="709" w:right="990" w:firstLine="425"/>
        <w:jc w:val="center"/>
        <w:rPr>
          <w:rFonts w:ascii="Arial" w:hAnsi="Arial" w:cs="Arial"/>
          <w:b/>
          <w:sz w:val="32"/>
          <w:szCs w:val="32"/>
        </w:rPr>
      </w:pPr>
      <w:r>
        <w:rPr>
          <w:rFonts w:ascii="Arial" w:hAnsi="Arial" w:cs="Arial"/>
          <w:b/>
          <w:sz w:val="32"/>
          <w:szCs w:val="32"/>
        </w:rPr>
        <w:t>ПРОЕКТ РЕШЕНИЯ</w:t>
      </w:r>
    </w:p>
    <w:p w:rsidR="00630885" w:rsidRPr="00CF2268" w:rsidRDefault="00630885" w:rsidP="00CF2268">
      <w:pPr>
        <w:ind w:left="709" w:right="990" w:firstLine="709"/>
        <w:jc w:val="center"/>
        <w:rPr>
          <w:b/>
          <w:sz w:val="28"/>
          <w:szCs w:val="28"/>
        </w:rPr>
      </w:pPr>
    </w:p>
    <w:p w:rsidR="006F511C" w:rsidRDefault="00395A36" w:rsidP="00711D48">
      <w:pPr>
        <w:jc w:val="center"/>
        <w:rPr>
          <w:rFonts w:ascii="Arial" w:hAnsi="Arial" w:cs="Arial"/>
          <w:b/>
          <w:sz w:val="32"/>
          <w:szCs w:val="32"/>
        </w:rPr>
      </w:pPr>
      <w:r w:rsidRPr="006F511C">
        <w:rPr>
          <w:rFonts w:ascii="Arial" w:hAnsi="Arial" w:cs="Arial"/>
          <w:b/>
          <w:sz w:val="32"/>
          <w:szCs w:val="32"/>
        </w:rPr>
        <w:t>О бюджете муниципального образования</w:t>
      </w:r>
    </w:p>
    <w:p w:rsidR="006F511C" w:rsidRDefault="00395A36" w:rsidP="00711D48">
      <w:pPr>
        <w:jc w:val="center"/>
        <w:rPr>
          <w:rFonts w:ascii="Arial" w:hAnsi="Arial" w:cs="Arial"/>
          <w:b/>
          <w:sz w:val="32"/>
          <w:szCs w:val="32"/>
        </w:rPr>
      </w:pPr>
      <w:r w:rsidRPr="006F511C">
        <w:rPr>
          <w:rFonts w:ascii="Arial" w:hAnsi="Arial" w:cs="Arial"/>
          <w:b/>
          <w:sz w:val="32"/>
          <w:szCs w:val="32"/>
        </w:rPr>
        <w:t xml:space="preserve"> Богородицкий район на </w:t>
      </w:r>
      <w:r w:rsidR="00C140A8" w:rsidRPr="006F511C">
        <w:rPr>
          <w:rFonts w:ascii="Arial" w:hAnsi="Arial" w:cs="Arial"/>
          <w:b/>
          <w:sz w:val="32"/>
          <w:szCs w:val="32"/>
        </w:rPr>
        <w:t>20</w:t>
      </w:r>
      <w:r w:rsidR="00590B52" w:rsidRPr="006F511C">
        <w:rPr>
          <w:rFonts w:ascii="Arial" w:hAnsi="Arial" w:cs="Arial"/>
          <w:b/>
          <w:sz w:val="32"/>
          <w:szCs w:val="32"/>
        </w:rPr>
        <w:t>2</w:t>
      </w:r>
      <w:r w:rsidR="00EF18E8">
        <w:rPr>
          <w:rFonts w:ascii="Arial" w:hAnsi="Arial" w:cs="Arial"/>
          <w:b/>
          <w:sz w:val="32"/>
          <w:szCs w:val="32"/>
        </w:rPr>
        <w:t>5</w:t>
      </w:r>
      <w:r w:rsidRPr="006F511C">
        <w:rPr>
          <w:rFonts w:ascii="Arial" w:hAnsi="Arial" w:cs="Arial"/>
          <w:b/>
          <w:sz w:val="32"/>
          <w:szCs w:val="32"/>
        </w:rPr>
        <w:t xml:space="preserve"> год </w:t>
      </w:r>
    </w:p>
    <w:p w:rsidR="00395A36" w:rsidRPr="006F511C" w:rsidRDefault="00395A36" w:rsidP="00711D48">
      <w:pPr>
        <w:jc w:val="center"/>
        <w:rPr>
          <w:rFonts w:ascii="Arial" w:hAnsi="Arial" w:cs="Arial"/>
          <w:b/>
          <w:sz w:val="32"/>
          <w:szCs w:val="32"/>
        </w:rPr>
      </w:pPr>
      <w:r w:rsidRPr="006F511C">
        <w:rPr>
          <w:rFonts w:ascii="Arial" w:hAnsi="Arial" w:cs="Arial"/>
          <w:b/>
          <w:sz w:val="32"/>
          <w:szCs w:val="32"/>
        </w:rPr>
        <w:t xml:space="preserve">и на плановый период </w:t>
      </w:r>
      <w:r w:rsidR="00C140A8" w:rsidRPr="006F511C">
        <w:rPr>
          <w:rFonts w:ascii="Arial" w:hAnsi="Arial" w:cs="Arial"/>
          <w:b/>
          <w:sz w:val="32"/>
          <w:szCs w:val="32"/>
        </w:rPr>
        <w:t>20</w:t>
      </w:r>
      <w:r w:rsidR="004D3B73" w:rsidRPr="006F511C">
        <w:rPr>
          <w:rFonts w:ascii="Arial" w:hAnsi="Arial" w:cs="Arial"/>
          <w:b/>
          <w:sz w:val="32"/>
          <w:szCs w:val="32"/>
        </w:rPr>
        <w:t>2</w:t>
      </w:r>
      <w:r w:rsidR="00EF18E8">
        <w:rPr>
          <w:rFonts w:ascii="Arial" w:hAnsi="Arial" w:cs="Arial"/>
          <w:b/>
          <w:sz w:val="32"/>
          <w:szCs w:val="32"/>
        </w:rPr>
        <w:t>6</w:t>
      </w:r>
      <w:r w:rsidRPr="006F511C">
        <w:rPr>
          <w:rFonts w:ascii="Arial" w:hAnsi="Arial" w:cs="Arial"/>
          <w:b/>
          <w:sz w:val="32"/>
          <w:szCs w:val="32"/>
        </w:rPr>
        <w:t xml:space="preserve"> и 20</w:t>
      </w:r>
      <w:r w:rsidR="008A23D3" w:rsidRPr="006F511C">
        <w:rPr>
          <w:rFonts w:ascii="Arial" w:hAnsi="Arial" w:cs="Arial"/>
          <w:b/>
          <w:sz w:val="32"/>
          <w:szCs w:val="32"/>
        </w:rPr>
        <w:t>2</w:t>
      </w:r>
      <w:r w:rsidR="00EF18E8">
        <w:rPr>
          <w:rFonts w:ascii="Arial" w:hAnsi="Arial" w:cs="Arial"/>
          <w:b/>
          <w:sz w:val="32"/>
          <w:szCs w:val="32"/>
        </w:rPr>
        <w:t>7</w:t>
      </w:r>
      <w:r w:rsidRPr="006F511C">
        <w:rPr>
          <w:rFonts w:ascii="Arial" w:hAnsi="Arial" w:cs="Arial"/>
          <w:b/>
          <w:sz w:val="32"/>
          <w:szCs w:val="32"/>
        </w:rPr>
        <w:t xml:space="preserve"> годов</w:t>
      </w:r>
    </w:p>
    <w:p w:rsidR="00395A36" w:rsidRPr="006F511C" w:rsidRDefault="00395A36" w:rsidP="006F511C">
      <w:pPr>
        <w:ind w:left="709" w:right="992" w:firstLine="425"/>
        <w:jc w:val="center"/>
        <w:rPr>
          <w:rFonts w:ascii="Arial" w:hAnsi="Arial" w:cs="Arial"/>
          <w:b/>
          <w:szCs w:val="24"/>
        </w:rPr>
      </w:pPr>
    </w:p>
    <w:p w:rsidR="001F5443" w:rsidRPr="006F511C" w:rsidRDefault="001F5443" w:rsidP="006F511C">
      <w:pPr>
        <w:ind w:left="709" w:right="992" w:firstLine="425"/>
        <w:jc w:val="center"/>
        <w:rPr>
          <w:rFonts w:ascii="Arial" w:hAnsi="Arial" w:cs="Arial"/>
          <w:b/>
          <w:szCs w:val="24"/>
        </w:rPr>
      </w:pPr>
    </w:p>
    <w:p w:rsidR="00711D48" w:rsidRPr="00711D48" w:rsidRDefault="00711D48" w:rsidP="00711D48">
      <w:pPr>
        <w:ind w:firstLine="709"/>
        <w:jc w:val="both"/>
        <w:rPr>
          <w:rFonts w:ascii="Arial" w:hAnsi="Arial" w:cs="Arial"/>
          <w:szCs w:val="24"/>
        </w:rPr>
      </w:pPr>
      <w:r w:rsidRPr="00711D48">
        <w:rPr>
          <w:rFonts w:ascii="Arial" w:hAnsi="Arial" w:cs="Arial"/>
          <w:szCs w:val="24"/>
        </w:rPr>
        <w:t>В соответствии с  Бюджетным кодексом Российской Федерации, решением Собрания представителей муниципального образования Богородицкий район от 30.05.2008 № 39-257 «Об утверждении Положения о бюджетном процессе в муниципальном образовании Богородицкий район», на основании Устава муниципального образования Богородицкий район, Собрание представителей муниципального образования Богородицкий район РЕШИЛО:</w:t>
      </w:r>
    </w:p>
    <w:p w:rsidR="00711D48" w:rsidRPr="00711D48" w:rsidRDefault="00711D48" w:rsidP="00711D48">
      <w:pPr>
        <w:ind w:firstLine="720"/>
        <w:jc w:val="both"/>
        <w:rPr>
          <w:rFonts w:ascii="Arial" w:hAnsi="Arial" w:cs="Arial"/>
          <w:szCs w:val="24"/>
        </w:rPr>
      </w:pPr>
      <w:r w:rsidRPr="00711D48">
        <w:rPr>
          <w:rFonts w:ascii="Arial" w:hAnsi="Arial" w:cs="Arial"/>
          <w:szCs w:val="24"/>
        </w:rPr>
        <w:t>1</w:t>
      </w:r>
      <w:r w:rsidRPr="00711D48">
        <w:rPr>
          <w:rFonts w:ascii="Arial" w:hAnsi="Arial" w:cs="Arial"/>
          <w:b/>
          <w:szCs w:val="24"/>
        </w:rPr>
        <w:t xml:space="preserve">. </w:t>
      </w:r>
      <w:r w:rsidRPr="00711D48">
        <w:rPr>
          <w:rFonts w:ascii="Arial" w:hAnsi="Arial" w:cs="Arial"/>
          <w:szCs w:val="24"/>
        </w:rPr>
        <w:t>Утвердить основные характеристики бюджета муниципального образования Богородицкий район (далее – бюджет района) на 2025 год:</w:t>
      </w:r>
    </w:p>
    <w:p w:rsidR="00711D48" w:rsidRPr="00711D48" w:rsidRDefault="00711D48" w:rsidP="00711D48">
      <w:pPr>
        <w:ind w:firstLine="720"/>
        <w:jc w:val="both"/>
        <w:rPr>
          <w:rFonts w:ascii="Arial" w:hAnsi="Arial" w:cs="Arial"/>
          <w:szCs w:val="24"/>
        </w:rPr>
      </w:pPr>
      <w:r w:rsidRPr="00711D48">
        <w:rPr>
          <w:rFonts w:ascii="Arial" w:hAnsi="Arial" w:cs="Arial"/>
          <w:szCs w:val="24"/>
        </w:rPr>
        <w:t>1) Общий объем доходов бюджета района в сумме 1 587 014 798,30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2) Общий объем расходов бюджета района в сумме 1 623 914 798,30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3) Дефицит бюджета района в сумме 36 900 000,00рубля.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2. Утвердить основные характеристики бюджета района на 2026 год:</w:t>
      </w:r>
    </w:p>
    <w:p w:rsidR="00711D48" w:rsidRPr="00711D48" w:rsidRDefault="00711D48" w:rsidP="00711D48">
      <w:pPr>
        <w:ind w:firstLine="709"/>
        <w:jc w:val="both"/>
        <w:rPr>
          <w:rFonts w:ascii="Arial" w:hAnsi="Arial" w:cs="Arial"/>
          <w:szCs w:val="24"/>
        </w:rPr>
      </w:pPr>
      <w:r w:rsidRPr="00711D48">
        <w:rPr>
          <w:rFonts w:ascii="Arial" w:hAnsi="Arial" w:cs="Arial"/>
          <w:szCs w:val="24"/>
        </w:rPr>
        <w:t>1) Общий объем доходов бюджета района в сумме 1 686 598 728,27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2) Общий объем расходов бюджета района в сумме 1 697 828 897,70 рубля, в том числе условно утвержденные расходы в сумме 18 994 664,32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3) Дефицит бюджета района в сумме 11 230 169,43 рубля.</w:t>
      </w:r>
    </w:p>
    <w:p w:rsidR="00711D48" w:rsidRPr="00711D48" w:rsidRDefault="00711D48" w:rsidP="00711D48">
      <w:pPr>
        <w:ind w:firstLine="709"/>
        <w:rPr>
          <w:rFonts w:ascii="Arial" w:hAnsi="Arial" w:cs="Arial"/>
          <w:szCs w:val="24"/>
        </w:rPr>
      </w:pPr>
      <w:r w:rsidRPr="00711D48">
        <w:rPr>
          <w:rFonts w:ascii="Arial" w:hAnsi="Arial" w:cs="Arial"/>
          <w:szCs w:val="24"/>
        </w:rPr>
        <w:t>3. Утвердить основные характеристики бюджета района  на 2027 год:</w:t>
      </w:r>
    </w:p>
    <w:p w:rsidR="00711D48" w:rsidRPr="00711D48" w:rsidRDefault="00711D48" w:rsidP="00711D48">
      <w:pPr>
        <w:ind w:firstLine="709"/>
        <w:jc w:val="both"/>
        <w:rPr>
          <w:rFonts w:ascii="Arial" w:hAnsi="Arial" w:cs="Arial"/>
          <w:szCs w:val="24"/>
        </w:rPr>
      </w:pPr>
      <w:r w:rsidRPr="00711D48">
        <w:rPr>
          <w:rFonts w:ascii="Arial" w:hAnsi="Arial" w:cs="Arial"/>
          <w:szCs w:val="24"/>
        </w:rPr>
        <w:t>1) Общий объем доходов бюджета района в сумме 1 775 278 497,73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2) Общий объем расходов бюджета района в сумме 1 786 674 811,72 рубля, в том числе условно утвержденные расходы в сумме 41 888 999,50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3) Дефицит бюджета района в сумме 11 396 313,99 рубля.</w:t>
      </w:r>
    </w:p>
    <w:p w:rsidR="00711D48" w:rsidRPr="00711D48" w:rsidRDefault="00711D48" w:rsidP="00711D48">
      <w:pPr>
        <w:ind w:firstLine="709"/>
        <w:jc w:val="both"/>
        <w:outlineLvl w:val="1"/>
        <w:rPr>
          <w:rFonts w:ascii="Arial" w:hAnsi="Arial" w:cs="Arial"/>
          <w:szCs w:val="24"/>
        </w:rPr>
      </w:pPr>
      <w:r w:rsidRPr="00711D48">
        <w:rPr>
          <w:rFonts w:ascii="Arial" w:hAnsi="Arial" w:cs="Arial"/>
          <w:szCs w:val="24"/>
        </w:rPr>
        <w:t xml:space="preserve">4. Установить, что доходы бюджета района на 2025 год и на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 неналоговых доходов, а также зачисляются платежи от отдельных федеральных и региональных налогов и сборов, налогов, предусмотренных специальными налоговыми режимами, подлежащих зачислению в бюджет района в соответствии с едиными нормативами отчислений, установленными </w:t>
      </w:r>
      <w:hyperlink r:id="rId9" w:history="1">
        <w:r w:rsidRPr="00711D48">
          <w:rPr>
            <w:rFonts w:ascii="Arial" w:hAnsi="Arial" w:cs="Arial"/>
            <w:szCs w:val="24"/>
          </w:rPr>
          <w:t>Законом</w:t>
        </w:r>
      </w:hyperlink>
      <w:r w:rsidRPr="00711D48">
        <w:rPr>
          <w:rFonts w:ascii="Arial" w:hAnsi="Arial" w:cs="Arial"/>
          <w:szCs w:val="24"/>
        </w:rPr>
        <w:t xml:space="preserve"> Тульской области от 11.11.2005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а также за счет безвозмездных поступлений.</w:t>
      </w:r>
    </w:p>
    <w:p w:rsidR="00711D48" w:rsidRPr="00711D48" w:rsidRDefault="00711D48" w:rsidP="00711D48">
      <w:pPr>
        <w:ind w:firstLine="709"/>
        <w:jc w:val="both"/>
        <w:rPr>
          <w:rFonts w:ascii="Arial" w:hAnsi="Arial" w:cs="Arial"/>
          <w:szCs w:val="24"/>
        </w:rPr>
      </w:pPr>
      <w:r w:rsidRPr="00711D48">
        <w:rPr>
          <w:rFonts w:ascii="Arial" w:hAnsi="Arial" w:cs="Arial"/>
          <w:szCs w:val="24"/>
        </w:rPr>
        <w:t xml:space="preserve">Утвердить нормативы распределения доходов между бюджетами городских, сельских поселений муниципального образования Богородицкий район, </w:t>
      </w:r>
      <w:r w:rsidRPr="00711D48">
        <w:rPr>
          <w:rFonts w:ascii="Arial" w:hAnsi="Arial" w:cs="Arial"/>
          <w:szCs w:val="24"/>
        </w:rPr>
        <w:lastRenderedPageBreak/>
        <w:t>не установленные бюджетным законодательством Российской Федерации согласно приложению 1 к настоящему решению.</w:t>
      </w:r>
    </w:p>
    <w:p w:rsidR="00711D48" w:rsidRPr="00711D48" w:rsidRDefault="00711D48" w:rsidP="00711D48">
      <w:pPr>
        <w:ind w:firstLine="709"/>
        <w:jc w:val="both"/>
        <w:rPr>
          <w:rFonts w:ascii="Arial" w:hAnsi="Arial" w:cs="Arial"/>
          <w:szCs w:val="24"/>
        </w:rPr>
      </w:pPr>
      <w:r w:rsidRPr="00711D48">
        <w:rPr>
          <w:rFonts w:ascii="Arial" w:hAnsi="Arial" w:cs="Arial"/>
          <w:szCs w:val="24"/>
        </w:rPr>
        <w:t>5. Учесть в бюджете района в 2025 году поступления доходов согласно приложению 2 к настоящему решению.</w:t>
      </w:r>
    </w:p>
    <w:p w:rsidR="00711D48" w:rsidRPr="00711D48" w:rsidRDefault="00711D48" w:rsidP="00711D48">
      <w:pPr>
        <w:ind w:firstLine="709"/>
        <w:jc w:val="both"/>
        <w:rPr>
          <w:rFonts w:ascii="Arial" w:hAnsi="Arial" w:cs="Arial"/>
          <w:szCs w:val="24"/>
        </w:rPr>
      </w:pPr>
      <w:r w:rsidRPr="00711D48">
        <w:rPr>
          <w:rFonts w:ascii="Arial" w:hAnsi="Arial" w:cs="Arial"/>
          <w:szCs w:val="24"/>
        </w:rPr>
        <w:t>6. Учесть в бюджете района в плановом периоде 2026 и 2027 годов поступления доходов согласно приложению 3 к настоящему решению.</w:t>
      </w:r>
    </w:p>
    <w:p w:rsidR="00711D48" w:rsidRPr="00711D48" w:rsidRDefault="00711D48" w:rsidP="00711D48">
      <w:pPr>
        <w:ind w:firstLine="709"/>
        <w:jc w:val="both"/>
        <w:rPr>
          <w:rStyle w:val="FontStyle13"/>
          <w:rFonts w:ascii="Arial" w:hAnsi="Arial" w:cs="Arial"/>
        </w:rPr>
      </w:pPr>
      <w:r w:rsidRPr="00711D48">
        <w:rPr>
          <w:rFonts w:ascii="Arial" w:hAnsi="Arial" w:cs="Arial"/>
          <w:szCs w:val="24"/>
        </w:rPr>
        <w:t xml:space="preserve">7. </w:t>
      </w:r>
      <w:r w:rsidRPr="00711D48">
        <w:rPr>
          <w:rStyle w:val="FontStyle13"/>
          <w:rFonts w:ascii="Arial" w:hAnsi="Arial" w:cs="Arial"/>
        </w:rPr>
        <w:t xml:space="preserve">Главные распорядители бюджетных средств района, в ведении которых находятся казенные учреждения, </w:t>
      </w:r>
      <w:r w:rsidRPr="00711D48">
        <w:rPr>
          <w:rStyle w:val="FontStyle12"/>
          <w:rFonts w:ascii="Arial" w:hAnsi="Arial" w:cs="Arial"/>
          <w:i w:val="0"/>
        </w:rPr>
        <w:t>осуществляющие приносящую доходы деятельность</w:t>
      </w:r>
      <w:r w:rsidRPr="00711D48">
        <w:rPr>
          <w:rStyle w:val="FontStyle12"/>
          <w:rFonts w:ascii="Arial" w:hAnsi="Arial" w:cs="Arial"/>
        </w:rPr>
        <w:t xml:space="preserve">, </w:t>
      </w:r>
      <w:r w:rsidRPr="00711D48">
        <w:rPr>
          <w:rStyle w:val="FontStyle13"/>
          <w:rFonts w:ascii="Arial" w:hAnsi="Arial" w:cs="Arial"/>
        </w:rPr>
        <w:t xml:space="preserve">имеют право распределять бюджетные ассигнования между указанными учреждениями с учетом зачисляемых в бюджет района объемов доходов от приносящей доходы деятельности, осуществляемой этими учреждениями. </w:t>
      </w:r>
    </w:p>
    <w:p w:rsidR="00711D48" w:rsidRPr="00711D48" w:rsidRDefault="00711D48" w:rsidP="00711D48">
      <w:pPr>
        <w:pStyle w:val="Style3"/>
        <w:widowControl/>
        <w:tabs>
          <w:tab w:val="left" w:pos="1068"/>
        </w:tabs>
        <w:spacing w:line="240" w:lineRule="auto"/>
        <w:ind w:firstLine="709"/>
        <w:rPr>
          <w:rFonts w:ascii="Arial" w:hAnsi="Arial" w:cs="Arial"/>
        </w:rPr>
      </w:pPr>
      <w:r w:rsidRPr="00711D48">
        <w:rPr>
          <w:rStyle w:val="FontStyle13"/>
          <w:rFonts w:ascii="Arial" w:hAnsi="Arial" w:cs="Arial"/>
          <w:color w:val="000000"/>
        </w:rPr>
        <w:t>8.</w:t>
      </w:r>
      <w:r w:rsidRPr="00711D48">
        <w:rPr>
          <w:rFonts w:ascii="Arial" w:hAnsi="Arial" w:cs="Arial"/>
        </w:rPr>
        <w:t xml:space="preserve"> Утвердить объем безвозмездных поступлений в бюджет района из бюджета Тульской области (далее- бюджет области) в 2025 году в сумме 1 049 028 906,87 рубля, в 2026 году в сумме 1 116 036 007,65 рубля, в 2027 году в сумме 1 196 349 316,35 рубля.</w:t>
      </w:r>
    </w:p>
    <w:p w:rsidR="00711D48" w:rsidRPr="00711D48" w:rsidRDefault="00711D48" w:rsidP="00711D48">
      <w:pPr>
        <w:tabs>
          <w:tab w:val="left" w:pos="1080"/>
        </w:tabs>
        <w:ind w:firstLine="709"/>
        <w:jc w:val="both"/>
        <w:rPr>
          <w:rFonts w:ascii="Arial" w:hAnsi="Arial" w:cs="Arial"/>
          <w:szCs w:val="24"/>
        </w:rPr>
      </w:pPr>
      <w:r w:rsidRPr="00711D48">
        <w:rPr>
          <w:rFonts w:ascii="Arial" w:hAnsi="Arial" w:cs="Arial"/>
          <w:szCs w:val="24"/>
        </w:rPr>
        <w:t>9. Учесть в доходах бюджета района поступления иных межбюджетных трансфертов из бюджетов поселений муниципального образования Богородицкий район в связи с передачей права осуществления части своих полномочий в соответствии с заключённым соглашением в 2025 году в сумме 2 514 493,30 рубля, в 2026 году в сумме 2 106 348,90 рубля, в 2027 году в сумме 2 165 582,00 рубля.</w:t>
      </w:r>
    </w:p>
    <w:p w:rsidR="00711D48" w:rsidRPr="00711D48" w:rsidRDefault="00711D48" w:rsidP="00711D48">
      <w:pPr>
        <w:tabs>
          <w:tab w:val="left" w:pos="1080"/>
        </w:tabs>
        <w:ind w:firstLine="709"/>
        <w:jc w:val="both"/>
        <w:rPr>
          <w:rFonts w:ascii="Arial" w:hAnsi="Arial" w:cs="Arial"/>
          <w:szCs w:val="24"/>
        </w:rPr>
      </w:pPr>
      <w:r w:rsidRPr="00711D48">
        <w:rPr>
          <w:rFonts w:ascii="Arial" w:hAnsi="Arial" w:cs="Arial"/>
          <w:szCs w:val="24"/>
        </w:rPr>
        <w:t xml:space="preserve">10. Утвердить объем прочих безвозмездных поступлений в 2025 году в сумме 6 947 900,00 рубля, в 2026 году в сумме 6 947 900,00 рубля, в 2027 году в сумме 6 947 900,00 рубля. </w:t>
      </w:r>
    </w:p>
    <w:p w:rsidR="00711D48" w:rsidRPr="00711D48" w:rsidRDefault="00711D48" w:rsidP="00711D48">
      <w:pPr>
        <w:ind w:firstLine="709"/>
        <w:jc w:val="both"/>
        <w:rPr>
          <w:rFonts w:ascii="Arial" w:hAnsi="Arial" w:cs="Arial"/>
          <w:szCs w:val="24"/>
        </w:rPr>
      </w:pPr>
      <w:r w:rsidRPr="00711D48">
        <w:rPr>
          <w:rFonts w:ascii="Arial" w:hAnsi="Arial" w:cs="Arial"/>
          <w:szCs w:val="24"/>
        </w:rPr>
        <w:t>11. Утвердить общий объем бюджетных ассигнований на исполнение публичных нормативных обязательств на 2025 год в сумме 1 076 000,00 рубля, на 2026 год в сумме 1 076 000,00 рубля, на 2027 год в сумме 1 076 000,00 рубля.</w:t>
      </w:r>
    </w:p>
    <w:p w:rsidR="00711D48" w:rsidRPr="00711D48" w:rsidRDefault="00711D48" w:rsidP="00711D48">
      <w:pPr>
        <w:tabs>
          <w:tab w:val="left" w:pos="1080"/>
        </w:tabs>
        <w:ind w:firstLine="709"/>
        <w:jc w:val="both"/>
        <w:rPr>
          <w:rFonts w:ascii="Arial" w:hAnsi="Arial" w:cs="Arial"/>
          <w:szCs w:val="24"/>
        </w:rPr>
      </w:pPr>
      <w:r w:rsidRPr="00711D48">
        <w:rPr>
          <w:rFonts w:ascii="Arial" w:hAnsi="Arial" w:cs="Arial"/>
          <w:szCs w:val="24"/>
        </w:rPr>
        <w:t>12.  Утвердить распределение бюджетных ассигнований  на 2025 год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района согласно приложению 4 к настоящему решению.</w:t>
      </w:r>
    </w:p>
    <w:p w:rsidR="00711D48" w:rsidRPr="00711D48" w:rsidRDefault="00711D48" w:rsidP="00711D48">
      <w:pPr>
        <w:tabs>
          <w:tab w:val="left" w:pos="1080"/>
        </w:tabs>
        <w:ind w:firstLine="709"/>
        <w:jc w:val="both"/>
        <w:rPr>
          <w:rFonts w:ascii="Arial" w:hAnsi="Arial" w:cs="Arial"/>
          <w:szCs w:val="24"/>
        </w:rPr>
      </w:pPr>
      <w:r w:rsidRPr="00711D48">
        <w:rPr>
          <w:rFonts w:ascii="Arial" w:hAnsi="Arial" w:cs="Arial"/>
          <w:szCs w:val="24"/>
        </w:rPr>
        <w:t>13. Утвердить распределение бюджетных ассигнований  на плановый период 2026 и 2027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района согласно приложению 5 к настоящему решению.</w:t>
      </w:r>
    </w:p>
    <w:p w:rsidR="00711D48" w:rsidRPr="00711D48" w:rsidRDefault="00711D48" w:rsidP="00711D48">
      <w:pPr>
        <w:ind w:firstLine="709"/>
        <w:jc w:val="both"/>
        <w:rPr>
          <w:rFonts w:ascii="Arial" w:hAnsi="Arial" w:cs="Arial"/>
          <w:szCs w:val="24"/>
        </w:rPr>
      </w:pPr>
      <w:r w:rsidRPr="00711D48">
        <w:rPr>
          <w:rFonts w:ascii="Arial" w:hAnsi="Arial" w:cs="Arial"/>
          <w:szCs w:val="24"/>
        </w:rPr>
        <w:t>14. Утвердить ведомственную структуру расходов бюджета района  на 2025 год согласно приложению 6 к настоящему решению.</w:t>
      </w:r>
    </w:p>
    <w:p w:rsidR="00711D48" w:rsidRPr="00711D48" w:rsidRDefault="00711D48" w:rsidP="00711D48">
      <w:pPr>
        <w:ind w:firstLine="709"/>
        <w:jc w:val="both"/>
        <w:rPr>
          <w:rFonts w:ascii="Arial" w:hAnsi="Arial" w:cs="Arial"/>
          <w:szCs w:val="24"/>
        </w:rPr>
      </w:pPr>
      <w:r w:rsidRPr="00711D48">
        <w:rPr>
          <w:rFonts w:ascii="Arial" w:hAnsi="Arial" w:cs="Arial"/>
          <w:szCs w:val="24"/>
        </w:rPr>
        <w:t>15. Утвердить ведомственную структуру расходов бюджета района  на плановый период 2026 и 2027 годов  согласно приложению 7 к настоящему решению.</w:t>
      </w:r>
    </w:p>
    <w:p w:rsidR="00711D48" w:rsidRPr="00711D48" w:rsidRDefault="00711D48" w:rsidP="00711D48">
      <w:pPr>
        <w:widowControl w:val="0"/>
        <w:ind w:firstLine="709"/>
        <w:jc w:val="both"/>
        <w:rPr>
          <w:rFonts w:ascii="Arial" w:hAnsi="Arial" w:cs="Arial"/>
          <w:szCs w:val="24"/>
        </w:rPr>
      </w:pPr>
      <w:r w:rsidRPr="00711D48">
        <w:rPr>
          <w:rFonts w:ascii="Arial" w:hAnsi="Arial" w:cs="Arial"/>
          <w:szCs w:val="24"/>
        </w:rPr>
        <w:t xml:space="preserve">16.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района на 2025 год согласно </w:t>
      </w:r>
      <w:hyperlink r:id="rId10" w:history="1">
        <w:r w:rsidRPr="00711D48">
          <w:rPr>
            <w:rFonts w:ascii="Arial" w:hAnsi="Arial" w:cs="Arial"/>
            <w:szCs w:val="24"/>
          </w:rPr>
          <w:t>приложению 8</w:t>
        </w:r>
      </w:hyperlink>
      <w:r w:rsidRPr="00711D48">
        <w:rPr>
          <w:rFonts w:ascii="Arial" w:hAnsi="Arial" w:cs="Arial"/>
          <w:szCs w:val="24"/>
        </w:rPr>
        <w:t xml:space="preserve"> к настоящему решению.</w:t>
      </w:r>
    </w:p>
    <w:p w:rsidR="00711D48" w:rsidRPr="00711D48" w:rsidRDefault="00711D48" w:rsidP="00711D48">
      <w:pPr>
        <w:widowControl w:val="0"/>
        <w:ind w:firstLine="709"/>
        <w:jc w:val="both"/>
        <w:rPr>
          <w:rFonts w:ascii="Arial" w:hAnsi="Arial" w:cs="Arial"/>
          <w:szCs w:val="24"/>
        </w:rPr>
      </w:pPr>
      <w:r w:rsidRPr="00711D48">
        <w:rPr>
          <w:rFonts w:ascii="Arial" w:hAnsi="Arial" w:cs="Arial"/>
          <w:szCs w:val="24"/>
        </w:rPr>
        <w:t xml:space="preserve">17.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района на плановый период 2026 и 2027 годов </w:t>
      </w:r>
      <w:r w:rsidRPr="00711D48">
        <w:rPr>
          <w:rFonts w:ascii="Arial" w:hAnsi="Arial" w:cs="Arial"/>
          <w:szCs w:val="24"/>
        </w:rPr>
        <w:lastRenderedPageBreak/>
        <w:t xml:space="preserve">согласно </w:t>
      </w:r>
      <w:hyperlink r:id="rId11" w:history="1">
        <w:r w:rsidRPr="00711D48">
          <w:rPr>
            <w:rFonts w:ascii="Arial" w:hAnsi="Arial" w:cs="Arial"/>
            <w:szCs w:val="24"/>
          </w:rPr>
          <w:t>приложению 9</w:t>
        </w:r>
      </w:hyperlink>
      <w:r w:rsidRPr="00711D48">
        <w:rPr>
          <w:rFonts w:ascii="Arial" w:hAnsi="Arial" w:cs="Arial"/>
          <w:szCs w:val="24"/>
        </w:rPr>
        <w:t xml:space="preserve"> к настоящему решению.</w:t>
      </w:r>
    </w:p>
    <w:p w:rsidR="00711D48" w:rsidRPr="00711D48" w:rsidRDefault="00711D48" w:rsidP="00711D48">
      <w:pPr>
        <w:widowControl w:val="0"/>
        <w:ind w:firstLine="709"/>
        <w:jc w:val="both"/>
        <w:rPr>
          <w:rFonts w:ascii="Arial" w:hAnsi="Arial" w:cs="Arial"/>
          <w:szCs w:val="24"/>
        </w:rPr>
      </w:pPr>
      <w:r w:rsidRPr="00711D48">
        <w:rPr>
          <w:rFonts w:ascii="Arial" w:hAnsi="Arial" w:cs="Arial"/>
          <w:szCs w:val="24"/>
        </w:rPr>
        <w:t>18. Утвердить объем бюджетных ассигнований дорожного фонда муниципального образования Богородицкий район на 2025 год в сумме 73 352 213,02  рубля, на 2026 год в сумме 77 184 357,28 рубля, на 2027 год в сумме 54 366 876,19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19. Предусмотреть в составе расходов бюджета района резервный фонд администрации района  на 2025 год в сумме 2 100 000,00рубля, на 2026 год в сумме 3 000 000,00 рубля, на 2027 год в сумме 3 000 000,00 рубля, в том числе на проведение аварийно-восстановительных работ по ликвидации последствий стихийных бедствий и других чрезвычайных ситуаций.</w:t>
      </w:r>
    </w:p>
    <w:p w:rsidR="00711D48" w:rsidRPr="00711D48" w:rsidRDefault="00711D48" w:rsidP="00711D48">
      <w:pPr>
        <w:ind w:firstLine="709"/>
        <w:jc w:val="both"/>
        <w:rPr>
          <w:rFonts w:ascii="Arial" w:hAnsi="Arial" w:cs="Arial"/>
          <w:szCs w:val="24"/>
        </w:rPr>
      </w:pPr>
      <w:r w:rsidRPr="00711D48">
        <w:rPr>
          <w:rFonts w:ascii="Arial" w:hAnsi="Arial" w:cs="Arial"/>
          <w:szCs w:val="24"/>
        </w:rPr>
        <w:t>Порядок расходования средств резервного фонда устанавливается администрацией муниципального образования Богородицкий район.</w:t>
      </w:r>
    </w:p>
    <w:p w:rsidR="00711D48" w:rsidRPr="00711D48" w:rsidRDefault="00711D48" w:rsidP="00711D48">
      <w:pPr>
        <w:ind w:firstLine="709"/>
        <w:jc w:val="both"/>
        <w:rPr>
          <w:rFonts w:ascii="Arial" w:hAnsi="Arial" w:cs="Arial"/>
          <w:szCs w:val="24"/>
        </w:rPr>
      </w:pPr>
      <w:r w:rsidRPr="00711D48">
        <w:rPr>
          <w:rFonts w:ascii="Arial" w:hAnsi="Arial" w:cs="Arial"/>
          <w:szCs w:val="24"/>
        </w:rPr>
        <w:t>20. Предусмотреть финансовому управлению администрации муниципального образования Богородицкий район объем средств, зарезервированных в составе утвержденных настоящим пунктом бюджетных ассигнований:</w:t>
      </w:r>
    </w:p>
    <w:p w:rsidR="00711D48" w:rsidRPr="00711D48" w:rsidRDefault="00711D48" w:rsidP="00711D48">
      <w:pPr>
        <w:ind w:firstLine="709"/>
        <w:jc w:val="both"/>
        <w:rPr>
          <w:rFonts w:ascii="Arial" w:hAnsi="Arial" w:cs="Arial"/>
          <w:szCs w:val="24"/>
        </w:rPr>
      </w:pPr>
      <w:r w:rsidRPr="00711D48">
        <w:rPr>
          <w:rFonts w:ascii="Arial" w:hAnsi="Arial" w:cs="Arial"/>
          <w:szCs w:val="24"/>
        </w:rPr>
        <w:t>резерв финансовых средств на выполнение условий софинансирования участия в региональных проектах и государственных программах, иных мероприятий, а также решений, принимаемых на муниципальном уровне на 2025 год в сумме 5 000 000,00 рубля, на 2026 год в сумме 5 000 000,00 рубля, на 2027 год в сумме 5 000 000,00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резерв на исполнение судебных решений и предписаний правоохранительных органов на 2025 год в сумме 3 000 000,00 рубля, на 2026 год в сумме 3 000 000,00 рубля, на 2027 год в сумме 3 000 000,00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резерв на финансовое обеспечение расходов для реализации указов Президента Российской Федерации, направленных на повышение оплаты труда работникам муниципальных учреждений культуры, педагогическим работникам муниципальных учреждений, оплаты труда других категорий работников, связанные с изменениями действующего законодательства на 2025 год в сумме 2 000 000,00 рубля, на 2026 год в сумме 2 000 000,00 рубля, на 2027 год в сумме 2 000 000,00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прочие резервы для обеспечения устойчивого исполнения расходных обязательств, возникающих при выполнении полномочий органов местного самоуправления района, в том числе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на 2025 год в сумме 6 300 000,00 рубля, на 2026 год в сумме 6 900 000,00 рубля, на 2027 год в сумме 7 100 000,00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 xml:space="preserve"> </w:t>
      </w:r>
      <w:hyperlink w:anchor="P35">
        <w:r w:rsidRPr="00711D48">
          <w:rPr>
            <w:rFonts w:ascii="Arial" w:hAnsi="Arial" w:cs="Arial"/>
            <w:szCs w:val="24"/>
          </w:rPr>
          <w:t>Порядок</w:t>
        </w:r>
      </w:hyperlink>
      <w:r w:rsidRPr="00711D48">
        <w:rPr>
          <w:rFonts w:ascii="Arial" w:hAnsi="Arial" w:cs="Arial"/>
          <w:szCs w:val="24"/>
        </w:rPr>
        <w:t xml:space="preserve"> использования средств зарезервированных в бюджете муниципального образования Богородицкий район устанавливается администрацией муниципального образования Богородицкий район.</w:t>
      </w:r>
    </w:p>
    <w:p w:rsidR="00711D48" w:rsidRPr="00711D48" w:rsidRDefault="00711D48" w:rsidP="00711D48">
      <w:pPr>
        <w:ind w:firstLine="709"/>
        <w:jc w:val="both"/>
        <w:rPr>
          <w:rFonts w:ascii="Arial" w:hAnsi="Arial" w:cs="Arial"/>
          <w:szCs w:val="24"/>
        </w:rPr>
      </w:pPr>
      <w:r w:rsidRPr="00711D48">
        <w:rPr>
          <w:rFonts w:ascii="Arial" w:hAnsi="Arial" w:cs="Arial"/>
          <w:szCs w:val="24"/>
        </w:rPr>
        <w:t>21. Администрация муниципального образования Богородицкий район не вправе принимать решения, приводящие к увеличению в 2025 году численности муниципальных служащих и работников казенных муниципальных учреждений муниципального образования Богородицкий район.</w:t>
      </w:r>
    </w:p>
    <w:p w:rsidR="00711D48" w:rsidRPr="00711D48" w:rsidRDefault="00711D48" w:rsidP="00711D48">
      <w:pPr>
        <w:tabs>
          <w:tab w:val="left" w:pos="1080"/>
        </w:tabs>
        <w:ind w:firstLine="709"/>
        <w:jc w:val="both"/>
        <w:rPr>
          <w:rFonts w:ascii="Arial" w:hAnsi="Arial" w:cs="Arial"/>
          <w:szCs w:val="24"/>
        </w:rPr>
      </w:pPr>
      <w:r w:rsidRPr="00711D48">
        <w:rPr>
          <w:rFonts w:ascii="Arial" w:hAnsi="Arial" w:cs="Arial"/>
          <w:szCs w:val="24"/>
        </w:rPr>
        <w:t>Рекомендовать органам местного самоуправления поселений, входящим в состав Богородицкого района, принять аналогичное решение.</w:t>
      </w:r>
    </w:p>
    <w:p w:rsidR="00711D48" w:rsidRPr="00711D48" w:rsidRDefault="00711D48" w:rsidP="00711D48">
      <w:pPr>
        <w:ind w:firstLine="709"/>
        <w:jc w:val="both"/>
        <w:rPr>
          <w:rFonts w:ascii="Arial" w:hAnsi="Arial" w:cs="Arial"/>
          <w:szCs w:val="24"/>
        </w:rPr>
      </w:pPr>
      <w:r w:rsidRPr="00711D48">
        <w:rPr>
          <w:rFonts w:ascii="Arial" w:hAnsi="Arial" w:cs="Arial"/>
          <w:szCs w:val="24"/>
        </w:rPr>
        <w:t>22. Утвердить общий объем межбюджетных трансфертов, предоставляемых бюджетам поселений на 2025 год в сумме 76 156 894,03 рублей, на 2026 год в сумме 70 389 196,77рубля и на 2027 год в сумме 71 751 861,00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lastRenderedPageBreak/>
        <w:t xml:space="preserve">23. Межбюджетные трансферты из бюджета района бюджетам поселений предоставляются в соответствии с Бюджетным </w:t>
      </w:r>
      <w:hyperlink r:id="rId12" w:history="1">
        <w:r w:rsidRPr="00711D48">
          <w:rPr>
            <w:rFonts w:ascii="Arial" w:hAnsi="Arial" w:cs="Arial"/>
            <w:szCs w:val="24"/>
          </w:rPr>
          <w:t>кодексом</w:t>
        </w:r>
      </w:hyperlink>
      <w:r w:rsidRPr="00711D48">
        <w:rPr>
          <w:rFonts w:ascii="Arial" w:hAnsi="Arial" w:cs="Arial"/>
          <w:szCs w:val="24"/>
        </w:rPr>
        <w:t xml:space="preserve"> Российской Федерации, Федеральным </w:t>
      </w:r>
      <w:hyperlink r:id="rId13" w:history="1">
        <w:r w:rsidRPr="00711D48">
          <w:rPr>
            <w:rFonts w:ascii="Arial" w:hAnsi="Arial" w:cs="Arial"/>
            <w:szCs w:val="24"/>
          </w:rPr>
          <w:t>законом</w:t>
        </w:r>
      </w:hyperlink>
      <w:r w:rsidRPr="00711D48">
        <w:rPr>
          <w:rFonts w:ascii="Arial" w:hAnsi="Arial" w:cs="Arial"/>
          <w:szCs w:val="24"/>
        </w:rPr>
        <w:t xml:space="preserve"> от 6 октября 2003 года № 131-ФЗ «Об общих принципах организации местного самоуправления в Российской Федерации», </w:t>
      </w:r>
      <w:hyperlink r:id="rId14" w:history="1">
        <w:r w:rsidRPr="00711D48">
          <w:rPr>
            <w:rFonts w:ascii="Arial" w:hAnsi="Arial" w:cs="Arial"/>
            <w:szCs w:val="24"/>
          </w:rPr>
          <w:t>Законом</w:t>
        </w:r>
      </w:hyperlink>
      <w:r w:rsidRPr="00711D48">
        <w:rPr>
          <w:rFonts w:ascii="Arial" w:hAnsi="Arial" w:cs="Arial"/>
          <w:szCs w:val="24"/>
        </w:rPr>
        <w:t xml:space="preserve">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w:t>
      </w:r>
      <w:hyperlink r:id="rId15" w:history="1">
        <w:r w:rsidRPr="00711D48">
          <w:rPr>
            <w:rFonts w:ascii="Arial" w:hAnsi="Arial" w:cs="Arial"/>
            <w:szCs w:val="24"/>
          </w:rPr>
          <w:t>Законом</w:t>
        </w:r>
      </w:hyperlink>
      <w:r w:rsidRPr="00711D48">
        <w:rPr>
          <w:rFonts w:ascii="Arial" w:hAnsi="Arial" w:cs="Arial"/>
          <w:szCs w:val="24"/>
        </w:rPr>
        <w:t xml:space="preserve">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решения собрания представителей муниципального образования Богородицкий район от 11.03.2020 года №19-144 «Об утверждении </w:t>
      </w:r>
      <w:hyperlink w:anchor="P39" w:history="1">
        <w:r w:rsidRPr="00711D48">
          <w:rPr>
            <w:rFonts w:ascii="Arial" w:hAnsi="Arial" w:cs="Arial"/>
            <w:szCs w:val="24"/>
          </w:rPr>
          <w:t>Положения</w:t>
        </w:r>
      </w:hyperlink>
      <w:r w:rsidRPr="00711D48">
        <w:rPr>
          <w:rFonts w:ascii="Arial" w:hAnsi="Arial" w:cs="Arial"/>
          <w:szCs w:val="24"/>
        </w:rPr>
        <w:t xml:space="preserve"> о межбюджетных отношениях в муниципальном образовании Богородицкий район» и настоящим решением.</w:t>
      </w:r>
    </w:p>
    <w:p w:rsidR="00711D48" w:rsidRPr="00711D48" w:rsidRDefault="00711D48" w:rsidP="00711D48">
      <w:pPr>
        <w:ind w:firstLine="709"/>
        <w:jc w:val="both"/>
        <w:rPr>
          <w:rFonts w:ascii="Arial" w:hAnsi="Arial" w:cs="Arial"/>
          <w:szCs w:val="24"/>
        </w:rPr>
      </w:pPr>
      <w:r w:rsidRPr="00711D48">
        <w:rPr>
          <w:rFonts w:ascii="Arial" w:hAnsi="Arial" w:cs="Arial"/>
          <w:szCs w:val="24"/>
        </w:rPr>
        <w:t>24. Утвердить объем дотаций на выравнивание бюджетной обеспеченности поселений на 2025 год в сумме 14 533 840,00 рубля, на 2026 год в сумме  15 115 130,00 рубля, на 2027 год в сумме 15 719 977,00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25. Утвердить распределение дотаций на выравнивание бюджетной обеспеченности поселений на 2025 год согласно приложению 10 к настоящему решению и на плановый период 2026 и 2027 годов согласно приложению 11 к настоящему решению.</w:t>
      </w:r>
    </w:p>
    <w:p w:rsidR="00711D48" w:rsidRPr="00711D48" w:rsidRDefault="00711D48" w:rsidP="00711D48">
      <w:pPr>
        <w:ind w:firstLine="709"/>
        <w:jc w:val="both"/>
        <w:rPr>
          <w:rFonts w:ascii="Arial" w:hAnsi="Arial" w:cs="Arial"/>
          <w:szCs w:val="24"/>
        </w:rPr>
      </w:pPr>
      <w:r w:rsidRPr="00711D48">
        <w:rPr>
          <w:rFonts w:ascii="Arial" w:hAnsi="Arial" w:cs="Arial"/>
          <w:szCs w:val="24"/>
        </w:rPr>
        <w:t>26. Утвердить объем субвенций бюджетам поселений из бюджета района на 2025 год в сумме 2 026 345,20 рубля, на 2026 год в сумме 2 135 099,12 рубля, на 2027 год в сумме 2 206 897,11 рубля.</w:t>
      </w:r>
    </w:p>
    <w:p w:rsidR="00711D48" w:rsidRPr="00711D48" w:rsidRDefault="00711D48" w:rsidP="00711D48">
      <w:pPr>
        <w:widowControl w:val="0"/>
        <w:ind w:firstLine="709"/>
        <w:jc w:val="both"/>
        <w:rPr>
          <w:rFonts w:ascii="Arial" w:hAnsi="Arial" w:cs="Arial"/>
          <w:szCs w:val="24"/>
        </w:rPr>
      </w:pPr>
      <w:r w:rsidRPr="00711D48">
        <w:rPr>
          <w:rFonts w:ascii="Arial" w:hAnsi="Arial" w:cs="Arial"/>
          <w:szCs w:val="24"/>
        </w:rPr>
        <w:t xml:space="preserve">27. Утвердить распределение субвенций бюджетам поселений из бюджета района на 2025 год согласно приложению 12 к настоящему решению и на плановый период 2026 и 2027 годов согласно приложению 13 к настоящему решению. </w:t>
      </w:r>
    </w:p>
    <w:p w:rsidR="00711D48" w:rsidRPr="00711D48" w:rsidRDefault="00711D48" w:rsidP="00711D48">
      <w:pPr>
        <w:widowControl w:val="0"/>
        <w:ind w:firstLine="709"/>
        <w:jc w:val="both"/>
        <w:rPr>
          <w:rFonts w:ascii="Arial" w:hAnsi="Arial" w:cs="Arial"/>
          <w:szCs w:val="24"/>
        </w:rPr>
      </w:pPr>
      <w:r w:rsidRPr="00711D48">
        <w:rPr>
          <w:rFonts w:ascii="Arial" w:hAnsi="Arial" w:cs="Arial"/>
          <w:szCs w:val="24"/>
        </w:rPr>
        <w:t>28. Утвердить объем иных межбюджетных трансфертов бюджетам поселений на 2025 год в сумме 59 596 708,83 рубля, на 2026 год в сумме 53 138 967,65 рубля, на 2027 год в сумме 53 824 986,89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29. Утвердить распределение иных межбюджетных трансфертов бюджетам поселений на 2025 год согласно приложению 14 к настоящему решению и на плановый период 2026 и 2027 годов согласно приложению 15 к настоящему решению.</w:t>
      </w:r>
    </w:p>
    <w:p w:rsidR="00711D48" w:rsidRPr="00711D48" w:rsidRDefault="00711D48" w:rsidP="00711D48">
      <w:pPr>
        <w:ind w:firstLine="709"/>
        <w:jc w:val="both"/>
        <w:rPr>
          <w:rFonts w:ascii="Arial" w:hAnsi="Arial" w:cs="Arial"/>
          <w:szCs w:val="24"/>
        </w:rPr>
      </w:pPr>
      <w:r w:rsidRPr="00711D48">
        <w:rPr>
          <w:rFonts w:ascii="Arial" w:hAnsi="Arial" w:cs="Arial"/>
          <w:szCs w:val="24"/>
        </w:rPr>
        <w:t>30. Финансовое управление администрации муниципального образования Богородицкий район вправе в пределах средств, предусмотренных пунктами 26, 28 настоящего решения, на основании отчетов поселений уточнять размеры субсидий, субвенций и иных межбюджетных трансфертов между муниципальными образованиями, входящими в состав Богородицкого района.</w:t>
      </w:r>
    </w:p>
    <w:p w:rsidR="00711D48" w:rsidRPr="00711D48" w:rsidRDefault="00711D48" w:rsidP="00711D48">
      <w:pPr>
        <w:ind w:firstLine="709"/>
        <w:jc w:val="both"/>
        <w:rPr>
          <w:rFonts w:ascii="Arial" w:hAnsi="Arial" w:cs="Arial"/>
          <w:szCs w:val="24"/>
        </w:rPr>
      </w:pPr>
      <w:r w:rsidRPr="00711D48">
        <w:rPr>
          <w:rFonts w:ascii="Arial" w:hAnsi="Arial" w:cs="Arial"/>
          <w:szCs w:val="24"/>
        </w:rPr>
        <w:t>31. Утвердить объем субсидий из бюджета муниципального образования Богородицкий район бюджету муниципального образования Узловский район на компенсацию расходов по организации бесплатной перевозки обучающихся, проживающих на территории муниципального образования Богородицкий район на 2025 год в сумме 28 900,00 рубля, на 2026 год в сумме 28 900,00 рубля, на 2027 год в сумме 28 900,00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 xml:space="preserve">32. Установить, что бюджетные ассигнования на реализацию плана мероприятий, указанных в пункте 1 статьи 16.6, пункте 1 статьи 75.1 и пункте 1 статьи 78.2 Федерального закона от 10 января 2022 года №7-ФЗ «Об охране окружающей среды», предусмотренные по подразделу «Другие вопросы в области охраны окружающей среды» раздела «Охрана окружающей среды» </w:t>
      </w:r>
      <w:r w:rsidRPr="00711D48">
        <w:rPr>
          <w:rFonts w:ascii="Arial" w:hAnsi="Arial" w:cs="Arial"/>
          <w:szCs w:val="24"/>
        </w:rPr>
        <w:lastRenderedPageBreak/>
        <w:t>классификации расходов бюджетов, предоставляются в 2025 году в объеме до 236 535,00 рубля, в 2026 году в объеме до 236 535,00 рубля и в 2027 году в объеме до 236 535,00 рубля в случае и в пределах поступления доходов в</w:t>
      </w:r>
      <w:r w:rsidRPr="00711D48">
        <w:rPr>
          <w:rFonts w:ascii="Arial" w:eastAsia="Calibri" w:hAnsi="Arial" w:cs="Arial"/>
          <w:szCs w:val="24"/>
        </w:rPr>
        <w:t xml:space="preserve"> </w:t>
      </w:r>
      <w:r w:rsidRPr="00711D48">
        <w:rPr>
          <w:rFonts w:ascii="Arial" w:hAnsi="Arial" w:cs="Arial"/>
          <w:szCs w:val="24"/>
        </w:rPr>
        <w:t>бюджет района от платы за негативное воздействие на окружающую среду, административных штрафов за правонарушения в области охраны окружающей среды и природопользования,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711D48" w:rsidRPr="00711D48" w:rsidRDefault="00711D48" w:rsidP="00711D48">
      <w:pPr>
        <w:tabs>
          <w:tab w:val="left" w:pos="1701"/>
        </w:tabs>
        <w:ind w:firstLine="709"/>
        <w:jc w:val="both"/>
        <w:rPr>
          <w:rFonts w:ascii="Arial" w:hAnsi="Arial" w:cs="Arial"/>
          <w:szCs w:val="24"/>
        </w:rPr>
      </w:pPr>
      <w:r w:rsidRPr="00711D48">
        <w:rPr>
          <w:rFonts w:ascii="Arial" w:hAnsi="Arial" w:cs="Arial"/>
          <w:szCs w:val="24"/>
        </w:rPr>
        <w:t>33. Установить, что не использованные по состоянию на 1 января 2025 года остатки межбюджетных трансфертов, предоставленных из бюджета района бюджетам поселений в форме субсидий, субвенций и иных межбюджетных трансфертов, имеющих целевое назначение подлежит возврату в бюджет района в течение первых десяти рабочих дней 2025 года.</w:t>
      </w:r>
    </w:p>
    <w:p w:rsidR="00711D48" w:rsidRPr="00711D48" w:rsidRDefault="00711D48" w:rsidP="00711D48">
      <w:pPr>
        <w:ind w:firstLine="709"/>
        <w:jc w:val="both"/>
        <w:rPr>
          <w:rFonts w:ascii="Arial" w:hAnsi="Arial" w:cs="Arial"/>
          <w:szCs w:val="24"/>
        </w:rPr>
      </w:pPr>
      <w:r w:rsidRPr="00711D48">
        <w:rPr>
          <w:rFonts w:ascii="Arial" w:hAnsi="Arial" w:cs="Arial"/>
          <w:szCs w:val="24"/>
        </w:rPr>
        <w:t>34. Установить, что межбюджетные трансферты, предусмотренные к перечислению в бюджеты поселений в соответствии с настоящим решением, выделяются при условии выполнения муниципальными образованиями, входящими в состав Богородицкого района, требований бюджетного законодательства Российской Федерации, Тульской области и нормативно-правовых актов муниципального образования Богородицкий район, законодательства Российской Федерации о налогах и сборах.</w:t>
      </w:r>
    </w:p>
    <w:p w:rsidR="00711D48" w:rsidRPr="00711D48" w:rsidRDefault="00711D48" w:rsidP="00711D48">
      <w:pPr>
        <w:ind w:firstLine="709"/>
        <w:jc w:val="both"/>
        <w:rPr>
          <w:rFonts w:ascii="Arial" w:hAnsi="Arial" w:cs="Arial"/>
          <w:szCs w:val="24"/>
        </w:rPr>
      </w:pPr>
      <w:r w:rsidRPr="00711D48">
        <w:rPr>
          <w:rFonts w:ascii="Arial" w:hAnsi="Arial" w:cs="Arial"/>
          <w:szCs w:val="24"/>
        </w:rPr>
        <w:t>35. Предоставить право администрации муниципального образования Богородицкий район и (или) финансовому управлению администрации района осуществлять сокращение (увеличение) в пределах общего объема соответствующих межбюджетных трансфертов, предоставляемых из бюджета района поселениям, в случае сокращения (увеличения) объемов бюджетных ассигнований, предусмотренных в бюджете Тульской области бюджету района на данные цели.</w:t>
      </w:r>
    </w:p>
    <w:p w:rsidR="00711D48" w:rsidRPr="00711D48" w:rsidRDefault="00711D48" w:rsidP="00711D48">
      <w:pPr>
        <w:ind w:firstLine="709"/>
        <w:jc w:val="both"/>
        <w:rPr>
          <w:rFonts w:ascii="Arial" w:hAnsi="Arial" w:cs="Arial"/>
          <w:szCs w:val="24"/>
        </w:rPr>
      </w:pPr>
      <w:r w:rsidRPr="00711D48">
        <w:rPr>
          <w:rFonts w:ascii="Arial" w:hAnsi="Arial" w:cs="Arial"/>
          <w:szCs w:val="24"/>
        </w:rPr>
        <w:t>36. Установить, что в случае сокращения поступления доходов в бюджет муниципального образования Богородицкий район в 2025 году:</w:t>
      </w:r>
    </w:p>
    <w:p w:rsidR="00711D48" w:rsidRPr="00711D48" w:rsidRDefault="00711D48" w:rsidP="00711D48">
      <w:pPr>
        <w:ind w:firstLine="709"/>
        <w:jc w:val="both"/>
        <w:rPr>
          <w:rFonts w:ascii="Arial" w:hAnsi="Arial" w:cs="Arial"/>
          <w:szCs w:val="24"/>
        </w:rPr>
      </w:pPr>
      <w:r w:rsidRPr="00711D48">
        <w:rPr>
          <w:rFonts w:ascii="Arial" w:hAnsi="Arial" w:cs="Arial"/>
          <w:szCs w:val="24"/>
        </w:rPr>
        <w:t>1) финансированию в полном объеме (в пределах средств, предусмотренных в бюджете на 2025 год на эти цели) подлежат:</w:t>
      </w:r>
    </w:p>
    <w:p w:rsidR="00711D48" w:rsidRPr="00711D48" w:rsidRDefault="00711D48" w:rsidP="00711D48">
      <w:pPr>
        <w:ind w:firstLine="709"/>
        <w:jc w:val="both"/>
        <w:rPr>
          <w:rFonts w:ascii="Arial" w:hAnsi="Arial" w:cs="Arial"/>
          <w:szCs w:val="24"/>
        </w:rPr>
      </w:pPr>
      <w:r w:rsidRPr="00711D48">
        <w:rPr>
          <w:rFonts w:ascii="Arial" w:hAnsi="Arial" w:cs="Arial"/>
          <w:szCs w:val="24"/>
        </w:rPr>
        <w:t>оплата труда и начисления на нее (в том числе обеспечиваемые за счет субсидий, предоставляемых муниципальным бюджетным учреждениям);</w:t>
      </w:r>
    </w:p>
    <w:p w:rsidR="00711D48" w:rsidRPr="00711D48" w:rsidRDefault="00711D48" w:rsidP="00711D48">
      <w:pPr>
        <w:ind w:firstLine="709"/>
        <w:jc w:val="both"/>
        <w:rPr>
          <w:rFonts w:ascii="Arial" w:hAnsi="Arial" w:cs="Arial"/>
          <w:szCs w:val="24"/>
        </w:rPr>
      </w:pPr>
      <w:r w:rsidRPr="00711D48">
        <w:rPr>
          <w:rFonts w:ascii="Arial" w:hAnsi="Arial" w:cs="Arial"/>
          <w:szCs w:val="24"/>
        </w:rPr>
        <w:t>оплата коммунальных услуг (в том числе обеспечиваемые за счет субсидий, предоставляемых муниципальным бюджетным учреждениям);</w:t>
      </w:r>
    </w:p>
    <w:p w:rsidR="00711D48" w:rsidRPr="00711D48" w:rsidRDefault="00711D48" w:rsidP="00711D48">
      <w:pPr>
        <w:ind w:firstLine="709"/>
        <w:jc w:val="both"/>
        <w:rPr>
          <w:rFonts w:ascii="Arial" w:hAnsi="Arial" w:cs="Arial"/>
          <w:szCs w:val="24"/>
        </w:rPr>
      </w:pPr>
      <w:r w:rsidRPr="00711D48">
        <w:rPr>
          <w:rFonts w:ascii="Arial" w:hAnsi="Arial" w:cs="Arial"/>
          <w:szCs w:val="24"/>
        </w:rPr>
        <w:t>уплата налогов, сборов и иных обязательных платежей в бюджеты бюджетной системы Российской Федерации (в том числе обеспечиваемые за счет субсидий, предоставляемых муниципальным бюджетным учреждениям);</w:t>
      </w:r>
    </w:p>
    <w:p w:rsidR="00711D48" w:rsidRPr="00711D48" w:rsidRDefault="00711D48" w:rsidP="00711D48">
      <w:pPr>
        <w:ind w:firstLine="709"/>
        <w:jc w:val="both"/>
        <w:rPr>
          <w:rFonts w:ascii="Arial" w:hAnsi="Arial" w:cs="Arial"/>
          <w:szCs w:val="24"/>
        </w:rPr>
      </w:pPr>
      <w:r w:rsidRPr="00711D48">
        <w:rPr>
          <w:rFonts w:ascii="Arial" w:hAnsi="Arial" w:cs="Arial"/>
          <w:szCs w:val="24"/>
        </w:rPr>
        <w:t>предоставление мер социальной поддержке отдельным категориям граждан;</w:t>
      </w:r>
    </w:p>
    <w:p w:rsidR="00711D48" w:rsidRPr="00711D48" w:rsidRDefault="00711D48" w:rsidP="00711D48">
      <w:pPr>
        <w:ind w:firstLine="709"/>
        <w:jc w:val="both"/>
        <w:rPr>
          <w:rFonts w:ascii="Arial" w:hAnsi="Arial" w:cs="Arial"/>
          <w:szCs w:val="24"/>
        </w:rPr>
      </w:pPr>
      <w:r w:rsidRPr="00711D48">
        <w:rPr>
          <w:rFonts w:ascii="Arial" w:hAnsi="Arial" w:cs="Arial"/>
          <w:szCs w:val="24"/>
        </w:rPr>
        <w:t>обслуживание муниципального долга;</w:t>
      </w:r>
    </w:p>
    <w:p w:rsidR="00711D48" w:rsidRPr="00711D48" w:rsidRDefault="00711D48" w:rsidP="00711D48">
      <w:pPr>
        <w:ind w:firstLine="709"/>
        <w:jc w:val="both"/>
        <w:rPr>
          <w:rFonts w:ascii="Arial" w:hAnsi="Arial" w:cs="Arial"/>
          <w:szCs w:val="24"/>
        </w:rPr>
      </w:pPr>
      <w:r w:rsidRPr="00711D48">
        <w:rPr>
          <w:rFonts w:ascii="Arial" w:hAnsi="Arial" w:cs="Arial"/>
          <w:szCs w:val="24"/>
        </w:rPr>
        <w:t>дотации бюджетам поселений.</w:t>
      </w:r>
    </w:p>
    <w:p w:rsidR="00711D48" w:rsidRPr="00711D48" w:rsidRDefault="00711D48" w:rsidP="00711D48">
      <w:pPr>
        <w:ind w:firstLine="709"/>
        <w:jc w:val="both"/>
        <w:rPr>
          <w:rFonts w:ascii="Arial" w:hAnsi="Arial" w:cs="Arial"/>
          <w:szCs w:val="24"/>
        </w:rPr>
      </w:pPr>
      <w:r w:rsidRPr="00711D48">
        <w:rPr>
          <w:rFonts w:ascii="Arial" w:hAnsi="Arial" w:cs="Arial"/>
          <w:szCs w:val="24"/>
        </w:rPr>
        <w:t>2) финансирование прочих расходов осуществляется в зависимости от поступления доходов в бюджет муниципального образования.</w:t>
      </w:r>
    </w:p>
    <w:p w:rsidR="00711D48" w:rsidRPr="00711D48" w:rsidRDefault="00711D48" w:rsidP="00711D48">
      <w:pPr>
        <w:ind w:firstLine="709"/>
        <w:jc w:val="both"/>
        <w:rPr>
          <w:rFonts w:ascii="Arial" w:hAnsi="Arial" w:cs="Arial"/>
          <w:szCs w:val="24"/>
        </w:rPr>
      </w:pPr>
      <w:r w:rsidRPr="00711D48">
        <w:rPr>
          <w:rFonts w:ascii="Arial" w:hAnsi="Arial" w:cs="Arial"/>
          <w:szCs w:val="24"/>
        </w:rPr>
        <w:t>37. Установить следующие параметры муниципального долга района:</w:t>
      </w:r>
    </w:p>
    <w:p w:rsidR="00711D48" w:rsidRPr="00711D48" w:rsidRDefault="00711D48" w:rsidP="00711D48">
      <w:pPr>
        <w:ind w:firstLine="709"/>
        <w:jc w:val="both"/>
        <w:rPr>
          <w:rFonts w:ascii="Arial" w:hAnsi="Arial" w:cs="Arial"/>
          <w:szCs w:val="24"/>
        </w:rPr>
      </w:pPr>
      <w:r w:rsidRPr="00711D48">
        <w:rPr>
          <w:rFonts w:ascii="Arial" w:hAnsi="Arial" w:cs="Arial"/>
          <w:szCs w:val="24"/>
        </w:rPr>
        <w:t>верхний предел муниципального долга района  по состоянию на 1 января 2026 года в сумме 71 900 000,00 рубля,</w:t>
      </w:r>
      <w:r w:rsidRPr="00711D48">
        <w:rPr>
          <w:rFonts w:ascii="Arial" w:hAnsi="Arial" w:cs="Arial"/>
          <w:bCs/>
          <w:szCs w:val="24"/>
        </w:rPr>
        <w:t xml:space="preserve"> в том числе верхний предел долга по муниципальным гарантиям района– 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lastRenderedPageBreak/>
        <w:t xml:space="preserve">верхний предел муниципального долга района  по состоянию на 1 января 2027 года в сумме 83 130 169,43 рубля, </w:t>
      </w:r>
      <w:r w:rsidRPr="00711D48">
        <w:rPr>
          <w:rFonts w:ascii="Arial" w:hAnsi="Arial" w:cs="Arial"/>
          <w:bCs/>
          <w:szCs w:val="24"/>
        </w:rPr>
        <w:t>в том числе верхний предел долга по муниципальным гарантиям района– 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верхний предел муниципального долга района  по состоянию на 1 января 2028 года в сумме 94 526 483,42 рубля,</w:t>
      </w:r>
      <w:r w:rsidRPr="00711D48">
        <w:rPr>
          <w:rFonts w:ascii="Arial" w:hAnsi="Arial" w:cs="Arial"/>
          <w:bCs/>
          <w:szCs w:val="24"/>
        </w:rPr>
        <w:t xml:space="preserve"> в том числе верхний предел долга по муниципальным гарантиям района– 0,0 рубля</w:t>
      </w:r>
      <w:r w:rsidRPr="00711D48">
        <w:rPr>
          <w:rFonts w:ascii="Arial" w:hAnsi="Arial" w:cs="Arial"/>
          <w:szCs w:val="24"/>
        </w:rPr>
        <w:t>.</w:t>
      </w:r>
    </w:p>
    <w:p w:rsidR="00711D48" w:rsidRPr="00711D48" w:rsidRDefault="00711D48" w:rsidP="00711D48">
      <w:pPr>
        <w:ind w:firstLine="709"/>
        <w:jc w:val="both"/>
        <w:rPr>
          <w:rFonts w:ascii="Arial" w:hAnsi="Arial" w:cs="Arial"/>
          <w:szCs w:val="24"/>
        </w:rPr>
      </w:pPr>
      <w:r w:rsidRPr="00711D48">
        <w:rPr>
          <w:rFonts w:ascii="Arial" w:hAnsi="Arial" w:cs="Arial"/>
          <w:szCs w:val="24"/>
        </w:rPr>
        <w:t>38. Установить объем расходов на обслуживание муниципального внутреннего долга района в 2025 году в сумме 10 648 826,46 рубля, в 2026 году в сумме 12 357 349,50 рубля, в 2027 году в сумме 15 452 944,14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39. Утвердить программу муниципальных внутренних заимствований района на 2025 год и на плановый период 2026 и 2027 годов согласно приложению 16 к настоящему решению.</w:t>
      </w:r>
    </w:p>
    <w:p w:rsidR="00711D48" w:rsidRPr="00711D48" w:rsidRDefault="00711D48" w:rsidP="00711D48">
      <w:pPr>
        <w:ind w:firstLine="709"/>
        <w:jc w:val="both"/>
        <w:rPr>
          <w:rFonts w:ascii="Arial" w:hAnsi="Arial" w:cs="Arial"/>
          <w:szCs w:val="24"/>
        </w:rPr>
      </w:pPr>
      <w:r w:rsidRPr="00711D48">
        <w:rPr>
          <w:rFonts w:ascii="Arial" w:hAnsi="Arial" w:cs="Arial"/>
          <w:szCs w:val="24"/>
        </w:rPr>
        <w:t>40. Утвердить программу муниципальных гарантий района в валюте Российской Федерации на 2025 год и на плановый период 2026 и 2027 годов согласно приложению 17 к настоящему решению.</w:t>
      </w:r>
    </w:p>
    <w:p w:rsidR="00711D48" w:rsidRPr="00711D48" w:rsidRDefault="00711D48" w:rsidP="00711D48">
      <w:pPr>
        <w:widowControl w:val="0"/>
        <w:ind w:firstLine="709"/>
        <w:jc w:val="both"/>
        <w:rPr>
          <w:rFonts w:ascii="Arial" w:hAnsi="Arial" w:cs="Arial"/>
          <w:szCs w:val="24"/>
        </w:rPr>
      </w:pPr>
      <w:r w:rsidRPr="00711D48">
        <w:rPr>
          <w:rFonts w:ascii="Arial" w:hAnsi="Arial" w:cs="Arial"/>
          <w:szCs w:val="24"/>
        </w:rPr>
        <w:t>41. Утвердить источники внутреннего финансирования дефицита бюджета района на 2025 год согласно приложению 18 к настоящему решению.</w:t>
      </w:r>
    </w:p>
    <w:p w:rsidR="00711D48" w:rsidRPr="00711D48" w:rsidRDefault="00711D48" w:rsidP="00711D48">
      <w:pPr>
        <w:widowControl w:val="0"/>
        <w:ind w:firstLine="709"/>
        <w:jc w:val="both"/>
        <w:rPr>
          <w:rFonts w:ascii="Arial" w:hAnsi="Arial" w:cs="Arial"/>
          <w:szCs w:val="24"/>
        </w:rPr>
      </w:pPr>
      <w:r w:rsidRPr="00711D48">
        <w:rPr>
          <w:rFonts w:ascii="Arial" w:hAnsi="Arial" w:cs="Arial"/>
          <w:szCs w:val="24"/>
        </w:rPr>
        <w:t>42. Утвердить источники внутреннего финансирования дефицита бюджета района на плановый период 2026 и 2027 годов согласно приложению 19 к настоящему решению.</w:t>
      </w:r>
    </w:p>
    <w:p w:rsidR="00711D48" w:rsidRPr="00711D48" w:rsidRDefault="00711D48" w:rsidP="00711D48">
      <w:pPr>
        <w:tabs>
          <w:tab w:val="left" w:pos="1080"/>
        </w:tabs>
        <w:ind w:firstLine="709"/>
        <w:jc w:val="both"/>
        <w:rPr>
          <w:rFonts w:ascii="Arial" w:hAnsi="Arial" w:cs="Arial"/>
          <w:szCs w:val="24"/>
        </w:rPr>
      </w:pPr>
      <w:r w:rsidRPr="00711D48">
        <w:rPr>
          <w:rFonts w:ascii="Arial" w:hAnsi="Arial" w:cs="Arial"/>
          <w:szCs w:val="24"/>
        </w:rPr>
        <w:t xml:space="preserve">43. Предоставить право администрации муниципального образования Богородицкий район и (или) финансовому управлению администрации района от имени муниципального образования Богородицкий район осуществлять муниципальные внутренние заимствования. </w:t>
      </w:r>
    </w:p>
    <w:p w:rsidR="00711D48" w:rsidRPr="00711D48" w:rsidRDefault="00711D48" w:rsidP="00711D48">
      <w:pPr>
        <w:ind w:firstLine="709"/>
        <w:jc w:val="both"/>
        <w:rPr>
          <w:rFonts w:ascii="Arial" w:hAnsi="Arial" w:cs="Arial"/>
          <w:szCs w:val="24"/>
        </w:rPr>
      </w:pPr>
      <w:r w:rsidRPr="00711D48">
        <w:rPr>
          <w:rFonts w:ascii="Arial" w:hAnsi="Arial" w:cs="Arial"/>
          <w:szCs w:val="24"/>
        </w:rPr>
        <w:t>44. Установить, что заключение и оплата муниципальными учреждениями района договоров, исполнение которых осуществляется за счет средств бюджета района, производятся в пределах утвержденных им лимитов бюджетных обязательств в соответствии с ведомственной структурой расходов бюджета района и с учетом принятых и неисполненных обязательств.</w:t>
      </w:r>
    </w:p>
    <w:p w:rsidR="00711D48" w:rsidRPr="00711D48" w:rsidRDefault="00711D48" w:rsidP="00711D48">
      <w:pPr>
        <w:ind w:firstLine="709"/>
        <w:jc w:val="both"/>
        <w:rPr>
          <w:rFonts w:ascii="Arial" w:hAnsi="Arial" w:cs="Arial"/>
          <w:szCs w:val="24"/>
        </w:rPr>
      </w:pPr>
      <w:r w:rsidRPr="00711D48">
        <w:rPr>
          <w:rFonts w:ascii="Arial" w:hAnsi="Arial" w:cs="Arial"/>
          <w:szCs w:val="24"/>
        </w:rPr>
        <w:t>Вытекающие из договоров, исполнение которых осуществляется за счет средств бюджета района, обязательства, принятые муниципальными учреждениями района сверх утвержденных им лимитов бюджетных обязательств, не подлежат оплате за счет средств бюджета района.</w:t>
      </w:r>
    </w:p>
    <w:p w:rsidR="00711D48" w:rsidRPr="00711D48" w:rsidRDefault="00711D48" w:rsidP="00711D48">
      <w:pPr>
        <w:overflowPunct/>
        <w:ind w:firstLine="709"/>
        <w:jc w:val="both"/>
        <w:textAlignment w:val="auto"/>
        <w:rPr>
          <w:rFonts w:ascii="Arial" w:hAnsi="Arial" w:cs="Arial"/>
          <w:szCs w:val="24"/>
        </w:rPr>
      </w:pPr>
      <w:r w:rsidRPr="00711D48">
        <w:rPr>
          <w:rFonts w:ascii="Arial" w:hAnsi="Arial" w:cs="Arial"/>
          <w:szCs w:val="24"/>
        </w:rPr>
        <w:t>Главным распорядителям (получателям) средств бюджета муниципального образования обеспечить:</w:t>
      </w:r>
    </w:p>
    <w:p w:rsidR="00711D48" w:rsidRPr="00711D48" w:rsidRDefault="00711D48" w:rsidP="00711D48">
      <w:pPr>
        <w:overflowPunct/>
        <w:ind w:firstLine="709"/>
        <w:jc w:val="both"/>
        <w:textAlignment w:val="auto"/>
        <w:rPr>
          <w:rFonts w:ascii="Arial" w:hAnsi="Arial" w:cs="Arial"/>
          <w:szCs w:val="24"/>
        </w:rPr>
      </w:pPr>
      <w:r w:rsidRPr="00711D48">
        <w:rPr>
          <w:rFonts w:ascii="Arial" w:hAnsi="Arial" w:cs="Arial"/>
          <w:szCs w:val="24"/>
        </w:rPr>
        <w:t xml:space="preserve">- соблюдение в соответствии со </w:t>
      </w:r>
      <w:hyperlink r:id="rId16" w:history="1">
        <w:r w:rsidRPr="00711D48">
          <w:rPr>
            <w:rFonts w:ascii="Arial" w:hAnsi="Arial" w:cs="Arial"/>
            <w:szCs w:val="24"/>
          </w:rPr>
          <w:t>статьей 34</w:t>
        </w:r>
      </w:hyperlink>
      <w:r w:rsidRPr="00711D48">
        <w:rPr>
          <w:rFonts w:ascii="Arial" w:hAnsi="Arial" w:cs="Arial"/>
          <w:szCs w:val="24"/>
        </w:rPr>
        <w:t xml:space="preserve"> Бюджетного кодекса Российской Федерации принципа эффективности использования бюджетных средств -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711D48" w:rsidRPr="00711D48" w:rsidRDefault="00711D48" w:rsidP="00711D48">
      <w:pPr>
        <w:overflowPunct/>
        <w:ind w:firstLine="709"/>
        <w:jc w:val="both"/>
        <w:textAlignment w:val="auto"/>
        <w:rPr>
          <w:rFonts w:ascii="Arial" w:hAnsi="Arial" w:cs="Arial"/>
          <w:szCs w:val="24"/>
        </w:rPr>
      </w:pPr>
      <w:r w:rsidRPr="00711D48">
        <w:rPr>
          <w:rFonts w:ascii="Arial" w:hAnsi="Arial" w:cs="Arial"/>
          <w:szCs w:val="24"/>
        </w:rPr>
        <w:t xml:space="preserve">- осуществление закупок товаров, работ, услуг для обеспечения муниципальных нужд в соответствии с требованиями </w:t>
      </w:r>
      <w:hyperlink r:id="rId17" w:history="1">
        <w:r w:rsidRPr="00711D48">
          <w:rPr>
            <w:rFonts w:ascii="Arial" w:hAnsi="Arial" w:cs="Arial"/>
            <w:szCs w:val="24"/>
          </w:rPr>
          <w:t>статьи 72</w:t>
        </w:r>
      </w:hyperlink>
      <w:r w:rsidRPr="00711D48">
        <w:rPr>
          <w:rFonts w:ascii="Arial" w:hAnsi="Arial" w:cs="Arial"/>
          <w:szCs w:val="24"/>
        </w:rPr>
        <w:t xml:space="preserve"> Бюджетного кодекса Российской Федерации и Федерального </w:t>
      </w:r>
      <w:hyperlink r:id="rId18" w:history="1">
        <w:r w:rsidRPr="00711D48">
          <w:rPr>
            <w:rFonts w:ascii="Arial" w:hAnsi="Arial" w:cs="Arial"/>
            <w:szCs w:val="24"/>
          </w:rPr>
          <w:t>закона</w:t>
        </w:r>
      </w:hyperlink>
      <w:r w:rsidRPr="00711D48">
        <w:rPr>
          <w:rFonts w:ascii="Arial" w:hAnsi="Arial" w:cs="Arial"/>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11D48" w:rsidRPr="00711D48" w:rsidRDefault="00711D48" w:rsidP="00711D48">
      <w:pPr>
        <w:overflowPunct/>
        <w:ind w:firstLine="709"/>
        <w:jc w:val="both"/>
        <w:textAlignment w:val="auto"/>
        <w:rPr>
          <w:rFonts w:ascii="Arial" w:hAnsi="Arial" w:cs="Arial"/>
          <w:szCs w:val="24"/>
        </w:rPr>
      </w:pPr>
      <w:r w:rsidRPr="00711D48">
        <w:rPr>
          <w:rFonts w:ascii="Arial" w:hAnsi="Arial" w:cs="Arial"/>
          <w:szCs w:val="24"/>
        </w:rPr>
        <w:t xml:space="preserve">-заключение договоров, оплату договоров (контрактов), подлежащих исполнению за счет средств бюджета района, в пределах доведенных лимитов бюджетных обязательств, при этом не допускается принятие бюджетных обязательств на 2025 год, возникающих из договоров (контрактов) на выполнение работ, оказание услуг, условиями которых предусматривается выполнение работ или оказание услуг (их этапов) продолжительностью более одного месяца, если </w:t>
      </w:r>
      <w:r w:rsidRPr="00711D48">
        <w:rPr>
          <w:rFonts w:ascii="Arial" w:hAnsi="Arial" w:cs="Arial"/>
          <w:szCs w:val="24"/>
        </w:rPr>
        <w:lastRenderedPageBreak/>
        <w:t>договора (контракты) не заключены в установленном порядке до 1 декабря 2025 года;</w:t>
      </w:r>
    </w:p>
    <w:p w:rsidR="00711D48" w:rsidRPr="00711D48" w:rsidRDefault="00711D48" w:rsidP="00711D48">
      <w:pPr>
        <w:overflowPunct/>
        <w:ind w:firstLine="709"/>
        <w:jc w:val="both"/>
        <w:textAlignment w:val="auto"/>
        <w:rPr>
          <w:rFonts w:ascii="Arial" w:hAnsi="Arial" w:cs="Arial"/>
          <w:szCs w:val="24"/>
        </w:rPr>
      </w:pPr>
      <w:r w:rsidRPr="00711D48">
        <w:rPr>
          <w:rFonts w:ascii="Arial" w:hAnsi="Arial" w:cs="Arial"/>
          <w:szCs w:val="24"/>
        </w:rPr>
        <w:t>- равномерное освоение бюджетных средств с учетом сезонности выполняемых работ и предоставляемых услуг;</w:t>
      </w:r>
    </w:p>
    <w:p w:rsidR="00711D48" w:rsidRPr="00711D48" w:rsidRDefault="00711D48" w:rsidP="00711D48">
      <w:pPr>
        <w:overflowPunct/>
        <w:ind w:firstLine="709"/>
        <w:jc w:val="both"/>
        <w:textAlignment w:val="auto"/>
        <w:rPr>
          <w:rFonts w:ascii="Arial" w:hAnsi="Arial" w:cs="Arial"/>
          <w:szCs w:val="24"/>
        </w:rPr>
      </w:pPr>
      <w:r w:rsidRPr="00711D48">
        <w:rPr>
          <w:rFonts w:ascii="Arial" w:hAnsi="Arial" w:cs="Arial"/>
          <w:szCs w:val="24"/>
        </w:rPr>
        <w:t>- принятие мер по недопущению образования (роста) кредиторской задолженности по принятым бюджетным обязательствам;</w:t>
      </w:r>
    </w:p>
    <w:p w:rsidR="00711D48" w:rsidRPr="00711D48" w:rsidRDefault="00711D48" w:rsidP="00711D48">
      <w:pPr>
        <w:ind w:firstLine="709"/>
        <w:jc w:val="both"/>
        <w:rPr>
          <w:rFonts w:ascii="Arial" w:hAnsi="Arial" w:cs="Arial"/>
          <w:szCs w:val="24"/>
        </w:rPr>
      </w:pPr>
      <w:r w:rsidRPr="00711D48">
        <w:rPr>
          <w:rFonts w:ascii="Arial" w:hAnsi="Arial" w:cs="Arial"/>
          <w:szCs w:val="24"/>
        </w:rPr>
        <w:t xml:space="preserve">- сохранение достигнутых в 2024 году целевых показателей </w:t>
      </w:r>
      <w:r w:rsidRPr="00711D48">
        <w:rPr>
          <w:rFonts w:ascii="Arial" w:hAnsi="Arial" w:cs="Arial"/>
          <w:szCs w:val="24"/>
        </w:rPr>
        <w:br/>
        <w:t xml:space="preserve">по заработной плате отдельных категорий работников, установленных указами Президента Российской Федерации от 7 мая 2012 года № 597 </w:t>
      </w:r>
      <w:r w:rsidRPr="00711D48">
        <w:rPr>
          <w:rFonts w:ascii="Arial" w:hAnsi="Arial" w:cs="Arial"/>
          <w:szCs w:val="24"/>
        </w:rPr>
        <w:br/>
        <w:t>«О мероприятиях по реализации государственной социальной политики».</w:t>
      </w:r>
    </w:p>
    <w:p w:rsidR="00711D48" w:rsidRPr="00711D48" w:rsidRDefault="00711D48" w:rsidP="00711D48">
      <w:pPr>
        <w:overflowPunct/>
        <w:ind w:firstLine="709"/>
        <w:jc w:val="both"/>
        <w:textAlignment w:val="auto"/>
        <w:rPr>
          <w:rFonts w:ascii="Arial" w:hAnsi="Arial" w:cs="Arial"/>
          <w:szCs w:val="24"/>
        </w:rPr>
      </w:pPr>
      <w:r w:rsidRPr="00711D48">
        <w:rPr>
          <w:rFonts w:ascii="Arial" w:hAnsi="Arial" w:cs="Arial"/>
          <w:szCs w:val="24"/>
        </w:rPr>
        <w:t xml:space="preserve">Не подлежат оплате денежные обязательства по муниципальным контрактам, сведения по которым не включены в реестр контрактов,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711D48" w:rsidRPr="00711D48" w:rsidRDefault="00711D48" w:rsidP="00711D48">
      <w:pPr>
        <w:ind w:firstLine="709"/>
        <w:jc w:val="both"/>
        <w:rPr>
          <w:rFonts w:ascii="Arial" w:hAnsi="Arial" w:cs="Arial"/>
          <w:szCs w:val="24"/>
        </w:rPr>
      </w:pPr>
      <w:r w:rsidRPr="00711D48">
        <w:rPr>
          <w:rFonts w:ascii="Arial" w:hAnsi="Arial" w:cs="Arial"/>
          <w:szCs w:val="24"/>
        </w:rPr>
        <w:t>Установить, что получатели средств бюджета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711D48" w:rsidRPr="00711D48" w:rsidRDefault="00711D48" w:rsidP="00711D48">
      <w:pPr>
        <w:ind w:firstLine="709"/>
        <w:jc w:val="both"/>
        <w:rPr>
          <w:rFonts w:ascii="Arial" w:hAnsi="Arial" w:cs="Arial"/>
          <w:szCs w:val="24"/>
        </w:rPr>
      </w:pPr>
      <w:r w:rsidRPr="00711D48">
        <w:rPr>
          <w:rFonts w:ascii="Arial" w:hAnsi="Arial" w:cs="Arial"/>
          <w:szCs w:val="24"/>
        </w:rPr>
        <w:t>- в размере, не превышающем 30 процентов суммы договора (контракта), но не более доведенных лимитов бюджетных обязательств по соответствующей бюджетной классификации расходов бюджета – по договорам (контрактам) о поставке товаров, выполнении работ и оказании услуг, если иное не установлено настоящим решением, а также федеральными и иными законами, нормативными правовыми актами Правительства Российской Федерации;</w:t>
      </w:r>
    </w:p>
    <w:p w:rsidR="00711D48" w:rsidRPr="00711D48" w:rsidRDefault="00711D48" w:rsidP="00711D48">
      <w:pPr>
        <w:ind w:firstLine="709"/>
        <w:jc w:val="both"/>
        <w:rPr>
          <w:rFonts w:ascii="Arial" w:hAnsi="Arial" w:cs="Arial"/>
          <w:szCs w:val="24"/>
        </w:rPr>
      </w:pPr>
      <w:r w:rsidRPr="00711D48">
        <w:rPr>
          <w:rFonts w:ascii="Arial" w:hAnsi="Arial" w:cs="Arial"/>
          <w:szCs w:val="24"/>
        </w:rPr>
        <w:t xml:space="preserve">- в размере до 100 процентов включительно суммы контракта (договора), но не более доведенных лимитов бюджетных обязательств </w:t>
      </w:r>
      <w:r w:rsidRPr="00711D48">
        <w:rPr>
          <w:rFonts w:ascii="Arial" w:hAnsi="Arial" w:cs="Arial"/>
          <w:szCs w:val="24"/>
        </w:rPr>
        <w:br/>
        <w:t xml:space="preserve">по соответствующей бюджетной классификации расходов бюджета – </w:t>
      </w:r>
      <w:r w:rsidRPr="00711D48">
        <w:rPr>
          <w:rFonts w:ascii="Arial" w:hAnsi="Arial" w:cs="Arial"/>
          <w:szCs w:val="24"/>
        </w:rPr>
        <w:br/>
        <w:t xml:space="preserve">по контрактам (договорам) об оказании услуг связи, о подписке </w:t>
      </w:r>
      <w:r w:rsidRPr="00711D48">
        <w:rPr>
          <w:rFonts w:ascii="Arial" w:hAnsi="Arial" w:cs="Arial"/>
          <w:szCs w:val="24"/>
        </w:rPr>
        <w:br/>
        <w:t xml:space="preserve">на печатные издания и об их приобретении, об обучении на курсах </w:t>
      </w:r>
      <w:r w:rsidRPr="00711D48">
        <w:rPr>
          <w:rFonts w:ascii="Arial" w:hAnsi="Arial" w:cs="Arial"/>
          <w:szCs w:val="24"/>
        </w:rPr>
        <w:br/>
        <w:t xml:space="preserve">повышения квалификации, о прохождении профессиональной переподготовки, об участии в научных, методических, научно-практических и иных конференциях (семинарах, вебинарах), о приобретении авиа- </w:t>
      </w:r>
      <w:r w:rsidRPr="00711D48">
        <w:rPr>
          <w:rFonts w:ascii="Arial" w:hAnsi="Arial" w:cs="Arial"/>
          <w:szCs w:val="24"/>
        </w:rPr>
        <w:br/>
        <w:t xml:space="preserve">и железнодорожных билетов, билетов для проезда городским и пригородным транспортом, о приобретении путевок на санаторно-курортное лечение, </w:t>
      </w:r>
      <w:r w:rsidRPr="00711D48">
        <w:rPr>
          <w:rFonts w:ascii="Arial" w:hAnsi="Arial" w:cs="Arial"/>
          <w:szCs w:val="24"/>
        </w:rPr>
        <w:br/>
        <w:t>о приобретении оздоровительных путевок, по договорам обязательного страхования гражданской ответственности владельцев транспортных средств и страхования имущества, по контрактам (договорам) о проведении мероприятий по тушению пожаров, о подготовке исходных данных для проектирования, о согласовании проектной документации с сетевыми или ресурсоснабжающими организациями, об оплате по контрактам (договорам) об исполнении технических условий для строительства, об устранении технологических ограничений, об осуществлении технического надзора при строительстве газопровода, по врезке и пуску газа, по врезке водопроводных сетей и канализации, об аварийно-техническом обслуживании, по контрактам (договорам) по подключению (присоединению) к сетям инженерно-технического обеспечения, заявочного взноса при проведении молодежных и спортивных мероприятий, по оплате договоров по сопровождению организованных групп детей к месту отдыха и обратно.</w:t>
      </w:r>
    </w:p>
    <w:p w:rsidR="00711D48" w:rsidRPr="00711D48" w:rsidRDefault="00711D48" w:rsidP="00711D48">
      <w:pPr>
        <w:ind w:firstLine="709"/>
        <w:jc w:val="both"/>
        <w:rPr>
          <w:rFonts w:ascii="Arial" w:hAnsi="Arial" w:cs="Arial"/>
          <w:szCs w:val="24"/>
        </w:rPr>
      </w:pPr>
      <w:r w:rsidRPr="00711D48">
        <w:rPr>
          <w:rFonts w:ascii="Arial" w:hAnsi="Arial" w:cs="Arial"/>
          <w:szCs w:val="24"/>
        </w:rPr>
        <w:t xml:space="preserve">Органы, осуществляющие функции и полномочия учредителя в отношении получателей средств бюджета района, обеспечивают включение указанными получателями средств при заключении ими договоров (контрактов) о поставке товаров, выполнении работ и оказании услуг условий об авансовых платежах в </w:t>
      </w:r>
      <w:r w:rsidRPr="00711D48">
        <w:rPr>
          <w:rFonts w:ascii="Arial" w:hAnsi="Arial" w:cs="Arial"/>
          <w:szCs w:val="24"/>
        </w:rPr>
        <w:lastRenderedPageBreak/>
        <w:t>объеме, не превышающем предельные размеры выплат авансовых платежей, установленных в соответствии с настоящим пунктом для получателя средств бюджета района.</w:t>
      </w:r>
    </w:p>
    <w:p w:rsidR="00711D48" w:rsidRPr="00711D48" w:rsidRDefault="00711D48" w:rsidP="00711D48">
      <w:pPr>
        <w:ind w:firstLine="709"/>
        <w:jc w:val="both"/>
        <w:rPr>
          <w:rFonts w:ascii="Arial" w:hAnsi="Arial" w:cs="Arial"/>
          <w:szCs w:val="24"/>
        </w:rPr>
      </w:pPr>
      <w:r w:rsidRPr="00711D48">
        <w:rPr>
          <w:rFonts w:ascii="Arial" w:hAnsi="Arial" w:cs="Arial"/>
          <w:szCs w:val="24"/>
        </w:rPr>
        <w:t>45. Главные распорядители средств бюджета района обеспечивают учет обязательств, подлежащих исполнению за счет средств бюджета района  учреждениями, финансируемыми из бюджета района на основе бюджетных смет по кодам бюджетной классификации расходов бюджетов.</w:t>
      </w:r>
    </w:p>
    <w:p w:rsidR="00711D48" w:rsidRPr="00711D48" w:rsidRDefault="00711D48" w:rsidP="00711D48">
      <w:pPr>
        <w:ind w:firstLine="709"/>
        <w:jc w:val="both"/>
        <w:rPr>
          <w:rFonts w:ascii="Arial" w:hAnsi="Arial" w:cs="Arial"/>
          <w:szCs w:val="24"/>
        </w:rPr>
      </w:pPr>
      <w:r w:rsidRPr="00711D48">
        <w:rPr>
          <w:rFonts w:ascii="Arial" w:hAnsi="Arial" w:cs="Arial"/>
          <w:szCs w:val="24"/>
        </w:rPr>
        <w:t>46. Финансовое управление администрации муниципального образования Богородицкий район в процессе кассового исполнения бюджета района имеет право приостанавливать оплату расходов муниципальными  учреждениями района, нарушающих установленный порядок учета обязательств.</w:t>
      </w:r>
    </w:p>
    <w:p w:rsidR="00711D48" w:rsidRPr="00711D48" w:rsidRDefault="00711D48" w:rsidP="00711D48">
      <w:pPr>
        <w:keepNext/>
        <w:tabs>
          <w:tab w:val="left" w:pos="851"/>
        </w:tabs>
        <w:ind w:firstLine="567"/>
        <w:jc w:val="both"/>
        <w:rPr>
          <w:rFonts w:ascii="Arial" w:hAnsi="Arial" w:cs="Arial"/>
          <w:szCs w:val="24"/>
        </w:rPr>
      </w:pPr>
      <w:r w:rsidRPr="00711D48">
        <w:rPr>
          <w:rFonts w:ascii="Arial" w:hAnsi="Arial" w:cs="Arial"/>
          <w:szCs w:val="24"/>
        </w:rPr>
        <w:t>47. Установить, что остатки средств бюджета района на начало текущего  финансового года (за исключением остатков средств, поступивших из других бюджетов бюджетной системы и муниципальных организаций, дорожного фонда района, платы за негативное воздействие на окружающую среду)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района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w:t>
      </w:r>
    </w:p>
    <w:p w:rsidR="00711D48" w:rsidRPr="00711D48" w:rsidRDefault="00711D48" w:rsidP="00711D48">
      <w:pPr>
        <w:keepNext/>
        <w:ind w:firstLine="567"/>
        <w:jc w:val="both"/>
        <w:rPr>
          <w:rFonts w:ascii="Arial" w:hAnsi="Arial" w:cs="Arial"/>
          <w:szCs w:val="24"/>
        </w:rPr>
      </w:pPr>
      <w:r w:rsidRPr="00711D48">
        <w:rPr>
          <w:rFonts w:ascii="Arial" w:hAnsi="Arial" w:cs="Arial"/>
          <w:szCs w:val="24"/>
        </w:rPr>
        <w:t>Установить, что остатки средств бюджета района на начало текущего  финансового года бюджетных ассигнований дорожного фонда района, не использованных в отчетном финансовом году, направляются на увеличение в текущем финансовом году бюджетных ассигнований дорожного фонда района.</w:t>
      </w:r>
    </w:p>
    <w:p w:rsidR="00711D48" w:rsidRPr="00711D48" w:rsidRDefault="00711D48" w:rsidP="00711D48">
      <w:pPr>
        <w:ind w:firstLine="567"/>
        <w:jc w:val="both"/>
        <w:rPr>
          <w:rFonts w:ascii="Arial" w:hAnsi="Arial" w:cs="Arial"/>
          <w:szCs w:val="24"/>
        </w:rPr>
      </w:pPr>
      <w:r w:rsidRPr="00711D48">
        <w:rPr>
          <w:rFonts w:ascii="Arial" w:hAnsi="Arial" w:cs="Arial"/>
          <w:szCs w:val="24"/>
        </w:rPr>
        <w:t>Установить, что остатки средств бюджета района на начало текущего  финансового года бюджетных ассигнований платы за негативное воздействие на окружающую среду, не использованных в отчетном финансовом году, направляются на увеличение в текущем финансовом году бюджетных ассигнований на реализацию плана мероприятий, указанных в пункте 1 статьи 16.6, пункте 1 статьи 75.1 и пункте 1 статьи 78.2 Федерального закона                     от 10 января 2022 года №7-ФЗ «Об охране окружающей среды.</w:t>
      </w:r>
    </w:p>
    <w:p w:rsidR="00711D48" w:rsidRPr="00711D48" w:rsidRDefault="00711D48" w:rsidP="00711D48">
      <w:pPr>
        <w:ind w:firstLine="709"/>
        <w:jc w:val="both"/>
        <w:rPr>
          <w:rFonts w:ascii="Arial" w:hAnsi="Arial" w:cs="Arial"/>
          <w:szCs w:val="24"/>
        </w:rPr>
      </w:pPr>
      <w:r w:rsidRPr="00711D48">
        <w:rPr>
          <w:rFonts w:ascii="Arial" w:hAnsi="Arial" w:cs="Arial"/>
          <w:szCs w:val="24"/>
        </w:rPr>
        <w:t>48. Установить, что доходы, фактически полученные при исполнении бюджета района в 2025 году сверх утвержденных пунктом 1 настоящего решения, в соответствии со статьей 232 Бюджетного кодекса Российской Федерации могут направляться без внесения изменений в настоящее решение о бюджете района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района, в случае недостаточности предусмотренных на их исполнение бюджетных ассигнований.</w:t>
      </w:r>
    </w:p>
    <w:p w:rsidR="00711D48" w:rsidRPr="00711D48" w:rsidRDefault="00711D48" w:rsidP="00711D48">
      <w:pPr>
        <w:ind w:firstLine="709"/>
        <w:jc w:val="both"/>
        <w:rPr>
          <w:rFonts w:ascii="Arial" w:eastAsia="Calibri" w:hAnsi="Arial" w:cs="Arial"/>
          <w:szCs w:val="24"/>
          <w:lang w:eastAsia="en-US"/>
        </w:rPr>
      </w:pPr>
      <w:r w:rsidRPr="00711D48">
        <w:rPr>
          <w:rFonts w:ascii="Arial" w:hAnsi="Arial" w:cs="Arial"/>
          <w:szCs w:val="24"/>
        </w:rPr>
        <w:t xml:space="preserve">49. </w:t>
      </w:r>
      <w:r w:rsidRPr="00711D48">
        <w:rPr>
          <w:rFonts w:ascii="Arial" w:hAnsi="Arial" w:cs="Arial"/>
          <w:szCs w:val="24"/>
          <w:lang w:eastAsia="en-US"/>
        </w:rPr>
        <w:t xml:space="preserve">Установить, что в 2025 году уменьшение общего объема бюджетных ассигнований, утвержденного в установленном порядке главному распорядителю средств бюджета района на </w:t>
      </w:r>
      <w:r w:rsidRPr="00711D48">
        <w:rPr>
          <w:rFonts w:ascii="Arial" w:eastAsia="Calibri" w:hAnsi="Arial" w:cs="Arial"/>
          <w:szCs w:val="24"/>
          <w:lang w:eastAsia="en-US"/>
        </w:rPr>
        <w:t>финансовое обеспечение реализации постановлений муниципального образования Богородицкий район, для направления их на иные цели без внесения изменений в настоящее решение не допускается.</w:t>
      </w:r>
    </w:p>
    <w:p w:rsidR="00711D48" w:rsidRPr="00711D48" w:rsidRDefault="00711D48" w:rsidP="00711D48">
      <w:pPr>
        <w:ind w:firstLine="709"/>
        <w:jc w:val="both"/>
        <w:rPr>
          <w:rFonts w:ascii="Arial" w:hAnsi="Arial" w:cs="Arial"/>
          <w:szCs w:val="24"/>
        </w:rPr>
      </w:pPr>
      <w:r w:rsidRPr="00711D48">
        <w:rPr>
          <w:rFonts w:ascii="Arial" w:hAnsi="Arial" w:cs="Arial"/>
          <w:szCs w:val="24"/>
        </w:rPr>
        <w:t xml:space="preserve">50. Установить, что в ходе исполнения настоящего решения по представлению главных распорядителей средств бюджета района финансовое управление администрации  вправе вносить изменения в сводную бюджетную роспись в случаях, установленных </w:t>
      </w:r>
      <w:hyperlink r:id="rId19" w:history="1">
        <w:r w:rsidRPr="00711D48">
          <w:rPr>
            <w:rStyle w:val="af3"/>
            <w:rFonts w:ascii="Arial" w:hAnsi="Arial" w:cs="Arial"/>
            <w:color w:val="auto"/>
            <w:szCs w:val="24"/>
            <w:u w:val="none"/>
          </w:rPr>
          <w:t>статьей 217</w:t>
        </w:r>
      </w:hyperlink>
      <w:r w:rsidRPr="00711D48">
        <w:rPr>
          <w:rFonts w:ascii="Arial" w:hAnsi="Arial" w:cs="Arial"/>
          <w:szCs w:val="24"/>
        </w:rPr>
        <w:t xml:space="preserve"> Бюджетного кодекса Российской Федерации, решением собрания представителей муниципального образования Богородицкий район от 30.05.2008 года №39-257 «Об утверждении Положения о бюджетном процессе в муниципальном образовании Богородицкий район» и настоящим решением.</w:t>
      </w:r>
    </w:p>
    <w:p w:rsidR="00711D48" w:rsidRPr="00711D48" w:rsidRDefault="00711D48" w:rsidP="00711D48">
      <w:pPr>
        <w:ind w:firstLine="709"/>
        <w:jc w:val="both"/>
        <w:rPr>
          <w:rFonts w:ascii="Arial" w:hAnsi="Arial" w:cs="Arial"/>
          <w:szCs w:val="24"/>
        </w:rPr>
      </w:pPr>
      <w:r w:rsidRPr="00711D48">
        <w:rPr>
          <w:rFonts w:ascii="Arial" w:hAnsi="Arial" w:cs="Arial"/>
          <w:szCs w:val="24"/>
        </w:rPr>
        <w:lastRenderedPageBreak/>
        <w:t xml:space="preserve">51. Установить, что средства, за исключением бюджетных ассигнований дорожного фонда муниципального образования Богородицкий район, бюджетных ассигнований на осуществление бюджетных инвестиций в форме капитальных вложений в объекты муниципальной собственности, бюджетных ассигнований на предоставление субсидий на осуществление капитальных вложений в объекты капитального строительства муниципальной собственности, бюджетных ассигнований за счет безвозмездных поступлений, бюджетных ассигнований на реализацию мероприятий региональных проектов и бюджетных ассигнований, в целях софинансирования которых предоставляются областного бюджета субсидии и иные межбюджетные трансферты, в объеме сумм экономии средств бюджета района, сложившейся у их получателей </w:t>
      </w:r>
      <w:r w:rsidRPr="00711D48">
        <w:rPr>
          <w:rFonts w:ascii="Arial" w:hAnsi="Arial" w:cs="Arial"/>
          <w:bCs/>
          <w:szCs w:val="24"/>
        </w:rPr>
        <w:t>–</w:t>
      </w:r>
      <w:r w:rsidRPr="00711D48">
        <w:rPr>
          <w:rFonts w:ascii="Arial" w:hAnsi="Arial" w:cs="Arial"/>
          <w:szCs w:val="24"/>
        </w:rPr>
        <w:t xml:space="preserve"> органов исполнительной власти и муниципальных казенных учреждений, а также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в 2025 году не подлежат использованию получателями – органами исполнительной власти и муниципальными казенными учреждениями, бюджетными, автономными учреждениями.</w:t>
      </w:r>
    </w:p>
    <w:p w:rsidR="00711D48" w:rsidRPr="00711D48" w:rsidRDefault="00711D48" w:rsidP="00711D48">
      <w:pPr>
        <w:ind w:firstLine="709"/>
        <w:jc w:val="both"/>
        <w:rPr>
          <w:rFonts w:ascii="Arial" w:hAnsi="Arial" w:cs="Arial"/>
          <w:szCs w:val="24"/>
        </w:rPr>
      </w:pPr>
      <w:r w:rsidRPr="00711D48">
        <w:rPr>
          <w:rFonts w:ascii="Arial" w:hAnsi="Arial" w:cs="Arial"/>
          <w:szCs w:val="24"/>
        </w:rPr>
        <w:t>52 Контроль за выполнением настоящего решения возложить на комиссию по экономике, бюджету, финансам и земельным ресурсам  Собрания представителей муниципального образования Богородицкий район.</w:t>
      </w:r>
    </w:p>
    <w:p w:rsidR="00711D48" w:rsidRPr="00711D48" w:rsidRDefault="00711D48" w:rsidP="00711D48">
      <w:pPr>
        <w:ind w:firstLine="709"/>
        <w:jc w:val="both"/>
        <w:rPr>
          <w:rFonts w:ascii="Arial" w:hAnsi="Arial" w:cs="Arial"/>
          <w:szCs w:val="24"/>
        </w:rPr>
      </w:pPr>
      <w:r w:rsidRPr="00711D48">
        <w:rPr>
          <w:rFonts w:ascii="Arial" w:hAnsi="Arial" w:cs="Arial"/>
          <w:szCs w:val="24"/>
        </w:rPr>
        <w:t>53. Настоящее решение вступает в силу с 1 января 2025 года и подлежит обнародованию.</w:t>
      </w:r>
    </w:p>
    <w:p w:rsidR="00711D48" w:rsidRDefault="00711D48" w:rsidP="00711D48">
      <w:pPr>
        <w:spacing w:line="360" w:lineRule="auto"/>
        <w:ind w:firstLine="720"/>
        <w:jc w:val="both"/>
        <w:rPr>
          <w:rFonts w:ascii="PT Astra Serif" w:hAnsi="PT Astra Serif"/>
          <w:sz w:val="28"/>
          <w:szCs w:val="28"/>
        </w:rPr>
      </w:pPr>
    </w:p>
    <w:p w:rsidR="00D654E4" w:rsidRDefault="00D654E4" w:rsidP="00711D48">
      <w:pPr>
        <w:spacing w:line="360" w:lineRule="auto"/>
        <w:ind w:firstLine="720"/>
        <w:jc w:val="both"/>
        <w:rPr>
          <w:rFonts w:ascii="PT Astra Serif" w:hAnsi="PT Astra Serif"/>
          <w:sz w:val="28"/>
          <w:szCs w:val="28"/>
        </w:rPr>
      </w:pPr>
    </w:p>
    <w:p w:rsidR="009C1F9B" w:rsidRPr="00733F17" w:rsidRDefault="009C1F9B" w:rsidP="009C1F9B">
      <w:pPr>
        <w:jc w:val="both"/>
        <w:rPr>
          <w:rFonts w:ascii="Arial" w:hAnsi="Arial" w:cs="Arial"/>
          <w:szCs w:val="24"/>
        </w:rPr>
      </w:pPr>
      <w:r w:rsidRPr="00733F17">
        <w:rPr>
          <w:rFonts w:ascii="Arial" w:hAnsi="Arial" w:cs="Arial"/>
          <w:szCs w:val="24"/>
        </w:rPr>
        <w:t>Глава муниципального образования</w:t>
      </w:r>
    </w:p>
    <w:p w:rsidR="009C1F9B" w:rsidRPr="00733F17" w:rsidRDefault="009C1F9B" w:rsidP="009C1F9B">
      <w:pPr>
        <w:jc w:val="both"/>
        <w:rPr>
          <w:rFonts w:ascii="Arial" w:hAnsi="Arial" w:cs="Arial"/>
          <w:szCs w:val="24"/>
        </w:rPr>
      </w:pPr>
      <w:r w:rsidRPr="00733F17">
        <w:rPr>
          <w:rFonts w:ascii="Arial" w:hAnsi="Arial" w:cs="Arial"/>
          <w:szCs w:val="24"/>
        </w:rPr>
        <w:t xml:space="preserve">Богородицкий район                                                    </w:t>
      </w:r>
      <w:r>
        <w:rPr>
          <w:rFonts w:ascii="Arial" w:hAnsi="Arial" w:cs="Arial"/>
          <w:szCs w:val="24"/>
        </w:rPr>
        <w:t xml:space="preserve">                      </w:t>
      </w:r>
      <w:r w:rsidRPr="00733F17">
        <w:rPr>
          <w:rFonts w:ascii="Arial" w:hAnsi="Arial" w:cs="Arial"/>
          <w:szCs w:val="24"/>
        </w:rPr>
        <w:t xml:space="preserve">    </w:t>
      </w:r>
      <w:r>
        <w:rPr>
          <w:rFonts w:ascii="Arial" w:hAnsi="Arial" w:cs="Arial"/>
          <w:szCs w:val="24"/>
        </w:rPr>
        <w:t>Л.М.Терехина</w:t>
      </w: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Default="00711D48" w:rsidP="00711D48">
      <w:pPr>
        <w:ind w:left="4860"/>
        <w:jc w:val="right"/>
        <w:rPr>
          <w:rFonts w:ascii="PT Astra Serif" w:hAnsi="PT Astra Serif"/>
          <w:szCs w:val="24"/>
        </w:rPr>
      </w:pPr>
    </w:p>
    <w:p w:rsidR="009C1F9B" w:rsidRDefault="009C1F9B" w:rsidP="00711D48">
      <w:pPr>
        <w:ind w:left="4860"/>
        <w:jc w:val="right"/>
        <w:rPr>
          <w:rFonts w:ascii="PT Astra Serif" w:hAnsi="PT Astra Serif"/>
          <w:szCs w:val="24"/>
        </w:rPr>
      </w:pPr>
    </w:p>
    <w:p w:rsidR="009C1F9B" w:rsidRDefault="009C1F9B" w:rsidP="00711D48">
      <w:pPr>
        <w:ind w:left="4860"/>
        <w:jc w:val="right"/>
        <w:rPr>
          <w:rFonts w:ascii="PT Astra Serif" w:hAnsi="PT Astra Serif"/>
          <w:szCs w:val="24"/>
        </w:rPr>
      </w:pPr>
    </w:p>
    <w:p w:rsidR="009C1F9B" w:rsidRDefault="009C1F9B" w:rsidP="00711D48">
      <w:pPr>
        <w:ind w:left="4860"/>
        <w:jc w:val="right"/>
        <w:rPr>
          <w:rFonts w:ascii="PT Astra Serif" w:hAnsi="PT Astra Serif"/>
          <w:szCs w:val="24"/>
        </w:rPr>
      </w:pPr>
    </w:p>
    <w:p w:rsidR="009C1F9B" w:rsidRDefault="009C1F9B" w:rsidP="00711D48">
      <w:pPr>
        <w:ind w:left="4860"/>
        <w:jc w:val="right"/>
        <w:rPr>
          <w:rFonts w:ascii="PT Astra Serif" w:hAnsi="PT Astra Serif"/>
          <w:szCs w:val="24"/>
        </w:rPr>
      </w:pPr>
    </w:p>
    <w:p w:rsidR="009C1F9B" w:rsidRDefault="009C1F9B" w:rsidP="00711D48">
      <w:pPr>
        <w:ind w:left="4860"/>
        <w:jc w:val="right"/>
        <w:rPr>
          <w:rFonts w:ascii="PT Astra Serif" w:hAnsi="PT Astra Serif"/>
          <w:szCs w:val="24"/>
        </w:rPr>
      </w:pPr>
    </w:p>
    <w:p w:rsidR="009C1F9B" w:rsidRDefault="009C1F9B" w:rsidP="00711D48">
      <w:pPr>
        <w:ind w:left="4860"/>
        <w:jc w:val="right"/>
        <w:rPr>
          <w:rFonts w:ascii="PT Astra Serif" w:hAnsi="PT Astra Serif"/>
          <w:szCs w:val="24"/>
        </w:rPr>
      </w:pPr>
    </w:p>
    <w:p w:rsidR="009C1F9B" w:rsidRPr="004B07EB" w:rsidRDefault="009C1F9B" w:rsidP="00711D48">
      <w:pPr>
        <w:ind w:left="4860"/>
        <w:jc w:val="right"/>
        <w:rPr>
          <w:rFonts w:ascii="PT Astra Serif" w:hAnsi="PT Astra Serif"/>
          <w:szCs w:val="24"/>
        </w:rPr>
      </w:pPr>
    </w:p>
    <w:p w:rsidR="00711D48" w:rsidRPr="009C1F9B" w:rsidRDefault="00711D48" w:rsidP="00711D48">
      <w:pPr>
        <w:ind w:left="4860"/>
        <w:jc w:val="right"/>
        <w:rPr>
          <w:rFonts w:ascii="Arial" w:hAnsi="Arial" w:cs="Arial"/>
          <w:szCs w:val="24"/>
        </w:rPr>
      </w:pPr>
      <w:r w:rsidRPr="009C1F9B">
        <w:rPr>
          <w:rFonts w:ascii="Arial" w:hAnsi="Arial" w:cs="Arial"/>
          <w:szCs w:val="24"/>
        </w:rPr>
        <w:lastRenderedPageBreak/>
        <w:t>Приложение 1</w:t>
      </w:r>
    </w:p>
    <w:p w:rsidR="00711D48" w:rsidRPr="009C1F9B" w:rsidRDefault="00711D48" w:rsidP="00711D48">
      <w:pPr>
        <w:ind w:left="4860"/>
        <w:jc w:val="right"/>
        <w:rPr>
          <w:rFonts w:ascii="Arial" w:hAnsi="Arial" w:cs="Arial"/>
          <w:szCs w:val="24"/>
        </w:rPr>
      </w:pPr>
      <w:r w:rsidRPr="009C1F9B">
        <w:rPr>
          <w:rFonts w:ascii="Arial" w:hAnsi="Arial" w:cs="Arial"/>
          <w:szCs w:val="24"/>
        </w:rPr>
        <w:t>к решению Собрания представителей</w:t>
      </w:r>
    </w:p>
    <w:p w:rsidR="00711D48" w:rsidRPr="009C1F9B" w:rsidRDefault="00711D48" w:rsidP="00711D48">
      <w:pPr>
        <w:ind w:left="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left="4860"/>
        <w:jc w:val="right"/>
        <w:rPr>
          <w:rFonts w:ascii="Arial" w:hAnsi="Arial" w:cs="Arial"/>
          <w:b/>
          <w:szCs w:val="24"/>
        </w:rPr>
      </w:pPr>
      <w:r w:rsidRPr="009C1F9B">
        <w:rPr>
          <w:rFonts w:ascii="Arial" w:hAnsi="Arial" w:cs="Arial"/>
          <w:szCs w:val="24"/>
        </w:rPr>
        <w:t>Богородицкий район</w:t>
      </w:r>
    </w:p>
    <w:p w:rsidR="00711D48" w:rsidRPr="009C1F9B" w:rsidRDefault="00711D48" w:rsidP="00711D48">
      <w:pPr>
        <w:ind w:left="4860"/>
        <w:jc w:val="right"/>
        <w:rPr>
          <w:rFonts w:ascii="Arial" w:hAnsi="Arial" w:cs="Arial"/>
          <w:szCs w:val="24"/>
        </w:rPr>
      </w:pPr>
      <w:r w:rsidRPr="009C1F9B">
        <w:rPr>
          <w:rFonts w:ascii="Arial" w:hAnsi="Arial" w:cs="Arial"/>
          <w:szCs w:val="24"/>
        </w:rPr>
        <w:t>от            №</w:t>
      </w:r>
    </w:p>
    <w:p w:rsidR="009C1F9B" w:rsidRDefault="009C1F9B" w:rsidP="00711D48">
      <w:pPr>
        <w:jc w:val="center"/>
        <w:rPr>
          <w:rFonts w:ascii="Arial" w:hAnsi="Arial" w:cs="Arial"/>
          <w:b/>
          <w:bCs/>
          <w:color w:val="000000"/>
          <w:szCs w:val="24"/>
        </w:rPr>
      </w:pPr>
    </w:p>
    <w:p w:rsidR="00711D48" w:rsidRPr="009C1F9B" w:rsidRDefault="00711D48" w:rsidP="00711D48">
      <w:pPr>
        <w:jc w:val="center"/>
        <w:rPr>
          <w:rFonts w:ascii="Arial" w:hAnsi="Arial" w:cs="Arial"/>
          <w:b/>
          <w:bCs/>
          <w:color w:val="000000"/>
          <w:sz w:val="26"/>
          <w:szCs w:val="26"/>
        </w:rPr>
      </w:pPr>
      <w:r w:rsidRPr="009C1F9B">
        <w:rPr>
          <w:rFonts w:ascii="Arial" w:hAnsi="Arial" w:cs="Arial"/>
          <w:b/>
          <w:bCs/>
          <w:color w:val="000000"/>
          <w:sz w:val="26"/>
          <w:szCs w:val="26"/>
        </w:rPr>
        <w:t>Нормативы</w:t>
      </w:r>
    </w:p>
    <w:p w:rsidR="009C1F9B" w:rsidRDefault="00711D48" w:rsidP="00711D48">
      <w:pPr>
        <w:jc w:val="center"/>
        <w:rPr>
          <w:rFonts w:ascii="Arial" w:hAnsi="Arial" w:cs="Arial"/>
          <w:b/>
          <w:bCs/>
          <w:color w:val="000000"/>
          <w:sz w:val="26"/>
          <w:szCs w:val="26"/>
        </w:rPr>
      </w:pPr>
      <w:r w:rsidRPr="009C1F9B">
        <w:rPr>
          <w:rFonts w:ascii="Arial" w:hAnsi="Arial" w:cs="Arial"/>
          <w:b/>
          <w:bCs/>
          <w:color w:val="000000"/>
          <w:sz w:val="26"/>
          <w:szCs w:val="26"/>
        </w:rPr>
        <w:t xml:space="preserve">распределения доходов между бюджетами городских, сельских поселений муниципального образования Богородицкий район, </w:t>
      </w:r>
    </w:p>
    <w:p w:rsidR="00711D48" w:rsidRPr="009C1F9B" w:rsidRDefault="00711D48" w:rsidP="00711D48">
      <w:pPr>
        <w:jc w:val="center"/>
        <w:rPr>
          <w:rFonts w:ascii="Arial" w:hAnsi="Arial" w:cs="Arial"/>
          <w:b/>
          <w:sz w:val="26"/>
          <w:szCs w:val="26"/>
        </w:rPr>
      </w:pPr>
      <w:r w:rsidRPr="009C1F9B">
        <w:rPr>
          <w:rFonts w:ascii="Arial" w:hAnsi="Arial" w:cs="Arial"/>
          <w:b/>
          <w:bCs/>
          <w:color w:val="000000"/>
          <w:sz w:val="26"/>
          <w:szCs w:val="26"/>
        </w:rPr>
        <w:t xml:space="preserve">не установленные бюджетным законодательством Российской Федерации </w:t>
      </w:r>
      <w:r w:rsidRPr="009C1F9B">
        <w:rPr>
          <w:rFonts w:ascii="Arial" w:hAnsi="Arial" w:cs="Arial"/>
          <w:b/>
          <w:sz w:val="26"/>
          <w:szCs w:val="26"/>
        </w:rPr>
        <w:t xml:space="preserve">на 2025 год и на плановый период 2026 и 2027 годов </w:t>
      </w:r>
    </w:p>
    <w:p w:rsidR="009C1F9B" w:rsidRPr="009C1F9B" w:rsidRDefault="009C1F9B" w:rsidP="00711D48">
      <w:pPr>
        <w:jc w:val="cente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1416"/>
        <w:gridCol w:w="5564"/>
        <w:gridCol w:w="848"/>
        <w:gridCol w:w="817"/>
      </w:tblGrid>
      <w:tr w:rsidR="00711D48" w:rsidRPr="009C1F9B" w:rsidTr="009C1F9B">
        <w:trPr>
          <w:trHeight w:val="499"/>
        </w:trPr>
        <w:tc>
          <w:tcPr>
            <w:tcW w:w="1223" w:type="pct"/>
            <w:gridSpan w:val="2"/>
            <w:vAlign w:val="center"/>
          </w:tcPr>
          <w:p w:rsidR="00711D48" w:rsidRPr="009C1F9B" w:rsidRDefault="00711D48" w:rsidP="009C1F9B">
            <w:pPr>
              <w:jc w:val="center"/>
              <w:rPr>
                <w:rFonts w:ascii="Arial" w:hAnsi="Arial" w:cs="Arial"/>
                <w:b/>
                <w:color w:val="000000"/>
                <w:szCs w:val="24"/>
              </w:rPr>
            </w:pPr>
            <w:r w:rsidRPr="009C1F9B">
              <w:rPr>
                <w:rFonts w:ascii="Arial" w:hAnsi="Arial" w:cs="Arial"/>
                <w:b/>
                <w:color w:val="000000"/>
                <w:szCs w:val="24"/>
              </w:rPr>
              <w:t>Код бюджетной классификации Российской Федерации</w:t>
            </w:r>
          </w:p>
        </w:tc>
        <w:tc>
          <w:tcPr>
            <w:tcW w:w="2907" w:type="pct"/>
            <w:vMerge w:val="restart"/>
            <w:vAlign w:val="center"/>
          </w:tcPr>
          <w:p w:rsidR="00711D48" w:rsidRPr="009C1F9B" w:rsidRDefault="00711D48" w:rsidP="009C1F9B">
            <w:pPr>
              <w:jc w:val="center"/>
              <w:rPr>
                <w:rFonts w:ascii="Arial" w:hAnsi="Arial" w:cs="Arial"/>
                <w:b/>
                <w:color w:val="000000"/>
                <w:szCs w:val="24"/>
              </w:rPr>
            </w:pPr>
            <w:r w:rsidRPr="009C1F9B">
              <w:rPr>
                <w:rFonts w:ascii="Arial" w:hAnsi="Arial" w:cs="Arial"/>
                <w:b/>
                <w:color w:val="000000"/>
                <w:szCs w:val="24"/>
              </w:rPr>
              <w:t>Наименование кодов классификации доходов</w:t>
            </w:r>
          </w:p>
        </w:tc>
        <w:tc>
          <w:tcPr>
            <w:tcW w:w="870" w:type="pct"/>
            <w:gridSpan w:val="2"/>
          </w:tcPr>
          <w:p w:rsidR="00711D48" w:rsidRPr="009C1F9B" w:rsidRDefault="00711D48" w:rsidP="009C1F9B">
            <w:pPr>
              <w:rPr>
                <w:rFonts w:ascii="Arial" w:hAnsi="Arial" w:cs="Arial"/>
                <w:b/>
                <w:szCs w:val="24"/>
              </w:rPr>
            </w:pPr>
            <w:r w:rsidRPr="009C1F9B">
              <w:rPr>
                <w:rFonts w:ascii="Arial" w:hAnsi="Arial" w:cs="Arial"/>
                <w:b/>
                <w:szCs w:val="24"/>
              </w:rPr>
              <w:t>Нормативы распреде</w:t>
            </w:r>
            <w:r w:rsidR="009C1F9B">
              <w:rPr>
                <w:rFonts w:ascii="Arial" w:hAnsi="Arial" w:cs="Arial"/>
                <w:b/>
                <w:szCs w:val="24"/>
              </w:rPr>
              <w:t>-</w:t>
            </w:r>
            <w:r w:rsidRPr="009C1F9B">
              <w:rPr>
                <w:rFonts w:ascii="Arial" w:hAnsi="Arial" w:cs="Arial"/>
                <w:b/>
                <w:szCs w:val="24"/>
              </w:rPr>
              <w:t>ления доходов в бюджеты</w:t>
            </w:r>
          </w:p>
        </w:tc>
      </w:tr>
      <w:tr w:rsidR="00711D48" w:rsidRPr="009C1F9B" w:rsidTr="009C1F9B">
        <w:trPr>
          <w:cantSplit/>
          <w:trHeight w:val="2332"/>
        </w:trPr>
        <w:tc>
          <w:tcPr>
            <w:tcW w:w="483" w:type="pct"/>
            <w:textDirection w:val="btLr"/>
          </w:tcPr>
          <w:p w:rsidR="00711D48" w:rsidRPr="009C1F9B" w:rsidRDefault="00711D48" w:rsidP="009C1F9B">
            <w:pPr>
              <w:ind w:left="113" w:right="113"/>
              <w:rPr>
                <w:rFonts w:ascii="Arial" w:hAnsi="Arial" w:cs="Arial"/>
                <w:b/>
                <w:color w:val="000000"/>
                <w:szCs w:val="24"/>
              </w:rPr>
            </w:pPr>
            <w:r w:rsidRPr="009C1F9B">
              <w:rPr>
                <w:rFonts w:ascii="Arial" w:hAnsi="Arial" w:cs="Arial"/>
                <w:b/>
                <w:color w:val="000000"/>
                <w:szCs w:val="24"/>
              </w:rPr>
              <w:t>главного администратора доходов</w:t>
            </w:r>
          </w:p>
          <w:p w:rsidR="00711D48" w:rsidRPr="009C1F9B" w:rsidRDefault="00711D48" w:rsidP="009C1F9B">
            <w:pPr>
              <w:ind w:left="113" w:right="113"/>
              <w:rPr>
                <w:rFonts w:ascii="Arial" w:hAnsi="Arial" w:cs="Arial"/>
                <w:b/>
                <w:szCs w:val="24"/>
              </w:rPr>
            </w:pPr>
          </w:p>
        </w:tc>
        <w:tc>
          <w:tcPr>
            <w:tcW w:w="740" w:type="pct"/>
            <w:vAlign w:val="center"/>
          </w:tcPr>
          <w:p w:rsidR="00711D48" w:rsidRPr="009C1F9B" w:rsidRDefault="00711D48" w:rsidP="009C1F9B">
            <w:pPr>
              <w:jc w:val="center"/>
              <w:rPr>
                <w:rFonts w:ascii="Arial" w:hAnsi="Arial" w:cs="Arial"/>
                <w:b/>
                <w:color w:val="000000"/>
                <w:szCs w:val="24"/>
              </w:rPr>
            </w:pPr>
            <w:r w:rsidRPr="009C1F9B">
              <w:rPr>
                <w:rFonts w:ascii="Arial" w:hAnsi="Arial" w:cs="Arial"/>
                <w:b/>
                <w:color w:val="000000"/>
                <w:szCs w:val="24"/>
              </w:rPr>
              <w:t xml:space="preserve">доходов бюджета </w:t>
            </w:r>
          </w:p>
          <w:p w:rsidR="00711D48" w:rsidRPr="009C1F9B" w:rsidRDefault="00711D48" w:rsidP="009C1F9B">
            <w:pPr>
              <w:jc w:val="center"/>
              <w:rPr>
                <w:rFonts w:ascii="Arial" w:hAnsi="Arial" w:cs="Arial"/>
                <w:b/>
                <w:color w:val="000000"/>
                <w:szCs w:val="24"/>
              </w:rPr>
            </w:pPr>
          </w:p>
        </w:tc>
        <w:tc>
          <w:tcPr>
            <w:tcW w:w="2907" w:type="pct"/>
            <w:vMerge/>
          </w:tcPr>
          <w:p w:rsidR="00711D48" w:rsidRPr="009C1F9B" w:rsidRDefault="00711D48" w:rsidP="009C1F9B">
            <w:pPr>
              <w:rPr>
                <w:rFonts w:ascii="Arial" w:hAnsi="Arial" w:cs="Arial"/>
                <w:b/>
                <w:szCs w:val="24"/>
              </w:rPr>
            </w:pPr>
          </w:p>
        </w:tc>
        <w:tc>
          <w:tcPr>
            <w:tcW w:w="44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Сельских поселений (%)</w:t>
            </w:r>
          </w:p>
        </w:tc>
        <w:tc>
          <w:tcPr>
            <w:tcW w:w="427"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Городского поселения (%)</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1 11 02033 10 0000 120</w:t>
            </w:r>
          </w:p>
        </w:tc>
        <w:tc>
          <w:tcPr>
            <w:tcW w:w="2907" w:type="pct"/>
          </w:tcPr>
          <w:p w:rsidR="00711D48" w:rsidRPr="009C1F9B" w:rsidRDefault="00711D48" w:rsidP="009C1F9B">
            <w:pPr>
              <w:rPr>
                <w:rFonts w:ascii="Arial" w:hAnsi="Arial" w:cs="Arial"/>
                <w:szCs w:val="24"/>
              </w:rPr>
            </w:pPr>
            <w:r w:rsidRPr="009C1F9B">
              <w:rPr>
                <w:rFonts w:ascii="Arial" w:hAnsi="Arial" w:cs="Arial"/>
                <w:szCs w:val="24"/>
              </w:rPr>
              <w:t>Доходы от размещения временно свободных средств бюджетов сельских поселений</w:t>
            </w:r>
          </w:p>
        </w:tc>
        <w:tc>
          <w:tcPr>
            <w:tcW w:w="443" w:type="pct"/>
          </w:tcPr>
          <w:p w:rsidR="00711D48" w:rsidRPr="009C1F9B" w:rsidRDefault="00711D48" w:rsidP="009C1F9B">
            <w:pPr>
              <w:jc w:val="center"/>
              <w:rPr>
                <w:rFonts w:ascii="Arial" w:hAnsi="Arial" w:cs="Arial"/>
                <w:szCs w:val="24"/>
              </w:rPr>
            </w:pPr>
            <w:r w:rsidRPr="009C1F9B">
              <w:rPr>
                <w:rFonts w:ascii="Arial" w:hAnsi="Arial" w:cs="Arial"/>
                <w:szCs w:val="24"/>
              </w:rPr>
              <w:t>100,0</w:t>
            </w:r>
          </w:p>
        </w:tc>
        <w:tc>
          <w:tcPr>
            <w:tcW w:w="427" w:type="pct"/>
          </w:tcPr>
          <w:p w:rsidR="00711D48" w:rsidRPr="009C1F9B" w:rsidRDefault="00711D48" w:rsidP="009C1F9B">
            <w:pPr>
              <w:jc w:val="center"/>
              <w:rPr>
                <w:rFonts w:ascii="Arial" w:hAnsi="Arial" w:cs="Arial"/>
                <w:szCs w:val="24"/>
              </w:rPr>
            </w:pP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1 11 02033 13 0000 120</w:t>
            </w:r>
          </w:p>
        </w:tc>
        <w:tc>
          <w:tcPr>
            <w:tcW w:w="2907" w:type="pct"/>
          </w:tcPr>
          <w:p w:rsidR="00711D48" w:rsidRPr="009C1F9B" w:rsidRDefault="00711D48" w:rsidP="009C1F9B">
            <w:pPr>
              <w:rPr>
                <w:rFonts w:ascii="Arial" w:hAnsi="Arial" w:cs="Arial"/>
                <w:szCs w:val="24"/>
              </w:rPr>
            </w:pPr>
            <w:r w:rsidRPr="009C1F9B">
              <w:rPr>
                <w:rFonts w:ascii="Arial" w:hAnsi="Arial" w:cs="Arial"/>
                <w:szCs w:val="24"/>
              </w:rPr>
              <w:t>Доходы от размещения временно свободных средств бюджетов городских поселений</w:t>
            </w:r>
          </w:p>
        </w:tc>
        <w:tc>
          <w:tcPr>
            <w:tcW w:w="443" w:type="pct"/>
          </w:tcPr>
          <w:p w:rsidR="00711D48" w:rsidRPr="009C1F9B" w:rsidRDefault="00711D48" w:rsidP="009C1F9B">
            <w:pPr>
              <w:jc w:val="center"/>
              <w:rPr>
                <w:rFonts w:ascii="Arial" w:hAnsi="Arial" w:cs="Arial"/>
                <w:szCs w:val="24"/>
              </w:rPr>
            </w:pPr>
          </w:p>
        </w:tc>
        <w:tc>
          <w:tcPr>
            <w:tcW w:w="427" w:type="pct"/>
          </w:tcPr>
          <w:p w:rsidR="00711D48" w:rsidRPr="009C1F9B" w:rsidRDefault="00711D48" w:rsidP="009C1F9B">
            <w:pPr>
              <w:jc w:val="center"/>
              <w:rPr>
                <w:rFonts w:ascii="Arial" w:hAnsi="Arial" w:cs="Arial"/>
                <w:szCs w:val="24"/>
              </w:rPr>
            </w:pPr>
            <w:r w:rsidRPr="009C1F9B">
              <w:rPr>
                <w:rFonts w:ascii="Arial" w:hAnsi="Arial" w:cs="Arial"/>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1 13 01995 10 0000 130</w:t>
            </w:r>
          </w:p>
        </w:tc>
        <w:tc>
          <w:tcPr>
            <w:tcW w:w="2907" w:type="pct"/>
          </w:tcPr>
          <w:p w:rsidR="00711D48" w:rsidRPr="009C1F9B" w:rsidRDefault="00711D48" w:rsidP="009C1F9B">
            <w:pPr>
              <w:rPr>
                <w:rFonts w:ascii="Arial" w:hAnsi="Arial" w:cs="Arial"/>
                <w:szCs w:val="24"/>
              </w:rPr>
            </w:pPr>
            <w:r w:rsidRPr="009C1F9B">
              <w:rPr>
                <w:rFonts w:ascii="Arial" w:hAnsi="Arial" w:cs="Arial"/>
                <w:szCs w:val="24"/>
              </w:rPr>
              <w:t>Прочие доходы от оказания платных услуг (работ) получателями средств бюджетов сельских поселений</w:t>
            </w:r>
          </w:p>
        </w:tc>
        <w:tc>
          <w:tcPr>
            <w:tcW w:w="443"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c>
          <w:tcPr>
            <w:tcW w:w="427" w:type="pct"/>
          </w:tcPr>
          <w:p w:rsidR="00711D48" w:rsidRPr="009C1F9B" w:rsidRDefault="00711D48" w:rsidP="009C1F9B">
            <w:pPr>
              <w:jc w:val="center"/>
              <w:rPr>
                <w:rFonts w:ascii="Arial" w:hAnsi="Arial" w:cs="Arial"/>
                <w:snapToGrid w:val="0"/>
                <w:szCs w:val="24"/>
              </w:rPr>
            </w:pP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1 13 01995 13 0000 130</w:t>
            </w:r>
          </w:p>
        </w:tc>
        <w:tc>
          <w:tcPr>
            <w:tcW w:w="2907" w:type="pct"/>
          </w:tcPr>
          <w:p w:rsidR="00711D48" w:rsidRPr="009C1F9B" w:rsidRDefault="00711D48" w:rsidP="009C1F9B">
            <w:pPr>
              <w:rPr>
                <w:rFonts w:ascii="Arial" w:hAnsi="Arial" w:cs="Arial"/>
                <w:szCs w:val="24"/>
              </w:rPr>
            </w:pPr>
            <w:r w:rsidRPr="009C1F9B">
              <w:rPr>
                <w:rFonts w:ascii="Arial" w:hAnsi="Arial" w:cs="Arial"/>
                <w:szCs w:val="24"/>
              </w:rPr>
              <w:t>Прочие доходы от оказания платных услуг (работ) получателями средств бюджетов городских поселений</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1 13 02065 10 0000 130</w:t>
            </w:r>
          </w:p>
        </w:tc>
        <w:tc>
          <w:tcPr>
            <w:tcW w:w="2907" w:type="pct"/>
          </w:tcPr>
          <w:p w:rsidR="00711D48" w:rsidRPr="009C1F9B" w:rsidRDefault="00711D48" w:rsidP="009C1F9B">
            <w:pPr>
              <w:rPr>
                <w:rFonts w:ascii="Arial" w:hAnsi="Arial" w:cs="Arial"/>
                <w:szCs w:val="24"/>
              </w:rPr>
            </w:pPr>
            <w:r w:rsidRPr="009C1F9B">
              <w:rPr>
                <w:rFonts w:ascii="Arial" w:hAnsi="Arial" w:cs="Arial"/>
                <w:szCs w:val="24"/>
              </w:rPr>
              <w:t>Доходы, поступающие в порядке возмещения расходов, понесенных в связи с эксплуатацией имущества сельских поселений</w:t>
            </w:r>
          </w:p>
        </w:tc>
        <w:tc>
          <w:tcPr>
            <w:tcW w:w="443"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c>
          <w:tcPr>
            <w:tcW w:w="427" w:type="pct"/>
          </w:tcPr>
          <w:p w:rsidR="00711D48" w:rsidRPr="009C1F9B" w:rsidRDefault="00711D48" w:rsidP="009C1F9B">
            <w:pPr>
              <w:jc w:val="center"/>
              <w:rPr>
                <w:rFonts w:ascii="Arial" w:hAnsi="Arial" w:cs="Arial"/>
                <w:snapToGrid w:val="0"/>
                <w:szCs w:val="24"/>
              </w:rPr>
            </w:pP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1 13 02065 13 0000 130</w:t>
            </w:r>
          </w:p>
        </w:tc>
        <w:tc>
          <w:tcPr>
            <w:tcW w:w="2907" w:type="pct"/>
          </w:tcPr>
          <w:p w:rsidR="00711D48" w:rsidRPr="009C1F9B" w:rsidRDefault="00711D48" w:rsidP="009C1F9B">
            <w:pPr>
              <w:rPr>
                <w:rFonts w:ascii="Arial" w:hAnsi="Arial" w:cs="Arial"/>
                <w:szCs w:val="24"/>
              </w:rPr>
            </w:pPr>
            <w:r w:rsidRPr="009C1F9B">
              <w:rPr>
                <w:rFonts w:ascii="Arial" w:hAnsi="Arial" w:cs="Arial"/>
                <w:szCs w:val="24"/>
              </w:rPr>
              <w:t>Доходы, поступающие в порядке возмещения расходов, понесенных в связи с эксплуатацией  имущества городских поселений</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1 13 02995 10 0000 130</w:t>
            </w:r>
          </w:p>
        </w:tc>
        <w:tc>
          <w:tcPr>
            <w:tcW w:w="2907" w:type="pct"/>
          </w:tcPr>
          <w:p w:rsidR="00711D48" w:rsidRPr="009C1F9B" w:rsidRDefault="00711D48" w:rsidP="009C1F9B">
            <w:pPr>
              <w:rPr>
                <w:rFonts w:ascii="Arial" w:hAnsi="Arial" w:cs="Arial"/>
                <w:snapToGrid w:val="0"/>
                <w:szCs w:val="24"/>
              </w:rPr>
            </w:pPr>
            <w:r w:rsidRPr="009C1F9B">
              <w:rPr>
                <w:rFonts w:ascii="Arial" w:hAnsi="Arial" w:cs="Arial"/>
                <w:szCs w:val="24"/>
              </w:rPr>
              <w:t>Прочие доходы от компенсации затрат бюджетов сельских поселений</w:t>
            </w:r>
          </w:p>
        </w:tc>
        <w:tc>
          <w:tcPr>
            <w:tcW w:w="443"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c>
          <w:tcPr>
            <w:tcW w:w="427" w:type="pct"/>
          </w:tcPr>
          <w:p w:rsidR="00711D48" w:rsidRPr="009C1F9B" w:rsidRDefault="00711D48" w:rsidP="009C1F9B">
            <w:pPr>
              <w:jc w:val="center"/>
              <w:rPr>
                <w:rFonts w:ascii="Arial" w:hAnsi="Arial" w:cs="Arial"/>
                <w:snapToGrid w:val="0"/>
                <w:szCs w:val="24"/>
              </w:rPr>
            </w:pP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1 13 02995 13 0000 130</w:t>
            </w:r>
          </w:p>
        </w:tc>
        <w:tc>
          <w:tcPr>
            <w:tcW w:w="2907" w:type="pct"/>
          </w:tcPr>
          <w:p w:rsidR="00711D48" w:rsidRPr="009C1F9B" w:rsidRDefault="00711D48" w:rsidP="009C1F9B">
            <w:pPr>
              <w:rPr>
                <w:rFonts w:ascii="Arial" w:hAnsi="Arial" w:cs="Arial"/>
                <w:snapToGrid w:val="0"/>
                <w:szCs w:val="24"/>
              </w:rPr>
            </w:pPr>
            <w:r w:rsidRPr="009C1F9B">
              <w:rPr>
                <w:rFonts w:ascii="Arial" w:hAnsi="Arial" w:cs="Arial"/>
                <w:szCs w:val="24"/>
              </w:rPr>
              <w:t>Прочие доходы от компенсации затрат бюджетов городских поселений</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 xml:space="preserve">1 16 10061 13 </w:t>
            </w:r>
            <w:r w:rsidRPr="009C1F9B">
              <w:rPr>
                <w:rFonts w:ascii="Arial" w:hAnsi="Arial" w:cs="Arial"/>
                <w:szCs w:val="24"/>
              </w:rPr>
              <w:lastRenderedPageBreak/>
              <w:t>0000 140</w:t>
            </w:r>
          </w:p>
        </w:tc>
        <w:tc>
          <w:tcPr>
            <w:tcW w:w="2907" w:type="pct"/>
          </w:tcPr>
          <w:p w:rsidR="00711D48" w:rsidRPr="009C1F9B" w:rsidRDefault="00711D48" w:rsidP="009C1F9B">
            <w:pPr>
              <w:rPr>
                <w:rFonts w:ascii="Arial" w:hAnsi="Arial" w:cs="Arial"/>
                <w:szCs w:val="24"/>
              </w:rPr>
            </w:pPr>
            <w:r w:rsidRPr="009C1F9B">
              <w:rPr>
                <w:rFonts w:ascii="Arial" w:eastAsia="Calibri" w:hAnsi="Arial" w:cs="Arial"/>
                <w:szCs w:val="24"/>
              </w:rPr>
              <w:lastRenderedPageBreak/>
              <w:t xml:space="preserve">Платежи в целях возмещения убытков, причиненных уклонением от заключения с </w:t>
            </w:r>
            <w:r w:rsidRPr="009C1F9B">
              <w:rPr>
                <w:rFonts w:ascii="Arial" w:eastAsia="Calibri" w:hAnsi="Arial" w:cs="Arial"/>
                <w:szCs w:val="24"/>
              </w:rPr>
              <w:lastRenderedPageBreak/>
              <w:t>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lastRenderedPageBreak/>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1 16 10081 13 0000 140</w:t>
            </w:r>
          </w:p>
        </w:tc>
        <w:tc>
          <w:tcPr>
            <w:tcW w:w="2907" w:type="pct"/>
          </w:tcPr>
          <w:p w:rsidR="00711D48" w:rsidRPr="009C1F9B" w:rsidRDefault="00711D48" w:rsidP="009C1F9B">
            <w:pPr>
              <w:rPr>
                <w:rFonts w:ascii="Arial" w:eastAsia="Calibri" w:hAnsi="Arial" w:cs="Arial"/>
                <w:szCs w:val="24"/>
              </w:rPr>
            </w:pPr>
            <w:r w:rsidRPr="009C1F9B">
              <w:rPr>
                <w:rFonts w:ascii="Arial" w:eastAsia="Calibri" w:hAnsi="Arial" w:cs="Arial"/>
                <w:szCs w:val="24"/>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1 16 11064 01 0000 140</w:t>
            </w:r>
          </w:p>
        </w:tc>
        <w:tc>
          <w:tcPr>
            <w:tcW w:w="2907" w:type="pct"/>
          </w:tcPr>
          <w:p w:rsidR="00711D48" w:rsidRPr="009C1F9B" w:rsidRDefault="00711D48" w:rsidP="009C1F9B">
            <w:pPr>
              <w:contextualSpacing/>
              <w:rPr>
                <w:rFonts w:ascii="Arial" w:eastAsia="Calibri" w:hAnsi="Arial" w:cs="Arial"/>
                <w:szCs w:val="24"/>
              </w:rPr>
            </w:pPr>
            <w:r w:rsidRPr="009C1F9B">
              <w:rPr>
                <w:rFonts w:ascii="Arial" w:hAnsi="Arial" w:cs="Arial"/>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1 17 01050 10 0000 180</w:t>
            </w:r>
          </w:p>
        </w:tc>
        <w:tc>
          <w:tcPr>
            <w:tcW w:w="2907"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Невыясненные поступления, зачисляемые в бюджеты сельских поселений</w:t>
            </w:r>
          </w:p>
        </w:tc>
        <w:tc>
          <w:tcPr>
            <w:tcW w:w="443" w:type="pct"/>
          </w:tcPr>
          <w:p w:rsidR="00711D48" w:rsidRPr="009C1F9B" w:rsidRDefault="00711D48" w:rsidP="009C1F9B">
            <w:pPr>
              <w:jc w:val="center"/>
              <w:rPr>
                <w:rFonts w:ascii="Arial" w:hAnsi="Arial" w:cs="Arial"/>
                <w:szCs w:val="24"/>
              </w:rPr>
            </w:pPr>
            <w:r w:rsidRPr="009C1F9B">
              <w:rPr>
                <w:rFonts w:ascii="Arial" w:hAnsi="Arial" w:cs="Arial"/>
                <w:szCs w:val="24"/>
              </w:rPr>
              <w:t>100,0</w:t>
            </w:r>
          </w:p>
        </w:tc>
        <w:tc>
          <w:tcPr>
            <w:tcW w:w="427" w:type="pct"/>
          </w:tcPr>
          <w:p w:rsidR="00711D48" w:rsidRPr="009C1F9B" w:rsidRDefault="00711D48" w:rsidP="009C1F9B">
            <w:pPr>
              <w:jc w:val="center"/>
              <w:rPr>
                <w:rFonts w:ascii="Arial" w:hAnsi="Arial" w:cs="Arial"/>
                <w:szCs w:val="24"/>
              </w:rPr>
            </w:pP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1 17 01050 13 0000 180</w:t>
            </w:r>
          </w:p>
        </w:tc>
        <w:tc>
          <w:tcPr>
            <w:tcW w:w="2907"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Невыясненные поступления, зачисляемые в бюджеты городских поселений</w:t>
            </w:r>
          </w:p>
        </w:tc>
        <w:tc>
          <w:tcPr>
            <w:tcW w:w="443" w:type="pct"/>
          </w:tcPr>
          <w:p w:rsidR="00711D48" w:rsidRPr="009C1F9B" w:rsidRDefault="00711D48" w:rsidP="009C1F9B">
            <w:pPr>
              <w:jc w:val="center"/>
              <w:rPr>
                <w:rFonts w:ascii="Arial" w:hAnsi="Arial" w:cs="Arial"/>
                <w:szCs w:val="24"/>
              </w:rPr>
            </w:pPr>
          </w:p>
        </w:tc>
        <w:tc>
          <w:tcPr>
            <w:tcW w:w="427" w:type="pct"/>
          </w:tcPr>
          <w:p w:rsidR="00711D48" w:rsidRPr="009C1F9B" w:rsidRDefault="00711D48" w:rsidP="009C1F9B">
            <w:pPr>
              <w:jc w:val="center"/>
              <w:rPr>
                <w:rFonts w:ascii="Arial" w:hAnsi="Arial" w:cs="Arial"/>
                <w:szCs w:val="24"/>
              </w:rPr>
            </w:pPr>
            <w:r w:rsidRPr="009C1F9B">
              <w:rPr>
                <w:rFonts w:ascii="Arial" w:hAnsi="Arial" w:cs="Arial"/>
                <w:szCs w:val="24"/>
              </w:rPr>
              <w:t>100,0</w:t>
            </w:r>
          </w:p>
        </w:tc>
      </w:tr>
      <w:tr w:rsidR="00711D48" w:rsidRPr="009C1F9B" w:rsidTr="009C1F9B">
        <w:tc>
          <w:tcPr>
            <w:tcW w:w="483" w:type="pct"/>
          </w:tcPr>
          <w:p w:rsidR="00711D48" w:rsidRPr="009C1F9B" w:rsidRDefault="00711D48" w:rsidP="009C1F9B">
            <w:pPr>
              <w:jc w:val="center"/>
              <w:rPr>
                <w:rFonts w:ascii="Arial" w:hAnsi="Arial" w:cs="Arial"/>
                <w:snapToGrid w:val="0"/>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1 17 05050 10 0000 180</w:t>
            </w:r>
          </w:p>
        </w:tc>
        <w:tc>
          <w:tcPr>
            <w:tcW w:w="2907"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Прочие неналоговые доходы бюджетов сельских поселений</w:t>
            </w:r>
          </w:p>
        </w:tc>
        <w:tc>
          <w:tcPr>
            <w:tcW w:w="443"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c>
          <w:tcPr>
            <w:tcW w:w="427" w:type="pct"/>
          </w:tcPr>
          <w:p w:rsidR="00711D48" w:rsidRPr="009C1F9B" w:rsidRDefault="00711D48" w:rsidP="009C1F9B">
            <w:pPr>
              <w:jc w:val="center"/>
              <w:rPr>
                <w:rFonts w:ascii="Arial" w:hAnsi="Arial" w:cs="Arial"/>
                <w:snapToGrid w:val="0"/>
                <w:szCs w:val="24"/>
              </w:rPr>
            </w:pPr>
          </w:p>
        </w:tc>
      </w:tr>
      <w:tr w:rsidR="00711D48" w:rsidRPr="009C1F9B" w:rsidTr="009C1F9B">
        <w:tc>
          <w:tcPr>
            <w:tcW w:w="483" w:type="pct"/>
          </w:tcPr>
          <w:p w:rsidR="00711D48" w:rsidRPr="009C1F9B" w:rsidRDefault="00711D48" w:rsidP="009C1F9B">
            <w:pPr>
              <w:jc w:val="center"/>
              <w:rPr>
                <w:rFonts w:ascii="Arial" w:hAnsi="Arial" w:cs="Arial"/>
                <w:snapToGrid w:val="0"/>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1 17 05050 13 0000 180</w:t>
            </w:r>
          </w:p>
        </w:tc>
        <w:tc>
          <w:tcPr>
            <w:tcW w:w="2907"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Прочие неналоговые доходы бюджетов городских поселений</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1 17 15030 10 0000 150</w:t>
            </w:r>
          </w:p>
        </w:tc>
        <w:tc>
          <w:tcPr>
            <w:tcW w:w="2907" w:type="pct"/>
          </w:tcPr>
          <w:p w:rsidR="00711D48" w:rsidRPr="009C1F9B" w:rsidRDefault="00711D48" w:rsidP="009C1F9B">
            <w:pPr>
              <w:overflowPunct/>
              <w:jc w:val="both"/>
              <w:textAlignment w:val="auto"/>
              <w:rPr>
                <w:rFonts w:ascii="Arial" w:eastAsia="Calibri" w:hAnsi="Arial" w:cs="Arial"/>
                <w:szCs w:val="24"/>
              </w:rPr>
            </w:pPr>
            <w:r w:rsidRPr="009C1F9B">
              <w:rPr>
                <w:rFonts w:ascii="Arial" w:eastAsia="Calibri" w:hAnsi="Arial" w:cs="Arial"/>
                <w:szCs w:val="24"/>
              </w:rPr>
              <w:t>Инициативные платежи, зачисляемые в бюджеты сельских поселений</w:t>
            </w:r>
          </w:p>
        </w:tc>
        <w:tc>
          <w:tcPr>
            <w:tcW w:w="443"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c>
          <w:tcPr>
            <w:tcW w:w="427" w:type="pct"/>
          </w:tcPr>
          <w:p w:rsidR="00711D48" w:rsidRPr="009C1F9B" w:rsidRDefault="00711D48" w:rsidP="009C1F9B">
            <w:pPr>
              <w:jc w:val="center"/>
              <w:rPr>
                <w:rFonts w:ascii="Arial" w:hAnsi="Arial" w:cs="Arial"/>
                <w:snapToGrid w:val="0"/>
                <w:szCs w:val="24"/>
              </w:rPr>
            </w:pP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1 17 15030 13 0000 150</w:t>
            </w:r>
          </w:p>
        </w:tc>
        <w:tc>
          <w:tcPr>
            <w:tcW w:w="2907" w:type="pct"/>
          </w:tcPr>
          <w:p w:rsidR="00711D48" w:rsidRPr="009C1F9B" w:rsidRDefault="00711D48" w:rsidP="009C1F9B">
            <w:pPr>
              <w:overflowPunct/>
              <w:jc w:val="both"/>
              <w:textAlignment w:val="auto"/>
              <w:rPr>
                <w:rFonts w:ascii="Arial" w:eastAsia="Calibri" w:hAnsi="Arial" w:cs="Arial"/>
                <w:szCs w:val="24"/>
              </w:rPr>
            </w:pPr>
            <w:r w:rsidRPr="009C1F9B">
              <w:rPr>
                <w:rFonts w:ascii="Arial" w:eastAsia="Calibri" w:hAnsi="Arial" w:cs="Arial"/>
                <w:szCs w:val="24"/>
              </w:rPr>
              <w:t>Инициативные платежи, зачисляемые в бюджеты городских поселений</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bl>
    <w:p w:rsidR="00711D48" w:rsidRPr="009C1F9B" w:rsidRDefault="00711D48" w:rsidP="00711D48">
      <w:pPr>
        <w:pageBreakBefore/>
        <w:ind w:left="4961"/>
        <w:jc w:val="right"/>
        <w:rPr>
          <w:rFonts w:ascii="Arial" w:hAnsi="Arial" w:cs="Arial"/>
          <w:szCs w:val="24"/>
        </w:rPr>
      </w:pPr>
      <w:r w:rsidRPr="009C1F9B">
        <w:rPr>
          <w:rFonts w:ascii="Arial" w:hAnsi="Arial" w:cs="Arial"/>
          <w:szCs w:val="24"/>
        </w:rPr>
        <w:lastRenderedPageBreak/>
        <w:t>Приложение 2</w:t>
      </w:r>
    </w:p>
    <w:p w:rsidR="00711D48" w:rsidRPr="009C1F9B" w:rsidRDefault="00711D48" w:rsidP="00711D48">
      <w:pPr>
        <w:ind w:left="4961"/>
        <w:jc w:val="right"/>
        <w:rPr>
          <w:rFonts w:ascii="Arial" w:hAnsi="Arial" w:cs="Arial"/>
          <w:szCs w:val="24"/>
        </w:rPr>
      </w:pPr>
      <w:r w:rsidRPr="009C1F9B">
        <w:rPr>
          <w:rFonts w:ascii="Arial" w:hAnsi="Arial" w:cs="Arial"/>
          <w:szCs w:val="24"/>
        </w:rPr>
        <w:t>к решению Собрания представителей</w:t>
      </w:r>
    </w:p>
    <w:p w:rsidR="00711D48" w:rsidRPr="009C1F9B" w:rsidRDefault="00711D48" w:rsidP="00711D48">
      <w:pPr>
        <w:ind w:left="4961"/>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left="4961"/>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pStyle w:val="a9"/>
        <w:ind w:left="4961"/>
        <w:jc w:val="right"/>
        <w:rPr>
          <w:rFonts w:ascii="Arial" w:hAnsi="Arial" w:cs="Arial"/>
          <w:sz w:val="24"/>
          <w:szCs w:val="24"/>
        </w:rPr>
      </w:pPr>
      <w:r w:rsidRPr="009C1F9B">
        <w:rPr>
          <w:rFonts w:ascii="Arial" w:hAnsi="Arial" w:cs="Arial"/>
          <w:sz w:val="24"/>
          <w:szCs w:val="24"/>
        </w:rPr>
        <w:t xml:space="preserve">от                № </w:t>
      </w:r>
    </w:p>
    <w:p w:rsidR="009C1F9B" w:rsidRDefault="009C1F9B" w:rsidP="00711D48">
      <w:pPr>
        <w:jc w:val="center"/>
        <w:rPr>
          <w:rFonts w:ascii="Arial" w:hAnsi="Arial" w:cs="Arial"/>
          <w:b/>
          <w:szCs w:val="24"/>
        </w:rPr>
      </w:pPr>
    </w:p>
    <w:p w:rsidR="00711D48" w:rsidRPr="009C1F9B" w:rsidRDefault="00711D48" w:rsidP="00711D48">
      <w:pPr>
        <w:jc w:val="center"/>
        <w:rPr>
          <w:rFonts w:ascii="Arial" w:hAnsi="Arial" w:cs="Arial"/>
          <w:b/>
          <w:sz w:val="26"/>
          <w:szCs w:val="26"/>
        </w:rPr>
      </w:pPr>
      <w:r w:rsidRPr="009C1F9B">
        <w:rPr>
          <w:rFonts w:ascii="Arial" w:hAnsi="Arial" w:cs="Arial"/>
          <w:b/>
          <w:sz w:val="26"/>
          <w:szCs w:val="26"/>
        </w:rPr>
        <w:t xml:space="preserve">Доходы бюджета муниципального образования Богородицкий район </w:t>
      </w:r>
    </w:p>
    <w:p w:rsidR="00711D48" w:rsidRPr="009C1F9B" w:rsidRDefault="00711D48" w:rsidP="00711D48">
      <w:pPr>
        <w:jc w:val="center"/>
        <w:rPr>
          <w:rFonts w:ascii="Arial" w:hAnsi="Arial" w:cs="Arial"/>
          <w:b/>
          <w:sz w:val="26"/>
          <w:szCs w:val="26"/>
        </w:rPr>
      </w:pPr>
      <w:r w:rsidRPr="009C1F9B">
        <w:rPr>
          <w:rFonts w:ascii="Arial" w:hAnsi="Arial" w:cs="Arial"/>
          <w:b/>
          <w:sz w:val="26"/>
          <w:szCs w:val="26"/>
        </w:rPr>
        <w:t>на 2025 год</w:t>
      </w:r>
    </w:p>
    <w:p w:rsidR="00711D48" w:rsidRPr="009C1F9B" w:rsidRDefault="00711D48" w:rsidP="00711D48">
      <w:pPr>
        <w:jc w:val="right"/>
        <w:rPr>
          <w:rFonts w:ascii="Arial" w:hAnsi="Arial" w:cs="Arial"/>
          <w:bCs/>
          <w:szCs w:val="24"/>
        </w:rPr>
      </w:pPr>
      <w:r w:rsidRPr="009C1F9B">
        <w:rPr>
          <w:rFonts w:ascii="Arial" w:hAnsi="Arial" w:cs="Arial"/>
          <w:bCs/>
          <w:szCs w:val="24"/>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5394"/>
        <w:gridCol w:w="2082"/>
      </w:tblGrid>
      <w:tr w:rsidR="00711D48" w:rsidRPr="009C1F9B" w:rsidTr="009C1F9B">
        <w:trPr>
          <w:trHeight w:val="315"/>
        </w:trPr>
        <w:tc>
          <w:tcPr>
            <w:tcW w:w="1094" w:type="pct"/>
            <w:vMerge w:val="restart"/>
            <w:shd w:val="clear" w:color="000000" w:fill="FFFFFF"/>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Бюджетная классификация</w:t>
            </w:r>
          </w:p>
        </w:tc>
        <w:tc>
          <w:tcPr>
            <w:tcW w:w="2818" w:type="pct"/>
            <w:vMerge w:val="restart"/>
            <w:shd w:val="clear" w:color="000000" w:fill="FFFFFF"/>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 групп, подгрупп, статей, подстатей, элементов, подвидов доходов, классификации операций сектора государственного управления</w:t>
            </w:r>
          </w:p>
        </w:tc>
        <w:tc>
          <w:tcPr>
            <w:tcW w:w="1089" w:type="pct"/>
            <w:vMerge w:val="restart"/>
            <w:shd w:val="clear" w:color="000000" w:fill="FFFFFF"/>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Сумма</w:t>
            </w:r>
          </w:p>
        </w:tc>
      </w:tr>
      <w:tr w:rsidR="00711D48" w:rsidRPr="009C1F9B" w:rsidTr="009C1F9B">
        <w:trPr>
          <w:trHeight w:val="315"/>
        </w:trPr>
        <w:tc>
          <w:tcPr>
            <w:tcW w:w="1094" w:type="pct"/>
            <w:vMerge/>
            <w:vAlign w:val="center"/>
            <w:hideMark/>
          </w:tcPr>
          <w:p w:rsidR="00711D48" w:rsidRPr="009C1F9B" w:rsidRDefault="00711D48" w:rsidP="009C1F9B">
            <w:pPr>
              <w:rPr>
                <w:rFonts w:ascii="Arial" w:hAnsi="Arial" w:cs="Arial"/>
                <w:b/>
                <w:bCs/>
                <w:szCs w:val="24"/>
              </w:rPr>
            </w:pPr>
          </w:p>
        </w:tc>
        <w:tc>
          <w:tcPr>
            <w:tcW w:w="2818" w:type="pct"/>
            <w:vMerge/>
            <w:vAlign w:val="center"/>
            <w:hideMark/>
          </w:tcPr>
          <w:p w:rsidR="00711D48" w:rsidRPr="009C1F9B" w:rsidRDefault="00711D48" w:rsidP="009C1F9B">
            <w:pPr>
              <w:rPr>
                <w:rFonts w:ascii="Arial" w:hAnsi="Arial" w:cs="Arial"/>
                <w:b/>
                <w:bCs/>
                <w:szCs w:val="24"/>
              </w:rPr>
            </w:pPr>
          </w:p>
        </w:tc>
        <w:tc>
          <w:tcPr>
            <w:tcW w:w="1089" w:type="pct"/>
            <w:vMerge/>
            <w:vAlign w:val="center"/>
            <w:hideMark/>
          </w:tcPr>
          <w:p w:rsidR="00711D48" w:rsidRPr="009C1F9B" w:rsidRDefault="00711D48" w:rsidP="009C1F9B">
            <w:pPr>
              <w:rPr>
                <w:rFonts w:ascii="Arial" w:hAnsi="Arial" w:cs="Arial"/>
                <w:b/>
                <w:bCs/>
                <w:szCs w:val="24"/>
              </w:rPr>
            </w:pPr>
          </w:p>
        </w:tc>
      </w:tr>
      <w:tr w:rsidR="00711D48" w:rsidRPr="009C1F9B" w:rsidTr="009C1F9B">
        <w:trPr>
          <w:trHeight w:val="315"/>
        </w:trPr>
        <w:tc>
          <w:tcPr>
            <w:tcW w:w="1094" w:type="pct"/>
            <w:vMerge/>
            <w:vAlign w:val="center"/>
            <w:hideMark/>
          </w:tcPr>
          <w:p w:rsidR="00711D48" w:rsidRPr="009C1F9B" w:rsidRDefault="00711D48" w:rsidP="009C1F9B">
            <w:pPr>
              <w:rPr>
                <w:rFonts w:ascii="Arial" w:hAnsi="Arial" w:cs="Arial"/>
                <w:b/>
                <w:bCs/>
                <w:szCs w:val="24"/>
              </w:rPr>
            </w:pPr>
          </w:p>
        </w:tc>
        <w:tc>
          <w:tcPr>
            <w:tcW w:w="2818" w:type="pct"/>
            <w:vMerge/>
            <w:vAlign w:val="center"/>
            <w:hideMark/>
          </w:tcPr>
          <w:p w:rsidR="00711D48" w:rsidRPr="009C1F9B" w:rsidRDefault="00711D48" w:rsidP="009C1F9B">
            <w:pPr>
              <w:rPr>
                <w:rFonts w:ascii="Arial" w:hAnsi="Arial" w:cs="Arial"/>
                <w:b/>
                <w:bCs/>
                <w:szCs w:val="24"/>
              </w:rPr>
            </w:pPr>
          </w:p>
        </w:tc>
        <w:tc>
          <w:tcPr>
            <w:tcW w:w="1089" w:type="pct"/>
            <w:vMerge/>
            <w:vAlign w:val="center"/>
            <w:hideMark/>
          </w:tcPr>
          <w:p w:rsidR="00711D48" w:rsidRPr="009C1F9B" w:rsidRDefault="00711D48" w:rsidP="009C1F9B">
            <w:pPr>
              <w:rPr>
                <w:rFonts w:ascii="Arial" w:hAnsi="Arial" w:cs="Arial"/>
                <w:b/>
                <w:bCs/>
                <w:szCs w:val="24"/>
              </w:rPr>
            </w:pP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1 00 00 000 00 0000 000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НАЛОГОВЫЕ И НЕНАЛОГОВЫЕ ДОХОДЫ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528 523 498,13</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1 01 00 000 00 0000 000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ПРИБЫЛЬ, ДОХОДЫ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200 466 719,41</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1 01 02 000 01 0000 110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на доходы физических лиц</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200 466 719,41</w:t>
            </w:r>
          </w:p>
        </w:tc>
      </w:tr>
      <w:tr w:rsidR="00711D48" w:rsidRPr="009C1F9B" w:rsidTr="009C1F9B">
        <w:trPr>
          <w:trHeight w:val="85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1 01 02 010 01 0000 110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185 423 461,70</w:t>
            </w:r>
          </w:p>
        </w:tc>
      </w:tr>
      <w:tr w:rsidR="00711D48" w:rsidRPr="009C1F9B" w:rsidTr="009C1F9B">
        <w:trPr>
          <w:trHeight w:val="127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1 01 02 020 01 0000 110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707 133,85</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1 01 02 030 01 0000 110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2 958 962,96</w:t>
            </w:r>
          </w:p>
        </w:tc>
      </w:tr>
      <w:tr w:rsidR="00711D48" w:rsidRPr="009C1F9B" w:rsidTr="009C1F9B">
        <w:trPr>
          <w:trHeight w:val="106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1 01 02 040 01 0000 110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4 895 625,00</w:t>
            </w:r>
          </w:p>
        </w:tc>
      </w:tr>
      <w:tr w:rsidR="00711D48" w:rsidRPr="009C1F9B" w:rsidTr="009C1F9B">
        <w:trPr>
          <w:trHeight w:val="106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1 01 02 080 01 0000 110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w:t>
            </w:r>
            <w:r w:rsidRPr="009C1F9B">
              <w:rPr>
                <w:rFonts w:ascii="Arial" w:hAnsi="Arial" w:cs="Arial"/>
                <w:szCs w:val="24"/>
              </w:rPr>
              <w:lastRenderedPageBreak/>
              <w:t>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1 886 010,26</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1 01 02 130 01 0000 110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2 130 278,62</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1 01 02 140 01 0000 110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2 465 247,02</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ТОВАРЫ (РАБОТЫ, УСЛУГИ), РЕАЛИЗУЕМЫЕ НА ТЕРРИТОРИИ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73 352 213,02</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1 03 02 000 01 0000 110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Акцизы по подакцизным товарам (продукции), производимым на территории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73 352 213,02</w:t>
            </w:r>
          </w:p>
        </w:tc>
      </w:tr>
      <w:tr w:rsidR="00711D48" w:rsidRPr="009C1F9B" w:rsidTr="009C1F9B">
        <w:trPr>
          <w:trHeight w:val="85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1 03 02 230 01 0000 110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38 216 502,99</w:t>
            </w:r>
          </w:p>
        </w:tc>
      </w:tr>
      <w:tr w:rsidR="00711D48" w:rsidRPr="009C1F9B" w:rsidTr="009C1F9B">
        <w:trPr>
          <w:trHeight w:val="127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1 03 02 231 01 0000 110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38 216 502,99</w:t>
            </w:r>
          </w:p>
        </w:tc>
      </w:tr>
      <w:tr w:rsidR="00711D48" w:rsidRPr="009C1F9B" w:rsidTr="009C1F9B">
        <w:trPr>
          <w:trHeight w:val="127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1 03 02 240 01 0000 110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220 056,64</w:t>
            </w:r>
          </w:p>
        </w:tc>
      </w:tr>
      <w:tr w:rsidR="00711D48" w:rsidRPr="009C1F9B" w:rsidTr="009C1F9B">
        <w:trPr>
          <w:trHeight w:val="699"/>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1 03 02 241 01 0000 110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w:t>
            </w:r>
            <w:r w:rsidRPr="009C1F9B">
              <w:rPr>
                <w:rFonts w:ascii="Arial" w:hAnsi="Arial" w:cs="Arial"/>
                <w:szCs w:val="24"/>
              </w:rPr>
              <w:lastRenderedPageBreak/>
              <w:t>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220 056,64</w:t>
            </w:r>
          </w:p>
        </w:tc>
      </w:tr>
      <w:tr w:rsidR="00711D48" w:rsidRPr="009C1F9B" w:rsidTr="009C1F9B">
        <w:trPr>
          <w:trHeight w:val="274"/>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lastRenderedPageBreak/>
              <w:t>1 03 02 250 01 0000 110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39 683 547,24</w:t>
            </w:r>
          </w:p>
        </w:tc>
      </w:tr>
      <w:tr w:rsidR="00711D48" w:rsidRPr="009C1F9B" w:rsidTr="009C1F9B">
        <w:trPr>
          <w:trHeight w:val="127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1 03 02 251 01 0000 110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39 683 547,24</w:t>
            </w:r>
          </w:p>
        </w:tc>
      </w:tr>
      <w:tr w:rsidR="00711D48" w:rsidRPr="009C1F9B" w:rsidTr="009C1F9B">
        <w:trPr>
          <w:trHeight w:val="85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1 03 02 260 01 0000 110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-4 767 893,85</w:t>
            </w:r>
          </w:p>
        </w:tc>
      </w:tr>
      <w:tr w:rsidR="00711D48" w:rsidRPr="009C1F9B" w:rsidTr="009C1F9B">
        <w:trPr>
          <w:trHeight w:val="127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1 03 02 261 01 0000 110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-4 767 893,85</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СОВОКУПНЫЙ ДОХОД</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177 087 898,50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1 05 01 000 00 0000 110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взимаемый в связи с применением упрощенной системы налогообложения</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156 227 852,60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1 05 01 010 01 0000 110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взимаемый с налогоплательщиков, выбравших в качестве объекта налогообложения доходы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108 327 005,60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1 05 01 011 01 0000 110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взимаемый с налогоплательщиков, выбравших в качестве объекта налогообложения доходы</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108 327 005,60</w:t>
            </w:r>
          </w:p>
        </w:tc>
      </w:tr>
      <w:tr w:rsidR="00711D48" w:rsidRPr="009C1F9B" w:rsidTr="009C1F9B">
        <w:trPr>
          <w:trHeight w:val="272"/>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1 05 01 020 01 0000 110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 xml:space="preserve">Налог, взимаемый с налогоплательщиков, выбравших в качестве объекта налогообложения доходы, уменьшенные </w:t>
            </w:r>
            <w:r w:rsidRPr="009C1F9B">
              <w:rPr>
                <w:rFonts w:ascii="Arial" w:hAnsi="Arial" w:cs="Arial"/>
                <w:b/>
                <w:bCs/>
                <w:szCs w:val="24"/>
              </w:rPr>
              <w:lastRenderedPageBreak/>
              <w:t>на величину расходов</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47 900 847,00</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1 05 01 021 01 0000 110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47 900 847,00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1 05 03 000 01 0000 110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Единый сельскохозяйственный налог</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4 692 500,00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1 05 03 010 01 0000 110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Единый сельскохозяйственный налог</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4 692 500,00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1 05 04 000 02 0000 110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взимаемый в связи с применением патентной системы налогообложения</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16 167 545,90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1 05 04 020 02 0000 110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взимаемый в связи с применением патентной системы налогообложения, зачисляемый в бюджеты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16 167 545,90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1 06 00 000 00 0000 000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ИМУЩЕСТВО</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25 811 631,00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1 06 02 000 02 0000 110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на имущество организаций</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25 811 631,00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1 06 02 010 02 0000 110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имущество организаций по имуществу, не входящему в Единую систему газоснабжения</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25 811 631,00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1 08 00 000 00 0000 000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ГОСУДАРСТВЕННАЯ ПОШЛИНА</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8 111 735,40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1 08 03 000 01 0000 110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Государственная пошлина по делам, рассматриваемым в судах общей юрисдикции, мировыми судьями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8 111 735,40</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1 08 03 010 01 0000 110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8 111 735,40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1 11 00 000 00 0000 000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ИСПОЛЬЗОВАНИЯ ИМУЩЕСТВА, НАХОДЯЩЕГОСЯ В ГОСУДАРСТВЕННОЙ И МУНИЦИПАЛЬНОЙ СОБСТВЕННОСТИ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14 913 727,10</w:t>
            </w:r>
          </w:p>
        </w:tc>
      </w:tr>
      <w:tr w:rsidR="00711D48" w:rsidRPr="009C1F9B" w:rsidTr="009C1F9B">
        <w:trPr>
          <w:trHeight w:val="106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1 11 05 000 00 0000 120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14 913 727,10</w:t>
            </w:r>
          </w:p>
        </w:tc>
      </w:tr>
      <w:tr w:rsidR="00711D48" w:rsidRPr="009C1F9B" w:rsidTr="009C1F9B">
        <w:trPr>
          <w:trHeight w:val="55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1 11 05 010 00 0000 120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w:t>
            </w:r>
            <w:r w:rsidRPr="009C1F9B">
              <w:rPr>
                <w:rFonts w:ascii="Arial" w:hAnsi="Arial" w:cs="Arial"/>
                <w:b/>
                <w:bCs/>
                <w:szCs w:val="24"/>
              </w:rPr>
              <w:lastRenderedPageBreak/>
              <w:t>договоров аренды указанных земельных участков</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10 613 669,10</w:t>
            </w:r>
          </w:p>
        </w:tc>
      </w:tr>
      <w:tr w:rsidR="00711D48" w:rsidRPr="009C1F9B" w:rsidTr="009C1F9B">
        <w:trPr>
          <w:trHeight w:val="106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1 11 05 013 05 0000 120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6 147 940,10</w:t>
            </w:r>
          </w:p>
        </w:tc>
      </w:tr>
      <w:tr w:rsidR="00711D48" w:rsidRPr="009C1F9B" w:rsidTr="009C1F9B">
        <w:trPr>
          <w:trHeight w:val="85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1 11 05 013 13 0000 120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4 465 729,00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1 11 05 070 00 0000 120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сдачи в аренду имущества, составляющего государственную (муниципальную) казну (за исключением земельных участков)</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4 300 058,00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1 11 05 075 05 0000 120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сдачи в аренду имущества, составляющего казну муниципальных районов (за исключением земельных участков)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4 300 058,00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1 12 00 000 00 0000 000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ПЛАТЕЖИ ПРИ ПОЛЬЗОВАНИИ ПРИРОДНЫМИ РЕСУРСАМИ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236 535,00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1 12 01 000 01 0000 120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Плата за негативное воздействие на окружающую среду</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236 535,00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1 12 01 010 01 0000 120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Плата за выбросы загрязняющих веществ в атмосферный воздух стационарными объектами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33 341,70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1 12 01 030 01 0000 120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Плата за сбросы загрязняющих веществ в водные объекты</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202 605,60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1 12 01 040 01 0000 120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Плата за размещение отходов производства и потребления</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587,70</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1 12 01 041 01 0000 120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РФ)</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587,70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ОКАЗАНИЯ ПЛАТНЫХ УСЛУГ И КОМПЕНСАЦИИ ЗАТРАТ ГОСУДАРСТВА</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24 467 849,00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1 13 01 000 00 0000 130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оказания платных услуг (работ)</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24 052 049,00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1 13 01 990 00 0000 130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доходы от оказания платных услуг (работ)</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24 052 049,00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1 13 01 995 05 0000 130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доходы от оказания платных услуг (работ) получателями средств бюджетов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24 052 049,00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1 13 02 000 00 0000 130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компенсации затрат государства</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415 800,00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lastRenderedPageBreak/>
              <w:t>1 13 02 990 00 0000 130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доходы от компенсации затрат государства</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415 800,00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1 13 02 995 05 0000 130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доходы от компенсации затрат бюджетов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415 800,00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ШТРАФЫ, САНКЦИИ, ВОЗМЕЩЕНИЕ УЩЕРБА</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608 555,50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1 16 01 000 01 0000 140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Административные штрафы, установленные Кодексом Российской Федерации об административных правонарушениях</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608 555,50</w:t>
            </w:r>
          </w:p>
        </w:tc>
      </w:tr>
      <w:tr w:rsidR="00711D48" w:rsidRPr="009C1F9B" w:rsidTr="009C1F9B">
        <w:trPr>
          <w:trHeight w:val="106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1 16 01 060 01 0000 140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99 300,00</w:t>
            </w:r>
          </w:p>
        </w:tc>
      </w:tr>
      <w:tr w:rsidR="00711D48" w:rsidRPr="009C1F9B" w:rsidTr="009C1F9B">
        <w:trPr>
          <w:trHeight w:val="41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1 16 01 063 01 0000 140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99 300,00</w:t>
            </w:r>
          </w:p>
        </w:tc>
      </w:tr>
      <w:tr w:rsidR="00711D48" w:rsidRPr="009C1F9B" w:rsidTr="009C1F9B">
        <w:trPr>
          <w:trHeight w:val="85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1 16 01 200 01 0000 140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509 255,50</w:t>
            </w:r>
          </w:p>
        </w:tc>
      </w:tr>
      <w:tr w:rsidR="00711D48" w:rsidRPr="009C1F9B" w:rsidTr="009C1F9B">
        <w:trPr>
          <w:trHeight w:val="106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1 16 01 203 01 0000 140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509 255,50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1 17 00 000 00 0000 000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НЕНАЛОГОВЫЕ ДОХОДЫ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3 466 634,20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1 17 05 000 00 0000 180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неналоговые доходы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3 466 634,20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1 17 05 050 05 0000 180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неналоговые доходы бюджетов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3 466 634,20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2 00 00 000 00 0000 000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БЕЗВОЗМЕЗДНЫЕ ПОСТУПЛЕНИЯ</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1 058 491 300,17</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lastRenderedPageBreak/>
              <w:t>2 02 00 000 00 0000 000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БЕЗВОЗМЕЗДНЫЕ ПОСТУПЛЕНИЯ ОТ ДРУГИХ БЮДЖЕТОВ БЮДЖЕТНОЙ СИСТЕМЫ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1 051 543 400,17</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2 02 10 000 00 0000 150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Дотации бюджетам бюджетной системы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175 903 898,89</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2 02 15 001 00 0000 150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Дотации на выравнивание бюджетной обеспеченности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155 649 294,88</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2 02 15 001 05 0000 150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Дотации бюджетам муниципальных районов на выравнивание бюджетной обеспеченности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155 649 294,88</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2 02 15 002 00 0000 150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Дотации бюджетам на поддержку мер по обеспечению сбалансированности бюджетов</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8 609 328,00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2 02 15 002 05 0000 150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Дотации бюджетам муниципальных районов на поддержку мер по обеспечению сбалансированности бюджетов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8 609 328,00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2 02 19 999 00 0000 150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дотации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11 645 276,01</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2 02 19 999 05 0000 150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дотации бюджетам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11 645 276,01</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2 02 20 000 00 0000 150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Субсидии бюджетам бюджетной системы Российской Федерации (межбюджетные субсидии)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65 448 340,58</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2 02 25 599 00 0000 150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Субсидии бюджетам на подготовку проектов межевания земельных участков и на проведение кадастровых работ</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1 518 202,89</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2 02 25 599 05 0000 150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1 518 202,89</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2 02 29 999 00 0000 150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субсидии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63 930 137,69</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2 02 29 999 05 0000 150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субсидии бюджетам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63 930 137,69</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2 02 30 000 00 0000 150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бюджетной системы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804 407 158,50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2 02 30 024 00 0000 150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местным бюджетам на выполнение передаваемых полномочий субъектов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799 239 989,53</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2 02 30 024 05 0000 150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муниципальных районов на выполнение передаваемых полномочий субъектов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799 239 989,53</w:t>
            </w:r>
          </w:p>
        </w:tc>
      </w:tr>
      <w:tr w:rsidR="00711D48" w:rsidRPr="009C1F9B" w:rsidTr="009C1F9B">
        <w:trPr>
          <w:trHeight w:val="85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2 02 30 029 00 0000 150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3 345 168,40</w:t>
            </w:r>
          </w:p>
        </w:tc>
      </w:tr>
      <w:tr w:rsidR="00711D48" w:rsidRPr="009C1F9B" w:rsidTr="009C1F9B">
        <w:trPr>
          <w:trHeight w:val="85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2 02 30 029 05 0000 150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 xml:space="preserve">Субвенции бюджетам муниципальных районов на компенсацию части платы, взимаемой с родителей (законных </w:t>
            </w:r>
            <w:r w:rsidRPr="009C1F9B">
              <w:rPr>
                <w:rFonts w:ascii="Arial" w:hAnsi="Arial" w:cs="Arial"/>
                <w:szCs w:val="24"/>
              </w:rPr>
              <w:lastRenderedPageBreak/>
              <w:t>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3 345 168,40</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lastRenderedPageBreak/>
              <w:t>2 02 35 118 00 0000 150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1 806 459,16</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2 02 35 118 05 0000 150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2 02 35 120 00 0000 150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15 541,41</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2 02 35 120 05 0000 150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2 02 40 000 00 0000 150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Иные межбюджетные трансферты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5 784 002,20</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2 02 40 014 00 0000 150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2 514 493,30</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2 02 40 014 05 0000 150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2 514 493,30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2 02 49 999 00 0000 150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межбюджетные трансферты, передаваемые бюджетам</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3 269 508,90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2 02 49 999 05 0000 150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межбюджетные трансферты, передаваемые бюджетам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2 07 00 000 00 0000 000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БЕЗВОЗМЕЗДНЫЕ ПОСТУПЛЕНИЯ</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6 947 900,00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2 07 05 000 05 0000 150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безвозмездные поступления в бюджеты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6 947 900,00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2 07 05 020 05 0000 150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6 947 900,00</w:t>
            </w:r>
          </w:p>
        </w:tc>
      </w:tr>
      <w:tr w:rsidR="00711D48" w:rsidRPr="009C1F9B" w:rsidTr="009C1F9B">
        <w:trPr>
          <w:trHeight w:val="255"/>
        </w:trPr>
        <w:tc>
          <w:tcPr>
            <w:tcW w:w="1094" w:type="pct"/>
            <w:shd w:val="clear" w:color="000000" w:fill="FFFFFF"/>
            <w:noWrap/>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ВСЕГО</w:t>
            </w:r>
          </w:p>
        </w:tc>
        <w:tc>
          <w:tcPr>
            <w:tcW w:w="2818" w:type="pct"/>
            <w:shd w:val="clear" w:color="000000" w:fill="FFFFFF"/>
            <w:noWrap/>
            <w:vAlign w:val="center"/>
            <w:hideMark/>
          </w:tcPr>
          <w:p w:rsidR="00711D48" w:rsidRPr="009C1F9B" w:rsidRDefault="00711D48" w:rsidP="009C1F9B">
            <w:pPr>
              <w:jc w:val="right"/>
              <w:rPr>
                <w:rFonts w:ascii="Arial" w:hAnsi="Arial" w:cs="Arial"/>
                <w:color w:val="FFFFFF"/>
                <w:szCs w:val="24"/>
              </w:rPr>
            </w:pPr>
            <w:r w:rsidRPr="009C1F9B">
              <w:rPr>
                <w:rFonts w:ascii="Arial" w:hAnsi="Arial" w:cs="Arial"/>
                <w:color w:val="FFFFFF"/>
                <w:szCs w:val="24"/>
              </w:rPr>
              <w:t> </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1 587 014 798,30</w:t>
            </w:r>
          </w:p>
        </w:tc>
      </w:tr>
    </w:tbl>
    <w:p w:rsidR="00711D48" w:rsidRPr="009C1F9B" w:rsidRDefault="00711D48" w:rsidP="00711D48">
      <w:pPr>
        <w:pageBreakBefore/>
        <w:ind w:left="4961"/>
        <w:jc w:val="right"/>
        <w:rPr>
          <w:rFonts w:ascii="Arial" w:hAnsi="Arial" w:cs="Arial"/>
          <w:szCs w:val="24"/>
        </w:rPr>
      </w:pPr>
      <w:r w:rsidRPr="009C1F9B">
        <w:rPr>
          <w:rFonts w:ascii="Arial" w:hAnsi="Arial" w:cs="Arial"/>
          <w:szCs w:val="24"/>
        </w:rPr>
        <w:lastRenderedPageBreak/>
        <w:t>Приложение 3</w:t>
      </w:r>
    </w:p>
    <w:p w:rsidR="00711D48" w:rsidRPr="009C1F9B" w:rsidRDefault="00711D48" w:rsidP="00711D48">
      <w:pPr>
        <w:ind w:left="4961"/>
        <w:jc w:val="right"/>
        <w:rPr>
          <w:rFonts w:ascii="Arial" w:hAnsi="Arial" w:cs="Arial"/>
          <w:szCs w:val="24"/>
        </w:rPr>
      </w:pPr>
      <w:r w:rsidRPr="009C1F9B">
        <w:rPr>
          <w:rFonts w:ascii="Arial" w:hAnsi="Arial" w:cs="Arial"/>
          <w:szCs w:val="24"/>
        </w:rPr>
        <w:t>к решению Собрания представителей</w:t>
      </w:r>
    </w:p>
    <w:p w:rsidR="00711D48" w:rsidRPr="009C1F9B" w:rsidRDefault="00711D48" w:rsidP="00711D48">
      <w:pPr>
        <w:ind w:left="4961"/>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left="4961"/>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pStyle w:val="a9"/>
        <w:ind w:left="4961"/>
        <w:jc w:val="right"/>
        <w:rPr>
          <w:rFonts w:ascii="Arial" w:hAnsi="Arial" w:cs="Arial"/>
          <w:sz w:val="24"/>
          <w:szCs w:val="24"/>
        </w:rPr>
      </w:pPr>
      <w:r w:rsidRPr="009C1F9B">
        <w:rPr>
          <w:rFonts w:ascii="Arial" w:hAnsi="Arial" w:cs="Arial"/>
          <w:sz w:val="24"/>
          <w:szCs w:val="24"/>
        </w:rPr>
        <w:t xml:space="preserve">от               № </w:t>
      </w:r>
    </w:p>
    <w:p w:rsidR="009C1F9B" w:rsidRDefault="009C1F9B" w:rsidP="00711D48">
      <w:pPr>
        <w:jc w:val="center"/>
        <w:rPr>
          <w:rFonts w:ascii="Arial" w:hAnsi="Arial" w:cs="Arial"/>
          <w:b/>
          <w:szCs w:val="24"/>
        </w:rPr>
      </w:pPr>
    </w:p>
    <w:p w:rsidR="00711D48" w:rsidRPr="009C1F9B" w:rsidRDefault="00711D48" w:rsidP="00711D48">
      <w:pPr>
        <w:jc w:val="center"/>
        <w:rPr>
          <w:rFonts w:ascii="Arial" w:hAnsi="Arial" w:cs="Arial"/>
          <w:b/>
          <w:sz w:val="26"/>
          <w:szCs w:val="26"/>
        </w:rPr>
      </w:pPr>
      <w:r w:rsidRPr="009C1F9B">
        <w:rPr>
          <w:rFonts w:ascii="Arial" w:hAnsi="Arial" w:cs="Arial"/>
          <w:b/>
          <w:sz w:val="26"/>
          <w:szCs w:val="26"/>
        </w:rPr>
        <w:t xml:space="preserve">Доходы бюджета муниципального образования Богородицкий район </w:t>
      </w:r>
    </w:p>
    <w:p w:rsidR="00711D48" w:rsidRPr="009C1F9B" w:rsidRDefault="00711D48" w:rsidP="00711D48">
      <w:pPr>
        <w:jc w:val="center"/>
        <w:rPr>
          <w:rFonts w:ascii="Arial" w:hAnsi="Arial" w:cs="Arial"/>
          <w:b/>
          <w:sz w:val="26"/>
          <w:szCs w:val="26"/>
        </w:rPr>
      </w:pPr>
      <w:r w:rsidRPr="009C1F9B">
        <w:rPr>
          <w:rFonts w:ascii="Arial" w:hAnsi="Arial" w:cs="Arial"/>
          <w:b/>
          <w:sz w:val="26"/>
          <w:szCs w:val="26"/>
        </w:rPr>
        <w:t>на 2026 и 2027 годы</w:t>
      </w:r>
    </w:p>
    <w:p w:rsidR="00711D48" w:rsidRPr="009C1F9B" w:rsidRDefault="00711D48" w:rsidP="00711D48">
      <w:pPr>
        <w:jc w:val="right"/>
        <w:rPr>
          <w:rFonts w:ascii="Arial" w:hAnsi="Arial" w:cs="Arial"/>
          <w:szCs w:val="24"/>
        </w:rPr>
      </w:pPr>
      <w:r w:rsidRPr="009C1F9B">
        <w:rPr>
          <w:rFonts w:ascii="Arial" w:hAnsi="Arial" w:cs="Arial"/>
          <w:bCs/>
          <w:szCs w:val="24"/>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948"/>
        <w:gridCol w:w="1977"/>
        <w:gridCol w:w="1977"/>
      </w:tblGrid>
      <w:tr w:rsidR="00711D48" w:rsidRPr="009C1F9B" w:rsidTr="009C1F9B">
        <w:trPr>
          <w:trHeight w:val="315"/>
        </w:trPr>
        <w:tc>
          <w:tcPr>
            <w:tcW w:w="871" w:type="pct"/>
            <w:vMerge w:val="restart"/>
            <w:shd w:val="clear" w:color="000000" w:fill="FFFFFF"/>
            <w:textDirection w:val="btLr"/>
            <w:vAlign w:val="center"/>
            <w:hideMark/>
          </w:tcPr>
          <w:p w:rsidR="00711D48" w:rsidRPr="009C1F9B" w:rsidRDefault="00711D48" w:rsidP="009C1F9B">
            <w:pPr>
              <w:ind w:left="113" w:right="113"/>
              <w:jc w:val="center"/>
              <w:rPr>
                <w:rFonts w:ascii="Arial" w:hAnsi="Arial" w:cs="Arial"/>
                <w:b/>
                <w:bCs/>
                <w:szCs w:val="24"/>
              </w:rPr>
            </w:pPr>
            <w:r w:rsidRPr="009C1F9B">
              <w:rPr>
                <w:rFonts w:ascii="Arial" w:hAnsi="Arial" w:cs="Arial"/>
                <w:b/>
                <w:bCs/>
                <w:szCs w:val="24"/>
              </w:rPr>
              <w:t>Бюджетная классификация</w:t>
            </w:r>
          </w:p>
        </w:tc>
        <w:tc>
          <w:tcPr>
            <w:tcW w:w="2062" w:type="pct"/>
            <w:vMerge w:val="restart"/>
            <w:shd w:val="clear" w:color="000000" w:fill="FFFFFF"/>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 групп, подгрупп, статей, подстатей, элементов, подвидов доходов, классификации операций сектора государственного управления</w:t>
            </w:r>
          </w:p>
        </w:tc>
        <w:tc>
          <w:tcPr>
            <w:tcW w:w="1033" w:type="pct"/>
            <w:vMerge w:val="restart"/>
            <w:shd w:val="clear" w:color="000000" w:fill="FFFFFF"/>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2026 год</w:t>
            </w:r>
          </w:p>
        </w:tc>
        <w:tc>
          <w:tcPr>
            <w:tcW w:w="1033" w:type="pct"/>
            <w:vMerge w:val="restart"/>
            <w:shd w:val="clear" w:color="000000" w:fill="FFFFFF"/>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2027 год</w:t>
            </w:r>
          </w:p>
        </w:tc>
      </w:tr>
      <w:tr w:rsidR="00711D48" w:rsidRPr="009C1F9B" w:rsidTr="009C1F9B">
        <w:trPr>
          <w:trHeight w:val="315"/>
        </w:trPr>
        <w:tc>
          <w:tcPr>
            <w:tcW w:w="871" w:type="pct"/>
            <w:vMerge/>
            <w:vAlign w:val="center"/>
            <w:hideMark/>
          </w:tcPr>
          <w:p w:rsidR="00711D48" w:rsidRPr="009C1F9B" w:rsidRDefault="00711D48" w:rsidP="009C1F9B">
            <w:pPr>
              <w:rPr>
                <w:rFonts w:ascii="Arial" w:hAnsi="Arial" w:cs="Arial"/>
                <w:b/>
                <w:bCs/>
                <w:szCs w:val="24"/>
              </w:rPr>
            </w:pPr>
          </w:p>
        </w:tc>
        <w:tc>
          <w:tcPr>
            <w:tcW w:w="2062" w:type="pct"/>
            <w:vMerge/>
            <w:vAlign w:val="center"/>
            <w:hideMark/>
          </w:tcPr>
          <w:p w:rsidR="00711D48" w:rsidRPr="009C1F9B" w:rsidRDefault="00711D48" w:rsidP="009C1F9B">
            <w:pPr>
              <w:rPr>
                <w:rFonts w:ascii="Arial" w:hAnsi="Arial" w:cs="Arial"/>
                <w:b/>
                <w:bCs/>
                <w:szCs w:val="24"/>
              </w:rPr>
            </w:pPr>
          </w:p>
        </w:tc>
        <w:tc>
          <w:tcPr>
            <w:tcW w:w="1033" w:type="pct"/>
            <w:vMerge/>
            <w:vAlign w:val="center"/>
            <w:hideMark/>
          </w:tcPr>
          <w:p w:rsidR="00711D48" w:rsidRPr="009C1F9B" w:rsidRDefault="00711D48" w:rsidP="009C1F9B">
            <w:pPr>
              <w:rPr>
                <w:rFonts w:ascii="Arial" w:hAnsi="Arial" w:cs="Arial"/>
                <w:b/>
                <w:bCs/>
                <w:szCs w:val="24"/>
              </w:rPr>
            </w:pPr>
          </w:p>
        </w:tc>
        <w:tc>
          <w:tcPr>
            <w:tcW w:w="1033" w:type="pct"/>
            <w:vMerge/>
            <w:vAlign w:val="center"/>
            <w:hideMark/>
          </w:tcPr>
          <w:p w:rsidR="00711D48" w:rsidRPr="009C1F9B" w:rsidRDefault="00711D48" w:rsidP="009C1F9B">
            <w:pPr>
              <w:rPr>
                <w:rFonts w:ascii="Arial" w:hAnsi="Arial" w:cs="Arial"/>
                <w:b/>
                <w:bCs/>
                <w:szCs w:val="24"/>
              </w:rPr>
            </w:pPr>
          </w:p>
        </w:tc>
      </w:tr>
      <w:tr w:rsidR="00711D48" w:rsidRPr="009C1F9B" w:rsidTr="009C1F9B">
        <w:trPr>
          <w:trHeight w:val="1493"/>
        </w:trPr>
        <w:tc>
          <w:tcPr>
            <w:tcW w:w="871" w:type="pct"/>
            <w:vMerge/>
            <w:vAlign w:val="center"/>
            <w:hideMark/>
          </w:tcPr>
          <w:p w:rsidR="00711D48" w:rsidRPr="009C1F9B" w:rsidRDefault="00711D48" w:rsidP="009C1F9B">
            <w:pPr>
              <w:rPr>
                <w:rFonts w:ascii="Arial" w:hAnsi="Arial" w:cs="Arial"/>
                <w:b/>
                <w:bCs/>
                <w:szCs w:val="24"/>
              </w:rPr>
            </w:pPr>
          </w:p>
        </w:tc>
        <w:tc>
          <w:tcPr>
            <w:tcW w:w="2062" w:type="pct"/>
            <w:vMerge/>
            <w:vAlign w:val="center"/>
            <w:hideMark/>
          </w:tcPr>
          <w:p w:rsidR="00711D48" w:rsidRPr="009C1F9B" w:rsidRDefault="00711D48" w:rsidP="009C1F9B">
            <w:pPr>
              <w:rPr>
                <w:rFonts w:ascii="Arial" w:hAnsi="Arial" w:cs="Arial"/>
                <w:b/>
                <w:bCs/>
                <w:szCs w:val="24"/>
              </w:rPr>
            </w:pPr>
          </w:p>
        </w:tc>
        <w:tc>
          <w:tcPr>
            <w:tcW w:w="1033" w:type="pct"/>
            <w:vMerge/>
            <w:vAlign w:val="center"/>
            <w:hideMark/>
          </w:tcPr>
          <w:p w:rsidR="00711D48" w:rsidRPr="009C1F9B" w:rsidRDefault="00711D48" w:rsidP="009C1F9B">
            <w:pPr>
              <w:rPr>
                <w:rFonts w:ascii="Arial" w:hAnsi="Arial" w:cs="Arial"/>
                <w:b/>
                <w:bCs/>
                <w:szCs w:val="24"/>
              </w:rPr>
            </w:pPr>
          </w:p>
        </w:tc>
        <w:tc>
          <w:tcPr>
            <w:tcW w:w="1033" w:type="pct"/>
            <w:vMerge/>
            <w:vAlign w:val="center"/>
            <w:hideMark/>
          </w:tcPr>
          <w:p w:rsidR="00711D48" w:rsidRPr="009C1F9B" w:rsidRDefault="00711D48" w:rsidP="009C1F9B">
            <w:pPr>
              <w:rPr>
                <w:rFonts w:ascii="Arial" w:hAnsi="Arial" w:cs="Arial"/>
                <w:b/>
                <w:bCs/>
                <w:szCs w:val="24"/>
              </w:rPr>
            </w:pP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1 00 00 000 00 0000 000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НАЛОГОВЫЕ И НЕНАЛОГОВЫЕ ДОХОДЫ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561 508 471,72</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569 815 699,38</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1 01 00 000 00 0000 000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ПРИБЫЛЬ, ДОХОДЫ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205 891 653,04</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209 356 274,69</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1 01 02 000 01 0000 110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на доходы физических лиц</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205 891 653,04</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209 356 274,69</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1 01 02 010 01 0000 110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190 058 585,00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192 800 747,80</w:t>
            </w:r>
          </w:p>
        </w:tc>
      </w:tr>
      <w:tr w:rsidR="00711D48" w:rsidRPr="009C1F9B" w:rsidTr="009C1F9B">
        <w:trPr>
          <w:trHeight w:val="127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1 01 02 020 01 0000 110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732 065,97</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743 661,34</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1 01 02 030 01 0000 110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 xml:space="preserve">Налог на доходы физических лиц с доходов, полученных физическими лицами в соответствии со статьей 228 </w:t>
            </w:r>
            <w:r w:rsidRPr="009C1F9B">
              <w:rPr>
                <w:rFonts w:ascii="Arial" w:hAnsi="Arial" w:cs="Arial"/>
                <w:szCs w:val="24"/>
              </w:rPr>
              <w:lastRenderedPageBreak/>
              <w:t>Налогового кодекса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3 043 231,08</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3 082 422,05</w:t>
            </w:r>
          </w:p>
        </w:tc>
      </w:tr>
      <w:tr w:rsidR="00711D48" w:rsidRPr="009C1F9B" w:rsidTr="009C1F9B">
        <w:trPr>
          <w:trHeight w:val="106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1 01 02 040 01 0000 110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5 227 905,00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5 582 740,00</w:t>
            </w:r>
          </w:p>
        </w:tc>
      </w:tr>
      <w:tr w:rsidR="00711D48" w:rsidRPr="009C1F9B" w:rsidTr="009C1F9B">
        <w:trPr>
          <w:trHeight w:val="106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1 01 02 080 01 0000 110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1 952 509,53</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1 983 435,75</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1 01 02 130 01 0000 110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2 260 922,80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2 393 459,09</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1 01 02 140 01 0000 110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2 616 433,66</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2 769 808,66</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ТОВАРЫ (РАБОТЫ, УСЛУГИ), РЕАЛИЗУЕМЫЕ НА ТЕРРИТОРИИ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77 184 357,28</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54 366 876,19</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1 03 02 000 01 0000 110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Акцизы по подакцизным товарам (продукции), производимым на территории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77 184 357,28</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54 366 876,19</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1 03 02 230 01 0000 110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 xml:space="preserve">Доходы от уплаты акцизов на дизельное топливо, подлежащие распределению между бюджетами субъектов Российской Федерации и </w:t>
            </w:r>
            <w:r w:rsidRPr="009C1F9B">
              <w:rPr>
                <w:rFonts w:ascii="Arial" w:hAnsi="Arial" w:cs="Arial"/>
                <w:b/>
                <w:bCs/>
                <w:szCs w:val="24"/>
              </w:rPr>
              <w:lastRenderedPageBreak/>
              <w:t>местными бюджетами с учетом установленных дифференцированных нормативов отчислений в местные бюджеты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40 213 050,14</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28 325 142,49</w:t>
            </w:r>
          </w:p>
        </w:tc>
      </w:tr>
      <w:tr w:rsidR="00711D48" w:rsidRPr="009C1F9B" w:rsidTr="009C1F9B">
        <w:trPr>
          <w:trHeight w:val="127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1 03 02 231 01 0000 110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40 213 050,14</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28 325 142,49</w:t>
            </w:r>
          </w:p>
        </w:tc>
      </w:tr>
      <w:tr w:rsidR="00711D48" w:rsidRPr="009C1F9B" w:rsidTr="009C1F9B">
        <w:trPr>
          <w:trHeight w:val="1740"/>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1 03 02 240 01 0000 110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231 553,07</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163 100,63</w:t>
            </w:r>
          </w:p>
        </w:tc>
      </w:tr>
      <w:tr w:rsidR="00711D48" w:rsidRPr="009C1F9B" w:rsidTr="009C1F9B">
        <w:trPr>
          <w:trHeight w:val="106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1 03 02 241 01 0000 110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231 553,07</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163 100,63</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1 03 02 250 01 0000 110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r w:rsidRPr="009C1F9B">
              <w:rPr>
                <w:rFonts w:ascii="Arial" w:hAnsi="Arial" w:cs="Arial"/>
                <w:b/>
                <w:bCs/>
                <w:szCs w:val="24"/>
              </w:rPr>
              <w:lastRenderedPageBreak/>
              <w:t>учетом установленных дифференцированных нормативов отчислений в местные бюджеты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41 756 737,29</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29 412 480,02</w:t>
            </w:r>
          </w:p>
        </w:tc>
      </w:tr>
      <w:tr w:rsidR="00711D48" w:rsidRPr="009C1F9B" w:rsidTr="009C1F9B">
        <w:trPr>
          <w:trHeight w:val="127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1 03 02 251 01 0000 110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41 756 737,29</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29 412 480,02</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1 03 02 260 01 0000 110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-5 016 983,22</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-3 533 846,95</w:t>
            </w:r>
          </w:p>
        </w:tc>
      </w:tr>
      <w:tr w:rsidR="00711D48" w:rsidRPr="009C1F9B" w:rsidTr="009C1F9B">
        <w:trPr>
          <w:trHeight w:val="127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1 03 02 261 01 0000 110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-5 016 983,22</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-3 533 846,95</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СОВОКУПНЫЙ ДОХОД</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199 999 589,20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226 817 755,90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1 05 01 000 00 0000 110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взимаемый в связи с применением упрощенной системы налогообложения</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179 139 543,30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205 957 710,00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lastRenderedPageBreak/>
              <w:t>1 05 01 010 01 0000 110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взимаемый с налогоплательщиков, выбравших в качестве объекта налогообложения доходы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128 280 840,00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151 910 170,70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1 05 01 011 01 0000 110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взимаемый с налогоплательщиков, выбравших в качестве объекта налогообложения доходы</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128 280 840,00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151 910 170,70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1 05 01 020 01 0000 110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50 858 703,30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54 047 539,30</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1 05 01 021 01 0000 110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50 858 703,30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54 047 539,30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1 05 03 000 01 0000 110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Единый сельскохозяйственный налог</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4 692 500,00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4 692 500,00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1 05 03 010 01 0000 110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Единый сельскохозяйственный налог</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4 692 500,00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4 692 500,00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1 05 04 000 02 0000 110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взимаемый в связи с применением патентной системы налогообложения</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16 167 545,90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16 167 545,90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1 05 04 020 02 0000 110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взимаемый в связи с применением патентной системы налогообложения, зачисляемый в бюджеты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16 167 545,90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16 167 545,90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1 06 00 000 00 0000 000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ИМУЩЕСТВО</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27 507 978,00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29 114 859,00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1 06 02 000 02 0000 110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на имущество организаций</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27 507 978,00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29 114 859,00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1 06 02 010 02 0000 110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имущество организаций по имуществу, не входящему в Единую систему газоснабжения</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27 507 978,00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29 114 859,00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1 08 00 000 00 0000 000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ГОСУДАРСТВЕННАЯ ПОШЛИНА</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8 111 735,40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8 111 735,40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1 08 03 000 01 0000 110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Государственная пошлина по делам, рассматриваемым в судах общей юрисдикции, мировыми судьями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8 111 735,40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8 111 735,40</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1 08 03 010 01 0000 110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8 111 735,40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8 111 735,40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1 11 00 000 00 0000 000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ИСПОЛЬЗОВАНИЯ ИМУЩЕСТВА, НАХОДЯЩЕГОСЯ В ГОСУДАРСТВЕННОЙ И МУНИЦИПАЛЬНОЙ СОБСТВЕННОСТИ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13 729 751,10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12 648 803,50</w:t>
            </w:r>
          </w:p>
        </w:tc>
      </w:tr>
      <w:tr w:rsidR="00711D48" w:rsidRPr="009C1F9B" w:rsidTr="009C1F9B">
        <w:trPr>
          <w:trHeight w:val="106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1 11 05 000 00 0000 120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13 729 751,10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12 648 803,50</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1 11 05 010 00 0000 120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9 859 699,10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9 165 756,50</w:t>
            </w:r>
          </w:p>
        </w:tc>
      </w:tr>
      <w:tr w:rsidR="00711D48" w:rsidRPr="009C1F9B" w:rsidTr="009C1F9B">
        <w:trPr>
          <w:trHeight w:val="106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1 11 05 013 05 0000 120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5 840 543,10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5 548 516,00</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1 11 05 013 13 0000 120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 xml:space="preserve">Доходы, получаемые в виде арендной платы за земельные участки, государственная собственность на которые не </w:t>
            </w:r>
            <w:r w:rsidRPr="009C1F9B">
              <w:rPr>
                <w:rFonts w:ascii="Arial" w:hAnsi="Arial" w:cs="Arial"/>
                <w:szCs w:val="24"/>
              </w:rPr>
              <w:lastRenderedPageBreak/>
              <w:t>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4 019 156,00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3 617 240,50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lastRenderedPageBreak/>
              <w:t>1 11 05 070 00 0000 120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сдачи в аренду имущества, составляющего государственную (муниципальную) казну (за исключением земельных участков)</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3 870 052,00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3 483 047,00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1 11 05 075 05 0000 120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сдачи в аренду имущества, составляющего казну муниципальных районов (за исключением земельных участков)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3 870 052,00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3 483 047,00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1 12 00 000 00 0000 000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ПЛАТЕЖИ ПРИ ПОЛЬЗОВАНИИ ПРИРОДНЫМИ РЕСУРСАМИ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236 535,00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236 535,00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1 12 01 000 01 0000 120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Плата за негативное воздействие на окружающую среду</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236 535,00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236 535,00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1 12 01 010 01 0000 120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Плата за выбросы загрязняющих веществ в атмосферный воздух стационарными объектами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33 341,70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33 341,70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1 12 01 030 01 0000 120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Плата за сбросы загрязняющих веществ в водные объекты</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202 605,60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202 605,60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1 12 01 040 01 0000 120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Плата за размещение отходов производства и потребления</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587,70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587,70</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1 12 01 041 01 0000 120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РФ)</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587,70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587,70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ОКАЗАНИЯ ПЛАТНЫХ УСЛУГ И КОМПЕНСАЦИИ ЗАТРАТ ГОСУДАРСТВА</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24 771 683,00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25 087 670,00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1 13 01 000 00 0000 130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оказания платных услуг (работ)</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24 355 883,00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24 671 870,00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1 13 01 990 00 0000 130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доходы от оказания платных услуг (работ)</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24 355 883,00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24 671 870,00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1 13 01 995 05 0000 130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доходы от оказания платных услуг (работ) получателями средств бюджетов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24 355 883,00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24 671 870,00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1 13 02 000 00 0000 130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компенсации затрат государства</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415 800,00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415 800,00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 xml:space="preserve">1 13 02 990 </w:t>
            </w:r>
            <w:r w:rsidRPr="009C1F9B">
              <w:rPr>
                <w:rFonts w:ascii="Arial" w:hAnsi="Arial" w:cs="Arial"/>
                <w:b/>
                <w:bCs/>
                <w:szCs w:val="24"/>
              </w:rPr>
              <w:lastRenderedPageBreak/>
              <w:t>00 0000 130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lastRenderedPageBreak/>
              <w:t xml:space="preserve">Прочие доходы от </w:t>
            </w:r>
            <w:r w:rsidRPr="009C1F9B">
              <w:rPr>
                <w:rFonts w:ascii="Arial" w:hAnsi="Arial" w:cs="Arial"/>
                <w:b/>
                <w:bCs/>
                <w:szCs w:val="24"/>
              </w:rPr>
              <w:lastRenderedPageBreak/>
              <w:t>компенсации затрат государства</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415 800,00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415 800,00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1 13 02 995 05 0000 130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доходы от компенсации затрат бюджетов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415 800,00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415 800,00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ШТРАФЫ, САНКЦИИ, ВОЗМЕЩЕНИЕ УЩЕРБА</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608 555,50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608 555,50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1 16 01 000 01 0000 140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Административные штрафы, установленные Кодексом Российской Федерации об административных правонарушениях</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608 555,50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608 555,50</w:t>
            </w:r>
          </w:p>
        </w:tc>
      </w:tr>
      <w:tr w:rsidR="00711D48" w:rsidRPr="009C1F9B" w:rsidTr="009C1F9B">
        <w:trPr>
          <w:trHeight w:val="106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1 16 01 060 01 0000 140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99 300,00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99 300,00</w:t>
            </w:r>
          </w:p>
        </w:tc>
      </w:tr>
      <w:tr w:rsidR="00711D48" w:rsidRPr="009C1F9B" w:rsidTr="009C1F9B">
        <w:trPr>
          <w:trHeight w:val="127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1 16 01 063 01 0000 140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99 300,00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99 300,00</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1 16 01 200 01 0000 140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509 255,50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509 255,50</w:t>
            </w:r>
          </w:p>
        </w:tc>
      </w:tr>
      <w:tr w:rsidR="00711D48" w:rsidRPr="009C1F9B" w:rsidTr="009C1F9B">
        <w:trPr>
          <w:trHeight w:val="106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1 16 01 203 01 0000 140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509 255,50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509 255,50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1 17 00 000 00 0000 000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НЕНАЛОГОВЫЕ ДОХОДЫ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3 466 634,20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3 466 634,20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1 17 05 000 00 0000 180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неналоговые доходы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3 466 634,20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3 466 634,20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1 17 05 050 05 0000 180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неналоговые доходы бюджетов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3 466 634,20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3 466 634,20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2 00 00 000 00 0000 000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БЕЗВОЗМЕЗДНЫЕ ПОСТУПЛЕНИЯ</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1 125 090 256,55</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1 205 462 798,35</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БЕЗВОЗМЕЗДНЫЕ ПОСТУПЛЕНИЯ ОТ ДРУГИХ БЮДЖЕТОВ БЮДЖЕТНОЙ СИСТЕМЫ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1 118 142 356,55</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1 198 514 898,35</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2 02 10 000 00 0000 150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Дотации бюджетам бюджетной системы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174 924 574,95</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207 530 636,13</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2 02 15 001 00 0000 150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Дотации на выравнивание бюджетной обеспеченности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153 714 316,77</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185 424 580,46</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2 02 15 001 05 0000 150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Дотации бюджетам муниципальных районов на выравнивание бюджетной обеспеченности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153 714 316,77</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185 424 580,46</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2 02 15 002 00 0000 150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Дотации бюджетам на поддержку мер по обеспечению сбалансированности бюджетов</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8 609 328,00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8 609 328,00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2 02 15 002 05 0000 150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Дотации бюджетам муниципальных районов на поддержку мер по обеспечению сбалансированности бюджетов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8 609 328,00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8 609 328,00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2 02 19 999 00 0000 150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дотации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12 600 930,18</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13 496 727,67</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2 02 19 999 05 0000 150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дотации бюджетам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12 600 930,18</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13 496 727,67</w:t>
            </w:r>
          </w:p>
        </w:tc>
      </w:tr>
      <w:tr w:rsidR="00711D48" w:rsidRPr="009C1F9B" w:rsidTr="009C1F9B">
        <w:trPr>
          <w:trHeight w:val="130"/>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2 02 20 000 00 0000 150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 xml:space="preserve">Субсидии бюджетам бюджетной системы Российской Федерации </w:t>
            </w:r>
            <w:r w:rsidRPr="009C1F9B">
              <w:rPr>
                <w:rFonts w:ascii="Arial" w:hAnsi="Arial" w:cs="Arial"/>
                <w:b/>
                <w:bCs/>
                <w:szCs w:val="24"/>
              </w:rPr>
              <w:lastRenderedPageBreak/>
              <w:t>(межбюджетные субсидии)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56 705 529,65</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56 573 485,98</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lastRenderedPageBreak/>
              <w:t>2 02 25 599 00 0000 150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Субсидии бюджетам на подготовку проектов межевания земельных участков и на проведение кадастровых работ</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1 468 678,25</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1 468 678,25</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2 02 25 599 05 0000 150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1 468 678,25</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1 468 678,25</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2 02 29 999 00 0000 150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субсидии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55 236 851,40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55 104 807,73</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2 02 29 999 05 0000 150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субсидии бюджетам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55 236 851,40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55 104 807,73</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2 02 30 000 00 0000 150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бюджетной системы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881 414 651,05</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929 269 752,24</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2 02 30 024 00 0000 150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местным бюджетам на выполнение передаваемых полномочий субъектов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874 198 558,60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923 929 308,60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2 02 30 024 05 0000 150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муниципальных районов на выполнение передаваемых полномочий субъектов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874 198 558,60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923 929 308,60</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2 02 30 029 00 0000 150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3 345 168,40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3 345 168,40</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2 02 30 029 05 0000 150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2 02 35 118 00 0000 150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 xml:space="preserve">Субвенции бюджетам на осуществление первичного воинского учета органами местного самоуправления </w:t>
            </w:r>
            <w:r w:rsidRPr="009C1F9B">
              <w:rPr>
                <w:rFonts w:ascii="Arial" w:hAnsi="Arial" w:cs="Arial"/>
                <w:b/>
                <w:bCs/>
                <w:szCs w:val="24"/>
              </w:rPr>
              <w:lastRenderedPageBreak/>
              <w:t>поселений, муниципальных и городских округов</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1 911 694,18</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1 979 832,91</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2 02 35 118 05 0000 150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2 02 35 120 00 0000 150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106 021,87</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15 442,33</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2 02 35 120 05 0000 150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2 02 35 176 00 0000 150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1 853 208,00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0,00</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2 02 35 176 05 0000 150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2 02 40 000 00 0000 150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Иные межбюджетные трансферты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5 097 600,90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5 141 024,00</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2 02 40 014 00 0000 150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w:t>
            </w:r>
            <w:r w:rsidRPr="009C1F9B">
              <w:rPr>
                <w:rFonts w:ascii="Arial" w:hAnsi="Arial" w:cs="Arial"/>
                <w:b/>
                <w:bCs/>
                <w:szCs w:val="24"/>
              </w:rPr>
              <w:lastRenderedPageBreak/>
              <w:t>соответствии с заключенными соглашениями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2 106 348,90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2 165 582,00</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2 02 40 014 05 0000 150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2 106 348,90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2 165 582,00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2 02 49 999 00 0000 150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межбюджетные трансферты, передаваемые бюджетам</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2 991 252,00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2 975 442,00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2 02 49 999 05 0000 150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межбюджетные трансферты, передаваемые бюджетам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2 07 00 000 00 0000 000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БЕЗВОЗМЕЗДНЫЕ ПОСТУПЛЕНИЯ</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6 947 900,00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6 947 900,00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2 07 05 000 05 0000 150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безвозмездные поступления в бюджеты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6 947 900,00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6 947 900,00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2 07 05 020 05 0000 150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6 947 900,00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6 947 900,00</w:t>
            </w:r>
          </w:p>
        </w:tc>
      </w:tr>
      <w:tr w:rsidR="00711D48" w:rsidRPr="009C1F9B" w:rsidTr="009C1F9B">
        <w:trPr>
          <w:trHeight w:val="255"/>
        </w:trPr>
        <w:tc>
          <w:tcPr>
            <w:tcW w:w="871" w:type="pct"/>
            <w:shd w:val="clear" w:color="000000" w:fill="FFFFFF"/>
            <w:noWrap/>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ВСЕГО</w:t>
            </w:r>
          </w:p>
        </w:tc>
        <w:tc>
          <w:tcPr>
            <w:tcW w:w="2062"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 </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1 686 598 728,27</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1 775 278 497,73</w:t>
            </w:r>
          </w:p>
        </w:tc>
      </w:tr>
    </w:tbl>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jc w:val="right"/>
        <w:rPr>
          <w:rFonts w:ascii="Arial" w:hAnsi="Arial" w:cs="Arial"/>
          <w:b/>
          <w:szCs w:val="24"/>
        </w:rPr>
      </w:pPr>
    </w:p>
    <w:p w:rsidR="00711D48" w:rsidRPr="009C1F9B" w:rsidRDefault="00711D48" w:rsidP="00711D48">
      <w:pPr>
        <w:jc w:val="right"/>
        <w:rPr>
          <w:rFonts w:ascii="Arial" w:hAnsi="Arial" w:cs="Arial"/>
          <w:b/>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r w:rsidRPr="009C1F9B">
        <w:rPr>
          <w:rFonts w:ascii="Arial" w:hAnsi="Arial" w:cs="Arial"/>
          <w:szCs w:val="24"/>
        </w:rPr>
        <w:lastRenderedPageBreak/>
        <w:t>Приложение 4</w:t>
      </w:r>
    </w:p>
    <w:p w:rsidR="00711D48" w:rsidRPr="009C1F9B" w:rsidRDefault="00711D48" w:rsidP="00711D48">
      <w:pPr>
        <w:ind w:firstLine="5040"/>
        <w:jc w:val="right"/>
        <w:rPr>
          <w:rFonts w:ascii="Arial" w:hAnsi="Arial" w:cs="Arial"/>
          <w:szCs w:val="24"/>
        </w:rPr>
      </w:pPr>
      <w:r w:rsidRPr="009C1F9B">
        <w:rPr>
          <w:rFonts w:ascii="Arial" w:hAnsi="Arial" w:cs="Arial"/>
          <w:szCs w:val="24"/>
        </w:rPr>
        <w:t>к решению Собрания представителей</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от            № </w:t>
      </w:r>
    </w:p>
    <w:p w:rsidR="009C1F9B" w:rsidRDefault="009C1F9B" w:rsidP="00711D48">
      <w:pPr>
        <w:jc w:val="center"/>
        <w:rPr>
          <w:rFonts w:ascii="Arial" w:hAnsi="Arial" w:cs="Arial"/>
          <w:b/>
          <w:szCs w:val="24"/>
        </w:rPr>
      </w:pPr>
    </w:p>
    <w:p w:rsidR="00711D48" w:rsidRPr="009C1F9B" w:rsidRDefault="00711D48" w:rsidP="00711D48">
      <w:pPr>
        <w:jc w:val="center"/>
        <w:rPr>
          <w:rFonts w:ascii="Arial" w:hAnsi="Arial" w:cs="Arial"/>
          <w:b/>
          <w:sz w:val="26"/>
          <w:szCs w:val="26"/>
        </w:rPr>
      </w:pPr>
      <w:r w:rsidRPr="009C1F9B">
        <w:rPr>
          <w:rFonts w:ascii="Arial" w:hAnsi="Arial" w:cs="Arial"/>
          <w:b/>
          <w:sz w:val="26"/>
          <w:szCs w:val="26"/>
        </w:rPr>
        <w:t>Распределение бюджетных ассигнований бюджета муниципального образования Богородицкий район на 2025 год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района</w:t>
      </w:r>
    </w:p>
    <w:p w:rsidR="00711D48" w:rsidRPr="009C1F9B" w:rsidRDefault="00711D48" w:rsidP="00711D48">
      <w:pPr>
        <w:jc w:val="right"/>
        <w:rPr>
          <w:rFonts w:ascii="Arial" w:hAnsi="Arial" w:cs="Arial"/>
          <w:szCs w:val="24"/>
        </w:rPr>
      </w:pPr>
      <w:r w:rsidRPr="009C1F9B">
        <w:rPr>
          <w:rFonts w:ascii="Arial" w:hAnsi="Arial" w:cs="Arial"/>
          <w:szCs w:val="24"/>
        </w:rPr>
        <w:t xml:space="preserve"> (рублей)</w:t>
      </w:r>
    </w:p>
    <w:p w:rsidR="00711D48" w:rsidRPr="009C1F9B" w:rsidRDefault="00711D48" w:rsidP="00711D48">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
        <w:gridCol w:w="568"/>
        <w:gridCol w:w="1133"/>
        <w:gridCol w:w="714"/>
        <w:gridCol w:w="2085"/>
      </w:tblGrid>
      <w:tr w:rsidR="00711D48" w:rsidRPr="009C1F9B" w:rsidTr="009C1F9B">
        <w:trPr>
          <w:cantSplit/>
          <w:trHeight w:val="2805"/>
        </w:trPr>
        <w:tc>
          <w:tcPr>
            <w:tcW w:w="2353"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w:t>
            </w:r>
          </w:p>
        </w:tc>
        <w:tc>
          <w:tcPr>
            <w:tcW w:w="296" w:type="pct"/>
            <w:shd w:val="clear" w:color="auto" w:fill="auto"/>
            <w:textDirection w:val="btLr"/>
            <w:vAlign w:val="center"/>
            <w:hideMark/>
          </w:tcPr>
          <w:p w:rsidR="00711D48" w:rsidRPr="009C1F9B" w:rsidRDefault="00711D48" w:rsidP="009C1F9B">
            <w:pPr>
              <w:ind w:left="113" w:right="113"/>
              <w:jc w:val="center"/>
              <w:rPr>
                <w:rFonts w:ascii="Arial" w:hAnsi="Arial" w:cs="Arial"/>
                <w:b/>
                <w:bCs/>
                <w:szCs w:val="24"/>
              </w:rPr>
            </w:pPr>
            <w:r w:rsidRPr="009C1F9B">
              <w:rPr>
                <w:rFonts w:ascii="Arial" w:hAnsi="Arial" w:cs="Arial"/>
                <w:b/>
                <w:bCs/>
                <w:szCs w:val="24"/>
              </w:rPr>
              <w:t>раздел</w:t>
            </w:r>
          </w:p>
        </w:tc>
        <w:tc>
          <w:tcPr>
            <w:tcW w:w="297" w:type="pct"/>
            <w:shd w:val="clear" w:color="auto" w:fill="auto"/>
            <w:textDirection w:val="btLr"/>
            <w:vAlign w:val="center"/>
            <w:hideMark/>
          </w:tcPr>
          <w:p w:rsidR="00711D48" w:rsidRPr="009C1F9B" w:rsidRDefault="00711D48" w:rsidP="009C1F9B">
            <w:pPr>
              <w:ind w:left="113" w:right="113"/>
              <w:jc w:val="center"/>
              <w:rPr>
                <w:rFonts w:ascii="Arial" w:hAnsi="Arial" w:cs="Arial"/>
                <w:b/>
                <w:bCs/>
                <w:szCs w:val="24"/>
              </w:rPr>
            </w:pPr>
            <w:r w:rsidRPr="009C1F9B">
              <w:rPr>
                <w:rFonts w:ascii="Arial" w:hAnsi="Arial" w:cs="Arial"/>
                <w:b/>
                <w:bCs/>
                <w:szCs w:val="24"/>
              </w:rPr>
              <w:t>подраздел</w:t>
            </w:r>
          </w:p>
        </w:tc>
        <w:tc>
          <w:tcPr>
            <w:tcW w:w="592" w:type="pct"/>
            <w:shd w:val="clear" w:color="auto" w:fill="auto"/>
            <w:textDirection w:val="btLr"/>
            <w:vAlign w:val="center"/>
            <w:hideMark/>
          </w:tcPr>
          <w:p w:rsidR="00711D48" w:rsidRPr="009C1F9B" w:rsidRDefault="00711D48" w:rsidP="009C1F9B">
            <w:pPr>
              <w:ind w:left="113" w:right="113"/>
              <w:jc w:val="center"/>
              <w:rPr>
                <w:rFonts w:ascii="Arial" w:hAnsi="Arial" w:cs="Arial"/>
                <w:b/>
                <w:bCs/>
                <w:szCs w:val="24"/>
              </w:rPr>
            </w:pPr>
            <w:r w:rsidRPr="009C1F9B">
              <w:rPr>
                <w:rFonts w:ascii="Arial" w:hAnsi="Arial" w:cs="Arial"/>
                <w:b/>
                <w:bCs/>
                <w:szCs w:val="24"/>
              </w:rPr>
              <w:t>целевая статья</w:t>
            </w:r>
          </w:p>
        </w:tc>
        <w:tc>
          <w:tcPr>
            <w:tcW w:w="373" w:type="pct"/>
            <w:shd w:val="clear" w:color="auto" w:fill="auto"/>
            <w:textDirection w:val="btLr"/>
            <w:vAlign w:val="center"/>
            <w:hideMark/>
          </w:tcPr>
          <w:p w:rsidR="00711D48" w:rsidRPr="009C1F9B" w:rsidRDefault="00711D48" w:rsidP="009C1F9B">
            <w:pPr>
              <w:ind w:left="113" w:right="113"/>
              <w:jc w:val="center"/>
              <w:rPr>
                <w:rFonts w:ascii="Arial" w:hAnsi="Arial" w:cs="Arial"/>
                <w:b/>
                <w:bCs/>
                <w:szCs w:val="24"/>
              </w:rPr>
            </w:pPr>
            <w:r w:rsidRPr="009C1F9B">
              <w:rPr>
                <w:rFonts w:ascii="Arial" w:hAnsi="Arial" w:cs="Arial"/>
                <w:b/>
                <w:bCs/>
                <w:szCs w:val="24"/>
              </w:rPr>
              <w:t>Группа и подгруппа видов расходов</w:t>
            </w:r>
          </w:p>
        </w:tc>
        <w:tc>
          <w:tcPr>
            <w:tcW w:w="1089"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Сумма</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159 624 792,26</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1 989 666,72</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1 989 666,72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собрания представителей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1 701 666,72</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1 463 966,72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1 463 966,72</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Депутаты собрания представителей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9C1F9B">
        <w:trPr>
          <w:trHeight w:val="130"/>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функций </w:t>
            </w:r>
            <w:r w:rsidRPr="009C1F9B">
              <w:rPr>
                <w:rFonts w:ascii="Arial" w:hAnsi="Arial" w:cs="Arial"/>
                <w:szCs w:val="24"/>
              </w:rPr>
              <w:lastRenderedPageBreak/>
              <w:t>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81 2 00 </w:t>
            </w:r>
            <w:r w:rsidRPr="009C1F9B">
              <w:rPr>
                <w:rFonts w:ascii="Arial" w:hAnsi="Arial" w:cs="Arial"/>
                <w:szCs w:val="24"/>
              </w:rPr>
              <w:lastRenderedPageBreak/>
              <w:t>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52 792 984,13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администрации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52 792 984,13</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Глава администрации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Администрация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48 204 491,13</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41 603 912,70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41 603 912,70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6 600 578,43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6 564 749,43</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25 829,00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Судебная система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12 345 872,18</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11 085 660,38</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11 085 660,38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15 360,88</w:t>
            </w:r>
          </w:p>
        </w:tc>
      </w:tr>
      <w:tr w:rsidR="00711D48" w:rsidRPr="009C1F9B" w:rsidTr="009C1F9B">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15 360,88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8 360,88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11 070 299,50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9 690 135,00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9 690 135,00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677 212,10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677 212,10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702 952,40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702 952,40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1 260 211,80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Председатель контрольно-счетной палаты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1 239 761,80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1 011 470,70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1 011 470,70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функций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фонды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Резервный фонд администрации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общегосударственные вопросы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90 380 727,82</w:t>
            </w:r>
          </w:p>
        </w:tc>
      </w:tr>
      <w:tr w:rsidR="00711D48" w:rsidRPr="009C1F9B" w:rsidTr="009C1F9B">
        <w:trPr>
          <w:trHeight w:val="416"/>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1 914 397,00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234 000,00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"Информационное общество Богородицкого района Тульской области"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Закупка товаров, работ, услуг в сфере информационно-коммуникационных технологий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развитии и обеспечении информации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1 920 000,00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14 797 000,90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11 4 00 </w:t>
            </w:r>
            <w:r w:rsidRPr="009C1F9B">
              <w:rPr>
                <w:rFonts w:ascii="Arial" w:hAnsi="Arial" w:cs="Arial"/>
                <w:szCs w:val="24"/>
              </w:rPr>
              <w:lastRenderedPageBreak/>
              <w:t>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14 797 000,90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"Имущественные отношения"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5 799 565,24</w:t>
            </w:r>
          </w:p>
        </w:tc>
      </w:tr>
      <w:tr w:rsidR="00711D48" w:rsidRPr="009C1F9B" w:rsidTr="009C1F9B">
        <w:trPr>
          <w:trHeight w:val="169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Содержание и обслуживание имущества казны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2 376 665,24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2 376 665,24</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ремонту жилищного фонда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8 997 435,66</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по оплате труда работников муниципальных органов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8 326 680,00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8 326 680,00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670 755,66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670 755,66</w:t>
            </w:r>
          </w:p>
        </w:tc>
      </w:tr>
      <w:tr w:rsidR="00711D48" w:rsidRPr="009C1F9B" w:rsidTr="009C1F9B">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71 297 129,92</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71 297 129,92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28 125 590,57</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25 342 864,93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2 782 725,64</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прочих мероприятий муниципального образования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20 862 182,76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20 812 182,76</w:t>
            </w:r>
          </w:p>
        </w:tc>
      </w:tr>
      <w:tr w:rsidR="00711D48" w:rsidRPr="009C1F9B" w:rsidTr="009C1F9B">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2 653 269,03</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2 653 269,03</w:t>
            </w:r>
          </w:p>
        </w:tc>
      </w:tr>
      <w:tr w:rsidR="00711D48" w:rsidRPr="009C1F9B" w:rsidTr="009C1F9B">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23 468,28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23 468,28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Осуществления отдельных государственных полномочий по созданию административных комиссий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835 255,88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756 462,00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78 793,88</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1 783 838,10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1 626 263,10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157 575,00</w:t>
            </w:r>
          </w:p>
        </w:tc>
      </w:tr>
      <w:tr w:rsidR="00711D48" w:rsidRPr="009C1F9B" w:rsidTr="009C1F9B">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104 514,80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104 514,80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609 010,50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609 010,50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ОБОРОНА</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02</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1 806 459,16</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Мобилизационная и вневойсковая подготовка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БЕЗОПАСНОСТЬ И ПРАВООХРАНИТЕЛЬНАЯ ДЕЯТЕЛЬНОСТЬ</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03</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8 625 691,35</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Гражданская оборона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9C1F9B">
        <w:trPr>
          <w:trHeight w:val="190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"Защита населения в области ГО"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защите населения в области ГО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Защита населения и территории от чрезвычайных ситуаций природного и техногенного характера, пожарная безопасность</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8 075 291,35</w:t>
            </w:r>
          </w:p>
        </w:tc>
      </w:tr>
      <w:tr w:rsidR="00711D48" w:rsidRPr="009C1F9B" w:rsidTr="009C1F9B">
        <w:trPr>
          <w:trHeight w:val="190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8 075 291,35</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8 075 291,35</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ремонт пожарных гидрантов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7 422 891,35</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7 422 891,35</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6 820 083,00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602 808,35</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"Безопасный город"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безопасности и правоохранительной деятельности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524 000,00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"Профилактика терроризма и экстремизма"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профилактике терроризма и экстремизма на объектах культуры,спорта и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Оказание поддержки граждан и их объединений, участвующих в охране общественного порядка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82 274 545,46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Общеэкономические вопросы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Сельское хозяйство и рыболовство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2 496 323,54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"Комплексное развитие сельских территорий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"Развитие отраслей и техническая модернизация агропромышленного комплекса"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Подготовка проектов межевания земельных участков и на проведение кадастровых работ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9C1F9B">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Дорожное хозяйство (дорожные фонды)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73 352 213,02</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73 352 213,02</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73 352 213,02</w:t>
            </w:r>
          </w:p>
        </w:tc>
      </w:tr>
      <w:tr w:rsidR="00711D48" w:rsidRPr="009C1F9B" w:rsidTr="009C1F9B">
        <w:trPr>
          <w:trHeight w:val="5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"Увеличение доли автомобильных дорог общего пользования муниципального значения, отвечающих нормативным </w:t>
            </w:r>
            <w:r w:rsidRPr="009C1F9B">
              <w:rPr>
                <w:rFonts w:ascii="Arial" w:hAnsi="Arial" w:cs="Arial"/>
                <w:szCs w:val="24"/>
              </w:rPr>
              <w:lastRenderedPageBreak/>
              <w:t>требованиям, и обеспечение их устойчивого функционирования"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69 852 213,02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содержание дорог и обеспечение их устойчивого функционирования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r>
      <w:tr w:rsidR="00711D48" w:rsidRPr="009C1F9B" w:rsidTr="009C1F9B">
        <w:trPr>
          <w:trHeight w:val="148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условий для развития дорожного хозяйства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Капитальный ремонт, ремонт дорог общего пользования муниципального значения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39 993 643,02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39 993 643,02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"Повышение безопасности участников дорожного движения"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Повышение безопасности дорожного движения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экономики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3 156 500,00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Реализация мероприятий по формированию инвестиционной привлекательности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"Поддержка малого и среднего предпринимательства"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рамках муниципальной программы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9C1F9B">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"Земельные отношения"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комплексных кадастровых работ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2 088 900,00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2 088 900,00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ЖИЛИЩНО-КОММУНАЛЬНОЕ ХОЗЯЙСТВО</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05</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59 115 436,45</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Жилищное хозяйство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приобретение жилых помещений в муниципальный жилищный фонд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Бюджетные инвестиции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410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Коммунальное хозяйство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711D48" w:rsidRPr="009C1F9B" w:rsidTr="009C1F9B">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«Развитие коммунальной и инженерной инфраструктуры муниципальной собственности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1 567 388,04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1 567 388,04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развитием коммунальной и инженерной инфраструктуры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содержанием коммунальной и инженерной инфраструктуры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12 034 020,14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12 034 020,14</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Благоустройство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"Создание устойчивой системы обращения с твердыми коммунальными отходами"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в целях создания (обустройства) мест (площадок) накопления твердых коммунальных отходов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жилищно-коммунального хозяйства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Расходы на обеспечение деятельности (оказание услуг) муниципальных учреждений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25 089 056,96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3 966 118,96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ОХРАНА ОКРУЖАЮЩЕЙ СРЕДЫ</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06</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1 473 786,00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объектов растительного и животного мира и среды их обитания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1 473 786,00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1 473 786,00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1 473 786,00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борьба с борщевиком Сосновского"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комплексной борьбе с борщевиком Сосновского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1 201 191 140,95</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Дошкольное образование</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322 763 578,21</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322 763 578,21</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322 763 578,21</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306 444 463,29</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75 381 094,00</w:t>
            </w:r>
          </w:p>
        </w:tc>
      </w:tr>
      <w:tr w:rsidR="00711D48" w:rsidRPr="009C1F9B" w:rsidTr="00C67868">
        <w:trPr>
          <w:trHeight w:val="130"/>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персоналу </w:t>
            </w:r>
            <w:r w:rsidRPr="009C1F9B">
              <w:rPr>
                <w:rFonts w:ascii="Arial" w:hAnsi="Arial" w:cs="Arial"/>
                <w:szCs w:val="24"/>
              </w:rPr>
              <w:lastRenderedPageBreak/>
              <w:t>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01 4 01 </w:t>
            </w:r>
            <w:r w:rsidRPr="009C1F9B">
              <w:rPr>
                <w:rFonts w:ascii="Arial" w:hAnsi="Arial" w:cs="Arial"/>
                <w:szCs w:val="24"/>
              </w:rPr>
              <w:lastRenderedPageBreak/>
              <w:t>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26 470 494,00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40 115 800,00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5 435 800,00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3 359 000,00</w:t>
            </w:r>
          </w:p>
        </w:tc>
      </w:tr>
      <w:tr w:rsidR="00711D48" w:rsidRPr="009C1F9B" w:rsidTr="009C1F9B">
        <w:trPr>
          <w:trHeight w:val="232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C67868">
              <w:rPr>
                <w:rFonts w:ascii="Arial" w:hAnsi="Arial" w:cs="Arial"/>
                <w:szCs w:val="24"/>
              </w:rPr>
              <w:t xml:space="preserve"> </w:t>
            </w:r>
            <w:r w:rsidRPr="009C1F9B">
              <w:rPr>
                <w:rFonts w:ascii="Arial" w:hAnsi="Arial" w:cs="Arial"/>
                <w:szCs w:val="24"/>
              </w:rPr>
              <w:t>взимаемой за присмотр и уход за детьми,</w:t>
            </w:r>
            <w:r w:rsidR="00C67868">
              <w:rPr>
                <w:rFonts w:ascii="Arial" w:hAnsi="Arial" w:cs="Arial"/>
                <w:szCs w:val="24"/>
              </w:rPr>
              <w:t xml:space="preserve"> </w:t>
            </w:r>
            <w:r w:rsidRPr="009C1F9B">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1 787 900,00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117 400,00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601 131,20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601 131,20</w:t>
            </w:r>
          </w:p>
        </w:tc>
      </w:tr>
      <w:tr w:rsidR="00711D48" w:rsidRPr="009C1F9B" w:rsidTr="00C67868">
        <w:trPr>
          <w:trHeight w:val="697"/>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w:t>
            </w:r>
            <w:r w:rsidRPr="009C1F9B">
              <w:rPr>
                <w:rFonts w:ascii="Arial" w:hAnsi="Arial" w:cs="Arial"/>
                <w:szCs w:val="24"/>
              </w:rPr>
              <w:lastRenderedPageBreak/>
              <w:t>исключением расходов на содержание зданий и оплату коммунальных услуг)</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228 674 338,09</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182 199 577,80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11 629 760,29</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34 845 000,00</w:t>
            </w:r>
          </w:p>
        </w:tc>
      </w:tr>
      <w:tr w:rsidR="00711D48" w:rsidRPr="009C1F9B" w:rsidTr="009C1F9B">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16 319 114,92</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261 650,92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261 650,92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8 494 264,00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8 494 264,00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Общее образование</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612 807 528,26</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612 807 528,26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612 807 528,26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598 804 328,26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71 908 278,00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65 600 878,00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6 191 200,00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Возмещение ущерба здоровью.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Исполнение судебных актов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питания обучающихся в муниципальных общеобразовательных организациях</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711D48" w:rsidRPr="009C1F9B" w:rsidTr="009C1F9B">
        <w:trPr>
          <w:trHeight w:val="232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12 507 321,60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12 157 321,60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выплаты населению</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360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755 191,40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755 191,40</w:t>
            </w:r>
          </w:p>
        </w:tc>
      </w:tr>
      <w:tr w:rsidR="00711D48" w:rsidRPr="009C1F9B" w:rsidTr="009C1F9B">
        <w:trPr>
          <w:trHeight w:val="232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711D48" w:rsidRPr="009C1F9B" w:rsidTr="009C1F9B">
        <w:trPr>
          <w:trHeight w:val="42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501 510 428,80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471 419 803,07</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30 090 625,73</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461 168,56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461 168,56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14 003 200,00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6 440 000,00</w:t>
            </w:r>
          </w:p>
        </w:tc>
      </w:tr>
      <w:tr w:rsidR="00711D48" w:rsidRPr="009C1F9B" w:rsidTr="00C67868">
        <w:trPr>
          <w:trHeight w:val="130"/>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6 440 000,00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Укрепление материально-технической базы муниципальных образовательных организаций (за исключением капитальных вложений)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Дополнительное образование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209 311 103,19</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151 226 025,19</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151 226 025,19</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31 764 609,27</w:t>
            </w:r>
          </w:p>
        </w:tc>
      </w:tr>
      <w:tr w:rsidR="00711D48" w:rsidRPr="009C1F9B" w:rsidTr="009C1F9B">
        <w:trPr>
          <w:trHeight w:val="42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31 764 609,27</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29 858 732,71</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1 905 876,56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"Содействие развитию дополнительного образования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111 796 837,92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107 104 090,00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01 4 02 </w:t>
            </w:r>
            <w:r w:rsidRPr="009C1F9B">
              <w:rPr>
                <w:rFonts w:ascii="Arial" w:hAnsi="Arial" w:cs="Arial"/>
                <w:szCs w:val="24"/>
              </w:rPr>
              <w:lastRenderedPageBreak/>
              <w:t>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107 104 090,00</w:t>
            </w:r>
          </w:p>
        </w:tc>
      </w:tr>
      <w:tr w:rsidR="00711D48" w:rsidRPr="009C1F9B" w:rsidTr="009C1F9B">
        <w:trPr>
          <w:trHeight w:val="556"/>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государственных полномочий по предоставлению мер социальной поддержки педагогическим и иным работникам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4 692 747,92</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4 692 747,92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7 664 578,00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7 664 578,00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7 664 578,00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58 085 078,00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"Государственная поддержка региональных и муниципальных учреждений культуры"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711D48" w:rsidRPr="009C1F9B" w:rsidTr="009C1F9B">
        <w:trPr>
          <w:trHeight w:val="148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52 125 078,00</w:t>
            </w:r>
          </w:p>
        </w:tc>
      </w:tr>
      <w:tr w:rsidR="00711D48" w:rsidRPr="009C1F9B" w:rsidTr="009C1F9B">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и проведение районного фестиваля народного творчества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C67868">
        <w:trPr>
          <w:trHeight w:val="130"/>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"Современные механизмы и технологии музыкального и художественного дополнительного </w:t>
            </w:r>
            <w:r w:rsidRPr="009C1F9B">
              <w:rPr>
                <w:rFonts w:ascii="Arial" w:hAnsi="Arial" w:cs="Arial"/>
                <w:szCs w:val="24"/>
              </w:rPr>
              <w:lastRenderedPageBreak/>
              <w:t>образования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Профессиональная подготовка, переподготовка и повышение квалификации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56 178 931,29</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56 178 931,29</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56 178 931,29</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"Качество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области образования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5 680 970,00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5 513 970,00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5 513 970,00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7 703 421,52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7 507 638,48</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5 594 238,48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1 913 400,00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195 783,04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195 783,04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отдыха и оздоровления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42 674 539,77</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4 108 300,00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4 108 300,00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оздоровительной кампании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13 408 722,08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8 179 320,46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5 229 401,62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Укрепление материально-технической базы детских оздоровительных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25 145 693,99</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25 145 693,99</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КУЛЬТУРА, КИНЕМАТОГРАФИЯ</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08</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25 958 753,53</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Культура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25 958 753,53</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25 934 753,53</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711D48" w:rsidRPr="009C1F9B" w:rsidTr="009C1F9B">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"Государственная поддержка региональных и муниципальных учреждений культуры"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учреждений культуры муниципальных образований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24 616 876,80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24 599 873,03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24 153 907,92</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24 153 907,92</w:t>
            </w:r>
          </w:p>
        </w:tc>
      </w:tr>
      <w:tr w:rsidR="00711D48" w:rsidRPr="009C1F9B" w:rsidTr="00C67868">
        <w:trPr>
          <w:trHeight w:val="556"/>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w:t>
            </w:r>
            <w:r w:rsidRPr="009C1F9B">
              <w:rPr>
                <w:rFonts w:ascii="Arial" w:hAnsi="Arial" w:cs="Arial"/>
                <w:szCs w:val="24"/>
              </w:rPr>
              <w:lastRenderedPageBreak/>
              <w:t>муниципальных музеев и их филиалов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445 965,11</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Субвенции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226 079,07</w:t>
            </w:r>
          </w:p>
        </w:tc>
      </w:tr>
      <w:tr w:rsidR="00711D48" w:rsidRPr="009C1F9B" w:rsidTr="009C1F9B">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учреждений культуры, музыкального и художественного дополнительного образования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укрепление материально-технической базы учреждений культуры,</w:t>
            </w:r>
            <w:r w:rsidR="00C67868">
              <w:rPr>
                <w:rFonts w:ascii="Arial" w:hAnsi="Arial" w:cs="Arial"/>
                <w:szCs w:val="24"/>
              </w:rPr>
              <w:t xml:space="preserve"> </w:t>
            </w:r>
            <w:r w:rsidRPr="009C1F9B">
              <w:rPr>
                <w:rFonts w:ascii="Arial" w:hAnsi="Arial" w:cs="Arial"/>
                <w:szCs w:val="24"/>
              </w:rPr>
              <w:t>музыкального и художественного дополнительного образования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общественной безопасности населения"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Противодействие злоупотреблению наркотиками и их незаконному обороту</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СОЦИАЛЬНАЯ ПОЛИТИКА</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8 746 887,85</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Пенсионное обеспечение</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Социальное обеспечение населения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9C1F9B">
        <w:trPr>
          <w:trHeight w:val="148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9C1F9B">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9C1F9B">
        <w:trPr>
          <w:trHeight w:val="148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семьи и детства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6 579 085,15</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3 542 676,96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3 542 676,96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3 542 676,96</w:t>
            </w:r>
          </w:p>
        </w:tc>
      </w:tr>
      <w:tr w:rsidR="00711D48" w:rsidRPr="009C1F9B" w:rsidTr="009C1F9B">
        <w:trPr>
          <w:trHeight w:val="169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197 508,56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197 508,56</w:t>
            </w:r>
          </w:p>
        </w:tc>
      </w:tr>
      <w:tr w:rsidR="00711D48" w:rsidRPr="009C1F9B" w:rsidTr="009C1F9B">
        <w:trPr>
          <w:trHeight w:val="21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"Обеспечение жильем молодых семей"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обеспечению жильем молодых семей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Единовременная выплата семьям на рождение третьего и последующих детей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социальной политики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"Решение проблем инвалидности и инвалидов района "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решению проблем инвалидности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"Мероприятия в области социальной политики"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социального характера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ФИЗИЧЕСКАЯ КУЛЬТУРА И СПОРТ</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976 500,00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Физическая культура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и проведение массовых спортивных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области физкультуры и спорта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759 800,00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ОБСЛУЖИВАНИЕ ГОСУДАРСТВЕННОГО И МУНИЦИПАЛЬНОГО ДОЛГА</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10 648 826,46</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государственного внутреннего и муниципального долга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10 648 826,46</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"Управление муниципальным долгом муниципального образования Богородицкий район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Процентные платежи по муниципальному долгу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непрограммные мероприятия в </w:t>
            </w:r>
            <w:r w:rsidRPr="009C1F9B">
              <w:rPr>
                <w:rFonts w:ascii="Arial" w:hAnsi="Arial" w:cs="Arial"/>
                <w:szCs w:val="24"/>
              </w:rPr>
              <w:lastRenderedPageBreak/>
              <w:t>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99 9 00 </w:t>
            </w:r>
            <w:r w:rsidRPr="009C1F9B">
              <w:rPr>
                <w:rFonts w:ascii="Arial" w:hAnsi="Arial" w:cs="Arial"/>
                <w:szCs w:val="24"/>
              </w:rPr>
              <w:lastRenderedPageBreak/>
              <w:t>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Процентные платежи по муниципальному долгу</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МЕЖБЮДЖЕТНЫЕ ТРАНСФЕРТЫ ОБЩЕГО ХАРАКТЕРА БЮДЖЕТАМ БЮДЖЕТНОЙ СИСТЕМЫ РОССИЙСКОЙ ФЕДЕРАЦИИ</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14</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63 471 978,83</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 на выравнивание бюджетной обеспеченности субъектов Российской Федерации и муниципальных образований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711D48" w:rsidRPr="009C1F9B" w:rsidTr="009C1F9B">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13 392 140,00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13 392 140,00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Дотация на выравнивание бюджетной обеспеченности поселений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1 141 700,00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1 141 700,00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Прочие межбюджетные трансферты общего характера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 на обеспечение сбалансированности бюджетов поселений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межбюджетные трансферты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9C1F9B">
        <w:trPr>
          <w:trHeight w:val="225"/>
        </w:trPr>
        <w:tc>
          <w:tcPr>
            <w:tcW w:w="235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Всего</w:t>
            </w:r>
          </w:p>
        </w:tc>
        <w:tc>
          <w:tcPr>
            <w:tcW w:w="296"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1 623 914 798,30</w:t>
            </w:r>
          </w:p>
        </w:tc>
      </w:tr>
    </w:tbl>
    <w:p w:rsidR="00711D48" w:rsidRPr="009C1F9B" w:rsidRDefault="00711D48" w:rsidP="00711D48">
      <w:pPr>
        <w:rPr>
          <w:rFonts w:ascii="Arial" w:hAnsi="Arial" w:cs="Arial"/>
          <w:szCs w:val="24"/>
        </w:rPr>
      </w:pPr>
    </w:p>
    <w:p w:rsidR="00711D48" w:rsidRDefault="00711D4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Pr="009C1F9B" w:rsidRDefault="00C6786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r w:rsidRPr="009C1F9B">
        <w:rPr>
          <w:rFonts w:ascii="Arial" w:hAnsi="Arial" w:cs="Arial"/>
          <w:szCs w:val="24"/>
        </w:rPr>
        <w:lastRenderedPageBreak/>
        <w:t>Приложение 5</w:t>
      </w:r>
    </w:p>
    <w:p w:rsidR="00711D48" w:rsidRPr="009C1F9B" w:rsidRDefault="00711D48" w:rsidP="00711D48">
      <w:pPr>
        <w:ind w:firstLine="5040"/>
        <w:jc w:val="right"/>
        <w:rPr>
          <w:rFonts w:ascii="Arial" w:hAnsi="Arial" w:cs="Arial"/>
          <w:szCs w:val="24"/>
        </w:rPr>
      </w:pPr>
      <w:r w:rsidRPr="009C1F9B">
        <w:rPr>
          <w:rFonts w:ascii="Arial" w:hAnsi="Arial" w:cs="Arial"/>
          <w:szCs w:val="24"/>
        </w:rPr>
        <w:t>к решению Собрания представителей</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от                        № </w:t>
      </w:r>
    </w:p>
    <w:p w:rsidR="00C67868" w:rsidRDefault="00C67868" w:rsidP="00711D48">
      <w:pPr>
        <w:jc w:val="center"/>
        <w:rPr>
          <w:rFonts w:ascii="Arial" w:hAnsi="Arial" w:cs="Arial"/>
          <w:b/>
          <w:szCs w:val="24"/>
        </w:rPr>
      </w:pPr>
    </w:p>
    <w:p w:rsidR="00711D48" w:rsidRPr="00C67868" w:rsidRDefault="00711D48" w:rsidP="00711D48">
      <w:pPr>
        <w:jc w:val="center"/>
        <w:rPr>
          <w:rFonts w:ascii="Arial" w:hAnsi="Arial" w:cs="Arial"/>
          <w:b/>
          <w:sz w:val="26"/>
          <w:szCs w:val="26"/>
        </w:rPr>
      </w:pPr>
      <w:r w:rsidRPr="00C67868">
        <w:rPr>
          <w:rFonts w:ascii="Arial" w:hAnsi="Arial" w:cs="Arial"/>
          <w:b/>
          <w:sz w:val="26"/>
          <w:szCs w:val="26"/>
        </w:rPr>
        <w:t>Распределение бюджетных ассигнований бюджета муниципального образования Богородицкий район на плановый период 2026 и 2027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района</w:t>
      </w:r>
    </w:p>
    <w:p w:rsidR="00711D48" w:rsidRPr="009C1F9B" w:rsidRDefault="00711D48" w:rsidP="00C67868">
      <w:pPr>
        <w:jc w:val="right"/>
        <w:rPr>
          <w:rFonts w:ascii="Arial" w:hAnsi="Arial" w:cs="Arial"/>
          <w:szCs w:val="24"/>
        </w:rPr>
      </w:pPr>
      <w:r w:rsidRPr="009C1F9B">
        <w:rPr>
          <w:rFonts w:ascii="Arial" w:hAnsi="Arial" w:cs="Arial"/>
          <w:b/>
          <w:szCs w:val="24"/>
        </w:rPr>
        <w:t xml:space="preserve">                                                                                                                                  </w:t>
      </w:r>
      <w:r w:rsidRPr="009C1F9B">
        <w:rPr>
          <w:rFonts w:ascii="Arial" w:hAnsi="Arial" w:cs="Arial"/>
          <w:szCs w:val="24"/>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1"/>
        <w:gridCol w:w="568"/>
        <w:gridCol w:w="570"/>
        <w:gridCol w:w="1133"/>
        <w:gridCol w:w="710"/>
        <w:gridCol w:w="1560"/>
        <w:gridCol w:w="1518"/>
      </w:tblGrid>
      <w:tr w:rsidR="00C67868" w:rsidRPr="009C1F9B" w:rsidTr="00C67868">
        <w:trPr>
          <w:cantSplit/>
          <w:trHeight w:val="2640"/>
        </w:trPr>
        <w:tc>
          <w:tcPr>
            <w:tcW w:w="1834"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w:t>
            </w:r>
          </w:p>
        </w:tc>
        <w:tc>
          <w:tcPr>
            <w:tcW w:w="297"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раздел</w:t>
            </w:r>
          </w:p>
        </w:tc>
        <w:tc>
          <w:tcPr>
            <w:tcW w:w="298"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подраздел</w:t>
            </w:r>
          </w:p>
        </w:tc>
        <w:tc>
          <w:tcPr>
            <w:tcW w:w="592"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целевая статья</w:t>
            </w:r>
          </w:p>
        </w:tc>
        <w:tc>
          <w:tcPr>
            <w:tcW w:w="371"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Группа и подгруппа видов расходов</w:t>
            </w:r>
          </w:p>
        </w:tc>
        <w:tc>
          <w:tcPr>
            <w:tcW w:w="815"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2026 год</w:t>
            </w:r>
          </w:p>
        </w:tc>
        <w:tc>
          <w:tcPr>
            <w:tcW w:w="793"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2027 год</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178 599 160,52</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199 693 790,47</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2 048 294,21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2 109 256,98</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C67868">
            <w:pPr>
              <w:rPr>
                <w:rFonts w:ascii="Arial" w:hAnsi="Arial" w:cs="Arial"/>
                <w:szCs w:val="24"/>
              </w:rPr>
            </w:pPr>
            <w:r w:rsidRPr="009C1F9B">
              <w:rPr>
                <w:rFonts w:ascii="Arial" w:hAnsi="Arial" w:cs="Arial"/>
                <w:szCs w:val="24"/>
              </w:rPr>
              <w:t>81 0 00 00</w:t>
            </w:r>
            <w:r w:rsidR="00C67868">
              <w:rPr>
                <w:rFonts w:ascii="Arial" w:hAnsi="Arial" w:cs="Arial"/>
                <w:szCs w:val="24"/>
              </w:rPr>
              <w:t xml:space="preserve"> </w:t>
            </w:r>
            <w:r w:rsidRPr="009C1F9B">
              <w:rPr>
                <w:rFonts w:ascii="Arial" w:hAnsi="Arial" w:cs="Arial"/>
                <w:szCs w:val="24"/>
              </w:rPr>
              <w:t>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2 048 294,21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2 109 256,98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собрания представителей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1 760 294,21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1 821 256,98</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1 522 594,21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1 583 556,98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1 522 594,21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1 583 556,98</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Депутаты собрания представителей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54 627 028,35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56 625 278,51</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администрации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54 627 028,35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56 625 278,51</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Глава администрации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Администрация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49 871 413,45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51 695 691,31</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43 268 069,21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44 998 792,03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43 268 069,21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44 998 792,03</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6 603 344,24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6 696 899,28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6 580 006,24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6 673 561,28</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13 338,00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13 338,00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Судебная система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12 838 891,46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13 579 820,46</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11 529 052,63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11 990 100,08</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11 529 052,63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11 990 100,08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16 104,73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16 801,98</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16 104,73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16 801,98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7 280,00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7 572,00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8 824,73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9 229,98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11 512 947,90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11 973 298,10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10 077 805,50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10 480 904,70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10 077 805,50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10 480 904,70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704 100,60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732 064,50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704 100,60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732 064,50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731 041,80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760 328,90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731 041,80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760 328,90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1 309 838,83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1 589 720,38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Председатель контрольно-счетной палаты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1 289 388,83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1 569 270,38</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1 061 097,73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1 340 979,28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1 061 097,73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1 340 979,28</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r>
      <w:tr w:rsidR="00C67868" w:rsidRPr="009C1F9B" w:rsidTr="00C67868">
        <w:trPr>
          <w:trHeight w:val="130"/>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функций муниципальных </w:t>
            </w:r>
            <w:r w:rsidRPr="009C1F9B">
              <w:rPr>
                <w:rFonts w:ascii="Arial" w:hAnsi="Arial" w:cs="Arial"/>
                <w:szCs w:val="24"/>
              </w:rPr>
              <w:lastRenderedPageBreak/>
              <w:t>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273"/>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фонды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Резервный фонд администрации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общегосударственные вопросы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105 978 924,63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124 363 992,19</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C67868" w:rsidRPr="009C1F9B" w:rsidTr="00C67868">
        <w:trPr>
          <w:trHeight w:val="41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2 071 499,13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2 218 761,64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"Информационное общество Богородицкого района Тульской области"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Закупка товаров, работ, услуг в сфере информационно-коммуникационных технологий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развитии и обеспечении информации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220 000,00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15 071 708,30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15 462 565,07</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15 071 708,30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15 462 565,07</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"Имущественные отношения"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5 836 838,52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5 874 857,37</w:t>
            </w:r>
          </w:p>
        </w:tc>
      </w:tr>
      <w:tr w:rsidR="00C67868" w:rsidRPr="009C1F9B" w:rsidTr="00C67868">
        <w:trPr>
          <w:trHeight w:val="169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Содержание и обслуживание имущества казны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2 413 938,52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2 451 957,37</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2 413 938,52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2 451 957,37</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ремонту жилищного фонда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9 234 869,78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9 587 707,70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по оплате труда работников муниципальных органов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8 659 732,20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9 006 194,40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8 659 732,20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9 006 194,40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575 137,58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581 513,30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575 137,58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581 513,30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87 803 517,20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105 520 465,48</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87 803 517,20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105 520 465,48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Расходы на обеспечение деятельности (оказание услуг) муниципальных учреждений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29 219 355,57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30 295 324,18</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26 356 572,19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27 419 302,34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2 862 783,38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2 876 021,84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прочих мероприятий муниципального образования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38 140 582,67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54 446 460,86</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965 000,00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37 175 582,67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54 396 460,86</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Осуществления отдельных государственных полномочий по созданию административных комиссий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865 836,60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897 654,23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786 733,50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818 241,90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79 103,10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79 412,33</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1 878 789,10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1 947 776,65</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1 691 363,10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1 759 067,10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187 426,00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188 709,55</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108 696,66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113 046,96</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108 696,66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113 046,96</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628 866,00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658 812,00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628 866,00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658 812,00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ОБОРОНА</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02</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1 911 694,18</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1 979 832,91</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Мобилизационная и вневойсковая подготовка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БЕЗОПАСНОСТЬ И ПРАВООХРАНИТЕЛЬНАЯ ДЕЯТЕЛЬНОСТЬ</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03</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8 316 290,00</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8 627 492,40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Гражданская оборона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C67868">
        <w:trPr>
          <w:trHeight w:val="190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"Защита населения в области ГО"</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защите населения в области ГО</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Защита населения и территории от чрезвычайных ситуаций природного и техногенного характера, пожарная безопасность</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8 215 890,00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8 527 092,40</w:t>
            </w:r>
          </w:p>
        </w:tc>
      </w:tr>
      <w:tr w:rsidR="00C67868" w:rsidRPr="009C1F9B" w:rsidTr="00C67868">
        <w:trPr>
          <w:trHeight w:val="556"/>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"Защита населения и </w:t>
            </w:r>
            <w:r w:rsidRPr="009C1F9B">
              <w:rPr>
                <w:rFonts w:ascii="Arial" w:hAnsi="Arial" w:cs="Arial"/>
                <w:szCs w:val="24"/>
              </w:rPr>
              <w:lastRenderedPageBreak/>
              <w:t>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8 215 890,00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8 527 092,40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8 215 890,00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8 527 092,40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ремонт пожарных гидрантов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7 563 490,00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7 874 692,40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7 563 490,00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7 874 692,40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7 092 879,40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7 393 927,80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470 610,60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480 764,60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"Безопасный город"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C67868" w:rsidRPr="009C1F9B" w:rsidTr="00C67868">
        <w:trPr>
          <w:trHeight w:val="272"/>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Другие вопросы в области национальной безопасности и правоохранительной деятельности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"Профилактика терроризма и экстремизма"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профилактике терроризма и экстремизма на объектах культуры,</w:t>
            </w:r>
            <w:r w:rsidR="00C67868">
              <w:rPr>
                <w:rFonts w:ascii="Arial" w:hAnsi="Arial" w:cs="Arial"/>
                <w:szCs w:val="24"/>
              </w:rPr>
              <w:t xml:space="preserve"> </w:t>
            </w:r>
            <w:r w:rsidRPr="009C1F9B">
              <w:rPr>
                <w:rFonts w:ascii="Arial" w:hAnsi="Arial" w:cs="Arial"/>
                <w:szCs w:val="24"/>
              </w:rPr>
              <w:t>спорта и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83 687 020,21</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60 853 729,12</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Общеэкономические вопросы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C67868" w:rsidRPr="009C1F9B" w:rsidTr="00C67868">
        <w:trPr>
          <w:trHeight w:val="556"/>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Сельское хозяйство и рыболовство</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2 443 810,93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2 443 810,93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"Комплексное развитие сельских территорий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Региональный проект "Развитие отраслей и техническая модернизация агропромышленного комплекса"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Подготовка проектов межевания земельных участков и на проведение кадастровых работ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Дорожное хозяйство (дорожные фонды)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77 184 357,28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54 366 876,19</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77 184 357,28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54 366 876,19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77 184 357,28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54 366 876,19</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73 496 857,28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54 366 876,19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содержание дорог и обеспечение их устойчивого функционирования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148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условий для развития дорожного хозяйства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Капитальный ремонт, ремонт дорог общего пользования муниципального значения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44 638 287,28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42 508 306,19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44 638 287,28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42 508 306,19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"Повышение безопасности участников дорожного движения"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Повышение безопасности дорожного движения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экономики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1 067 600,00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1 067 600,00</w:t>
            </w:r>
          </w:p>
        </w:tc>
      </w:tr>
      <w:tr w:rsidR="00C67868" w:rsidRPr="009C1F9B" w:rsidTr="00C67868">
        <w:trPr>
          <w:trHeight w:val="414"/>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"Повышение инвестиционной привлекательности и развитие экономического </w:t>
            </w:r>
            <w:r w:rsidRPr="009C1F9B">
              <w:rPr>
                <w:rFonts w:ascii="Arial" w:hAnsi="Arial" w:cs="Arial"/>
                <w:szCs w:val="24"/>
              </w:rPr>
              <w:lastRenderedPageBreak/>
              <w:t>потенциала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C67868">
        <w:trPr>
          <w:trHeight w:val="556"/>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формированию инвестиционной привлекательности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"Поддержка малого и среднего предпринимательства"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рамках муниципальной программы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"Земельные отношения"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99 0 00 </w:t>
            </w:r>
            <w:r w:rsidRPr="009C1F9B">
              <w:rPr>
                <w:rFonts w:ascii="Arial" w:hAnsi="Arial" w:cs="Arial"/>
                <w:szCs w:val="24"/>
              </w:rPr>
              <w:lastRenderedPageBreak/>
              <w:t>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272"/>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lastRenderedPageBreak/>
              <w:t>ЖИЛИЩНО-КОММУНАЛЬНОЕ ХОЗЯЙСТВО</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05</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54 314 560,78</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56 269 321,23</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Жилищное хозяйство</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приобретение жилых помещений в муниципальный жилищный фонд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Бюджетные инвестиции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410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Коммунальное хозяйство</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развитием коммунальной и инженерной инфраструктуры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6 675 000,00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6 675 000,00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содержанием коммунальной и инженерной инфраструктуры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11 550 000,00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11 550 000,00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12 100 000,00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жилищно-коммунального хозяйства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26 092 619,24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27 136 324,01</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4 096 941,54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4 232 997,22</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ОХРАНА ОКРУЖАЮЩЕЙ СРЕДЫ</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06</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1 488 186,00</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1 539 886,00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объектов растительного и животного мира и среды их обитания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C67868" w:rsidRPr="009C1F9B" w:rsidTr="00C67868">
        <w:trPr>
          <w:trHeight w:val="272"/>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w:t>
            </w:r>
            <w:r w:rsidRPr="009C1F9B">
              <w:rPr>
                <w:rFonts w:ascii="Arial" w:hAnsi="Arial" w:cs="Arial"/>
                <w:szCs w:val="24"/>
              </w:rPr>
              <w:lastRenderedPageBreak/>
              <w:t>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борьба с борщевиком Сосновского"</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комплексной борьбе с борщевиком Сосновского</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1 242 529 793,10</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1 303 415 308,74</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Дошкольное образование</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340 811 819,52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340 811 819,52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340 811 819,52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328 983 042,08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73 774 814,00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75 631 087,00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27 529 314,00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28 630 487,00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37 354 100,00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37 934 700,00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5 542 000,00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5 716 500,00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3 349 400,00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3 349 400,00</w:t>
            </w:r>
          </w:p>
        </w:tc>
      </w:tr>
      <w:tr w:rsidR="00C67868" w:rsidRPr="009C1F9B" w:rsidTr="00C67868">
        <w:trPr>
          <w:trHeight w:val="1974"/>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D92369">
              <w:rPr>
                <w:rFonts w:ascii="Arial" w:hAnsi="Arial" w:cs="Arial"/>
                <w:szCs w:val="24"/>
              </w:rPr>
              <w:t xml:space="preserve"> </w:t>
            </w:r>
            <w:r w:rsidRPr="009C1F9B">
              <w:rPr>
                <w:rFonts w:ascii="Arial" w:hAnsi="Arial" w:cs="Arial"/>
                <w:szCs w:val="24"/>
              </w:rPr>
              <w:t>взимаемой за присмотр и уход за детьми,</w:t>
            </w:r>
            <w:r w:rsidR="00D92369">
              <w:rPr>
                <w:rFonts w:ascii="Arial" w:hAnsi="Arial" w:cs="Arial"/>
                <w:szCs w:val="24"/>
              </w:rPr>
              <w:t xml:space="preserve"> </w:t>
            </w:r>
            <w:r w:rsidRPr="009C1F9B">
              <w:rPr>
                <w:rFonts w:ascii="Arial" w:hAnsi="Arial" w:cs="Arial"/>
                <w:szCs w:val="24"/>
              </w:rPr>
              <w:t xml:space="preserve">осваивающими образовательные </w:t>
            </w:r>
            <w:r w:rsidRPr="009C1F9B">
              <w:rPr>
                <w:rFonts w:ascii="Arial" w:hAnsi="Arial" w:cs="Arial"/>
                <w:szCs w:val="24"/>
              </w:rPr>
              <w:lastRenderedPageBreak/>
              <w:t>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1 790 300,00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1 792 600,00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119 800,00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122 100,00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607 084,80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631 137,20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607 084,80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631 137,20</w:t>
            </w:r>
          </w:p>
        </w:tc>
      </w:tr>
      <w:tr w:rsidR="00C67868" w:rsidRPr="009C1F9B" w:rsidTr="00C67868">
        <w:trPr>
          <w:trHeight w:val="981"/>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w:t>
            </w:r>
            <w:r w:rsidRPr="009C1F9B">
              <w:rPr>
                <w:rFonts w:ascii="Arial" w:hAnsi="Arial" w:cs="Arial"/>
                <w:szCs w:val="24"/>
              </w:rPr>
              <w:lastRenderedPageBreak/>
              <w:t>обучения, игр, игрушек (за исключением расходов на содержание зданий и оплату коммунальных услуг)</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252 810 843,28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266 386 099,84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203 577 720,71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214 975 837,85</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12 994 322,57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13 721 861,99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36 238 800,00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37 688 400,00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11 828 777,44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11 828 777,44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11 828 777,44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Общее образование</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657 642 392,22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686 536 892,40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657 642 392,22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686 536 892,40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657 642 392,22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686 536 892,40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644 868 089,66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678 393 443,31</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65 861 468,00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66 392 400,00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59 554 068,00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60 085 000,00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Уплата налогов, сборов и </w:t>
            </w:r>
            <w:r w:rsidRPr="009C1F9B">
              <w:rPr>
                <w:rFonts w:ascii="Arial" w:hAnsi="Arial" w:cs="Arial"/>
                <w:szCs w:val="24"/>
              </w:rPr>
              <w:lastRenderedPageBreak/>
              <w:t>иных платежей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01 4 01 </w:t>
            </w:r>
            <w:r w:rsidRPr="009C1F9B">
              <w:rPr>
                <w:rFonts w:ascii="Arial" w:hAnsi="Arial" w:cs="Arial"/>
                <w:szCs w:val="24"/>
              </w:rPr>
              <w:lastRenderedPageBreak/>
              <w:t>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850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6 191 </w:t>
            </w:r>
            <w:r w:rsidRPr="009C1F9B">
              <w:rPr>
                <w:rFonts w:ascii="Arial" w:hAnsi="Arial" w:cs="Arial"/>
                <w:szCs w:val="24"/>
              </w:rPr>
              <w:lastRenderedPageBreak/>
              <w:t>200,00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6 191 </w:t>
            </w:r>
            <w:r w:rsidRPr="009C1F9B">
              <w:rPr>
                <w:rFonts w:ascii="Arial" w:hAnsi="Arial" w:cs="Arial"/>
                <w:szCs w:val="24"/>
              </w:rPr>
              <w:lastRenderedPageBreak/>
              <w:t>200,00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Возмещение ущерба здоровью.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питания обучающихся в муниципальных общеобразовательных организациях</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C67868" w:rsidRPr="009C1F9B" w:rsidTr="00C67868">
        <w:trPr>
          <w:trHeight w:val="232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13 906 680,00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13 875 741,70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13 556 679,00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13 525 739,70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выплаты населению</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360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350 001,00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350 002,00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государственных полномочий по предоставлению мер </w:t>
            </w:r>
            <w:r w:rsidRPr="009C1F9B">
              <w:rPr>
                <w:rFonts w:ascii="Arial" w:hAnsi="Arial" w:cs="Arial"/>
                <w:szCs w:val="24"/>
              </w:rPr>
              <w:lastRenderedPageBreak/>
              <w:t>социальной поддержки педагогическим и иным работникам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761 254,90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785 751,60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761 254,90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785 751,60</w:t>
            </w:r>
          </w:p>
        </w:tc>
      </w:tr>
      <w:tr w:rsidR="00C67868" w:rsidRPr="009C1F9B" w:rsidTr="00C67868">
        <w:trPr>
          <w:trHeight w:val="232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C67868" w:rsidRPr="009C1F9B" w:rsidTr="00C67868">
        <w:trPr>
          <w:trHeight w:val="1264"/>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w:t>
            </w:r>
            <w:r w:rsidRPr="009C1F9B">
              <w:rPr>
                <w:rFonts w:ascii="Arial" w:hAnsi="Arial" w:cs="Arial"/>
                <w:szCs w:val="24"/>
              </w:rPr>
              <w:lastRenderedPageBreak/>
              <w:t>учебных пособий, средств обучения, игр, игрушек (за исключением расходов на содержание зданий и оплату коммунальных услуг)</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552 232 244,57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585 233 107,82</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519 098 309,90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550 119 121,35</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33 133 934,67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35 113 986,47</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12 774 302,56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12 774 302,56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12 774 302,56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Дополнительное </w:t>
            </w:r>
            <w:r w:rsidRPr="009C1F9B">
              <w:rPr>
                <w:rFonts w:ascii="Arial" w:hAnsi="Arial" w:cs="Arial"/>
                <w:szCs w:val="24"/>
              </w:rPr>
              <w:lastRenderedPageBreak/>
              <w:t>образование детей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194 022 </w:t>
            </w:r>
            <w:r w:rsidRPr="009C1F9B">
              <w:rPr>
                <w:rFonts w:ascii="Arial" w:hAnsi="Arial" w:cs="Arial"/>
                <w:szCs w:val="24"/>
              </w:rPr>
              <w:lastRenderedPageBreak/>
              <w:t>575,87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205 709 </w:t>
            </w:r>
            <w:r w:rsidRPr="009C1F9B">
              <w:rPr>
                <w:rFonts w:ascii="Arial" w:hAnsi="Arial" w:cs="Arial"/>
                <w:szCs w:val="24"/>
              </w:rPr>
              <w:lastRenderedPageBreak/>
              <w:t>163,12</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"Развитие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145 394 949,87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154 163 956,12</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145 394 949,87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154 163 956,12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29 620 335,78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31 876 520,70</w:t>
            </w:r>
          </w:p>
        </w:tc>
      </w:tr>
      <w:tr w:rsidR="00C67868" w:rsidRPr="009C1F9B" w:rsidTr="00C67868">
        <w:trPr>
          <w:trHeight w:val="41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29 620 335,78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31 876 520,70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27 843 115,63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29 963 929,46</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1 777 220,15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1 912 591,24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"Содействие развитию дополнительного образования детей"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115 774 614,09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122 287 435,42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110 911 997,00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117 230 790,00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110 911 997,00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117 230 790,00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4 862 617,09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5 056 645,42</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4 862 617,09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5 056 645,42</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48 627 626,00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51 545 207,00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48 627 626,00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51 545 207,00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и проведение районного фестиваля народного творчества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Профессиональная подготовка, переподготовка и повышение квалификации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49 923 005,49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66 598 329,18</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49 923 005,49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66 598 329,18</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49 923 005,49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66 598 329,18</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"Качество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области образования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5 901 528,80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6 122 241,20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по оплате труда работников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5 734 528,80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5 963 941,20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5 734 528,80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5 963 941,20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158 300,00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158 300,00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5 914 565,71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5 976 556,33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5 710 951,35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5 764 797,34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5 647 551,35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5 701 397,34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63 400,00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203 614,36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211 758,99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203 614,36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211 758,99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отдыха и оздоровления детей"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37 986 910,98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54 379 531,65</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4 139 500,00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4 212 500,00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4 139 500,00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4 212 500,00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оздоровительной кампании детей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14 749 594,28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16 224 553,72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8 997 252,52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9 896 977,76</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5 752 341,76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6 327 575,96</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детских оздоровительных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19 085 993,00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33 930 654,23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19 085 993,00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33 930 654,23</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КУЛЬТУРА, КИНЕМАТОГРАФИЯ</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08</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26 386 297,68</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28 177 931,09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Культура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26 386 297,68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28 177 931,09</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26 362 297,68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28 153 931,09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26 362 297,68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28 153 931,09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26 362 297,68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28 153 931,09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25 910 922,58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27 696 930,82</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25 910 922,58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27 696 930,82</w:t>
            </w:r>
          </w:p>
        </w:tc>
      </w:tr>
      <w:tr w:rsidR="00C67868" w:rsidRPr="009C1F9B" w:rsidTr="00C67868">
        <w:trPr>
          <w:trHeight w:val="33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451 375,10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457 000,27</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227 970,16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229 936,07</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общественной безопасности населения"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Противодействие злоупотреблению наркотиками и их незаконному обороту</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СОЦИАЛЬНАЯ ПОЛИТИКА</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10 657 853,76</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8 892 682,23</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Пенсионное обеспечение</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Социальное обеспечение населения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1 929 208,00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148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C67868">
        <w:trPr>
          <w:trHeight w:val="148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семьи и детства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6 561 651,02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6 571 487,63</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3 525 242,83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3 535 079,44</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3 525 242,83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3 535 079,44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3 525 242,83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3 535 079,44</w:t>
            </w:r>
          </w:p>
        </w:tc>
      </w:tr>
      <w:tr w:rsidR="00C67868" w:rsidRPr="009C1F9B" w:rsidTr="00C67868">
        <w:trPr>
          <w:trHeight w:val="169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180 074,43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189 911,04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180 074,43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189 911,04</w:t>
            </w:r>
          </w:p>
        </w:tc>
      </w:tr>
      <w:tr w:rsidR="00C67868" w:rsidRPr="009C1F9B" w:rsidTr="00C67868">
        <w:trPr>
          <w:trHeight w:val="1122"/>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w:t>
            </w:r>
            <w:r w:rsidRPr="009C1F9B">
              <w:rPr>
                <w:rFonts w:ascii="Arial" w:hAnsi="Arial" w:cs="Arial"/>
                <w:szCs w:val="24"/>
              </w:rPr>
              <w:lastRenderedPageBreak/>
              <w:t>ведении Тульской области), реализующие образовательную программу дошкольного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"Обеспечение жильем молодых семей"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обеспечению жильем молодых семей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Единовременная выплата семьям на рождение третьего и последующих детей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социальной политики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Комплекс процессных мероприятий "Решение проблем инвалидности и инвалидов района "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решению проблем инвалидности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"Мероприятия в области социальной политики"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социального характера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ФИЗИЧЕСКАЯ КУЛЬТУРА И СПОРТ</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11</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990 500,00</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996 500,00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Физическая культура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и проведение массовых спортивных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области физкультуры и спорта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773 800,00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779 800,00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ОБСЛУЖИВАНИЕ ГОСУДАРСТВЕННОГО И МУНИЦИПАЛЬНОГО ДОЛГА</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12 357 349,50</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15 452 944,14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Обслуживание государственного внутреннего и </w:t>
            </w:r>
            <w:r w:rsidRPr="009C1F9B">
              <w:rPr>
                <w:rFonts w:ascii="Arial" w:hAnsi="Arial" w:cs="Arial"/>
                <w:szCs w:val="24"/>
              </w:rPr>
              <w:lastRenderedPageBreak/>
              <w:t>муниципального долга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12 357 349,50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15 452 944,14</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"Управление муниципальными финансами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"Управление муниципальным долгом муниципального образования Богородицкий район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Процентные платежи по муниципальному долгу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Процентные платежи по муниципальному долгу</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МЕЖБЮДЖЕТНЫЕ ТРАНСФЕРТЫ ОБЩЕГО ХАРАКТЕРА БЮДЖЕТАМ БЮДЖЕТНОЙ СИСТЕМЫ РОССИЙСКОЙ ФЕДЕРАЦИИ</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14</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57 595 527,65</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58 886 393,89</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 на выравнивание бюджетной обеспеченности субъектов Российской Федерации и муниципальных образований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13 927 730,00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14 485 077,00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13 927 730,00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14 485 077,00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Дотация на выравнивание бюджетной обеспеченности поселений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1 187 400,00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1 234 900,00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1 187 400,00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1 234 900,00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Прочие межбюджетные трансферты общего характера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 на обеспечение сбалансированности бюджетов поселений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C67868" w:rsidRPr="009C1F9B" w:rsidTr="00C67868">
        <w:trPr>
          <w:trHeight w:val="225"/>
        </w:trPr>
        <w:tc>
          <w:tcPr>
            <w:tcW w:w="1834"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ВСЕГО</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1 678 834 233,38</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1 744 785 812,22</w:t>
            </w:r>
          </w:p>
        </w:tc>
      </w:tr>
    </w:tbl>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r w:rsidRPr="009C1F9B">
        <w:rPr>
          <w:rFonts w:ascii="Arial" w:hAnsi="Arial" w:cs="Arial"/>
          <w:szCs w:val="24"/>
        </w:rPr>
        <w:lastRenderedPageBreak/>
        <w:t>Приложение 6</w:t>
      </w:r>
    </w:p>
    <w:p w:rsidR="00711D48" w:rsidRPr="009C1F9B" w:rsidRDefault="00711D48" w:rsidP="00711D48">
      <w:pPr>
        <w:ind w:firstLine="5040"/>
        <w:jc w:val="right"/>
        <w:rPr>
          <w:rFonts w:ascii="Arial" w:hAnsi="Arial" w:cs="Arial"/>
          <w:szCs w:val="24"/>
        </w:rPr>
      </w:pPr>
      <w:r w:rsidRPr="009C1F9B">
        <w:rPr>
          <w:rFonts w:ascii="Arial" w:hAnsi="Arial" w:cs="Arial"/>
          <w:szCs w:val="24"/>
        </w:rPr>
        <w:t>к решению Собрания представителей</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от                              № </w:t>
      </w:r>
    </w:p>
    <w:p w:rsidR="00C67868" w:rsidRDefault="00C67868" w:rsidP="00711D48">
      <w:pPr>
        <w:jc w:val="center"/>
        <w:rPr>
          <w:rFonts w:ascii="Arial" w:hAnsi="Arial" w:cs="Arial"/>
          <w:b/>
          <w:szCs w:val="24"/>
        </w:rPr>
      </w:pPr>
    </w:p>
    <w:p w:rsidR="00711D48" w:rsidRPr="00C67868" w:rsidRDefault="00711D48" w:rsidP="00711D48">
      <w:pPr>
        <w:jc w:val="center"/>
        <w:rPr>
          <w:rFonts w:ascii="Arial" w:hAnsi="Arial" w:cs="Arial"/>
          <w:b/>
          <w:sz w:val="26"/>
          <w:szCs w:val="26"/>
        </w:rPr>
      </w:pPr>
      <w:r w:rsidRPr="00C67868">
        <w:rPr>
          <w:rFonts w:ascii="Arial" w:hAnsi="Arial" w:cs="Arial"/>
          <w:b/>
          <w:sz w:val="26"/>
          <w:szCs w:val="26"/>
        </w:rPr>
        <w:t xml:space="preserve">Ведомственная структура расходов бюджета </w:t>
      </w:r>
    </w:p>
    <w:p w:rsidR="00711D48" w:rsidRPr="00C67868" w:rsidRDefault="00711D48" w:rsidP="00711D48">
      <w:pPr>
        <w:jc w:val="center"/>
        <w:rPr>
          <w:rFonts w:ascii="Arial" w:hAnsi="Arial" w:cs="Arial"/>
          <w:b/>
          <w:sz w:val="26"/>
          <w:szCs w:val="26"/>
        </w:rPr>
      </w:pPr>
      <w:r w:rsidRPr="00C67868">
        <w:rPr>
          <w:rFonts w:ascii="Arial" w:hAnsi="Arial" w:cs="Arial"/>
          <w:b/>
          <w:sz w:val="26"/>
          <w:szCs w:val="26"/>
        </w:rPr>
        <w:t>муниципального образования Богородицкий район на 2025 год</w:t>
      </w:r>
    </w:p>
    <w:p w:rsidR="00711D48" w:rsidRPr="009C1F9B" w:rsidRDefault="00711D48" w:rsidP="00711D48">
      <w:pPr>
        <w:ind w:right="-6"/>
        <w:jc w:val="right"/>
        <w:rPr>
          <w:rFonts w:ascii="Arial" w:hAnsi="Arial" w:cs="Arial"/>
          <w:szCs w:val="24"/>
        </w:rPr>
      </w:pPr>
      <w:r w:rsidRPr="009C1F9B">
        <w:rPr>
          <w:rFonts w:ascii="Arial" w:hAnsi="Arial" w:cs="Arial"/>
          <w:szCs w:val="24"/>
        </w:rPr>
        <w:t xml:space="preserve">( рублей) </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617"/>
        <w:gridCol w:w="565"/>
        <w:gridCol w:w="567"/>
        <w:gridCol w:w="1087"/>
        <w:gridCol w:w="617"/>
        <w:gridCol w:w="2085"/>
      </w:tblGrid>
      <w:tr w:rsidR="00C67868" w:rsidRPr="009C1F9B" w:rsidTr="003474CA">
        <w:trPr>
          <w:cantSplit/>
          <w:trHeight w:val="2703"/>
        </w:trPr>
        <w:tc>
          <w:tcPr>
            <w:tcW w:w="2104"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w:t>
            </w:r>
          </w:p>
        </w:tc>
        <w:tc>
          <w:tcPr>
            <w:tcW w:w="322"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ГРБС</w:t>
            </w:r>
          </w:p>
        </w:tc>
        <w:tc>
          <w:tcPr>
            <w:tcW w:w="296"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раздел</w:t>
            </w:r>
          </w:p>
        </w:tc>
        <w:tc>
          <w:tcPr>
            <w:tcW w:w="297"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подраздел</w:t>
            </w:r>
          </w:p>
        </w:tc>
        <w:tc>
          <w:tcPr>
            <w:tcW w:w="569"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целевая статья</w:t>
            </w:r>
          </w:p>
        </w:tc>
        <w:tc>
          <w:tcPr>
            <w:tcW w:w="322"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Группа и подгруппа видов расходов</w:t>
            </w:r>
          </w:p>
        </w:tc>
        <w:tc>
          <w:tcPr>
            <w:tcW w:w="1090"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Сумма</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управление администрации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103 605 615,37</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27 385 660,38</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11 085 660,38</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11 085 660,38</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11 085 660,38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15 360,88</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15 360,88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w:t>
            </w:r>
            <w:r w:rsidRPr="009C1F9B">
              <w:rPr>
                <w:rFonts w:ascii="Arial" w:hAnsi="Arial" w:cs="Arial"/>
                <w:szCs w:val="24"/>
              </w:rPr>
              <w:lastRenderedPageBreak/>
              <w:t>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8 360,88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"Обеспечение деятельности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11 070 299,50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9 690 135,00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9 690 135,00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677 212,10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677 212,10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702 952,40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702 952,40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ОБОРОНА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02</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1 806 459,16</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Мобилизационная и вневойсковая подготовка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непрограммные мероприятия в рамках </w:t>
            </w:r>
            <w:r w:rsidRPr="009C1F9B">
              <w:rPr>
                <w:rFonts w:ascii="Arial" w:hAnsi="Arial" w:cs="Arial"/>
                <w:szCs w:val="24"/>
              </w:rPr>
              <w:lastRenderedPageBreak/>
              <w:t>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10 658 570,00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Дорожное хозяйство (дорожные фонды)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28 900,00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Общее образование</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Субсидия на компенсацию расходов по организации </w:t>
            </w:r>
            <w:r w:rsidRPr="009C1F9B">
              <w:rPr>
                <w:rFonts w:ascii="Arial" w:hAnsi="Arial" w:cs="Arial"/>
                <w:szCs w:val="24"/>
              </w:rPr>
              <w:lastRenderedPageBreak/>
              <w:t>бесплатной перевозки обучающихся, проживающих на территории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КУЛЬТУРА, КИНЕМАТОГРАФИЯ</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08</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219 886,04</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Культура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C67868" w:rsidRPr="009C1F9B" w:rsidTr="003474CA">
        <w:trPr>
          <w:trHeight w:val="153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ОБСЛУЖИВАНИЕ ГОСУДАРСТВЕННОГО И МУНИЦИПАЛЬНОГО ДОЛГА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34 160,96</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государственного внутреннего и муниципального долга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C67868" w:rsidRPr="009C1F9B" w:rsidTr="003474CA">
        <w:trPr>
          <w:trHeight w:val="253"/>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"Управление муниципальным долгом муниципального образования Богородицкий район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Процентные платежи по муниципальному долгу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МЕЖБЮДЖЕТНЫЕ ТРАНСФЕРТЫ ОБЩЕГО ХАРАКТЕРА БЮДЖЕТАМ БЮДЖЕТНОЙ СИСТЕМЫ РОССИЙСКОЙ ФЕДЕРАЦИИ</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14</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63 471 978,83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 на выравнивание бюджетной обеспеченности субъектов Российской Федерации и муниципальных образований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13 392 140,00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13 392 140,00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Дотация на выравнивание бюджетной обеспеченности поселений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1 141 700,00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1 141 700,00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Прочие межбюджетные трансферты общего характера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"Управление муниципальными финансами муниципального образования Богородицкий </w:t>
            </w:r>
            <w:r w:rsidRPr="009C1F9B">
              <w:rPr>
                <w:rFonts w:ascii="Arial" w:hAnsi="Arial" w:cs="Arial"/>
                <w:szCs w:val="24"/>
              </w:rPr>
              <w:lastRenderedPageBreak/>
              <w:t>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 на обеспечение сбалансированности бюджетов поселений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Собрание представителей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1 989 666,72</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1 989 666,72</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1 989 666,72</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1 989 666,72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собрания представителей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1 701 666,72</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1 463 966,72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1 463 966,72</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Депутаты собрания представителей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персоналу государственных </w:t>
            </w:r>
            <w:r w:rsidRPr="009C1F9B">
              <w:rPr>
                <w:rFonts w:ascii="Arial" w:hAnsi="Arial" w:cs="Arial"/>
                <w:szCs w:val="24"/>
              </w:rPr>
              <w:lastRenderedPageBreak/>
              <w:t>(муниципальных)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Администрация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347 954 254,16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114 192 252,46</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52 792 984,13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администрации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52 792 984,13</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Глава администрации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Администрация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48 204 491,13</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41 603 912,70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41 603 912,70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6 600 578,43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6 564 749,43</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25 829,00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Судебная система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полномочий по составлению (изменению) списков кандидатов в присяжные </w:t>
            </w:r>
            <w:r w:rsidRPr="009C1F9B">
              <w:rPr>
                <w:rFonts w:ascii="Arial" w:hAnsi="Arial" w:cs="Arial"/>
                <w:szCs w:val="24"/>
              </w:rPr>
              <w:lastRenderedPageBreak/>
              <w:t>заседатели федеральных судов общей юрисдикции в Российской Федерации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фонды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Резервный фонд администрации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59 283 726,92</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1 914 397,00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234 000,00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"Информационное общество Богородицкого района Тульской области"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C67868" w:rsidRPr="009C1F9B" w:rsidTr="003474CA">
        <w:trPr>
          <w:trHeight w:val="272"/>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"Комплексная защита персональных данных в МО Богородицкий район и развитие электронного </w:t>
            </w:r>
            <w:r w:rsidRPr="009C1F9B">
              <w:rPr>
                <w:rFonts w:ascii="Arial" w:hAnsi="Arial" w:cs="Arial"/>
                <w:szCs w:val="24"/>
              </w:rPr>
              <w:lastRenderedPageBreak/>
              <w:t>документооборота"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Закупка товаров, работ, услуг в сфере информационно-коммуникационных технологий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развитии и обеспечении информации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1 920 000,00</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54 997 129,92</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54 997 129,92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28 125 590,57</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25 342 864,93</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2 782 725,64</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прочих мероприятий муниципального образования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20 862 182,76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w:t>
            </w:r>
            <w:r w:rsidRPr="009C1F9B">
              <w:rPr>
                <w:rFonts w:ascii="Arial" w:hAnsi="Arial" w:cs="Arial"/>
                <w:szCs w:val="24"/>
              </w:rPr>
              <w:lastRenderedPageBreak/>
              <w:t>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Уплата налогов, сборов и иных платежей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20 812 182,76</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2 653 269,03</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2 653 269,03</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23 468,28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23 468,28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Осуществления отдельных государственных полномочий по созданию административных комиссий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835 255,88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756 462,00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78 793,88</w:t>
            </w:r>
          </w:p>
        </w:tc>
      </w:tr>
      <w:tr w:rsidR="00C67868" w:rsidRPr="009C1F9B" w:rsidTr="003474CA">
        <w:trPr>
          <w:trHeight w:val="253"/>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1 783 838,10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1 626 263,10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157 575,00</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w:t>
            </w:r>
            <w:r w:rsidRPr="009C1F9B">
              <w:rPr>
                <w:rFonts w:ascii="Arial" w:hAnsi="Arial" w:cs="Arial"/>
                <w:szCs w:val="24"/>
              </w:rPr>
              <w:lastRenderedPageBreak/>
              <w:t>нормативных правовых актов Тульской области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104 514,80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104 514,80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609 010,50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609 010,50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БЕЗОПАСНОСТЬ И ПРАВООХРАНИТЕЛЬНАЯ ДЕЯТЕЛЬНОСТЬ</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03</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8 525 291,35</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Защита населения и территории от чрезвычайных ситуаций природного и техногенного характера, пожарная безопасность</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8 075 291,35</w:t>
            </w:r>
          </w:p>
        </w:tc>
      </w:tr>
      <w:tr w:rsidR="00C67868" w:rsidRPr="009C1F9B" w:rsidTr="003474CA">
        <w:trPr>
          <w:trHeight w:val="76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8 075 291,35</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8 075 291,35</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ремонт пожарных гидрантов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7 422 891,35</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7 422 891,35</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6 820 083,00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602 808,35</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"Безопасный город"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безопасности и правоохранительной деятельности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Оказание поддержки граждан и их объединений, участвующих в охране общественного порядка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63 898 166,02</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Сельское хозяйство и рыболовство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w:t>
            </w:r>
            <w:r w:rsidRPr="009C1F9B">
              <w:rPr>
                <w:rFonts w:ascii="Arial" w:hAnsi="Arial" w:cs="Arial"/>
                <w:szCs w:val="24"/>
              </w:rPr>
              <w:lastRenderedPageBreak/>
              <w:t>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Дорожное хозяйство (дорожные фонды)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62 693 643,02</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62 693 643,02</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62 693 643,02</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59 193 643,02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содержание дорог и обеспечение их устойчивого функционирования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условий для развития дорожного хозяйства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Капитальный ремонт, ремонт дорог общего пользования муниципального значения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39 993 643,02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39 993 643,02</w:t>
            </w:r>
          </w:p>
        </w:tc>
      </w:tr>
      <w:tr w:rsidR="00C67868" w:rsidRPr="009C1F9B" w:rsidTr="003474CA">
        <w:trPr>
          <w:trHeight w:val="5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"Повышение безопасности участников дорожного движения"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Повышение безопасности дорожного движения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Другие вопросы в области </w:t>
            </w:r>
            <w:r w:rsidRPr="009C1F9B">
              <w:rPr>
                <w:rFonts w:ascii="Arial" w:hAnsi="Arial" w:cs="Arial"/>
                <w:szCs w:val="24"/>
              </w:rPr>
              <w:lastRenderedPageBreak/>
              <w:t>национальной экономики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318 000,00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"Повышение инвестиционной привлекательности и развитие экономического потенциала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формированию инвестиционной привлекательности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"Поддержка малого и среднего предпринимательства"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рамках муниципальной программы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w:t>
            </w:r>
            <w:r w:rsidRPr="009C1F9B">
              <w:rPr>
                <w:rFonts w:ascii="Arial" w:hAnsi="Arial" w:cs="Arial"/>
                <w:szCs w:val="24"/>
              </w:rPr>
              <w:lastRenderedPageBreak/>
              <w:t>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99 9 00 </w:t>
            </w:r>
            <w:r w:rsidRPr="009C1F9B">
              <w:rPr>
                <w:rFonts w:ascii="Arial" w:hAnsi="Arial" w:cs="Arial"/>
                <w:szCs w:val="24"/>
              </w:rPr>
              <w:lastRenderedPageBreak/>
              <w:t>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ЖИЛИЩНО-КОММУНАЛЬНОЕ ХОЗЯЙСТВО</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05</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59 115 436,45</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Жилищное хозяйство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приобретение жилых помещений в муниципальный жилищный фонд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Бюджетные инвестиции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410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Коммунальное хозяйство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1 567 388,04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1 567 388,04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развитием коммунальной и инженерной инфраструктуры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7 200 000,00</w:t>
            </w:r>
          </w:p>
        </w:tc>
      </w:tr>
      <w:tr w:rsidR="00C67868" w:rsidRPr="009C1F9B" w:rsidTr="003474CA">
        <w:trPr>
          <w:trHeight w:val="1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содержанием коммунальной и инженерной инфраструктуры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12 034 020,14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12 034 020,14</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Благоустройство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"Создание устойчивой системы обращения с твердыми коммунальными отходами"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в целях создания (обустройства) мест (площадок) накопления твердых коммунальных отходов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Другие вопросы в области жилищно-коммунального хозяйства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25 089 056,96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3 966 118,96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ОХРАНА ОКРУЖАЮЩЕЙ СРЕДЫ</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06</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1 473 786,00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объектов растительного и животного мира и среды их обитания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1 473 786,00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1 473 786,00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1 473 786,00</w:t>
            </w:r>
          </w:p>
        </w:tc>
      </w:tr>
      <w:tr w:rsidR="00C67868" w:rsidRPr="009C1F9B" w:rsidTr="003474CA">
        <w:trPr>
          <w:trHeight w:val="18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борьба с борщевиком Сосновского"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Реализация мероприятий по комплексной борьбе с борщевиком Сосновского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58 215 078,00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Дополнительное образование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58 085 078,00</w:t>
            </w:r>
          </w:p>
        </w:tc>
      </w:tr>
      <w:tr w:rsidR="00C67868" w:rsidRPr="009C1F9B" w:rsidTr="003474CA">
        <w:trPr>
          <w:trHeight w:val="253"/>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58 085 078,00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"Государственная поддержка региональных и муниципальных учреждений культуры"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C67868" w:rsidRPr="009C1F9B" w:rsidTr="003474CA">
        <w:trPr>
          <w:trHeight w:val="67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52 125 078,00</w:t>
            </w:r>
          </w:p>
        </w:tc>
      </w:tr>
      <w:tr w:rsidR="00C67868" w:rsidRPr="009C1F9B" w:rsidTr="003474CA">
        <w:trPr>
          <w:trHeight w:val="253"/>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и проведение районного фестиваля народного творчества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"Современные механизмы и технологии музыкального и художественного </w:t>
            </w:r>
            <w:r w:rsidRPr="009C1F9B">
              <w:rPr>
                <w:rFonts w:ascii="Arial" w:hAnsi="Arial" w:cs="Arial"/>
                <w:szCs w:val="24"/>
              </w:rPr>
              <w:lastRenderedPageBreak/>
              <w:t>дополнительного образования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Профессиональная подготовка, переподготовка и повышение квалификации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КУЛЬТУРА, КИНЕМАТОГРАФИЯ</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08</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25 738 867,49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Культура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25 738 867,49</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25 714 867,49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"Государственная поддержка региональных и муниципальных учреждений культуры"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Укрепление материально-технической базы учреждений культуры муниципальных образований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24 396 990,76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24 379 986,99</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24 153 907,92</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24 153 907,92</w:t>
            </w:r>
          </w:p>
        </w:tc>
      </w:tr>
      <w:tr w:rsidR="00C67868" w:rsidRPr="009C1F9B" w:rsidTr="003474CA">
        <w:trPr>
          <w:trHeight w:val="253"/>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226 079,07</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226 079,07</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учреждений культуры, музыкального и художественного дополнительного образования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укрепление материально-технической базы учреждений культуры,</w:t>
            </w:r>
            <w:r w:rsidR="003474CA">
              <w:rPr>
                <w:rFonts w:ascii="Arial" w:hAnsi="Arial" w:cs="Arial"/>
                <w:szCs w:val="24"/>
              </w:rPr>
              <w:t xml:space="preserve"> </w:t>
            </w:r>
            <w:r w:rsidRPr="009C1F9B">
              <w:rPr>
                <w:rFonts w:ascii="Arial" w:hAnsi="Arial" w:cs="Arial"/>
                <w:szCs w:val="24"/>
              </w:rPr>
              <w:t xml:space="preserve">музыкального и художественного </w:t>
            </w:r>
            <w:r w:rsidRPr="009C1F9B">
              <w:rPr>
                <w:rFonts w:ascii="Arial" w:hAnsi="Arial" w:cs="Arial"/>
                <w:szCs w:val="24"/>
              </w:rPr>
              <w:lastRenderedPageBreak/>
              <w:t>дополнительного образования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общественной безопасности населения"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Противодействие злоупотреблению наркотиками и их незаконному обороту</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СОЦИАЛЬНАЯ ПОЛИТИКА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5 204 210,89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Пенсионное обеспечение</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Социальное обеспечение населения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3474CA">
        <w:trPr>
          <w:trHeight w:val="55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w:t>
            </w:r>
            <w:r w:rsidRPr="009C1F9B">
              <w:rPr>
                <w:rFonts w:ascii="Arial" w:hAnsi="Arial" w:cs="Arial"/>
                <w:szCs w:val="24"/>
              </w:rPr>
              <w:lastRenderedPageBreak/>
              <w:t>федеральным и региональным законодательством"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3474CA">
        <w:trPr>
          <w:trHeight w:val="67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семьи и детства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3 036 408,19</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"Обеспечение жильем молодых семей"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обеспечению жильем молодых семей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"Улучшение демографической ситуации и поддержка семей, </w:t>
            </w:r>
            <w:r w:rsidRPr="009C1F9B">
              <w:rPr>
                <w:rFonts w:ascii="Arial" w:hAnsi="Arial" w:cs="Arial"/>
                <w:szCs w:val="24"/>
              </w:rPr>
              <w:lastRenderedPageBreak/>
              <w:t>воспитывающих детей, в Богородицком районе"</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Единовременная выплата семьям на рождение третьего и последующих детей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социальной политики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"Решение проблем инвалидности и инвалидов района "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решению проблем инвалидности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"Мероприятия в области социальной политики"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социального характера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ФИЗИЧЕСКАЯ КУЛЬТУРА И СПОРТ</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976 500,00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Физическая культура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и проведение массовых спортивных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области физкультуры и спорта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759 800,00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ОБСЛУЖИВАНИЕ ГОСУДАРСТВЕННОГО И МУНИЦИПАЛЬНОГО ДОЛГА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10 614 665,50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государственного внутреннего и муниципального долга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Процентные платежи по муниципальному долгу</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Комитет по образованию администрации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1 149 859 748,81</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БЕЗОПАСНОСТЬ И ПРАВООХРАНИТЕЛЬНАЯ ДЕЯТЕЛЬНОСТЬ</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03</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100 400,00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Гражданская оборона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3474CA">
        <w:trPr>
          <w:trHeight w:val="867"/>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"Защита населения в области ГО"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защите населения в области ГО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Другие вопросы в области национальной безопасности и </w:t>
            </w:r>
            <w:r w:rsidRPr="009C1F9B">
              <w:rPr>
                <w:rFonts w:ascii="Arial" w:hAnsi="Arial" w:cs="Arial"/>
                <w:szCs w:val="24"/>
              </w:rPr>
              <w:lastRenderedPageBreak/>
              <w:t>правоохранительной деятельности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"Профилактика терроризма и экстремизма на территории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"Профилактика терроризма и экстремизма"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профилактике терроризма и экстремизма на объектах культуры,</w:t>
            </w:r>
            <w:r w:rsidR="003474CA">
              <w:rPr>
                <w:rFonts w:ascii="Arial" w:hAnsi="Arial" w:cs="Arial"/>
                <w:szCs w:val="24"/>
              </w:rPr>
              <w:t xml:space="preserve"> </w:t>
            </w:r>
            <w:r w:rsidRPr="009C1F9B">
              <w:rPr>
                <w:rFonts w:ascii="Arial" w:hAnsi="Arial" w:cs="Arial"/>
                <w:szCs w:val="24"/>
              </w:rPr>
              <w:t>спорта и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3 269 508,90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Общеэкономические вопросы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1 142 947 162,95</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Дошкольное образование</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322 763 578,21</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322 763 578,21</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322 763 578,21</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306 444 463,29</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75 381 094,00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26 470 494,00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w:t>
            </w:r>
            <w:r w:rsidRPr="009C1F9B">
              <w:rPr>
                <w:rFonts w:ascii="Arial" w:hAnsi="Arial" w:cs="Arial"/>
                <w:szCs w:val="24"/>
              </w:rPr>
              <w:lastRenderedPageBreak/>
              <w:t>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40 115 800,00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5 435 800,00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3 359 000,00</w:t>
            </w:r>
          </w:p>
        </w:tc>
      </w:tr>
      <w:tr w:rsidR="00C67868" w:rsidRPr="009C1F9B" w:rsidTr="003474CA">
        <w:trPr>
          <w:trHeight w:val="105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3474CA">
              <w:rPr>
                <w:rFonts w:ascii="Arial" w:hAnsi="Arial" w:cs="Arial"/>
                <w:szCs w:val="24"/>
              </w:rPr>
              <w:t xml:space="preserve"> </w:t>
            </w:r>
            <w:r w:rsidRPr="009C1F9B">
              <w:rPr>
                <w:rFonts w:ascii="Arial" w:hAnsi="Arial" w:cs="Arial"/>
                <w:szCs w:val="24"/>
              </w:rPr>
              <w:t>взимаемой за присмотр и уход за детьми,</w:t>
            </w:r>
            <w:r w:rsidR="003474CA">
              <w:rPr>
                <w:rFonts w:ascii="Arial" w:hAnsi="Arial" w:cs="Arial"/>
                <w:szCs w:val="24"/>
              </w:rPr>
              <w:t xml:space="preserve"> </w:t>
            </w:r>
            <w:r w:rsidRPr="009C1F9B">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1 787 900,00</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117 400,00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601 131,20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601 131,20</w:t>
            </w:r>
          </w:p>
        </w:tc>
      </w:tr>
      <w:tr w:rsidR="00C67868" w:rsidRPr="009C1F9B" w:rsidTr="003474CA">
        <w:trPr>
          <w:trHeight w:val="191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w:t>
            </w:r>
            <w:r w:rsidRPr="009C1F9B">
              <w:rPr>
                <w:rFonts w:ascii="Arial" w:hAnsi="Arial" w:cs="Arial"/>
                <w:szCs w:val="24"/>
              </w:rPr>
              <w:lastRenderedPageBreak/>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228 674 338,09</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182 199 577,80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11 629 760,29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34 845 000,00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16 319 114,92</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261 650,92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261 650,92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8 494 264,00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8 494 264,00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Общее образование</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612 778 628,26</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612 778 628,26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612 778 628,26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598 775 428,26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71 908 278,00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65 600 878,00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6 191 200,00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Возмещение ущерба здоровью.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питания обучающихся в муниципальных общеобразовательных организациях</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C67868" w:rsidRPr="009C1F9B" w:rsidTr="003474CA">
        <w:trPr>
          <w:trHeight w:val="76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12 507 321,60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12 157 321,60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выплаты населению</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01 4 01 </w:t>
            </w:r>
            <w:r w:rsidRPr="009C1F9B">
              <w:rPr>
                <w:rFonts w:ascii="Arial" w:hAnsi="Arial" w:cs="Arial"/>
                <w:szCs w:val="24"/>
              </w:rPr>
              <w:lastRenderedPageBreak/>
              <w:t>82500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360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государственных полномочий по предоставлению мер социальной поддержки педагогическим и иным работникам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755 191,40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755 191,40</w:t>
            </w:r>
          </w:p>
        </w:tc>
      </w:tr>
      <w:tr w:rsidR="00C67868" w:rsidRPr="009C1F9B" w:rsidTr="003474CA">
        <w:trPr>
          <w:trHeight w:val="963"/>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C67868" w:rsidRPr="009C1F9B" w:rsidTr="003474CA">
        <w:trPr>
          <w:trHeight w:val="191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501 510 428,80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471 419 803,07</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w:t>
            </w:r>
            <w:r w:rsidRPr="009C1F9B">
              <w:rPr>
                <w:rFonts w:ascii="Arial" w:hAnsi="Arial" w:cs="Arial"/>
                <w:szCs w:val="24"/>
              </w:rPr>
              <w:lastRenderedPageBreak/>
              <w:t>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01 4 01 </w:t>
            </w:r>
            <w:r w:rsidRPr="009C1F9B">
              <w:rPr>
                <w:rFonts w:ascii="Arial" w:hAnsi="Arial" w:cs="Arial"/>
                <w:szCs w:val="24"/>
              </w:rPr>
              <w:lastRenderedPageBreak/>
              <w:t>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30 090 625,73</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461 168,56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461 168,56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14 003 200,00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6 440 000,00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6 440 000,00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Дополнительное образование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151 226 025,19</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151 226 025,19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151 226 025,19</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31 764 609,27</w:t>
            </w:r>
          </w:p>
        </w:tc>
      </w:tr>
      <w:tr w:rsidR="00C67868" w:rsidRPr="009C1F9B" w:rsidTr="003474CA">
        <w:trPr>
          <w:trHeight w:val="191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w:t>
            </w:r>
            <w:r w:rsidRPr="009C1F9B">
              <w:rPr>
                <w:rFonts w:ascii="Arial" w:hAnsi="Arial" w:cs="Arial"/>
                <w:szCs w:val="24"/>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31 764 609,27</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29 858 732,71</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1 905 876,56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"Содействие развитию дополнительного образования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111 796 837,92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107 104 090,00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107 104 090,00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4 692 747,92</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4 692 747,92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7 664 578,00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7 664 578,00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7 664 578,00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56 178 931,29</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"Развитие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56 178 931,29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56 178 931,29</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"Качество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области образования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5 680 970,00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5 513 970,00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5 513 970,00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7 703 421,52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7 507 638,48</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5 594 238,48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1 913 400,00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195 783,04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195 783,04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"Организация </w:t>
            </w:r>
            <w:r w:rsidRPr="009C1F9B">
              <w:rPr>
                <w:rFonts w:ascii="Arial" w:hAnsi="Arial" w:cs="Arial"/>
                <w:szCs w:val="24"/>
              </w:rPr>
              <w:lastRenderedPageBreak/>
              <w:t>отдыха и оздоровления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42 674 539,77</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Расходы на обеспечение деятельности (оказание услуг) муниципальных учреждений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4 108 300,00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4 108 300,00</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оздоровительной кампании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13 408 722,08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8 179 320,46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5 229 401,62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детских оздоровительных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25 145 693,99</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25 145 693,99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СОЦИАЛЬНАЯ ПОЛИТИКА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3 542 676,96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семьи и детства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3 542 676,96</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3 542 676,96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3 542 676,96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3 542 676,96</w:t>
            </w:r>
          </w:p>
        </w:tc>
      </w:tr>
      <w:tr w:rsidR="00C67868" w:rsidRPr="009C1F9B" w:rsidTr="003474CA">
        <w:trPr>
          <w:trHeight w:val="772"/>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197 508,56</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197 508,56</w:t>
            </w:r>
          </w:p>
        </w:tc>
      </w:tr>
      <w:tr w:rsidR="00C67868" w:rsidRPr="009C1F9B" w:rsidTr="003474CA">
        <w:trPr>
          <w:trHeight w:val="963"/>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Контрольно-счетная палата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1 260 211,80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1 260 211,80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1 260 211,80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1 260 211,80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Председатель контрольно-счетной палаты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1 239 761,80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1 011 470,70</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1 011 470,70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Комитет имущественных и земельных отношений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19 245 301,44</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14 797 000,90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14 797 000,90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"Управление муниципальным </w:t>
            </w:r>
            <w:r w:rsidRPr="009C1F9B">
              <w:rPr>
                <w:rFonts w:ascii="Arial" w:hAnsi="Arial" w:cs="Arial"/>
                <w:szCs w:val="24"/>
              </w:rPr>
              <w:lastRenderedPageBreak/>
              <w:t>имуществом и земельными ресурсами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14 797 000,90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14 797 000,90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"Имущественные отношения"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5 799 565,24</w:t>
            </w:r>
          </w:p>
        </w:tc>
      </w:tr>
      <w:tr w:rsidR="00C67868" w:rsidRPr="009C1F9B" w:rsidTr="003474CA">
        <w:trPr>
          <w:trHeight w:val="772"/>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Содержание и обслуживание имущества казны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2 376 665,24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2 376 665,24</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ремонту жилищного фонда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8 997 435,66</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по оплате труда работников муниципальных органов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8 326 680,00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8 326 680,00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670 755,66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670 755,66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4 448 300,54</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Сельское хозяйство и рыболовство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w:t>
            </w:r>
            <w:r w:rsidRPr="009C1F9B">
              <w:rPr>
                <w:rFonts w:ascii="Arial" w:hAnsi="Arial" w:cs="Arial"/>
                <w:szCs w:val="24"/>
              </w:rPr>
              <w:lastRenderedPageBreak/>
              <w:t>"Комплексное развитие сельских территорий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17 0 00 </w:t>
            </w:r>
            <w:r w:rsidRPr="009C1F9B">
              <w:rPr>
                <w:rFonts w:ascii="Arial" w:hAnsi="Arial" w:cs="Arial"/>
                <w:szCs w:val="24"/>
              </w:rPr>
              <w:lastRenderedPageBreak/>
              <w:t>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Региональные проекты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"Развитие отраслей и техническая модернизация агропромышленного комплекса"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Подготовка проектов межевания земельных участков и на проведение кадастровых работ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экономики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"Земельные отношения"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комплексных кадастровых работ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2 088 900,00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2 088 900,00</w:t>
            </w:r>
          </w:p>
        </w:tc>
      </w:tr>
      <w:tr w:rsidR="00C67868" w:rsidRPr="009C1F9B" w:rsidTr="003474CA">
        <w:trPr>
          <w:trHeight w:val="102"/>
        </w:trPr>
        <w:tc>
          <w:tcPr>
            <w:tcW w:w="2104"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ВСЕГО</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6"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1 623 914 798,30</w:t>
            </w:r>
          </w:p>
        </w:tc>
      </w:tr>
    </w:tbl>
    <w:p w:rsidR="00711D48" w:rsidRPr="009C1F9B" w:rsidRDefault="00711D48" w:rsidP="00711D48">
      <w:pPr>
        <w:ind w:right="1418"/>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r w:rsidRPr="009C1F9B">
        <w:rPr>
          <w:rFonts w:ascii="Arial" w:hAnsi="Arial" w:cs="Arial"/>
          <w:szCs w:val="24"/>
        </w:rPr>
        <w:lastRenderedPageBreak/>
        <w:t>Приложение 7</w:t>
      </w:r>
    </w:p>
    <w:p w:rsidR="00711D48" w:rsidRPr="009C1F9B" w:rsidRDefault="00711D48" w:rsidP="00711D48">
      <w:pPr>
        <w:ind w:firstLine="5040"/>
        <w:jc w:val="right"/>
        <w:rPr>
          <w:rFonts w:ascii="Arial" w:hAnsi="Arial" w:cs="Arial"/>
          <w:szCs w:val="24"/>
        </w:rPr>
      </w:pPr>
      <w:r w:rsidRPr="009C1F9B">
        <w:rPr>
          <w:rFonts w:ascii="Arial" w:hAnsi="Arial" w:cs="Arial"/>
          <w:szCs w:val="24"/>
        </w:rPr>
        <w:t>к решению Собрания представителей</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от                         № </w:t>
      </w:r>
    </w:p>
    <w:p w:rsidR="003474CA" w:rsidRDefault="003474CA" w:rsidP="00711D48">
      <w:pPr>
        <w:jc w:val="center"/>
        <w:rPr>
          <w:rFonts w:ascii="Arial" w:hAnsi="Arial" w:cs="Arial"/>
          <w:b/>
          <w:szCs w:val="24"/>
        </w:rPr>
      </w:pPr>
    </w:p>
    <w:p w:rsidR="00711D48" w:rsidRPr="003474CA" w:rsidRDefault="00711D48" w:rsidP="00711D48">
      <w:pPr>
        <w:jc w:val="center"/>
        <w:rPr>
          <w:rFonts w:ascii="Arial" w:hAnsi="Arial" w:cs="Arial"/>
          <w:b/>
          <w:sz w:val="26"/>
          <w:szCs w:val="26"/>
        </w:rPr>
      </w:pPr>
      <w:r w:rsidRPr="003474CA">
        <w:rPr>
          <w:rFonts w:ascii="Arial" w:hAnsi="Arial" w:cs="Arial"/>
          <w:b/>
          <w:sz w:val="26"/>
          <w:szCs w:val="26"/>
        </w:rPr>
        <w:t xml:space="preserve">Ведомственная структура расходов бюджета </w:t>
      </w:r>
    </w:p>
    <w:p w:rsidR="00711D48" w:rsidRPr="003474CA" w:rsidRDefault="00711D48" w:rsidP="00711D48">
      <w:pPr>
        <w:jc w:val="center"/>
        <w:rPr>
          <w:rFonts w:ascii="Arial" w:hAnsi="Arial" w:cs="Arial"/>
          <w:b/>
          <w:sz w:val="26"/>
          <w:szCs w:val="26"/>
        </w:rPr>
      </w:pPr>
      <w:r w:rsidRPr="003474CA">
        <w:rPr>
          <w:rFonts w:ascii="Arial" w:hAnsi="Arial" w:cs="Arial"/>
          <w:b/>
          <w:sz w:val="26"/>
          <w:szCs w:val="26"/>
        </w:rPr>
        <w:t>муниципального образования Богородицкий район на плановый период 2026 и 2027 годов</w:t>
      </w:r>
    </w:p>
    <w:p w:rsidR="00711D48" w:rsidRPr="009C1F9B" w:rsidRDefault="00711D48" w:rsidP="00711D48">
      <w:pPr>
        <w:ind w:right="-126"/>
        <w:jc w:val="right"/>
        <w:rPr>
          <w:rFonts w:ascii="Arial" w:hAnsi="Arial" w:cs="Arial"/>
          <w:szCs w:val="24"/>
        </w:rPr>
      </w:pPr>
      <w:r w:rsidRPr="009C1F9B">
        <w:rPr>
          <w:rFonts w:ascii="Arial" w:hAnsi="Arial" w:cs="Arial"/>
          <w:szCs w:val="24"/>
        </w:rPr>
        <w:t xml:space="preserve"> (рублей)</w:t>
      </w:r>
    </w:p>
    <w:tbl>
      <w:tblPr>
        <w:tblW w:w="94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3"/>
        <w:gridCol w:w="675"/>
        <w:gridCol w:w="568"/>
        <w:gridCol w:w="568"/>
        <w:gridCol w:w="1136"/>
        <w:gridCol w:w="710"/>
        <w:gridCol w:w="1420"/>
        <w:gridCol w:w="1385"/>
      </w:tblGrid>
      <w:tr w:rsidR="00711D48" w:rsidRPr="009C1F9B" w:rsidTr="0086373D">
        <w:trPr>
          <w:cantSplit/>
          <w:trHeight w:val="2834"/>
        </w:trPr>
        <w:tc>
          <w:tcPr>
            <w:tcW w:w="3033" w:type="dxa"/>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w:t>
            </w:r>
          </w:p>
        </w:tc>
        <w:tc>
          <w:tcPr>
            <w:tcW w:w="675" w:type="dxa"/>
            <w:shd w:val="clear" w:color="auto" w:fill="auto"/>
            <w:textDirection w:val="btLr"/>
            <w:vAlign w:val="center"/>
            <w:hideMark/>
          </w:tcPr>
          <w:p w:rsidR="00711D48" w:rsidRPr="009C1F9B" w:rsidRDefault="00711D48" w:rsidP="003474CA">
            <w:pPr>
              <w:ind w:left="113" w:right="113"/>
              <w:jc w:val="center"/>
              <w:rPr>
                <w:rFonts w:ascii="Arial" w:hAnsi="Arial" w:cs="Arial"/>
                <w:b/>
                <w:bCs/>
                <w:szCs w:val="24"/>
              </w:rPr>
            </w:pPr>
            <w:r w:rsidRPr="009C1F9B">
              <w:rPr>
                <w:rFonts w:ascii="Arial" w:hAnsi="Arial" w:cs="Arial"/>
                <w:b/>
                <w:bCs/>
                <w:szCs w:val="24"/>
              </w:rPr>
              <w:t>ГРБС</w:t>
            </w:r>
          </w:p>
        </w:tc>
        <w:tc>
          <w:tcPr>
            <w:tcW w:w="568" w:type="dxa"/>
            <w:shd w:val="clear" w:color="auto" w:fill="auto"/>
            <w:textDirection w:val="btLr"/>
            <w:vAlign w:val="center"/>
            <w:hideMark/>
          </w:tcPr>
          <w:p w:rsidR="00711D48" w:rsidRPr="009C1F9B" w:rsidRDefault="00711D48" w:rsidP="003474CA">
            <w:pPr>
              <w:ind w:left="113" w:right="113"/>
              <w:jc w:val="center"/>
              <w:rPr>
                <w:rFonts w:ascii="Arial" w:hAnsi="Arial" w:cs="Arial"/>
                <w:b/>
                <w:bCs/>
                <w:szCs w:val="24"/>
              </w:rPr>
            </w:pPr>
            <w:r w:rsidRPr="009C1F9B">
              <w:rPr>
                <w:rFonts w:ascii="Arial" w:hAnsi="Arial" w:cs="Arial"/>
                <w:b/>
                <w:bCs/>
                <w:szCs w:val="24"/>
              </w:rPr>
              <w:t>раздел</w:t>
            </w:r>
          </w:p>
        </w:tc>
        <w:tc>
          <w:tcPr>
            <w:tcW w:w="568" w:type="dxa"/>
            <w:shd w:val="clear" w:color="auto" w:fill="auto"/>
            <w:textDirection w:val="btLr"/>
            <w:vAlign w:val="center"/>
            <w:hideMark/>
          </w:tcPr>
          <w:p w:rsidR="00711D48" w:rsidRPr="009C1F9B" w:rsidRDefault="00711D48" w:rsidP="003474CA">
            <w:pPr>
              <w:ind w:left="113" w:right="113"/>
              <w:jc w:val="center"/>
              <w:rPr>
                <w:rFonts w:ascii="Arial" w:hAnsi="Arial" w:cs="Arial"/>
                <w:b/>
                <w:bCs/>
                <w:szCs w:val="24"/>
              </w:rPr>
            </w:pPr>
            <w:r w:rsidRPr="009C1F9B">
              <w:rPr>
                <w:rFonts w:ascii="Arial" w:hAnsi="Arial" w:cs="Arial"/>
                <w:b/>
                <w:bCs/>
                <w:szCs w:val="24"/>
              </w:rPr>
              <w:t>подраздел</w:t>
            </w:r>
          </w:p>
        </w:tc>
        <w:tc>
          <w:tcPr>
            <w:tcW w:w="1136" w:type="dxa"/>
            <w:shd w:val="clear" w:color="auto" w:fill="auto"/>
            <w:textDirection w:val="btLr"/>
            <w:vAlign w:val="center"/>
            <w:hideMark/>
          </w:tcPr>
          <w:p w:rsidR="00711D48" w:rsidRPr="009C1F9B" w:rsidRDefault="00711D48" w:rsidP="003474CA">
            <w:pPr>
              <w:ind w:left="113" w:right="113"/>
              <w:jc w:val="center"/>
              <w:rPr>
                <w:rFonts w:ascii="Arial" w:hAnsi="Arial" w:cs="Arial"/>
                <w:b/>
                <w:bCs/>
                <w:szCs w:val="24"/>
              </w:rPr>
            </w:pPr>
            <w:r w:rsidRPr="009C1F9B">
              <w:rPr>
                <w:rFonts w:ascii="Arial" w:hAnsi="Arial" w:cs="Arial"/>
                <w:b/>
                <w:bCs/>
                <w:szCs w:val="24"/>
              </w:rPr>
              <w:t>целевая статья</w:t>
            </w:r>
          </w:p>
        </w:tc>
        <w:tc>
          <w:tcPr>
            <w:tcW w:w="710" w:type="dxa"/>
            <w:shd w:val="clear" w:color="auto" w:fill="auto"/>
            <w:textDirection w:val="btLr"/>
            <w:vAlign w:val="center"/>
            <w:hideMark/>
          </w:tcPr>
          <w:p w:rsidR="00711D48" w:rsidRPr="009C1F9B" w:rsidRDefault="00711D48" w:rsidP="003474CA">
            <w:pPr>
              <w:ind w:left="113" w:right="113"/>
              <w:jc w:val="center"/>
              <w:rPr>
                <w:rFonts w:ascii="Arial" w:hAnsi="Arial" w:cs="Arial"/>
                <w:b/>
                <w:bCs/>
                <w:szCs w:val="24"/>
              </w:rPr>
            </w:pPr>
            <w:r w:rsidRPr="009C1F9B">
              <w:rPr>
                <w:rFonts w:ascii="Arial" w:hAnsi="Arial" w:cs="Arial"/>
                <w:b/>
                <w:bCs/>
                <w:szCs w:val="24"/>
              </w:rPr>
              <w:t>Группа и подгруппа видов расходов</w:t>
            </w:r>
          </w:p>
        </w:tc>
        <w:tc>
          <w:tcPr>
            <w:tcW w:w="1420" w:type="dxa"/>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2026 год</w:t>
            </w:r>
          </w:p>
        </w:tc>
        <w:tc>
          <w:tcPr>
            <w:tcW w:w="1385" w:type="dxa"/>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2027 год</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управление администрации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98 872 560,36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100 887 569,98</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28 429 052,63</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29 090 100,08</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11 529 052,63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11 990 100,08</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11 529 052,63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11 990 100,08</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11 529 052,63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11 990 100,08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16 104,73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16 801,98</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государственных </w:t>
            </w:r>
            <w:r w:rsidRPr="009C1F9B">
              <w:rPr>
                <w:rFonts w:ascii="Arial" w:hAnsi="Arial" w:cs="Arial"/>
                <w:szCs w:val="24"/>
              </w:rPr>
              <w:lastRenderedPageBreak/>
              <w:t>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16 104,73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16 801,98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7 280,00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7 572,00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8 824,73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9 229,98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11 512 947,90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11 973 298,10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10 077 805,50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10 480 904,70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10 077 805,50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10 480 904,70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704 100,60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732 064,50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704 100,60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732 064,50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731 041,80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760 328,90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персоналу государственных (муниципальных) </w:t>
            </w:r>
            <w:r w:rsidRPr="009C1F9B">
              <w:rPr>
                <w:rFonts w:ascii="Arial" w:hAnsi="Arial" w:cs="Arial"/>
                <w:szCs w:val="24"/>
              </w:rPr>
              <w:lastRenderedPageBreak/>
              <w:t>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731 041,80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760 328,90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Другие 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ОБОРОНА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02</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1 911 694,18</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1 979 832,91</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Мобилизационная и вневойсковая подготовка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10 658 570,00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10 658 570,00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Дорожное хозяйство (дорожные фонды)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w:t>
            </w:r>
            <w:r w:rsidRPr="009C1F9B">
              <w:rPr>
                <w:rFonts w:ascii="Arial" w:hAnsi="Arial" w:cs="Arial"/>
                <w:szCs w:val="24"/>
              </w:rPr>
              <w:lastRenderedPageBreak/>
              <w:t>"Модернизация и развитие автомобильных дорог общего пользования в муниципальном образовании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63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28 900,00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28 900,00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Общее образование</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Субсидия на компенсацию расходов по организации бесплатной перевозки </w:t>
            </w:r>
            <w:r w:rsidRPr="009C1F9B">
              <w:rPr>
                <w:rFonts w:ascii="Arial" w:hAnsi="Arial" w:cs="Arial"/>
                <w:szCs w:val="24"/>
              </w:rPr>
              <w:lastRenderedPageBreak/>
              <w:t>обучающихся, проживающих на территории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КУЛЬТУРА, КИНЕМАТОГРАФИЯ</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08</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223 404,94</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227 064,20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Культура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711D48" w:rsidRPr="009C1F9B" w:rsidTr="0086373D">
        <w:trPr>
          <w:trHeight w:val="96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w:t>
            </w:r>
            <w:r w:rsidRPr="009C1F9B">
              <w:rPr>
                <w:rFonts w:ascii="Arial" w:hAnsi="Arial" w:cs="Arial"/>
                <w:szCs w:val="24"/>
              </w:rPr>
              <w:lastRenderedPageBreak/>
              <w:t>муниципальных библиотек, муниципальных музеев и их филиалов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Субвенции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ОБСЛУЖИВАНИЕ ГОСУДАРСТВЕННОГО И МУНИЦИПАЛЬНОГО ДОЛГА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25 410,96</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16 708,90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государственного внутреннего и муниципального долга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"Управление муниципальным долгом муниципального </w:t>
            </w:r>
            <w:r w:rsidR="0086373D">
              <w:rPr>
                <w:rFonts w:ascii="Arial" w:hAnsi="Arial" w:cs="Arial"/>
                <w:szCs w:val="24"/>
              </w:rPr>
              <w:t>образования Богородицкий район</w:t>
            </w:r>
            <w:r w:rsidRPr="009C1F9B">
              <w:rPr>
                <w:rFonts w:ascii="Arial" w:hAnsi="Arial" w:cs="Arial"/>
                <w:szCs w:val="24"/>
              </w:rPr>
              <w:t>"</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Процентные платежи по муниципальному долгу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МЕЖБЮДЖЕТНЫЕ ТРАНСФЕРТЫ ОБЩЕГО ХАРАКТЕРА БЮДЖЕТАМ БЮДЖЕТНОЙ СИСТЕМЫ РОССИЙСКОЙ ФЕДЕРАЦИИ</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14</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57 595 527,65</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58 886 393,89</w:t>
            </w:r>
          </w:p>
        </w:tc>
      </w:tr>
      <w:tr w:rsidR="00711D48" w:rsidRPr="009C1F9B" w:rsidTr="0086373D">
        <w:trPr>
          <w:trHeight w:val="11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 на выравнивание бюджетной обеспеченности субъектов Российской Федерации и муниципальных образований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"Управление </w:t>
            </w:r>
            <w:r w:rsidRPr="009C1F9B">
              <w:rPr>
                <w:rFonts w:ascii="Arial" w:hAnsi="Arial" w:cs="Arial"/>
                <w:szCs w:val="24"/>
              </w:rPr>
              <w:lastRenderedPageBreak/>
              <w:t>муниципальными финансами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13 927 730,00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14 485 077,00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13 927 730,00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14 485 077,00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Дотация на выравнивание бюджетной обеспеченности поселений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1 187 400,00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1 234 900,00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1 187 400,00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1 234 900,00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Прочие межбюджетные трансферты общего характера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межбюджетные </w:t>
            </w:r>
            <w:r w:rsidRPr="009C1F9B">
              <w:rPr>
                <w:rFonts w:ascii="Arial" w:hAnsi="Arial" w:cs="Arial"/>
                <w:szCs w:val="24"/>
              </w:rPr>
              <w:lastRenderedPageBreak/>
              <w:t>трансферты на обеспечение сбалансированности бюджетов поселений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08 4 01 </w:t>
            </w:r>
            <w:r w:rsidRPr="009C1F9B">
              <w:rPr>
                <w:rFonts w:ascii="Arial" w:hAnsi="Arial" w:cs="Arial"/>
                <w:szCs w:val="24"/>
              </w:rPr>
              <w:lastRenderedPageBreak/>
              <w:t>89020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42 480 </w:t>
            </w:r>
            <w:r w:rsidRPr="009C1F9B">
              <w:rPr>
                <w:rFonts w:ascii="Arial" w:hAnsi="Arial" w:cs="Arial"/>
                <w:szCs w:val="24"/>
              </w:rPr>
              <w:lastRenderedPageBreak/>
              <w:t>397,65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43 166 </w:t>
            </w:r>
            <w:r w:rsidRPr="009C1F9B">
              <w:rPr>
                <w:rFonts w:ascii="Arial" w:hAnsi="Arial" w:cs="Arial"/>
                <w:szCs w:val="24"/>
              </w:rPr>
              <w:lastRenderedPageBreak/>
              <w:t>416,89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межбюджетные трансферты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Собрание представителей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2 048 294,21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2 109 256,98</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2 048 294,21</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2 109 256,98</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2 048 294,21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2 109 256,98</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2 048 294,21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2 109 256,98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собрания представителей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1 760 294,21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1 821 256,98</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1 522 594,21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1 583 556,98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1 522 594,21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1 583 556,98</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Депутаты собрания </w:t>
            </w:r>
            <w:r w:rsidRPr="009C1F9B">
              <w:rPr>
                <w:rFonts w:ascii="Arial" w:hAnsi="Arial" w:cs="Arial"/>
                <w:szCs w:val="24"/>
              </w:rPr>
              <w:lastRenderedPageBreak/>
              <w:t>представителей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81 2 00 </w:t>
            </w:r>
            <w:r w:rsidRPr="009C1F9B">
              <w:rPr>
                <w:rFonts w:ascii="Arial" w:hAnsi="Arial" w:cs="Arial"/>
                <w:szCs w:val="24"/>
              </w:rPr>
              <w:lastRenderedPageBreak/>
              <w:t>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288 </w:t>
            </w:r>
            <w:r w:rsidRPr="009C1F9B">
              <w:rPr>
                <w:rFonts w:ascii="Arial" w:hAnsi="Arial" w:cs="Arial"/>
                <w:szCs w:val="24"/>
              </w:rPr>
              <w:lastRenderedPageBreak/>
              <w:t>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функций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Администрация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358 864 781,82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364 107 688,70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131 740 266,55</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151 442 147,96</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54 627 028,35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56 625 278,51</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администрации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54 627 028,35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56 625 278,51</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Глава администрации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Администрация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49 871 413,45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51 695 691,31</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43 268 069,21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44 998 792,03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43 268 069,21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44 998 792,03</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6 603 344,24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6 696 899,28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6 580 006,24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6 673 561,28</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13 338,00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13 338,00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Судебная система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фонды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Резервный фонд администрации муниципального </w:t>
            </w:r>
            <w:r w:rsidRPr="009C1F9B">
              <w:rPr>
                <w:rFonts w:ascii="Arial" w:hAnsi="Arial" w:cs="Arial"/>
                <w:szCs w:val="24"/>
              </w:rPr>
              <w:lastRenderedPageBreak/>
              <w:t>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Резервные средства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74 007 216,33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91 801 427,12</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2 071 499,13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2 218 761,64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"Информационное общество Богородицкого района Тульской области"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Закупка товаров, работ, услуг в сфере </w:t>
            </w:r>
            <w:r w:rsidRPr="009C1F9B">
              <w:rPr>
                <w:rFonts w:ascii="Arial" w:hAnsi="Arial" w:cs="Arial"/>
                <w:szCs w:val="24"/>
              </w:rPr>
              <w:lastRenderedPageBreak/>
              <w:t>информационно-коммуникационных технологий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развитии и обеспечении информации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220 000,00</w:t>
            </w:r>
          </w:p>
        </w:tc>
      </w:tr>
      <w:tr w:rsidR="00711D48" w:rsidRPr="009C1F9B" w:rsidTr="0086373D">
        <w:trPr>
          <w:trHeight w:val="238"/>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70 903 517,20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88 420 465,48</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70 903 517,20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88 420 465,48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29 219 355,57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30 295 324,18</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26 356 572,19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27 419 302,34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2 862 783,38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2 876 021,84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прочих мероприятий муниципального образования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38 140 582,67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54 446 460,86</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965 000,00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37 175 582,67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54 396 460,86</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Осуществления отдельных государственных полномочий по созданию административных комиссий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865 836,60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897 654,23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786 733,50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818 241,90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79 103,10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79 412,33</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1 878 789,10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1 947 776,65</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1 691 363,10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1 759 067,10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187 426,00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188 709,55</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108 696,66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113 046,96</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108 696,66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113 046,96</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связанные с осуществлением части полномочий по решению вопросов местного значения в соответствии с заключенным </w:t>
            </w:r>
            <w:r w:rsidRPr="009C1F9B">
              <w:rPr>
                <w:rFonts w:ascii="Arial" w:hAnsi="Arial" w:cs="Arial"/>
                <w:szCs w:val="24"/>
              </w:rPr>
              <w:lastRenderedPageBreak/>
              <w:t>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628 866,00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658 812,00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628 866,00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658 812,00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БЕЗОПАСНОСТЬ И ПРАВООХРАНИТЕЛЬНАЯ ДЕЯТЕЛЬНОСТЬ</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03</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8 215 890,00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8 527 092,40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Защита населения и территории от чрезвычайных ситуаций природного и техногенного характера, пожарная безопасность</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8 215 890,00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8 527 092,40</w:t>
            </w:r>
          </w:p>
        </w:tc>
      </w:tr>
      <w:tr w:rsidR="00711D48" w:rsidRPr="009C1F9B" w:rsidTr="0086373D">
        <w:trPr>
          <w:trHeight w:val="81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8 215 890,00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8 527 092,40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8 215 890,00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8 527 092,40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ремонт пожарных гидрантов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"Обеспечение реализации </w:t>
            </w:r>
            <w:r w:rsidRPr="009C1F9B">
              <w:rPr>
                <w:rFonts w:ascii="Arial" w:hAnsi="Arial" w:cs="Arial"/>
                <w:szCs w:val="24"/>
              </w:rPr>
              <w:lastRenderedPageBreak/>
              <w:t>муниципальной программы"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7 563 490,00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7 874 692,40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7 563 490,00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7 874 692,40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7 092 879,40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7 393 927,80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470 610,60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480 764,60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"Безопасный город"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67 730 310,28</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44 912 829,19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Сельское хозяйство и рыболовство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w:t>
            </w:r>
            <w:r w:rsidRPr="009C1F9B">
              <w:rPr>
                <w:rFonts w:ascii="Arial" w:hAnsi="Arial" w:cs="Arial"/>
                <w:szCs w:val="24"/>
              </w:rPr>
              <w:lastRenderedPageBreak/>
              <w:t>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99 9 00 </w:t>
            </w:r>
            <w:r w:rsidRPr="009C1F9B">
              <w:rPr>
                <w:rFonts w:ascii="Arial" w:hAnsi="Arial" w:cs="Arial"/>
                <w:szCs w:val="24"/>
              </w:rPr>
              <w:lastRenderedPageBreak/>
              <w:t>82730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886 </w:t>
            </w:r>
            <w:r w:rsidRPr="009C1F9B">
              <w:rPr>
                <w:rFonts w:ascii="Arial" w:hAnsi="Arial" w:cs="Arial"/>
                <w:szCs w:val="24"/>
              </w:rPr>
              <w:lastRenderedPageBreak/>
              <w:t>523,00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Дорожное хозяйство (дорожные фонды)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66 525 787,28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43 708 306,19</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66 525 787,28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43 708 306,19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66 525 787,28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43 708 306,19</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62 838 287,28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43 708 306,19</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условий для развития дорожного хозяйства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Капитальный ремонт, ремонт дорог общего пользования муниципального значения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44 638 287,28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42 508 306,19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44 638 287,28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42 508 306,19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"Повышение безопасности </w:t>
            </w:r>
            <w:r w:rsidRPr="009C1F9B">
              <w:rPr>
                <w:rFonts w:ascii="Arial" w:hAnsi="Arial" w:cs="Arial"/>
                <w:szCs w:val="24"/>
              </w:rPr>
              <w:lastRenderedPageBreak/>
              <w:t>участников дорожного движения"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Повышение безопасности дорожного движения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экономики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318 000,00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318 000,00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формированию инвестиционной привлекательности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86373D">
        <w:trPr>
          <w:trHeight w:val="11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"Поддержка малого и среднего предпринимательства"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рамках муниципальной программы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w:t>
            </w:r>
            <w:r w:rsidRPr="009C1F9B">
              <w:rPr>
                <w:rFonts w:ascii="Arial" w:hAnsi="Arial" w:cs="Arial"/>
                <w:szCs w:val="24"/>
              </w:rPr>
              <w:lastRenderedPageBreak/>
              <w:t>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ЖИЛИЩНО-КОММУНАЛЬНОЕ ХОЗЯЙСТВО</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05</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54 314 560,78</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56 269 321,23</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Жилищное хозяйство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приобретение жилых помещений в муниципальный жилищный фонд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Бюджетные инвестиции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410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Коммунальное хозяйство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"Обеспечение качественным жильем и услугами ЖКХ населения </w:t>
            </w:r>
            <w:r w:rsidRPr="009C1F9B">
              <w:rPr>
                <w:rFonts w:ascii="Arial" w:hAnsi="Arial" w:cs="Arial"/>
                <w:szCs w:val="24"/>
              </w:rPr>
              <w:lastRenderedPageBreak/>
              <w:t>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развитием коммунальной и инженерной инфраструктуры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6 675 000,00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6 675 000,00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содержанием коммунальной и инженерной инфраструктуры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11 550 000,00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11 550 000,00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Благоустройство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Региональный проект "Создание устойчивой системы обращения с </w:t>
            </w:r>
            <w:r w:rsidRPr="009C1F9B">
              <w:rPr>
                <w:rFonts w:ascii="Arial" w:hAnsi="Arial" w:cs="Arial"/>
                <w:szCs w:val="24"/>
              </w:rPr>
              <w:lastRenderedPageBreak/>
              <w:t>твердыми коммунальными отходами"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в целях создания (обустройства) мест (площадок) накопления твердых коммунальных отходов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жилищно-коммунального хозяйства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711D48" w:rsidRPr="009C1F9B" w:rsidTr="0086373D">
        <w:trPr>
          <w:trHeight w:val="5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26 092 619,24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27 136 324,01</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4 096 941,54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4 232 997,22</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ОХРАНА ОКРУЖАЮЩЕЙ СРЕДЫ</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06</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1 488 186,00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1 539 886,00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Охрана объектов растительного и </w:t>
            </w:r>
            <w:r w:rsidRPr="009C1F9B">
              <w:rPr>
                <w:rFonts w:ascii="Arial" w:hAnsi="Arial" w:cs="Arial"/>
                <w:szCs w:val="24"/>
              </w:rPr>
              <w:lastRenderedPageBreak/>
              <w:t>животного мира и среды их обитания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"Охрана окружающей среды на территории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борьба с борщевиком Сосновского"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комплексной борьбе с борщевиком Сосновского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86373D">
        <w:trPr>
          <w:trHeight w:val="5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48 757 626,00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51 675 207,00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Дополнительное образование детей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48 627 626,00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51 545 207,00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48 627 626,00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51 545 207,00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Комплексы процессных </w:t>
            </w:r>
            <w:r w:rsidRPr="009C1F9B">
              <w:rPr>
                <w:rFonts w:ascii="Arial" w:hAnsi="Arial" w:cs="Arial"/>
                <w:szCs w:val="24"/>
              </w:rPr>
              <w:lastRenderedPageBreak/>
              <w:t>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02 4 00 </w:t>
            </w:r>
            <w:r w:rsidRPr="009C1F9B">
              <w:rPr>
                <w:rFonts w:ascii="Arial" w:hAnsi="Arial" w:cs="Arial"/>
                <w:szCs w:val="24"/>
              </w:rPr>
              <w:lastRenderedPageBreak/>
              <w:t>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48 627 </w:t>
            </w:r>
            <w:r w:rsidRPr="009C1F9B">
              <w:rPr>
                <w:rFonts w:ascii="Arial" w:hAnsi="Arial" w:cs="Arial"/>
                <w:szCs w:val="24"/>
              </w:rPr>
              <w:lastRenderedPageBreak/>
              <w:t>626,00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51 545 </w:t>
            </w:r>
            <w:r w:rsidRPr="009C1F9B">
              <w:rPr>
                <w:rFonts w:ascii="Arial" w:hAnsi="Arial" w:cs="Arial"/>
                <w:szCs w:val="24"/>
              </w:rPr>
              <w:lastRenderedPageBreak/>
              <w:t>207,00</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и проведение районного фестиваля народного творчества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Профессиональная подготовка, переподготовка и повышение квалификации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w:t>
            </w:r>
            <w:r w:rsidRPr="009C1F9B">
              <w:rPr>
                <w:rFonts w:ascii="Arial" w:hAnsi="Arial" w:cs="Arial"/>
                <w:szCs w:val="24"/>
              </w:rPr>
              <w:lastRenderedPageBreak/>
              <w:t xml:space="preserve">квалификации муниципальных служащих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КУЛЬТУРА, КИНЕМАТОГРАФИЯ</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08</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26 162 892,74</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27 950 866,89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Культура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26 162 892,74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27 950 866,89</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26 138 892,74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27 926 866,89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26 138 892,74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27 926 866,89</w:t>
            </w:r>
          </w:p>
        </w:tc>
      </w:tr>
      <w:tr w:rsidR="00711D48" w:rsidRPr="009C1F9B" w:rsidTr="0086373D">
        <w:trPr>
          <w:trHeight w:val="11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26 138 892,74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27 926 866,89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25 910 922,58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27 696 930,82</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25 910 922,58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27 696 930,82</w:t>
            </w:r>
          </w:p>
        </w:tc>
      </w:tr>
      <w:tr w:rsidR="00711D48" w:rsidRPr="009C1F9B" w:rsidTr="0086373D">
        <w:trPr>
          <w:trHeight w:val="1443"/>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государственного полномочия по финансовому обеспечению органов </w:t>
            </w:r>
            <w:r w:rsidRPr="009C1F9B">
              <w:rPr>
                <w:rFonts w:ascii="Arial" w:hAnsi="Arial" w:cs="Arial"/>
                <w:szCs w:val="24"/>
              </w:rPr>
              <w:lastRenderedPageBreak/>
              <w:t>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227 970,16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229 936,07</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227 970,16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229 936,07</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общественной безопасности населения"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5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Противодействие злоупотреблению наркотиками и их незаконному обороту</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СОЦИАЛЬНАЯ ПОЛИТИКА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7 132 610,93</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5 357 602,79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Пенсионное обеспечение</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Социальное обеспечение населения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1 929 208,00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63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полномочий по обеспечению жильем отдельных категорий граждан, установленных Федеральным законом </w:t>
            </w:r>
            <w:r w:rsidRPr="009C1F9B">
              <w:rPr>
                <w:rFonts w:ascii="Arial" w:hAnsi="Arial" w:cs="Arial"/>
                <w:szCs w:val="24"/>
              </w:rPr>
              <w:lastRenderedPageBreak/>
              <w:t>от 24 ноября 1995 года № 181-ФЗ "О социальной защите инвалидов в РФ"</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86373D">
        <w:trPr>
          <w:trHeight w:val="63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семьи и детства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3 036 408,19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3 036 408,19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"Обеспечение жильем молодых семей"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обеспечению жильем молодых семей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w:t>
            </w:r>
            <w:r w:rsidRPr="009C1F9B">
              <w:rPr>
                <w:rFonts w:ascii="Arial" w:hAnsi="Arial" w:cs="Arial"/>
                <w:szCs w:val="24"/>
              </w:rPr>
              <w:lastRenderedPageBreak/>
              <w:t>программа "Социальная поддержка населения"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12 0 00 </w:t>
            </w:r>
            <w:r w:rsidRPr="009C1F9B">
              <w:rPr>
                <w:rFonts w:ascii="Arial" w:hAnsi="Arial" w:cs="Arial"/>
                <w:szCs w:val="24"/>
              </w:rPr>
              <w:lastRenderedPageBreak/>
              <w:t>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1 000 </w:t>
            </w:r>
            <w:r w:rsidRPr="009C1F9B">
              <w:rPr>
                <w:rFonts w:ascii="Arial" w:hAnsi="Arial" w:cs="Arial"/>
                <w:szCs w:val="24"/>
              </w:rPr>
              <w:lastRenderedPageBreak/>
              <w:t>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1 000 </w:t>
            </w:r>
            <w:r w:rsidRPr="009C1F9B">
              <w:rPr>
                <w:rFonts w:ascii="Arial" w:hAnsi="Arial" w:cs="Arial"/>
                <w:szCs w:val="24"/>
              </w:rPr>
              <w:lastRenderedPageBreak/>
              <w:t>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Единовременная выплата семьям на рождение третьего и последующих детей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социальной политики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"Решение проблем инвалидности и инвалидов района "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решению проблем инвалидности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"Мероприятия в области социальной политики"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социального характера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86373D">
        <w:trPr>
          <w:trHeight w:val="117"/>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lastRenderedPageBreak/>
              <w:t>ФИЗИЧЕСКАЯ КУЛЬТУРА И СПОРТ</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11</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990 500,00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996 500,00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Физическая культура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и проведение массовых спортивных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области физкультуры и спорта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773 800,00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779 800,00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ОБСЛУЖИВАНИЕ ГОСУДАРСТВЕННОГО И МУНИЦИПАЛЬНОГО ДОЛГА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12 331 938,54</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15 436 235,24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государственного внутреннего и муниципального долга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711D48" w:rsidRPr="009C1F9B" w:rsidTr="0086373D">
        <w:trPr>
          <w:trHeight w:val="117"/>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Процентные платежи по муниципальному долгу</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Комитет по образованию администрации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1 200 360 161,93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1 258 322 123,18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lastRenderedPageBreak/>
              <w:t>НАЦИОНАЛЬНАЯ БЕЗОПАСНОСТЬ И ПРАВООХРАНИТЕЛЬНАЯ ДЕЯТЕЛЬНОСТЬ</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03</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100 400,00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100 400,00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Гражданская оборона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81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"Защита населения в области ГО"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защите населения в области ГО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безопасности и правоохранительной деятельности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"Профилактика терроризма и экстремизма"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профилактике терроризма и экстремизма на объектах культуры,</w:t>
            </w:r>
            <w:r w:rsidR="0086373D">
              <w:rPr>
                <w:rFonts w:ascii="Arial" w:hAnsi="Arial" w:cs="Arial"/>
                <w:szCs w:val="24"/>
              </w:rPr>
              <w:t xml:space="preserve"> </w:t>
            </w:r>
            <w:r w:rsidRPr="009C1F9B">
              <w:rPr>
                <w:rFonts w:ascii="Arial" w:hAnsi="Arial" w:cs="Arial"/>
                <w:szCs w:val="24"/>
              </w:rPr>
              <w:t>спорта и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2 991 252,00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2 975 442,00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Общеэкономические вопросы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1 193 743 267,10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1 251 711 201,74</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Дошкольное образование</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340 811 819,52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340 811 819,52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340 811 819,52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"Современные механизмы и технологии дошкольного и общего </w:t>
            </w:r>
            <w:r w:rsidRPr="009C1F9B">
              <w:rPr>
                <w:rFonts w:ascii="Arial" w:hAnsi="Arial" w:cs="Arial"/>
                <w:szCs w:val="24"/>
              </w:rPr>
              <w:lastRenderedPageBreak/>
              <w:t>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328 983 042,08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73 774 814,00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75 631 087,00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27 529 314,00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28 630 487,00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37 354 100,00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37 934 700,00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5 542 000,00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5 716 500,00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3 349 400,00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3 349 400,00</w:t>
            </w:r>
          </w:p>
        </w:tc>
      </w:tr>
      <w:tr w:rsidR="00711D48" w:rsidRPr="009C1F9B" w:rsidTr="0086373D">
        <w:trPr>
          <w:trHeight w:val="35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86373D">
              <w:rPr>
                <w:rFonts w:ascii="Arial" w:hAnsi="Arial" w:cs="Arial"/>
                <w:szCs w:val="24"/>
              </w:rPr>
              <w:t xml:space="preserve"> </w:t>
            </w:r>
            <w:r w:rsidRPr="009C1F9B">
              <w:rPr>
                <w:rFonts w:ascii="Arial" w:hAnsi="Arial" w:cs="Arial"/>
                <w:szCs w:val="24"/>
              </w:rPr>
              <w:t>взимаемой за присмотр и уход за детьми,</w:t>
            </w:r>
            <w:r w:rsidR="0086373D">
              <w:rPr>
                <w:rFonts w:ascii="Arial" w:hAnsi="Arial" w:cs="Arial"/>
                <w:szCs w:val="24"/>
              </w:rPr>
              <w:t xml:space="preserve"> </w:t>
            </w:r>
            <w:r w:rsidRPr="009C1F9B">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1 790 300,00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1 792 600,00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119 800,00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122 100,00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607 084,80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631 137,20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607 084,80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631 137,20</w:t>
            </w:r>
          </w:p>
        </w:tc>
      </w:tr>
      <w:tr w:rsidR="00711D48" w:rsidRPr="009C1F9B" w:rsidTr="0086373D">
        <w:trPr>
          <w:trHeight w:val="96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252 810 843,28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266 386 099,84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203 577 720,71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214 975 837,85</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12 994 322,57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13 721 861,99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Субсидии бюджетным </w:t>
            </w:r>
            <w:r w:rsidRPr="009C1F9B">
              <w:rPr>
                <w:rFonts w:ascii="Arial" w:hAnsi="Arial" w:cs="Arial"/>
                <w:szCs w:val="24"/>
              </w:rPr>
              <w:lastRenderedPageBreak/>
              <w:t>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01 4 01 </w:t>
            </w:r>
            <w:r w:rsidRPr="009C1F9B">
              <w:rPr>
                <w:rFonts w:ascii="Arial" w:hAnsi="Arial" w:cs="Arial"/>
                <w:szCs w:val="24"/>
              </w:rPr>
              <w:lastRenderedPageBreak/>
              <w:t>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36 238 </w:t>
            </w:r>
            <w:r w:rsidRPr="009C1F9B">
              <w:rPr>
                <w:rFonts w:ascii="Arial" w:hAnsi="Arial" w:cs="Arial"/>
                <w:szCs w:val="24"/>
              </w:rPr>
              <w:lastRenderedPageBreak/>
              <w:t>800,00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37 688 </w:t>
            </w:r>
            <w:r w:rsidRPr="009C1F9B">
              <w:rPr>
                <w:rFonts w:ascii="Arial" w:hAnsi="Arial" w:cs="Arial"/>
                <w:szCs w:val="24"/>
              </w:rPr>
              <w:lastRenderedPageBreak/>
              <w:t>400,00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"Развитие инфраструктуры образовательных организаций"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11 828 777,44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11 828 777,44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11 828 777,44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Общее образование</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657 613 492,22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686 507 992,40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657 613 492,22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686 507 992,40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657 613 492,22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686 507 992,40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644 839 189,66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678 364 543,31</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65 861 468,00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66 392 400,00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59 554 068,00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60 085 000,00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6 191 200,00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6 191 200,00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Возмещение ущерба здоровью.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Организация питания </w:t>
            </w:r>
            <w:r w:rsidRPr="009C1F9B">
              <w:rPr>
                <w:rFonts w:ascii="Arial" w:hAnsi="Arial" w:cs="Arial"/>
                <w:szCs w:val="24"/>
              </w:rPr>
              <w:lastRenderedPageBreak/>
              <w:t>обучающихся в муниципальных общеобразовательных организациях</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01 4 01 </w:t>
            </w:r>
            <w:r w:rsidRPr="009C1F9B">
              <w:rPr>
                <w:rFonts w:ascii="Arial" w:hAnsi="Arial" w:cs="Arial"/>
                <w:szCs w:val="24"/>
              </w:rPr>
              <w:lastRenderedPageBreak/>
              <w:t>29040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6 947 </w:t>
            </w:r>
            <w:r w:rsidRPr="009C1F9B">
              <w:rPr>
                <w:rFonts w:ascii="Arial" w:hAnsi="Arial" w:cs="Arial"/>
                <w:szCs w:val="24"/>
              </w:rPr>
              <w:lastRenderedPageBreak/>
              <w:t>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6 947 </w:t>
            </w:r>
            <w:r w:rsidRPr="009C1F9B">
              <w:rPr>
                <w:rFonts w:ascii="Arial" w:hAnsi="Arial" w:cs="Arial"/>
                <w:szCs w:val="24"/>
              </w:rPr>
              <w:lastRenderedPageBreak/>
              <w:t>600,00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711D48" w:rsidRPr="009C1F9B" w:rsidTr="0086373D">
        <w:trPr>
          <w:trHeight w:val="723"/>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13 906 680,00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13 875 741,70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13 556 679,00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13 525 739,70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выплаты населению</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360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350 001,00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350 002,00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государственных полномочий по </w:t>
            </w:r>
            <w:r w:rsidRPr="009C1F9B">
              <w:rPr>
                <w:rFonts w:ascii="Arial" w:hAnsi="Arial" w:cs="Arial"/>
                <w:szCs w:val="24"/>
              </w:rPr>
              <w:lastRenderedPageBreak/>
              <w:t>предоставлению мер социальной поддержки педагогическим и иным работникам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761 254,90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785 751,60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761 254,90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785 751,60</w:t>
            </w:r>
          </w:p>
        </w:tc>
      </w:tr>
      <w:tr w:rsidR="00711D48" w:rsidRPr="009C1F9B" w:rsidTr="0086373D">
        <w:trPr>
          <w:trHeight w:val="90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711D48" w:rsidRPr="009C1F9B" w:rsidTr="0086373D">
        <w:trPr>
          <w:trHeight w:val="1803"/>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9C1F9B">
              <w:rPr>
                <w:rFonts w:ascii="Arial" w:hAnsi="Arial" w:cs="Arial"/>
                <w:szCs w:val="24"/>
              </w:rPr>
              <w:lastRenderedPageBreak/>
              <w:t>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552 232 244,57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585 233 107,82</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519 098 309,90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550 119 121,35</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33 133 934,67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35 113 986,47</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12 774 302,56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12 774 302,56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12 774 302,56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Дополнительное образование детей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145 394 949,87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154 163 956,12</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145 394 949,87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154 163 956,12</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145 394 949,87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154 163 956,12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29 620 335,78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31 876 520,70</w:t>
            </w:r>
          </w:p>
        </w:tc>
      </w:tr>
      <w:tr w:rsidR="00711D48" w:rsidRPr="009C1F9B" w:rsidTr="0086373D">
        <w:trPr>
          <w:trHeight w:val="1264"/>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w:t>
            </w:r>
            <w:r w:rsidRPr="009C1F9B">
              <w:rPr>
                <w:rFonts w:ascii="Arial" w:hAnsi="Arial" w:cs="Arial"/>
                <w:szCs w:val="24"/>
              </w:rPr>
              <w:lastRenderedPageBreak/>
              <w:t>обучения, игр, игрушек (за исключением расходов на содержание зданий и оплату коммунальных услуг)</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29 620 335,78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31 876 520,70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27 843 115,63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29 963 929,46</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1 777 220,15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1 912 591,24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"Содействие развитию дополнительного образования детей"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115 774 614,09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122 287 435,42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110 911 997,00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117 230 790,00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110 911 997,00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117 230 790,00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4 862 617,09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5 056 645,42</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4 862 617,09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5 056 645,42</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49 923 005,49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66 598 329,18</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49 923 005,49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66 598 329,18</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49 923 005,49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66 598 329,18</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"Качество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области образования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"Обеспечение деятельности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5 901 528,80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6 122 241,20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5 734 528,80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5 963 941,20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5 734 528,80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5 963 941,20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158 300,00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158 300,00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5 914 565,71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5 976 556,33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5 710 951,35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5 764 797,34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5 647 551,35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5 701 397,34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63 400,00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203 614,36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211 758,99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203 614,36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211 758,99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"Организация отдыха и оздоровления детей"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37 986 910,98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54 379 531,65</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4 139 500,00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4 212 500,00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4 139 500,00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4 212 500,00</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оздоровительной кампании детей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14 749 594,28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16 224 553,72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8 997 252,52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9 896 977,76</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5 752 341,76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6 327 575,96</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детских оздоровительных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19 085 993,00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33 930 654,23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19 085 993,00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33 930 654,23</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СОЦИАЛЬНАЯ ПОЛИТИКА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3 525 242,83</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3 535 079,44</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семьи и детства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3 525 </w:t>
            </w:r>
            <w:r w:rsidRPr="009C1F9B">
              <w:rPr>
                <w:rFonts w:ascii="Arial" w:hAnsi="Arial" w:cs="Arial"/>
                <w:szCs w:val="24"/>
              </w:rPr>
              <w:lastRenderedPageBreak/>
              <w:t>242,83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3 535 </w:t>
            </w:r>
            <w:r w:rsidRPr="009C1F9B">
              <w:rPr>
                <w:rFonts w:ascii="Arial" w:hAnsi="Arial" w:cs="Arial"/>
                <w:szCs w:val="24"/>
              </w:rPr>
              <w:lastRenderedPageBreak/>
              <w:t>079,44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"Развитие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3 525 242,83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3 535 079,44</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3 525 242,83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3 535 079,44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3 525 242,83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3 535 079,44</w:t>
            </w:r>
          </w:p>
        </w:tc>
      </w:tr>
      <w:tr w:rsidR="00711D48" w:rsidRPr="009C1F9B" w:rsidTr="0086373D">
        <w:trPr>
          <w:trHeight w:val="72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180 074,43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189 911,04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180 074,43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189 911,04</w:t>
            </w:r>
          </w:p>
        </w:tc>
      </w:tr>
      <w:tr w:rsidR="00711D48" w:rsidRPr="009C1F9B" w:rsidTr="0086373D">
        <w:trPr>
          <w:trHeight w:val="90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Контрольно-счетная палата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1 309 838,83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1 589 720,38</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1 309 838,83</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1 589 720,38</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1 309 838,83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1 589 720,38</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1 309 838,83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1 589 720,38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Председатель контрольно-счетной палаты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1 289 388,83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1 569 270,38</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1 061 097,73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1 340 979,28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1 061 097,73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1 340 979,28</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w:t>
            </w:r>
            <w:r w:rsidRPr="009C1F9B">
              <w:rPr>
                <w:rFonts w:ascii="Arial" w:hAnsi="Arial" w:cs="Arial"/>
                <w:szCs w:val="24"/>
              </w:rPr>
              <w:lastRenderedPageBreak/>
              <w:t>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связанные с </w:t>
            </w:r>
            <w:r w:rsidRPr="009C1F9B">
              <w:rPr>
                <w:rFonts w:ascii="Arial" w:hAnsi="Arial" w:cs="Arial"/>
                <w:szCs w:val="24"/>
              </w:rPr>
              <w:lastRenderedPageBreak/>
              <w:t>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82 2 00 </w:t>
            </w:r>
            <w:r w:rsidRPr="009C1F9B">
              <w:rPr>
                <w:rFonts w:ascii="Arial" w:hAnsi="Arial" w:cs="Arial"/>
                <w:szCs w:val="24"/>
              </w:rPr>
              <w:lastRenderedPageBreak/>
              <w:t>89100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Комитет имущественных и земельных отношений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17 378 596,23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17 769 453,00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15 071 708,30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15 462 565,07</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15 071 708,30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15 462 565,07</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15 071 708,30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15 462 565,07</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15 071 708,30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15 462 565,07</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"Имущественные отношения"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5 836 838,52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5 874 857,37</w:t>
            </w:r>
          </w:p>
        </w:tc>
      </w:tr>
      <w:tr w:rsidR="00711D48" w:rsidRPr="009C1F9B" w:rsidTr="0086373D">
        <w:trPr>
          <w:trHeight w:val="72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Содержание и обслуживание имущества казны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2 413 938,52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2 451 957,37</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2 413 938,52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2 451 957,37</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ремонту жилищного фонда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9 234 869,78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9 587 707,70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по оплате труда работников муниципальных органов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8 659 732,20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9 006 194,40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8 659 732,20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9 006 194,40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575 137,58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581 513,30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575 137,58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581 513,30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2 306 887,93</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2 306 887,93</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Сельское хозяйство и рыболовство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"Комплексное развитие сельских территорий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"Развитие отраслей и техническая модернизация агропромышленного комплекса"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Подготовка проектов межевания земельных участков и на проведение кадастровых работ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экономики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"Земельные отношения"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комплексных кадастровых работ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96"/>
        </w:trPr>
        <w:tc>
          <w:tcPr>
            <w:tcW w:w="3033"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ВСЕГО</w:t>
            </w:r>
          </w:p>
        </w:tc>
        <w:tc>
          <w:tcPr>
            <w:tcW w:w="675"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1 678 834 233,38</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1 744 785 812,22</w:t>
            </w:r>
          </w:p>
        </w:tc>
      </w:tr>
    </w:tbl>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r w:rsidRPr="009C1F9B">
        <w:rPr>
          <w:rFonts w:ascii="Arial" w:hAnsi="Arial" w:cs="Arial"/>
          <w:szCs w:val="24"/>
        </w:rPr>
        <w:lastRenderedPageBreak/>
        <w:t>Приложение 8</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4800"/>
        <w:jc w:val="right"/>
        <w:rPr>
          <w:rFonts w:ascii="Arial" w:hAnsi="Arial" w:cs="Arial"/>
          <w:szCs w:val="24"/>
        </w:rPr>
      </w:pPr>
      <w:r w:rsidRPr="009C1F9B">
        <w:rPr>
          <w:rFonts w:ascii="Arial" w:hAnsi="Arial" w:cs="Arial"/>
          <w:szCs w:val="24"/>
        </w:rPr>
        <w:t>Богородицкий район</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от                №  </w:t>
      </w:r>
    </w:p>
    <w:p w:rsidR="0086373D" w:rsidRDefault="0086373D" w:rsidP="00711D48">
      <w:pPr>
        <w:widowControl w:val="0"/>
        <w:jc w:val="center"/>
        <w:rPr>
          <w:rFonts w:ascii="Arial" w:hAnsi="Arial" w:cs="Arial"/>
          <w:b/>
          <w:szCs w:val="24"/>
        </w:rPr>
      </w:pPr>
    </w:p>
    <w:p w:rsidR="00711D48" w:rsidRPr="0086373D" w:rsidRDefault="00711D48" w:rsidP="00711D48">
      <w:pPr>
        <w:widowControl w:val="0"/>
        <w:jc w:val="center"/>
        <w:rPr>
          <w:rFonts w:ascii="Arial" w:hAnsi="Arial" w:cs="Arial"/>
          <w:b/>
          <w:sz w:val="26"/>
          <w:szCs w:val="26"/>
        </w:rPr>
      </w:pPr>
      <w:r w:rsidRPr="0086373D">
        <w:rPr>
          <w:rFonts w:ascii="Arial" w:hAnsi="Arial" w:cs="Arial"/>
          <w:b/>
          <w:sz w:val="26"/>
          <w:szCs w:val="26"/>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района на 2025 год </w:t>
      </w:r>
    </w:p>
    <w:p w:rsidR="0086373D" w:rsidRDefault="0086373D" w:rsidP="00711D48">
      <w:pPr>
        <w:widowControl w:val="0"/>
        <w:ind w:firstLine="709"/>
        <w:jc w:val="right"/>
        <w:rPr>
          <w:rFonts w:ascii="Arial" w:hAnsi="Arial" w:cs="Arial"/>
          <w:szCs w:val="24"/>
        </w:rPr>
      </w:pPr>
    </w:p>
    <w:p w:rsidR="00711D48" w:rsidRPr="009C1F9B" w:rsidRDefault="00711D48" w:rsidP="00711D48">
      <w:pPr>
        <w:widowControl w:val="0"/>
        <w:ind w:firstLine="709"/>
        <w:jc w:val="right"/>
        <w:rPr>
          <w:rFonts w:ascii="Arial" w:hAnsi="Arial" w:cs="Arial"/>
          <w:b/>
          <w:szCs w:val="24"/>
        </w:rPr>
      </w:pPr>
      <w:r w:rsidRPr="009C1F9B">
        <w:rPr>
          <w:rFonts w:ascii="Arial" w:hAnsi="Arial" w:cs="Arial"/>
          <w:szCs w:val="24"/>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25"/>
        <w:gridCol w:w="617"/>
        <w:gridCol w:w="568"/>
        <w:gridCol w:w="572"/>
        <w:gridCol w:w="2085"/>
      </w:tblGrid>
      <w:tr w:rsidR="00711D48" w:rsidRPr="009C1F9B" w:rsidTr="0086373D">
        <w:trPr>
          <w:cantSplit/>
          <w:trHeight w:val="2957"/>
        </w:trPr>
        <w:tc>
          <w:tcPr>
            <w:tcW w:w="2353"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w:t>
            </w:r>
          </w:p>
        </w:tc>
        <w:tc>
          <w:tcPr>
            <w:tcW w:w="640" w:type="pct"/>
            <w:shd w:val="clear" w:color="auto" w:fill="auto"/>
            <w:textDirection w:val="btLr"/>
            <w:vAlign w:val="center"/>
            <w:hideMark/>
          </w:tcPr>
          <w:p w:rsidR="00711D48" w:rsidRPr="009C1F9B" w:rsidRDefault="00711D48" w:rsidP="0086373D">
            <w:pPr>
              <w:ind w:left="113" w:right="113"/>
              <w:jc w:val="center"/>
              <w:rPr>
                <w:rFonts w:ascii="Arial" w:hAnsi="Arial" w:cs="Arial"/>
                <w:b/>
                <w:bCs/>
                <w:szCs w:val="24"/>
              </w:rPr>
            </w:pPr>
            <w:r w:rsidRPr="009C1F9B">
              <w:rPr>
                <w:rFonts w:ascii="Arial" w:hAnsi="Arial" w:cs="Arial"/>
                <w:b/>
                <w:bCs/>
                <w:szCs w:val="24"/>
              </w:rPr>
              <w:t>целевая статья</w:t>
            </w:r>
          </w:p>
        </w:tc>
        <w:tc>
          <w:tcPr>
            <w:tcW w:w="322" w:type="pct"/>
            <w:shd w:val="clear" w:color="auto" w:fill="auto"/>
            <w:textDirection w:val="btLr"/>
            <w:vAlign w:val="center"/>
            <w:hideMark/>
          </w:tcPr>
          <w:p w:rsidR="00711D48" w:rsidRPr="009C1F9B" w:rsidRDefault="00711D48" w:rsidP="0086373D">
            <w:pPr>
              <w:ind w:left="113" w:right="113"/>
              <w:jc w:val="center"/>
              <w:rPr>
                <w:rFonts w:ascii="Arial" w:hAnsi="Arial" w:cs="Arial"/>
                <w:b/>
                <w:bCs/>
                <w:szCs w:val="24"/>
              </w:rPr>
            </w:pPr>
            <w:r w:rsidRPr="009C1F9B">
              <w:rPr>
                <w:rFonts w:ascii="Arial" w:hAnsi="Arial" w:cs="Arial"/>
                <w:b/>
                <w:bCs/>
                <w:szCs w:val="24"/>
              </w:rPr>
              <w:t>Группа и подгруппа видов расходов</w:t>
            </w:r>
          </w:p>
        </w:tc>
        <w:tc>
          <w:tcPr>
            <w:tcW w:w="297" w:type="pct"/>
            <w:shd w:val="clear" w:color="auto" w:fill="auto"/>
            <w:textDirection w:val="btLr"/>
            <w:vAlign w:val="center"/>
            <w:hideMark/>
          </w:tcPr>
          <w:p w:rsidR="00711D48" w:rsidRPr="009C1F9B" w:rsidRDefault="00711D48" w:rsidP="0086373D">
            <w:pPr>
              <w:ind w:left="113" w:right="113"/>
              <w:jc w:val="center"/>
              <w:rPr>
                <w:rFonts w:ascii="Arial" w:hAnsi="Arial" w:cs="Arial"/>
                <w:b/>
                <w:bCs/>
                <w:szCs w:val="24"/>
              </w:rPr>
            </w:pPr>
            <w:r w:rsidRPr="009C1F9B">
              <w:rPr>
                <w:rFonts w:ascii="Arial" w:hAnsi="Arial" w:cs="Arial"/>
                <w:b/>
                <w:bCs/>
                <w:szCs w:val="24"/>
              </w:rPr>
              <w:t>раздел</w:t>
            </w:r>
          </w:p>
        </w:tc>
        <w:tc>
          <w:tcPr>
            <w:tcW w:w="299" w:type="pct"/>
            <w:shd w:val="clear" w:color="auto" w:fill="auto"/>
            <w:textDirection w:val="btLr"/>
            <w:vAlign w:val="center"/>
            <w:hideMark/>
          </w:tcPr>
          <w:p w:rsidR="00711D48" w:rsidRPr="009C1F9B" w:rsidRDefault="00711D48" w:rsidP="0086373D">
            <w:pPr>
              <w:ind w:left="113" w:right="113"/>
              <w:jc w:val="center"/>
              <w:rPr>
                <w:rFonts w:ascii="Arial" w:hAnsi="Arial" w:cs="Arial"/>
                <w:b/>
                <w:bCs/>
                <w:szCs w:val="24"/>
              </w:rPr>
            </w:pPr>
            <w:r w:rsidRPr="009C1F9B">
              <w:rPr>
                <w:rFonts w:ascii="Arial" w:hAnsi="Arial" w:cs="Arial"/>
                <w:b/>
                <w:bCs/>
                <w:szCs w:val="24"/>
              </w:rPr>
              <w:t>подраздел</w:t>
            </w:r>
          </w:p>
        </w:tc>
        <w:tc>
          <w:tcPr>
            <w:tcW w:w="1089"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Сумма</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1 146 518 739,91</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1 146 518 739,91</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940 556 077,78</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147 289 372,00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26 470 494,00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40 115 800,00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5 435 800,00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3 359 000,00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65 600 878,00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6 191 200,00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Возмещение ущерба здоровью.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Исполнение судебных актов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питания обучающихся в муниципальных общеобразовательных организациях</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711D48" w:rsidRPr="009C1F9B" w:rsidTr="0086373D">
        <w:trPr>
          <w:trHeight w:val="698"/>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86373D">
              <w:rPr>
                <w:rFonts w:ascii="Arial" w:hAnsi="Arial" w:cs="Arial"/>
                <w:szCs w:val="24"/>
              </w:rPr>
              <w:t xml:space="preserve"> </w:t>
            </w:r>
            <w:r w:rsidRPr="009C1F9B">
              <w:rPr>
                <w:rFonts w:ascii="Arial" w:hAnsi="Arial" w:cs="Arial"/>
                <w:szCs w:val="24"/>
              </w:rPr>
              <w:t>взимаемой за присмотр и уход за детьми,</w:t>
            </w:r>
            <w:r w:rsidR="0086373D">
              <w:rPr>
                <w:rFonts w:ascii="Arial" w:hAnsi="Arial" w:cs="Arial"/>
                <w:szCs w:val="24"/>
              </w:rPr>
              <w:t xml:space="preserve"> </w:t>
            </w:r>
            <w:r w:rsidRPr="009C1F9B">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1 787 900,00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117 400,00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711D48" w:rsidRPr="009C1F9B" w:rsidTr="0086373D">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197 508,56</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197 508,56</w:t>
            </w:r>
          </w:p>
        </w:tc>
      </w:tr>
      <w:tr w:rsidR="00711D48" w:rsidRPr="009C1F9B" w:rsidTr="00D20D3B">
        <w:trPr>
          <w:trHeight w:val="697"/>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w:t>
            </w:r>
            <w:r w:rsidRPr="009C1F9B">
              <w:rPr>
                <w:rFonts w:ascii="Arial" w:hAnsi="Arial" w:cs="Arial"/>
                <w:szCs w:val="24"/>
              </w:rPr>
              <w:lastRenderedPageBreak/>
              <w:t>по имеющим государственную аккредитацию основным общеобразовательным программам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01 4 01 82500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12 507 321,60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12 157 321,60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выплаты населению</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360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350 000,00</w:t>
            </w:r>
          </w:p>
        </w:tc>
      </w:tr>
      <w:tr w:rsidR="00711D48" w:rsidRPr="009C1F9B" w:rsidTr="0086373D">
        <w:trPr>
          <w:trHeight w:val="190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1 356 322,60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601 131,20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755 191,40</w:t>
            </w:r>
          </w:p>
        </w:tc>
      </w:tr>
      <w:tr w:rsidR="00711D48" w:rsidRPr="009C1F9B" w:rsidTr="0086373D">
        <w:trPr>
          <w:trHeight w:val="190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711D48" w:rsidRPr="009C1F9B" w:rsidTr="0086373D">
        <w:trPr>
          <w:trHeight w:val="112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w:t>
            </w:r>
            <w:r w:rsidRPr="009C1F9B">
              <w:rPr>
                <w:rFonts w:ascii="Arial" w:hAnsi="Arial" w:cs="Arial"/>
                <w:szCs w:val="24"/>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761 949 376,16</w:t>
            </w:r>
          </w:p>
        </w:tc>
      </w:tr>
      <w:tr w:rsidR="00711D48" w:rsidRPr="009C1F9B" w:rsidTr="00D20D3B">
        <w:trPr>
          <w:trHeight w:val="2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182 199 577,80</w:t>
            </w:r>
          </w:p>
        </w:tc>
      </w:tr>
      <w:tr w:rsidR="00711D48" w:rsidRPr="009C1F9B" w:rsidTr="00D20D3B">
        <w:trPr>
          <w:trHeight w:val="38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11 629 760,29</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34 845 000,00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471 419 803,07</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30 090 625,73</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29 858 732,71</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1 905 876,56</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461 168,56</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461 168,56</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"Содействие развитию дополнительного образования детей"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111 796 837,92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107 104 090,00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107 104 090,00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4 692 747,92</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4 692 747,92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"Качество образования"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области образования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5 680 970,00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5 513 970,00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5 513 970,00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7 703 421,52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7 507 638,48</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5 594 238,48</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1 913 400,00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195 783,04</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195 783,04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37 986 892,92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реализацию проекта «Народный бюджет»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261 650,92</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261 650,92</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22 598 842,00</w:t>
            </w:r>
          </w:p>
        </w:tc>
      </w:tr>
      <w:tr w:rsidR="00711D48" w:rsidRPr="009C1F9B" w:rsidTr="0086373D">
        <w:trPr>
          <w:trHeight w:val="645"/>
        </w:trPr>
        <w:tc>
          <w:tcPr>
            <w:tcW w:w="2353" w:type="pct"/>
            <w:shd w:val="clear" w:color="auto" w:fill="auto"/>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8 494 264,00</w:t>
            </w:r>
          </w:p>
        </w:tc>
      </w:tr>
      <w:tr w:rsidR="00711D48" w:rsidRPr="009C1F9B" w:rsidTr="0086373D">
        <w:trPr>
          <w:trHeight w:val="645"/>
        </w:trPr>
        <w:tc>
          <w:tcPr>
            <w:tcW w:w="2353" w:type="pct"/>
            <w:shd w:val="clear" w:color="auto" w:fill="auto"/>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6 440 000,00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7 664 578,00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15 126 400,00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отдыха и оздоровления детей"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42 674 539,77</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4 108 300,00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4 108 300,00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оздоровительной кампании детей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13 408 722,08</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8 179 320,46</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5 229 401,62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Укрепление материально-технической базы детских оздоровительных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25 145 693,99</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25 145 693,99</w:t>
            </w:r>
          </w:p>
        </w:tc>
      </w:tr>
      <w:tr w:rsidR="00711D48" w:rsidRPr="009C1F9B" w:rsidTr="0086373D">
        <w:trPr>
          <w:trHeight w:val="556"/>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86 168 228,53</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7 277 876,73</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"Государственная поддержка региональных и муниципальных учреждений культуры"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7 277 876,73</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учреждений культуры муниципальных образований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711D48" w:rsidRPr="009C1F9B" w:rsidTr="0086373D">
        <w:trPr>
          <w:trHeight w:val="148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78 890 351,80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24 599 873,03</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24 153 907,92</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24 153 907,92</w:t>
            </w:r>
          </w:p>
        </w:tc>
      </w:tr>
      <w:tr w:rsidR="00711D48" w:rsidRPr="009C1F9B" w:rsidTr="0086373D">
        <w:trPr>
          <w:trHeight w:val="2541"/>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445 965,11</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226 079,07</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и проведение районного фестиваля народного творчества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учреждений культуры, музыкального и художественного дополнительного образования детей"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укрепление материально-технической базы учреждений культуры,</w:t>
            </w:r>
            <w:r w:rsidR="00D20D3B">
              <w:rPr>
                <w:rFonts w:ascii="Arial" w:hAnsi="Arial" w:cs="Arial"/>
                <w:szCs w:val="24"/>
              </w:rPr>
              <w:t xml:space="preserve"> </w:t>
            </w:r>
            <w:r w:rsidRPr="009C1F9B">
              <w:rPr>
                <w:rFonts w:ascii="Arial" w:hAnsi="Arial" w:cs="Arial"/>
                <w:szCs w:val="24"/>
              </w:rPr>
              <w:t>музыкального и художественного дополнительного образования детей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1 914 397,00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234 000,00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и проведение массовых спортивных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области физкультуры и спорта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759 800,00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5 632 638,35</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"Создание устойчивой системы обращения с твердыми коммунальными отходами"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в целях создания (обустройства) мест (площадок) накопления твердых коммунальных отходов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1 473 786,00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борьба с борщевиком Сосновского"</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комплексной борьбе с борщевиком Сосновского</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56 992 992,29</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"Обеспечение жильем молодых семей"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обеспечению жильем молодых семей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54 956 584,10</w:t>
            </w:r>
          </w:p>
        </w:tc>
      </w:tr>
      <w:tr w:rsidR="00711D48" w:rsidRPr="009C1F9B" w:rsidTr="0086373D">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25 089 056,96</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3 966 118,96</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1 567 388,04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1 567 388,04</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развитием коммунальной и инженерной инфраструктуры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7 200 000,00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содержанием коммунальной и инженерной инфраструктуры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12 034 020,14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12 034 020,14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приобретение жилых помещений в муниципальный жилищный фонд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Бюджетные инвестиции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410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73 352 213,02</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73 352 213,02</w:t>
            </w:r>
          </w:p>
        </w:tc>
      </w:tr>
      <w:tr w:rsidR="00711D48" w:rsidRPr="009C1F9B" w:rsidTr="0086373D">
        <w:trPr>
          <w:trHeight w:val="982"/>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69 852 213,02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содержание дорог и обеспечение их устойчивого функционирования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r>
      <w:tr w:rsidR="00711D48" w:rsidRPr="009C1F9B" w:rsidTr="0086373D">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условий для развития дорожного хозяйства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2 200 000,00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2 200 000,00</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Капитальный ремонт, ремонт дорог общего пользования муниципального значения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39 993 643,02</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39 993 643,02</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"Повышение безопасности участников дорожного движения"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Повышение безопасности дорожного движения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формированию инвестиционной привлекательности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"Поддержка малого и среднего предпринимательства"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рамках муниципальной программы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74 591 800,17</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74 591 800,17</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63 487 339,71</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13 407 500,88</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8 360,88</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13 392 140,00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Дотация на выравнивание бюджетной обеспеченности поселений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1 141 700,00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1 141 700,00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 на обеспечение сбалансированности бюджетов поселений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86373D">
        <w:trPr>
          <w:trHeight w:val="855"/>
        </w:trPr>
        <w:tc>
          <w:tcPr>
            <w:tcW w:w="2353" w:type="pct"/>
            <w:shd w:val="clear" w:color="auto" w:fill="auto"/>
            <w:vAlign w:val="bottom"/>
            <w:hideMark/>
          </w:tcPr>
          <w:p w:rsidR="00711D48" w:rsidRPr="009C1F9B" w:rsidRDefault="00711D48" w:rsidP="00D20D3B">
            <w:pPr>
              <w:rPr>
                <w:rFonts w:ascii="Arial" w:hAnsi="Arial" w:cs="Arial"/>
                <w:szCs w:val="24"/>
              </w:rPr>
            </w:pPr>
            <w:r w:rsidRPr="009C1F9B">
              <w:rPr>
                <w:rFonts w:ascii="Arial" w:hAnsi="Arial" w:cs="Arial"/>
                <w:szCs w:val="24"/>
              </w:rPr>
              <w:t>Комплекс процессных мероприятий "Управление муниципальным долгом муниципального</w:t>
            </w:r>
            <w:r w:rsidR="00D20D3B">
              <w:rPr>
                <w:rFonts w:ascii="Arial" w:hAnsi="Arial" w:cs="Arial"/>
                <w:szCs w:val="24"/>
              </w:rPr>
              <w:t xml:space="preserve"> образования Богородицкий район</w:t>
            </w:r>
            <w:r w:rsidRPr="009C1F9B">
              <w:rPr>
                <w:rFonts w:ascii="Arial" w:hAnsi="Arial" w:cs="Arial"/>
                <w:szCs w:val="24"/>
              </w:rPr>
              <w:t>"</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Процентные платежи по муниципальному долгу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"Обеспечение деятельности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11 070 299,50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9 690 135,00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9 690 135,00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677 212,10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677 212,10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702 952,40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702 952,40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"Информационное общество Богородицкого района Тульской области"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Закупка товаров, работ, услуг в сфере информационно-коммуникационных технологий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развитии и обеспечении информации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1 920 000,00</w:t>
            </w:r>
          </w:p>
        </w:tc>
      </w:tr>
      <w:tr w:rsidR="00711D48" w:rsidRPr="009C1F9B" w:rsidTr="0086373D">
        <w:trPr>
          <w:trHeight w:val="556"/>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w:t>
            </w:r>
            <w:r w:rsidRPr="009C1F9B">
              <w:rPr>
                <w:rFonts w:ascii="Arial" w:hAnsi="Arial" w:cs="Arial"/>
                <w:szCs w:val="24"/>
              </w:rPr>
              <w:lastRenderedPageBreak/>
              <w:t>чрезвычайных ситуациях в мирное и военное время"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10 0 00 00000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8 101 691,35</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8 101 691,35</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ремонт пожарных гидрантов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"Защита населения в области ГО"</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защите населения в области ГО</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7 422 891,35</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7 422 891,35</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6 820 083,00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602 808,35</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"Безопасный город"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17 635 500,90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17 635 500,90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"Имущественные отношения"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5 799 565,24</w:t>
            </w:r>
          </w:p>
        </w:tc>
      </w:tr>
      <w:tr w:rsidR="00711D48" w:rsidRPr="009C1F9B" w:rsidTr="0086373D">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Содержание и обслуживание имущества казны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2 376 665,24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2 376 665,24</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ремонту жилищного фонда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"Земельные отношения"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комплексных кадастровых работ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2 088 900,00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2 088 900,00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8 997 435,66</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по оплате труда работников муниципальных органов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8 326 680,00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8 326 680,00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670 755,66</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670 755,66</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1 212 000,00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12 4 00 </w:t>
            </w:r>
            <w:r w:rsidRPr="009C1F9B">
              <w:rPr>
                <w:rFonts w:ascii="Arial" w:hAnsi="Arial" w:cs="Arial"/>
                <w:szCs w:val="24"/>
              </w:rPr>
              <w:lastRenderedPageBreak/>
              <w:t>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1 212 000,00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Комплекс процессных мероприятий "Решение проблем инвалидности и инвалидов района "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решению проблем инвалидности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Единовременная выплата семьям на рождение третьего и последующих детей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"Мероприятия в области социальной политики"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социального характера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86373D">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"Профилактика терроризма и экстремизма"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профилактике терроризма и экстремизма на объектах культуры,</w:t>
            </w:r>
            <w:r w:rsidR="00D20D3B">
              <w:rPr>
                <w:rFonts w:ascii="Arial" w:hAnsi="Arial" w:cs="Arial"/>
                <w:szCs w:val="24"/>
              </w:rPr>
              <w:t xml:space="preserve"> </w:t>
            </w:r>
            <w:r w:rsidRPr="009C1F9B">
              <w:rPr>
                <w:rFonts w:ascii="Arial" w:hAnsi="Arial" w:cs="Arial"/>
                <w:szCs w:val="24"/>
              </w:rPr>
              <w:t>спорта и образования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общественной безопасности населения"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D20D3B">
        <w:trPr>
          <w:trHeight w:val="272"/>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"Противодействие злоупотреблению наркотиками и их незаконному </w:t>
            </w:r>
            <w:r w:rsidRPr="009C1F9B">
              <w:rPr>
                <w:rFonts w:ascii="Arial" w:hAnsi="Arial" w:cs="Arial"/>
                <w:szCs w:val="24"/>
              </w:rPr>
              <w:lastRenderedPageBreak/>
              <w:t xml:space="preserve">обороту"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14 4 01 00000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Противодействие злоупотреблению наркотиками и их незаконному обороту</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"Комплексное развитие сельских территорий Богородицкого района"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"Развитие отраслей и техническая модернизация агропромышленного комплекса"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Подготовка проектов межевания земельных участков и на проведение кадастровых работ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1 989 666,72</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собрания представителей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1 701 666,72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1 463 966,72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1 463 966,72</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Депутаты собрания представителей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1 260 211,80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Председатель контрольно-счетной палаты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1 239 761,80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1 011 470,70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1 011 470,70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D20D3B">
        <w:trPr>
          <w:trHeight w:val="50"/>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связанные с осуществлением части полномочий по решению вопросов местного значения в соответствии с </w:t>
            </w:r>
            <w:r w:rsidRPr="009C1F9B">
              <w:rPr>
                <w:rFonts w:ascii="Arial" w:hAnsi="Arial" w:cs="Arial"/>
                <w:szCs w:val="24"/>
              </w:rPr>
              <w:lastRenderedPageBreak/>
              <w:t>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82 1 00 89030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82 2 00 89030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администрации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52 792 984,13</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Глава администрации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Администрация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48 204 491,13</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41 603 912,70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41 603 912,70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6 600 578,43</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6 564 749,43</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Уплата налогов, сборов и иных </w:t>
            </w:r>
            <w:r w:rsidRPr="009C1F9B">
              <w:rPr>
                <w:rFonts w:ascii="Arial" w:hAnsi="Arial" w:cs="Arial"/>
                <w:szCs w:val="24"/>
              </w:rPr>
              <w:lastRenderedPageBreak/>
              <w:t>платежей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83 2 00 </w:t>
            </w:r>
            <w:r w:rsidRPr="009C1F9B">
              <w:rPr>
                <w:rFonts w:ascii="Arial" w:hAnsi="Arial" w:cs="Arial"/>
                <w:szCs w:val="24"/>
              </w:rPr>
              <w:lastRenderedPageBreak/>
              <w:t>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850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25 829,00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Непрограммные расходы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92 583 630,59</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92 583 630,59</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28 125 590,57</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25 342 864,93</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2 782 725,64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Резервный фонд администрации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прочих мероприятий муниципального образования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20 862 182,76</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20 812 182,76</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2 653 269,03</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2 653 269,03</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Процентные платежи по муниципальному долгу</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99 9 00 </w:t>
            </w:r>
            <w:r w:rsidRPr="009C1F9B">
              <w:rPr>
                <w:rFonts w:ascii="Arial" w:hAnsi="Arial" w:cs="Arial"/>
                <w:szCs w:val="24"/>
              </w:rPr>
              <w:lastRenderedPageBreak/>
              <w:t>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730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711D48" w:rsidRPr="009C1F9B" w:rsidTr="0086373D">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23 468,28</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23 468,28</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Осуществления отдельных государственных полномочий по созданию административных комиссий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835 255,88</w:t>
            </w:r>
          </w:p>
        </w:tc>
      </w:tr>
      <w:tr w:rsidR="00711D48" w:rsidRPr="009C1F9B" w:rsidTr="00D20D3B">
        <w:trPr>
          <w:trHeight w:val="272"/>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персоналу государственных (муниципальных) </w:t>
            </w:r>
            <w:r w:rsidRPr="009C1F9B">
              <w:rPr>
                <w:rFonts w:ascii="Arial" w:hAnsi="Arial" w:cs="Arial"/>
                <w:szCs w:val="24"/>
              </w:rPr>
              <w:lastRenderedPageBreak/>
              <w:t>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99 9 00 82280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756 462,00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78 793,88</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1 783 838,10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1 626 263,10</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157 575,00</w:t>
            </w:r>
          </w:p>
        </w:tc>
      </w:tr>
      <w:tr w:rsidR="00711D48" w:rsidRPr="009C1F9B" w:rsidTr="0086373D">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104 514,80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104 514,80</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611 010,50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609 010,50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Оказание поддержки граждан и их объединений, участвующих в охране общественного порядка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711D48" w:rsidRPr="009C1F9B" w:rsidTr="0086373D">
        <w:trPr>
          <w:trHeight w:val="225"/>
        </w:trPr>
        <w:tc>
          <w:tcPr>
            <w:tcW w:w="235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ВСЕГО</w:t>
            </w:r>
          </w:p>
        </w:tc>
        <w:tc>
          <w:tcPr>
            <w:tcW w:w="640"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9"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1 623 914 798,30</w:t>
            </w:r>
          </w:p>
        </w:tc>
      </w:tr>
    </w:tbl>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r w:rsidRPr="009C1F9B">
        <w:rPr>
          <w:rFonts w:ascii="Arial" w:hAnsi="Arial" w:cs="Arial"/>
          <w:szCs w:val="24"/>
        </w:rPr>
        <w:lastRenderedPageBreak/>
        <w:t>Приложение 9</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4800"/>
        <w:jc w:val="right"/>
        <w:rPr>
          <w:rFonts w:ascii="Arial" w:hAnsi="Arial" w:cs="Arial"/>
          <w:szCs w:val="24"/>
        </w:rPr>
      </w:pPr>
      <w:r w:rsidRPr="009C1F9B">
        <w:rPr>
          <w:rFonts w:ascii="Arial" w:hAnsi="Arial" w:cs="Arial"/>
          <w:szCs w:val="24"/>
        </w:rPr>
        <w:t>Богородицкий район</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от                   № </w:t>
      </w:r>
    </w:p>
    <w:p w:rsidR="00D20D3B" w:rsidRDefault="00D20D3B" w:rsidP="00711D48">
      <w:pPr>
        <w:jc w:val="center"/>
        <w:rPr>
          <w:rFonts w:ascii="Arial" w:hAnsi="Arial" w:cs="Arial"/>
          <w:b/>
          <w:szCs w:val="24"/>
        </w:rPr>
      </w:pPr>
    </w:p>
    <w:p w:rsidR="00711D48" w:rsidRPr="00D20D3B" w:rsidRDefault="00711D48" w:rsidP="00711D48">
      <w:pPr>
        <w:jc w:val="center"/>
        <w:rPr>
          <w:rFonts w:ascii="Arial" w:hAnsi="Arial" w:cs="Arial"/>
          <w:b/>
          <w:sz w:val="26"/>
          <w:szCs w:val="26"/>
        </w:rPr>
      </w:pPr>
      <w:r w:rsidRPr="00D20D3B">
        <w:rPr>
          <w:rFonts w:ascii="Arial" w:hAnsi="Arial" w:cs="Arial"/>
          <w:b/>
          <w:sz w:val="26"/>
          <w:szCs w:val="2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района на плановый период 2026 и 2027 годов</w:t>
      </w:r>
    </w:p>
    <w:p w:rsidR="00711D48" w:rsidRPr="009C1F9B" w:rsidRDefault="00711D48" w:rsidP="00711D48">
      <w:pPr>
        <w:widowControl w:val="0"/>
        <w:ind w:firstLine="709"/>
        <w:jc w:val="right"/>
        <w:rPr>
          <w:rFonts w:ascii="Arial" w:hAnsi="Arial" w:cs="Arial"/>
          <w:szCs w:val="24"/>
        </w:rPr>
      </w:pPr>
      <w:r w:rsidRPr="009C1F9B">
        <w:rPr>
          <w:rFonts w:ascii="Arial" w:hAnsi="Arial" w:cs="Arial"/>
          <w:szCs w:val="24"/>
        </w:rPr>
        <w:t>( рублей)</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1132"/>
        <w:gridCol w:w="707"/>
        <w:gridCol w:w="566"/>
        <w:gridCol w:w="566"/>
        <w:gridCol w:w="1700"/>
        <w:gridCol w:w="1663"/>
      </w:tblGrid>
      <w:tr w:rsidR="00D20D3B" w:rsidRPr="009C1F9B" w:rsidTr="00D20D3B">
        <w:trPr>
          <w:cantSplit/>
          <w:trHeight w:val="2660"/>
        </w:trPr>
        <w:tc>
          <w:tcPr>
            <w:tcW w:w="1687"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w:t>
            </w:r>
          </w:p>
        </w:tc>
        <w:tc>
          <w:tcPr>
            <w:tcW w:w="592" w:type="pct"/>
            <w:shd w:val="clear" w:color="auto" w:fill="auto"/>
            <w:textDirection w:val="btLr"/>
            <w:vAlign w:val="center"/>
            <w:hideMark/>
          </w:tcPr>
          <w:p w:rsidR="00711D48" w:rsidRPr="009C1F9B" w:rsidRDefault="00711D48" w:rsidP="00D20D3B">
            <w:pPr>
              <w:ind w:left="113" w:right="113"/>
              <w:jc w:val="center"/>
              <w:rPr>
                <w:rFonts w:ascii="Arial" w:hAnsi="Arial" w:cs="Arial"/>
                <w:b/>
                <w:bCs/>
                <w:szCs w:val="24"/>
              </w:rPr>
            </w:pPr>
            <w:r w:rsidRPr="009C1F9B">
              <w:rPr>
                <w:rFonts w:ascii="Arial" w:hAnsi="Arial" w:cs="Arial"/>
                <w:b/>
                <w:bCs/>
                <w:szCs w:val="24"/>
              </w:rPr>
              <w:t>целевая статья</w:t>
            </w:r>
          </w:p>
        </w:tc>
        <w:tc>
          <w:tcPr>
            <w:tcW w:w="370" w:type="pct"/>
            <w:shd w:val="clear" w:color="auto" w:fill="auto"/>
            <w:textDirection w:val="btLr"/>
            <w:vAlign w:val="center"/>
            <w:hideMark/>
          </w:tcPr>
          <w:p w:rsidR="00711D48" w:rsidRPr="009C1F9B" w:rsidRDefault="00711D48" w:rsidP="00D20D3B">
            <w:pPr>
              <w:ind w:left="113" w:right="113"/>
              <w:jc w:val="center"/>
              <w:rPr>
                <w:rFonts w:ascii="Arial" w:hAnsi="Arial" w:cs="Arial"/>
                <w:b/>
                <w:bCs/>
                <w:szCs w:val="24"/>
              </w:rPr>
            </w:pPr>
            <w:r w:rsidRPr="009C1F9B">
              <w:rPr>
                <w:rFonts w:ascii="Arial" w:hAnsi="Arial" w:cs="Arial"/>
                <w:b/>
                <w:bCs/>
                <w:szCs w:val="24"/>
              </w:rPr>
              <w:t>Группа и подгруппа видов расходов</w:t>
            </w:r>
          </w:p>
        </w:tc>
        <w:tc>
          <w:tcPr>
            <w:tcW w:w="296" w:type="pct"/>
            <w:shd w:val="clear" w:color="auto" w:fill="auto"/>
            <w:textDirection w:val="btLr"/>
            <w:vAlign w:val="center"/>
            <w:hideMark/>
          </w:tcPr>
          <w:p w:rsidR="00711D48" w:rsidRPr="009C1F9B" w:rsidRDefault="00711D48" w:rsidP="00D20D3B">
            <w:pPr>
              <w:ind w:left="113" w:right="113"/>
              <w:jc w:val="center"/>
              <w:rPr>
                <w:rFonts w:ascii="Arial" w:hAnsi="Arial" w:cs="Arial"/>
                <w:b/>
                <w:bCs/>
                <w:szCs w:val="24"/>
              </w:rPr>
            </w:pPr>
            <w:r w:rsidRPr="009C1F9B">
              <w:rPr>
                <w:rFonts w:ascii="Arial" w:hAnsi="Arial" w:cs="Arial"/>
                <w:b/>
                <w:bCs/>
                <w:szCs w:val="24"/>
              </w:rPr>
              <w:t>раздел</w:t>
            </w:r>
          </w:p>
        </w:tc>
        <w:tc>
          <w:tcPr>
            <w:tcW w:w="296" w:type="pct"/>
            <w:shd w:val="clear" w:color="auto" w:fill="auto"/>
            <w:textDirection w:val="btLr"/>
            <w:vAlign w:val="center"/>
            <w:hideMark/>
          </w:tcPr>
          <w:p w:rsidR="00711D48" w:rsidRPr="009C1F9B" w:rsidRDefault="00711D48" w:rsidP="00D20D3B">
            <w:pPr>
              <w:ind w:left="113" w:right="113"/>
              <w:jc w:val="center"/>
              <w:rPr>
                <w:rFonts w:ascii="Arial" w:hAnsi="Arial" w:cs="Arial"/>
                <w:b/>
                <w:bCs/>
                <w:szCs w:val="24"/>
              </w:rPr>
            </w:pPr>
            <w:r w:rsidRPr="009C1F9B">
              <w:rPr>
                <w:rFonts w:ascii="Arial" w:hAnsi="Arial" w:cs="Arial"/>
                <w:b/>
                <w:bCs/>
                <w:szCs w:val="24"/>
              </w:rPr>
              <w:t>подраздел</w:t>
            </w:r>
          </w:p>
        </w:tc>
        <w:tc>
          <w:tcPr>
            <w:tcW w:w="889"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2026 год</w:t>
            </w:r>
          </w:p>
        </w:tc>
        <w:tc>
          <w:tcPr>
            <w:tcW w:w="870"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2027 год</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1 197 297 409,93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1 255 275 181,18</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1 197 297 409,93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1 255 275 181,18</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1 006 996 710,35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1 058 245 967,49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139 636 282,00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142 023 487,00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27 529 314,00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28 630 487,00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37 354 100,00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37 934 700,00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5 542 000,00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5 716 500,00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3 349 400,00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3 349 400,00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w:t>
            </w:r>
            <w:r w:rsidRPr="009C1F9B">
              <w:rPr>
                <w:rFonts w:ascii="Arial" w:hAnsi="Arial" w:cs="Arial"/>
                <w:szCs w:val="24"/>
              </w:rPr>
              <w:lastRenderedPageBreak/>
              <w:t>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01 4 01 </w:t>
            </w:r>
            <w:r w:rsidRPr="009C1F9B">
              <w:rPr>
                <w:rFonts w:ascii="Arial" w:hAnsi="Arial" w:cs="Arial"/>
                <w:szCs w:val="24"/>
              </w:rPr>
              <w:lastRenderedPageBreak/>
              <w:t>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59 554 068,0</w:t>
            </w:r>
            <w:r w:rsidRPr="009C1F9B">
              <w:rPr>
                <w:rFonts w:ascii="Arial" w:hAnsi="Arial" w:cs="Arial"/>
                <w:szCs w:val="24"/>
              </w:rPr>
              <w:lastRenderedPageBreak/>
              <w:t>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60 085 000,0</w:t>
            </w:r>
            <w:r w:rsidRPr="009C1F9B">
              <w:rPr>
                <w:rFonts w:ascii="Arial" w:hAnsi="Arial" w:cs="Arial"/>
                <w:szCs w:val="24"/>
              </w:rPr>
              <w:lastRenderedPageBreak/>
              <w:t>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Уплата налогов, сборов и иных платежей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6 191 200,00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6 191 200,00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Возмещение ущерба здоровью.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питания обучающихся в муниципальных общеобразовательных организациях</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D20D3B" w:rsidRPr="009C1F9B" w:rsidTr="00D20D3B">
        <w:trPr>
          <w:trHeight w:val="903"/>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платы,взимаемой за присмотр и уход за детьми,осваивающими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1 790 300,00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1 792 600,00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119 800,00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122 100,00</w:t>
            </w:r>
          </w:p>
        </w:tc>
      </w:tr>
      <w:tr w:rsidR="00D20D3B" w:rsidRPr="009C1F9B" w:rsidTr="00D20D3B">
        <w:trPr>
          <w:trHeight w:val="191"/>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D20D3B" w:rsidRPr="009C1F9B" w:rsidTr="00D20D3B">
        <w:trPr>
          <w:trHeight w:val="68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180 074,43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189 911,04</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180 074,43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189 911,04</w:t>
            </w:r>
          </w:p>
        </w:tc>
      </w:tr>
      <w:tr w:rsidR="00D20D3B" w:rsidRPr="009C1F9B" w:rsidTr="00D20D3B">
        <w:trPr>
          <w:trHeight w:val="1018"/>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13 906 680,00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13 875 741,70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13 556 679,00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13 525 739,70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выплаты населению</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350 001,00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350 002,00</w:t>
            </w:r>
          </w:p>
        </w:tc>
      </w:tr>
      <w:tr w:rsidR="00D20D3B" w:rsidRPr="009C1F9B" w:rsidTr="00D20D3B">
        <w:trPr>
          <w:trHeight w:val="1018"/>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1 368 339,70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1 416 888,80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607 084,80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631 137,20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761 254,90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785 751,60</w:t>
            </w:r>
          </w:p>
        </w:tc>
      </w:tr>
      <w:tr w:rsidR="00D20D3B" w:rsidRPr="009C1F9B" w:rsidTr="00D20D3B">
        <w:trPr>
          <w:trHeight w:val="453"/>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w:t>
            </w:r>
            <w:r w:rsidRPr="009C1F9B">
              <w:rPr>
                <w:rFonts w:ascii="Arial" w:hAnsi="Arial" w:cs="Arial"/>
                <w:szCs w:val="24"/>
              </w:rPr>
              <w:lastRenderedPageBreak/>
              <w:t>муниципальных образовательных организаций в Тульской области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01 4 01 82540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D20D3B" w:rsidRPr="009C1F9B" w:rsidTr="00D20D3B">
        <w:trPr>
          <w:trHeight w:val="22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834 663 423,63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883 495 728,36</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203 577 720,71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214 975 837,85</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12 994 322,57</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13 721 861,99</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36 238 800,00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37 688 400,00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519 098 309,90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550 119 121,35</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33 133 934,64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35 113 986,47</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27 843 115,63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29 963 929,46</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1 777 220,15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1 912 591,24</w:t>
            </w:r>
          </w:p>
        </w:tc>
      </w:tr>
      <w:tr w:rsidR="00D20D3B" w:rsidRPr="009C1F9B" w:rsidTr="00D20D3B">
        <w:trPr>
          <w:trHeight w:val="56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D20D3B" w:rsidRPr="009C1F9B" w:rsidTr="00D20D3B">
        <w:trPr>
          <w:trHeight w:val="56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"Содействие развитию дополнительного образования детей"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115 774 614,09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122 287 435,42</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110 911 997,00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117 230 790,00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110 911 997,00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117 230 790,00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государственных полномочий по предоставлению мер социальной поддержки педагогическим и иным работникам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4 862 617,09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5 056 645,42</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4 862 617,09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5 056 645,42</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"Качество образования"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области образования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5 901 528,80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6 122 241,20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5 734 528,80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5 963 941,20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5 734 528,80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5 963 941,20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158 300,00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158 300,00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5 914 565,71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5 976 556,33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5 710 951,35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5 764 797,34</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5 647 551,35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5 701 397,34</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w:t>
            </w:r>
            <w:r w:rsidRPr="009C1F9B">
              <w:rPr>
                <w:rFonts w:ascii="Arial" w:hAnsi="Arial" w:cs="Arial"/>
                <w:szCs w:val="24"/>
              </w:rPr>
              <w:lastRenderedPageBreak/>
              <w:t>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01 4 05 </w:t>
            </w:r>
            <w:r w:rsidRPr="009C1F9B">
              <w:rPr>
                <w:rFonts w:ascii="Arial" w:hAnsi="Arial" w:cs="Arial"/>
                <w:szCs w:val="24"/>
              </w:rPr>
              <w:lastRenderedPageBreak/>
              <w:t>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63 400,00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государственных полномочий по предоставлению мер социальной поддержки педагогическим и иным работникам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203 614,36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211 758,99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203 614,36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211 758,99</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24 603 080,00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24 603 080,00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11 828 777,44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12 774 302,56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w:t>
            </w:r>
            <w:r w:rsidRPr="009C1F9B">
              <w:rPr>
                <w:rFonts w:ascii="Arial" w:hAnsi="Arial" w:cs="Arial"/>
                <w:szCs w:val="24"/>
              </w:rPr>
              <w:lastRenderedPageBreak/>
              <w:t>мероприятий "Организация отдыха и оздоровления детей"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01 4 07 </w:t>
            </w:r>
            <w:r w:rsidRPr="009C1F9B">
              <w:rPr>
                <w:rFonts w:ascii="Arial" w:hAnsi="Arial" w:cs="Arial"/>
                <w:szCs w:val="24"/>
              </w:rPr>
              <w:lastRenderedPageBreak/>
              <w:t>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37 986 </w:t>
            </w:r>
            <w:r w:rsidRPr="009C1F9B">
              <w:rPr>
                <w:rFonts w:ascii="Arial" w:hAnsi="Arial" w:cs="Arial"/>
                <w:szCs w:val="24"/>
              </w:rPr>
              <w:lastRenderedPageBreak/>
              <w:t>910,98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54 379 </w:t>
            </w:r>
            <w:r w:rsidRPr="009C1F9B">
              <w:rPr>
                <w:rFonts w:ascii="Arial" w:hAnsi="Arial" w:cs="Arial"/>
                <w:szCs w:val="24"/>
              </w:rPr>
              <w:lastRenderedPageBreak/>
              <w:t>531,65</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Расходы на обеспечение деятельности (оказание услуг) муниципальных учреждений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4 139 500,00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4 212 500,00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4 139 500,00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4 212 500,00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оздоровительной кампании детей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14 749 594,28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16 224 553,72</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8 997 252,52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9 896 977,76</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5 752 341,76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6 327 575,96</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детских оздоровительных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19 085 993,00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33 930 654,23</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19 085 993,00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33 930 654,23</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77 275 422,81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82 131 899,73</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22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Региональный проект </w:t>
            </w:r>
            <w:r w:rsidRPr="009C1F9B">
              <w:rPr>
                <w:rFonts w:ascii="Arial" w:hAnsi="Arial" w:cs="Arial"/>
                <w:szCs w:val="24"/>
              </w:rPr>
              <w:lastRenderedPageBreak/>
              <w:t>"Государственная поддержка региональных и муниципальных учреждений культуры"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02 2 01 </w:t>
            </w:r>
            <w:r w:rsidRPr="009C1F9B">
              <w:rPr>
                <w:rFonts w:ascii="Arial" w:hAnsi="Arial" w:cs="Arial"/>
                <w:szCs w:val="24"/>
              </w:rPr>
              <w:lastRenderedPageBreak/>
              <w:t>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Укрепление материально-технической базы учреждений культуры муниципальных образований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793"/>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77 275 422,81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82 131 899,73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26 362 297,68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28 153 931,09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25 910 922,58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27 696 930,82</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25 910 922,58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27 696 930,82</w:t>
            </w:r>
          </w:p>
        </w:tc>
      </w:tr>
      <w:tr w:rsidR="00D20D3B" w:rsidRPr="009C1F9B" w:rsidTr="00D20D3B">
        <w:trPr>
          <w:trHeight w:val="157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w:t>
            </w:r>
            <w:r w:rsidRPr="009C1F9B">
              <w:rPr>
                <w:rFonts w:ascii="Arial" w:hAnsi="Arial" w:cs="Arial"/>
                <w:szCs w:val="24"/>
              </w:rPr>
              <w:lastRenderedPageBreak/>
              <w:t>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02 4 01 80100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451 375,10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457 000,27</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Субвенции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227 970,16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229 936,07</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и проведение районного фестиваля народного творчества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учреждений культуры, музыкального и художественного дополнительного образования детей"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укрепление материально-технической базы учреждений культуры,музыкального и художественного дополнительного образования детей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2 071 499,13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2 218 761,64</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и проведение массовых спортивных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области физкультуры и </w:t>
            </w:r>
            <w:r w:rsidRPr="009C1F9B">
              <w:rPr>
                <w:rFonts w:ascii="Arial" w:hAnsi="Arial" w:cs="Arial"/>
                <w:szCs w:val="24"/>
              </w:rPr>
              <w:lastRenderedPageBreak/>
              <w:t>спорта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03 4 01 27240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773 800,00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779 800,00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"Создание устойчивой системы обращения с твердыми коммунальными отходами"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в целях создания (обустройства) мест (площадок) накопления твердых коммунальных отходов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борьба с борщевиком Сосновского"</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w:t>
            </w:r>
            <w:r w:rsidRPr="009C1F9B">
              <w:rPr>
                <w:rFonts w:ascii="Arial" w:hAnsi="Arial" w:cs="Arial"/>
                <w:szCs w:val="24"/>
              </w:rPr>
              <w:lastRenderedPageBreak/>
              <w:t>по комплексной борьбе с борщевиком Сосновского</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04 4 02 </w:t>
            </w:r>
            <w:r w:rsidRPr="009C1F9B">
              <w:rPr>
                <w:rFonts w:ascii="Arial" w:hAnsi="Arial" w:cs="Arial"/>
                <w:szCs w:val="24"/>
              </w:rPr>
              <w:lastRenderedPageBreak/>
              <w:t>S0680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58 204 176,97</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58 305 729,42</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"Обеспечение жильем молодых семей"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обеспечению жильем молодых семей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56 167 768,78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56 269 321,23</w:t>
            </w:r>
          </w:p>
        </w:tc>
      </w:tr>
      <w:tr w:rsidR="00D20D3B" w:rsidRPr="009C1F9B" w:rsidTr="00D20D3B">
        <w:trPr>
          <w:trHeight w:val="68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56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w:t>
            </w:r>
            <w:r w:rsidRPr="009C1F9B">
              <w:rPr>
                <w:rFonts w:ascii="Arial" w:hAnsi="Arial" w:cs="Arial"/>
                <w:szCs w:val="24"/>
              </w:rPr>
              <w:lastRenderedPageBreak/>
              <w:t>"Обеспечение деятельности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05 4 02 00000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Расходы на обеспечение деятельности (оказание услуг) муниципальных учреждений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26 092 619,24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27 136 324,01</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4 096 941,54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4 232 997,22</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развитием коммунальной и инженерной инфраструктуры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6 675 000,00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6 900 000,00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6 675 000,00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содержанием коммунальной и инженерной инфраструктуры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11 550 000,00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12 100 000,00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05 4 03 27170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11 550 000,00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12 100 000,00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"Капитальный ремонт и переселение граждан из аварийного жилого фонда"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приобретение жилых помещений в муниципальный жилищный фонд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Бюджетные инвестиции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410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77 184 357,28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54 366 876,19</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77 184 357,28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54 366 876,19</w:t>
            </w:r>
          </w:p>
        </w:tc>
      </w:tr>
      <w:tr w:rsidR="00D20D3B" w:rsidRPr="009C1F9B" w:rsidTr="00D20D3B">
        <w:trPr>
          <w:trHeight w:val="68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73 496 857,28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54 366 876,19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содержание дорог и обеспечение их устойчивого функционирования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68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w:t>
            </w:r>
            <w:r w:rsidRPr="009C1F9B">
              <w:rPr>
                <w:rFonts w:ascii="Arial" w:hAnsi="Arial" w:cs="Arial"/>
                <w:szCs w:val="24"/>
              </w:rPr>
              <w:lastRenderedPageBreak/>
              <w:t>значения в соответствии с заключенными соглашениями.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06 4 01 9Д051</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межбюджетные трансферты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условий для развития дорожного хозяйства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Капитальный ремонт, ремонт дорог общего пользования муниципального значения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44 638 287,28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42 508 306,19</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44 638 287,28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42 508 306,19</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"Повышение безопасности участников дорожного движения"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Повышение безопасности дорожного движения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по формированию </w:t>
            </w:r>
            <w:r w:rsidRPr="009C1F9B">
              <w:rPr>
                <w:rFonts w:ascii="Arial" w:hAnsi="Arial" w:cs="Arial"/>
                <w:szCs w:val="24"/>
              </w:rPr>
              <w:lastRenderedPageBreak/>
              <w:t>инвестиционной привлекательности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07 4 01 27130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"Поддержка малого и среднего предпринимательства"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рамках муниципальной программы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D20D3B" w:rsidRPr="009C1F9B" w:rsidTr="00D20D3B">
        <w:trPr>
          <w:trHeight w:val="14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69 149 991,24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70 893 202,87</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69 149 991,24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70 893 202,87</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57 611 632,38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58 903 195,87</w:t>
            </w:r>
          </w:p>
        </w:tc>
      </w:tr>
      <w:tr w:rsidR="00D20D3B" w:rsidRPr="009C1F9B" w:rsidTr="00D20D3B">
        <w:trPr>
          <w:trHeight w:val="56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13 943 834,73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14 501 878,98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7 280,00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7 572,00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08 4 01 82390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8 824,73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9 229,98</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Дотации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13 927 730,00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14 485 077,00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Дотация на выравнивание бюджетной обеспеченности поселений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1 187 400,00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1 234 900,00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1 187 400,00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1 234 900,00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 на обеспечение сбалансированности бюджетов поселений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"Управление муниципальным долгом муниципального образования Богородицкий район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Процентные платежи по муниципальному долгу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11 512 947,90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11 973 298,10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10 077 805,50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10 480 904,70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10 077 805,50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10 480 904,70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704 100,60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732 064,50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704 100,60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732 064,50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связанные с осуществлением части полномочий по решению вопросов местного значения в соответствии с </w:t>
            </w:r>
            <w:r w:rsidRPr="009C1F9B">
              <w:rPr>
                <w:rFonts w:ascii="Arial" w:hAnsi="Arial" w:cs="Arial"/>
                <w:szCs w:val="24"/>
              </w:rPr>
              <w:lastRenderedPageBreak/>
              <w:t>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08 4 03 89030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731 041,80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760 328,90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731 041,80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760 328,90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"Информационное общество Богородицкого района Тульской области"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Закупка товаров, работ, услуг в сфере информационно-коммуникационных технологий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развитии и обеспечении информации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220 000,00</w:t>
            </w:r>
          </w:p>
        </w:tc>
      </w:tr>
      <w:tr w:rsidR="00D20D3B" w:rsidRPr="009C1F9B" w:rsidTr="00D20D3B">
        <w:trPr>
          <w:trHeight w:val="55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w:t>
            </w:r>
            <w:r w:rsidRPr="009C1F9B">
              <w:rPr>
                <w:rFonts w:ascii="Arial" w:hAnsi="Arial" w:cs="Arial"/>
                <w:szCs w:val="24"/>
              </w:rPr>
              <w:lastRenderedPageBreak/>
              <w:t>ситуациях в мирное и военное время"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10 0 00 00000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8 242 290,00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8 553 492,40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8 242 290,00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8 553 492,40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ремонт пожарных гидрантов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"Защита населения в области ГО"</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защите населения в области ГО</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7 563 490,00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7 874 692,40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7 563 490,00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7 874 692,40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7 092 879,40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7 393 927,80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470 610,60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480 764,60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"Безопасный город"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D20D3B" w:rsidRPr="009C1F9B" w:rsidTr="00D20D3B">
        <w:trPr>
          <w:trHeight w:val="22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связанные с осуществлением части </w:t>
            </w:r>
            <w:r w:rsidRPr="009C1F9B">
              <w:rPr>
                <w:rFonts w:ascii="Arial" w:hAnsi="Arial" w:cs="Arial"/>
                <w:szCs w:val="24"/>
              </w:rPr>
              <w:lastRenderedPageBreak/>
              <w:t>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10 4 04 89100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15 821 308,30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16 212 165,07</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15 821 308,30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16 212 165,07</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"Имущественные отношения"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5 836 838,52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5 874 857,37</w:t>
            </w:r>
          </w:p>
        </w:tc>
      </w:tr>
      <w:tr w:rsidR="00D20D3B" w:rsidRPr="009C1F9B" w:rsidTr="00D20D3B">
        <w:trPr>
          <w:trHeight w:val="68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Содержание и обслуживание имущества казны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2 413 938,52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2 451 957,37</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2 413 938,52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2 451 957,37</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ремонту жилищного фонда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w:t>
            </w:r>
            <w:r w:rsidRPr="009C1F9B">
              <w:rPr>
                <w:rFonts w:ascii="Arial" w:hAnsi="Arial" w:cs="Arial"/>
                <w:szCs w:val="24"/>
              </w:rPr>
              <w:lastRenderedPageBreak/>
              <w:t>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11 4 01 27430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"Земельные отношения"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9 234 869,78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9 587 707,70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по оплате труда работников муниципальных органов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8 659 732,20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9 006 194,40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8 659 732,20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9 006 194,40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575 137,58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581 513,30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575 137,58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581 513,30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1 212 000,00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1 212 000,00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1 212 000,00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1 212 000,00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"Решение проблем инвалидности и инвалидов района "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решению проблем инвалидности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w:t>
            </w:r>
            <w:r w:rsidRPr="009C1F9B">
              <w:rPr>
                <w:rFonts w:ascii="Arial" w:hAnsi="Arial" w:cs="Arial"/>
                <w:szCs w:val="24"/>
              </w:rPr>
              <w:lastRenderedPageBreak/>
              <w:t>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12 4 01 27230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22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"Улучшение демографической ситуации и поддержка семей, воспитывающих детей, в Богородицком районе"</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Единовременная выплата семьям на рождение третьего и последующих детей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"Мероприятия в области социальной политики"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социального характера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"Профилактика терроризма и экстремизма"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D20D3B" w:rsidRPr="009C1F9B" w:rsidTr="00D20D3B">
        <w:trPr>
          <w:trHeight w:val="14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профилактике терроризма и экстремизма на объектах культуры,</w:t>
            </w:r>
            <w:r w:rsidR="00D20D3B">
              <w:rPr>
                <w:rFonts w:ascii="Arial" w:hAnsi="Arial" w:cs="Arial"/>
                <w:szCs w:val="24"/>
              </w:rPr>
              <w:t xml:space="preserve"> </w:t>
            </w:r>
            <w:r w:rsidRPr="009C1F9B">
              <w:rPr>
                <w:rFonts w:ascii="Arial" w:hAnsi="Arial" w:cs="Arial"/>
                <w:szCs w:val="24"/>
              </w:rPr>
              <w:t>спорта и образования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13 4 01 27290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"Повышение общественной безопасности населения"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Противодействие злоупотреблению наркотиками и их незаконному обороту</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D20D3B" w:rsidRPr="009C1F9B" w:rsidTr="00D20D3B">
        <w:trPr>
          <w:trHeight w:val="130"/>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w:t>
            </w:r>
            <w:r w:rsidRPr="009C1F9B">
              <w:rPr>
                <w:rFonts w:ascii="Arial" w:hAnsi="Arial" w:cs="Arial"/>
                <w:szCs w:val="24"/>
              </w:rPr>
              <w:lastRenderedPageBreak/>
              <w:t xml:space="preserve">муниципальной службы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15 4 01 27330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D20D3B" w:rsidRPr="009C1F9B" w:rsidTr="00D20D3B">
        <w:trPr>
          <w:trHeight w:val="14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"Комплексное развитие сельских территорий Богородицкого района"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"Развитие отраслей и техническая модернизация агропромышленного комплекса"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Подготовка проектов межевания земельных участков и на проведение кадастровых работ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2 048 294,21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2 109 256,98</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собрания представителей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1 760 294,21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1 821 256,98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по оплате труда работников </w:t>
            </w:r>
            <w:r w:rsidRPr="009C1F9B">
              <w:rPr>
                <w:rFonts w:ascii="Arial" w:hAnsi="Arial" w:cs="Arial"/>
                <w:szCs w:val="24"/>
              </w:rPr>
              <w:lastRenderedPageBreak/>
              <w:t>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81 1 00 00110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1 522 594,21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1 583 556,98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1 522 594,21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1 583 556,98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Депутаты собрания представителей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1 309 838,83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1 589 720,38</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Председатель контрольно-счетной палаты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1 289 388,83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1 569 270,38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1 061 097,73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1 340 979,28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1 061 097,73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1 340 979,28</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персоналу </w:t>
            </w:r>
            <w:r w:rsidRPr="009C1F9B">
              <w:rPr>
                <w:rFonts w:ascii="Arial" w:hAnsi="Arial" w:cs="Arial"/>
                <w:szCs w:val="24"/>
              </w:rPr>
              <w:lastRenderedPageBreak/>
              <w:t>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82 1 00 88020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функций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D20D3B" w:rsidRPr="009C1F9B" w:rsidTr="00D20D3B">
        <w:trPr>
          <w:trHeight w:val="29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w:t>
            </w:r>
            <w:r w:rsidRPr="009C1F9B">
              <w:rPr>
                <w:rFonts w:ascii="Arial" w:hAnsi="Arial" w:cs="Arial"/>
                <w:szCs w:val="24"/>
              </w:rPr>
              <w:lastRenderedPageBreak/>
              <w:t>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82 2 00 </w:t>
            </w:r>
            <w:r w:rsidRPr="009C1F9B">
              <w:rPr>
                <w:rFonts w:ascii="Arial" w:hAnsi="Arial" w:cs="Arial"/>
                <w:szCs w:val="24"/>
              </w:rPr>
              <w:lastRenderedPageBreak/>
              <w:t>89070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администрации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54 627 028,35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56 625 278,51</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Глава администрации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Администрация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49 871 413,45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51 695 691,31</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43 268 069,21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44 998 792,03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43 268 069,21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44 998 792,03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6 603 344,24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6 696 899,28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w:t>
            </w:r>
            <w:r w:rsidRPr="009C1F9B">
              <w:rPr>
                <w:rFonts w:ascii="Arial" w:hAnsi="Arial" w:cs="Arial"/>
                <w:szCs w:val="24"/>
              </w:rPr>
              <w:lastRenderedPageBreak/>
              <w:t>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83 2 00 </w:t>
            </w:r>
            <w:r w:rsidRPr="009C1F9B">
              <w:rPr>
                <w:rFonts w:ascii="Arial" w:hAnsi="Arial" w:cs="Arial"/>
                <w:szCs w:val="24"/>
              </w:rPr>
              <w:lastRenderedPageBreak/>
              <w:t>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6 580 006,24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6 673 561,28</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Уплата налогов, сборов и иных платежей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13 338,00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13 338,00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111 249 941,53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132 111 135,56</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111 249 941,53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132 111 135,56</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29 219 355,57</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30 295 324,18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26 356 572,19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27 419 302,34</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2 862 783,38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2 876 021,84</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Резервный фонд администрации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прочих мероприятий муниципального образования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38 140 582,67</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54 446 460,86</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965 000,00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37 175 582,67</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54 396 460,86</w:t>
            </w:r>
          </w:p>
        </w:tc>
      </w:tr>
      <w:tr w:rsidR="00D20D3B" w:rsidRPr="009C1F9B" w:rsidTr="00D20D3B">
        <w:trPr>
          <w:trHeight w:val="56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r>
      <w:tr w:rsidR="00D20D3B" w:rsidRPr="009C1F9B" w:rsidTr="00D20D3B">
        <w:trPr>
          <w:trHeight w:val="56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Процентные платежи по муниципальному долгу</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D20D3B" w:rsidRPr="009C1F9B" w:rsidTr="00D20D3B">
        <w:trPr>
          <w:trHeight w:val="14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D20D3B" w:rsidRPr="009C1F9B" w:rsidTr="00D20D3B">
        <w:trPr>
          <w:trHeight w:val="56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Доплата к трудовой пенсии лицам, </w:t>
            </w:r>
            <w:r w:rsidRPr="009C1F9B">
              <w:rPr>
                <w:rFonts w:ascii="Arial" w:hAnsi="Arial" w:cs="Arial"/>
                <w:szCs w:val="24"/>
              </w:rPr>
              <w:lastRenderedPageBreak/>
              <w:t xml:space="preserve">замещавшим муниципальные должности в органах местного самоуправления муниципального образования Богородицкий район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99 9 00 79010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D20D3B" w:rsidRPr="009C1F9B" w:rsidTr="00D20D3B">
        <w:trPr>
          <w:trHeight w:val="68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Осуществления отдельных государственных полномочий по созданию административных </w:t>
            </w:r>
            <w:r w:rsidRPr="009C1F9B">
              <w:rPr>
                <w:rFonts w:ascii="Arial" w:hAnsi="Arial" w:cs="Arial"/>
                <w:szCs w:val="24"/>
              </w:rPr>
              <w:lastRenderedPageBreak/>
              <w:t>комиссий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99 9 00 82280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865 836,60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897 654,23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786 733,50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818 241,90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79 103,10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79 412,33</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1 878 789,10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1 947 776,65</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1 691 363,10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1 759 067,10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187 426,00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188 709,55</w:t>
            </w:r>
          </w:p>
        </w:tc>
      </w:tr>
      <w:tr w:rsidR="00D20D3B" w:rsidRPr="009C1F9B" w:rsidTr="00D20D3B">
        <w:trPr>
          <w:trHeight w:val="68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108 696,66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113 046,96</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108 696,66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113 046,96</w:t>
            </w:r>
          </w:p>
        </w:tc>
      </w:tr>
      <w:tr w:rsidR="00D20D3B" w:rsidRPr="009C1F9B" w:rsidTr="00D20D3B">
        <w:trPr>
          <w:trHeight w:val="130"/>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w:t>
            </w:r>
            <w:r w:rsidRPr="009C1F9B">
              <w:rPr>
                <w:rFonts w:ascii="Arial" w:hAnsi="Arial" w:cs="Arial"/>
                <w:szCs w:val="24"/>
              </w:rPr>
              <w:lastRenderedPageBreak/>
              <w:t>без владельцев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99 9 00 82730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630 866,00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660 812,00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628 866,00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658 812,00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Оказание поддержки граждан и их объединений, участвующих в охране общественного порядка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120"/>
        </w:trPr>
        <w:tc>
          <w:tcPr>
            <w:tcW w:w="168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ВСЕГО</w:t>
            </w:r>
          </w:p>
        </w:tc>
        <w:tc>
          <w:tcPr>
            <w:tcW w:w="59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0"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6"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6"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1 678 834 233,38</w:t>
            </w:r>
          </w:p>
        </w:tc>
        <w:tc>
          <w:tcPr>
            <w:tcW w:w="87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1 744 785 812,22</w:t>
            </w:r>
          </w:p>
        </w:tc>
      </w:tr>
    </w:tbl>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r w:rsidRPr="009C1F9B">
        <w:rPr>
          <w:rFonts w:ascii="Arial" w:hAnsi="Arial" w:cs="Arial"/>
          <w:szCs w:val="24"/>
        </w:rPr>
        <w:t xml:space="preserve"> </w:t>
      </w: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Default="00711D48"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Pr="009C1F9B" w:rsidRDefault="00D20D3B"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r w:rsidRPr="009C1F9B">
        <w:rPr>
          <w:rFonts w:ascii="Arial" w:hAnsi="Arial" w:cs="Arial"/>
          <w:szCs w:val="24"/>
        </w:rPr>
        <w:lastRenderedPageBreak/>
        <w:t>Приложение 10</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4800"/>
        <w:jc w:val="right"/>
        <w:rPr>
          <w:rFonts w:ascii="Arial" w:hAnsi="Arial" w:cs="Arial"/>
          <w:szCs w:val="24"/>
        </w:rPr>
      </w:pPr>
      <w:r w:rsidRPr="009C1F9B">
        <w:rPr>
          <w:rFonts w:ascii="Arial" w:hAnsi="Arial" w:cs="Arial"/>
          <w:szCs w:val="24"/>
        </w:rPr>
        <w:t>Богородицкий район</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от                 № </w:t>
      </w: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3E260B" w:rsidRDefault="00711D48" w:rsidP="00711D48">
      <w:pPr>
        <w:jc w:val="center"/>
        <w:rPr>
          <w:rFonts w:ascii="Arial" w:hAnsi="Arial" w:cs="Arial"/>
          <w:b/>
          <w:sz w:val="26"/>
          <w:szCs w:val="26"/>
        </w:rPr>
      </w:pPr>
      <w:r w:rsidRPr="003E260B">
        <w:rPr>
          <w:rFonts w:ascii="Arial" w:hAnsi="Arial" w:cs="Arial"/>
          <w:b/>
          <w:sz w:val="26"/>
          <w:szCs w:val="26"/>
        </w:rPr>
        <w:t>Распределение</w:t>
      </w:r>
    </w:p>
    <w:p w:rsidR="00711D48" w:rsidRPr="003E260B" w:rsidRDefault="00711D48" w:rsidP="00711D48">
      <w:pPr>
        <w:jc w:val="center"/>
        <w:rPr>
          <w:rFonts w:ascii="Arial" w:hAnsi="Arial" w:cs="Arial"/>
          <w:b/>
          <w:sz w:val="26"/>
          <w:szCs w:val="26"/>
        </w:rPr>
      </w:pPr>
      <w:r w:rsidRPr="003E260B">
        <w:rPr>
          <w:rFonts w:ascii="Arial" w:hAnsi="Arial" w:cs="Arial"/>
          <w:b/>
          <w:sz w:val="26"/>
          <w:szCs w:val="26"/>
        </w:rPr>
        <w:t>дотаций на выравнивание бюджетной обеспеченности поселений на 2025 год</w:t>
      </w:r>
    </w:p>
    <w:p w:rsidR="00711D48" w:rsidRPr="009C1F9B" w:rsidRDefault="00711D48" w:rsidP="00711D48">
      <w:pPr>
        <w:jc w:val="center"/>
        <w:rPr>
          <w:rFonts w:ascii="Arial" w:hAnsi="Arial" w:cs="Arial"/>
          <w:b/>
          <w:szCs w:val="24"/>
        </w:rPr>
      </w:pPr>
    </w:p>
    <w:p w:rsidR="00711D48" w:rsidRPr="009C1F9B" w:rsidRDefault="00711D48" w:rsidP="00711D48">
      <w:pPr>
        <w:jc w:val="center"/>
        <w:rPr>
          <w:rFonts w:ascii="Arial" w:hAnsi="Arial" w:cs="Arial"/>
          <w:b/>
          <w:szCs w:val="24"/>
        </w:rPr>
      </w:pPr>
    </w:p>
    <w:p w:rsidR="00711D48" w:rsidRPr="009C1F9B" w:rsidRDefault="00711D48" w:rsidP="00711D48">
      <w:pPr>
        <w:tabs>
          <w:tab w:val="left" w:pos="1100"/>
        </w:tabs>
        <w:jc w:val="right"/>
        <w:rPr>
          <w:rFonts w:ascii="Arial" w:hAnsi="Arial" w:cs="Arial"/>
          <w:b/>
          <w:szCs w:val="24"/>
        </w:rPr>
      </w:pPr>
      <w:r w:rsidRPr="009C1F9B">
        <w:rPr>
          <w:rFonts w:ascii="Arial" w:hAnsi="Arial" w:cs="Arial"/>
          <w:szCs w:val="24"/>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9"/>
        <w:gridCol w:w="1751"/>
      </w:tblGrid>
      <w:tr w:rsidR="00711D48" w:rsidRPr="009C1F9B" w:rsidTr="003E260B">
        <w:tc>
          <w:tcPr>
            <w:tcW w:w="4085" w:type="pct"/>
          </w:tcPr>
          <w:p w:rsidR="00711D48" w:rsidRPr="009C1F9B" w:rsidRDefault="00711D48" w:rsidP="009C1F9B">
            <w:pPr>
              <w:tabs>
                <w:tab w:val="left" w:pos="1100"/>
              </w:tabs>
              <w:jc w:val="center"/>
              <w:rPr>
                <w:rFonts w:ascii="Arial" w:hAnsi="Arial" w:cs="Arial"/>
                <w:b/>
                <w:szCs w:val="24"/>
              </w:rPr>
            </w:pPr>
            <w:r w:rsidRPr="009C1F9B">
              <w:rPr>
                <w:rFonts w:ascii="Arial" w:hAnsi="Arial" w:cs="Arial"/>
                <w:b/>
                <w:szCs w:val="24"/>
              </w:rPr>
              <w:t>Наименование муниципального образования</w:t>
            </w:r>
          </w:p>
        </w:tc>
        <w:tc>
          <w:tcPr>
            <w:tcW w:w="915" w:type="pct"/>
          </w:tcPr>
          <w:p w:rsidR="00711D48" w:rsidRPr="009C1F9B" w:rsidRDefault="00711D48" w:rsidP="009C1F9B">
            <w:pPr>
              <w:tabs>
                <w:tab w:val="left" w:pos="1100"/>
              </w:tabs>
              <w:jc w:val="center"/>
              <w:rPr>
                <w:rFonts w:ascii="Arial" w:hAnsi="Arial" w:cs="Arial"/>
                <w:szCs w:val="24"/>
              </w:rPr>
            </w:pPr>
            <w:r w:rsidRPr="009C1F9B">
              <w:rPr>
                <w:rFonts w:ascii="Arial" w:hAnsi="Arial" w:cs="Arial"/>
                <w:b/>
                <w:szCs w:val="24"/>
              </w:rPr>
              <w:t>Сумма</w:t>
            </w:r>
          </w:p>
        </w:tc>
      </w:tr>
      <w:tr w:rsidR="00711D48" w:rsidRPr="009C1F9B" w:rsidTr="003E260B">
        <w:tc>
          <w:tcPr>
            <w:tcW w:w="4085" w:type="pct"/>
          </w:tcPr>
          <w:p w:rsidR="00711D48" w:rsidRPr="009C1F9B" w:rsidRDefault="00711D48" w:rsidP="009C1F9B">
            <w:pPr>
              <w:rPr>
                <w:rFonts w:ascii="Arial" w:hAnsi="Arial" w:cs="Arial"/>
                <w:szCs w:val="24"/>
              </w:rPr>
            </w:pPr>
            <w:r w:rsidRPr="009C1F9B">
              <w:rPr>
                <w:rFonts w:ascii="Arial" w:hAnsi="Arial" w:cs="Arial"/>
                <w:szCs w:val="24"/>
              </w:rPr>
              <w:t>город Богородицк</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8 609 286,50</w:t>
            </w:r>
          </w:p>
        </w:tc>
      </w:tr>
      <w:tr w:rsidR="00711D48" w:rsidRPr="009C1F9B" w:rsidTr="003E260B">
        <w:tc>
          <w:tcPr>
            <w:tcW w:w="4085" w:type="pct"/>
          </w:tcPr>
          <w:p w:rsidR="00711D48" w:rsidRPr="009C1F9B" w:rsidRDefault="00711D48" w:rsidP="009C1F9B">
            <w:pPr>
              <w:rPr>
                <w:rFonts w:ascii="Arial" w:hAnsi="Arial" w:cs="Arial"/>
                <w:szCs w:val="24"/>
              </w:rPr>
            </w:pPr>
            <w:r w:rsidRPr="009C1F9B">
              <w:rPr>
                <w:rFonts w:ascii="Arial" w:hAnsi="Arial" w:cs="Arial"/>
                <w:szCs w:val="24"/>
              </w:rPr>
              <w:t>Бахметьевское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711 649,74</w:t>
            </w:r>
          </w:p>
        </w:tc>
      </w:tr>
      <w:tr w:rsidR="00711D48" w:rsidRPr="009C1F9B" w:rsidTr="003E260B">
        <w:tc>
          <w:tcPr>
            <w:tcW w:w="4085" w:type="pct"/>
          </w:tcPr>
          <w:p w:rsidR="00711D48" w:rsidRPr="009C1F9B" w:rsidRDefault="00711D48" w:rsidP="009C1F9B">
            <w:pPr>
              <w:rPr>
                <w:rFonts w:ascii="Arial" w:hAnsi="Arial" w:cs="Arial"/>
                <w:szCs w:val="24"/>
              </w:rPr>
            </w:pPr>
            <w:r w:rsidRPr="009C1F9B">
              <w:rPr>
                <w:rFonts w:ascii="Arial" w:hAnsi="Arial" w:cs="Arial"/>
                <w:szCs w:val="24"/>
              </w:rPr>
              <w:t>Бегичевское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1 407 100,28</w:t>
            </w:r>
          </w:p>
        </w:tc>
      </w:tr>
      <w:tr w:rsidR="00711D48" w:rsidRPr="009C1F9B" w:rsidTr="003E260B">
        <w:tc>
          <w:tcPr>
            <w:tcW w:w="4085" w:type="pct"/>
          </w:tcPr>
          <w:p w:rsidR="00711D48" w:rsidRPr="009C1F9B" w:rsidRDefault="00711D48" w:rsidP="009C1F9B">
            <w:pPr>
              <w:rPr>
                <w:rFonts w:ascii="Arial" w:hAnsi="Arial" w:cs="Arial"/>
                <w:szCs w:val="24"/>
              </w:rPr>
            </w:pPr>
            <w:r w:rsidRPr="009C1F9B">
              <w:rPr>
                <w:rFonts w:ascii="Arial" w:hAnsi="Arial" w:cs="Arial"/>
                <w:szCs w:val="24"/>
              </w:rPr>
              <w:t>Иевлевское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934 763,79</w:t>
            </w:r>
          </w:p>
        </w:tc>
      </w:tr>
      <w:tr w:rsidR="00711D48" w:rsidRPr="009C1F9B" w:rsidTr="003E260B">
        <w:tc>
          <w:tcPr>
            <w:tcW w:w="4085" w:type="pct"/>
          </w:tcPr>
          <w:p w:rsidR="00711D48" w:rsidRPr="009C1F9B" w:rsidRDefault="00711D48" w:rsidP="009C1F9B">
            <w:pPr>
              <w:rPr>
                <w:rFonts w:ascii="Arial" w:hAnsi="Arial" w:cs="Arial"/>
                <w:szCs w:val="24"/>
              </w:rPr>
            </w:pPr>
            <w:r w:rsidRPr="009C1F9B">
              <w:rPr>
                <w:rFonts w:ascii="Arial" w:hAnsi="Arial" w:cs="Arial"/>
                <w:szCs w:val="24"/>
              </w:rPr>
              <w:t>Товарковское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2 871 039,69</w:t>
            </w:r>
          </w:p>
        </w:tc>
      </w:tr>
      <w:tr w:rsidR="00711D48" w:rsidRPr="009C1F9B" w:rsidTr="003E260B">
        <w:tc>
          <w:tcPr>
            <w:tcW w:w="4085" w:type="pct"/>
          </w:tcPr>
          <w:p w:rsidR="00711D48" w:rsidRPr="009C1F9B" w:rsidRDefault="00711D48" w:rsidP="009C1F9B">
            <w:pPr>
              <w:rPr>
                <w:rFonts w:ascii="Arial" w:hAnsi="Arial" w:cs="Arial"/>
                <w:b/>
                <w:szCs w:val="24"/>
              </w:rPr>
            </w:pPr>
            <w:r w:rsidRPr="009C1F9B">
              <w:rPr>
                <w:rFonts w:ascii="Arial" w:hAnsi="Arial" w:cs="Arial"/>
                <w:b/>
                <w:szCs w:val="24"/>
              </w:rPr>
              <w:t>ВСЕГО</w:t>
            </w:r>
          </w:p>
        </w:tc>
        <w:tc>
          <w:tcPr>
            <w:tcW w:w="915" w:type="pct"/>
            <w:vAlign w:val="bottom"/>
          </w:tcPr>
          <w:p w:rsidR="00711D48" w:rsidRPr="009C1F9B" w:rsidRDefault="00711D48" w:rsidP="009C1F9B">
            <w:pPr>
              <w:jc w:val="right"/>
              <w:rPr>
                <w:rFonts w:ascii="Arial" w:hAnsi="Arial" w:cs="Arial"/>
                <w:b/>
                <w:color w:val="000000"/>
                <w:szCs w:val="24"/>
              </w:rPr>
            </w:pPr>
            <w:r w:rsidRPr="009C1F9B">
              <w:rPr>
                <w:rFonts w:ascii="Arial" w:hAnsi="Arial" w:cs="Arial"/>
                <w:b/>
                <w:color w:val="000000"/>
                <w:szCs w:val="24"/>
              </w:rPr>
              <w:t>14 533 840,00</w:t>
            </w:r>
          </w:p>
        </w:tc>
      </w:tr>
    </w:tbl>
    <w:p w:rsidR="00711D48" w:rsidRPr="009C1F9B" w:rsidRDefault="00711D48" w:rsidP="00711D48">
      <w:pPr>
        <w:tabs>
          <w:tab w:val="left" w:pos="1100"/>
        </w:tabs>
        <w:jc w:val="both"/>
        <w:rPr>
          <w:rFonts w:ascii="Arial" w:hAnsi="Arial" w:cs="Arial"/>
          <w:szCs w:val="24"/>
        </w:rPr>
      </w:pPr>
    </w:p>
    <w:p w:rsidR="00711D48" w:rsidRPr="009C1F9B" w:rsidRDefault="00711D48" w:rsidP="00711D48">
      <w:pPr>
        <w:tabs>
          <w:tab w:val="left" w:pos="1100"/>
        </w:tabs>
        <w:jc w:val="both"/>
        <w:rPr>
          <w:rFonts w:ascii="Arial" w:hAnsi="Arial" w:cs="Arial"/>
          <w:szCs w:val="24"/>
        </w:rPr>
      </w:pPr>
    </w:p>
    <w:p w:rsidR="00711D48" w:rsidRPr="009C1F9B" w:rsidRDefault="00711D48" w:rsidP="00711D48">
      <w:pPr>
        <w:tabs>
          <w:tab w:val="left" w:pos="1100"/>
        </w:tabs>
        <w:jc w:val="both"/>
        <w:rPr>
          <w:rFonts w:ascii="Arial" w:hAnsi="Arial" w:cs="Arial"/>
          <w:szCs w:val="24"/>
        </w:rPr>
      </w:pPr>
    </w:p>
    <w:p w:rsidR="00711D48" w:rsidRPr="009C1F9B" w:rsidRDefault="00711D48" w:rsidP="00711D48">
      <w:pPr>
        <w:tabs>
          <w:tab w:val="left" w:pos="1100"/>
        </w:tabs>
        <w:jc w:val="both"/>
        <w:rPr>
          <w:rFonts w:ascii="Arial" w:hAnsi="Arial" w:cs="Arial"/>
          <w:szCs w:val="24"/>
        </w:rPr>
      </w:pPr>
    </w:p>
    <w:p w:rsidR="00711D48" w:rsidRPr="009C1F9B" w:rsidRDefault="00711D48" w:rsidP="00711D48">
      <w:pPr>
        <w:rPr>
          <w:rFonts w:ascii="Arial" w:hAnsi="Arial" w:cs="Arial"/>
          <w:szCs w:val="24"/>
        </w:rPr>
      </w:pPr>
      <w:r w:rsidRPr="009C1F9B">
        <w:rPr>
          <w:rFonts w:ascii="Arial" w:hAnsi="Arial" w:cs="Arial"/>
          <w:szCs w:val="24"/>
        </w:rPr>
        <w:t xml:space="preserve">          </w:t>
      </w: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ind w:firstLine="4800"/>
        <w:jc w:val="right"/>
        <w:rPr>
          <w:rFonts w:ascii="Arial" w:hAnsi="Arial" w:cs="Arial"/>
          <w:szCs w:val="24"/>
        </w:rPr>
      </w:pPr>
      <w:r w:rsidRPr="009C1F9B">
        <w:rPr>
          <w:rFonts w:ascii="Arial" w:hAnsi="Arial" w:cs="Arial"/>
          <w:szCs w:val="24"/>
        </w:rPr>
        <w:lastRenderedPageBreak/>
        <w:t xml:space="preserve"> Приложение 11</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4800"/>
        <w:jc w:val="right"/>
        <w:rPr>
          <w:rFonts w:ascii="Arial" w:hAnsi="Arial" w:cs="Arial"/>
          <w:szCs w:val="24"/>
        </w:rPr>
      </w:pPr>
      <w:r w:rsidRPr="009C1F9B">
        <w:rPr>
          <w:rFonts w:ascii="Arial" w:hAnsi="Arial" w:cs="Arial"/>
          <w:szCs w:val="24"/>
        </w:rPr>
        <w:t>Богородицкий район</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от                    №  </w:t>
      </w: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rPr>
          <w:rFonts w:ascii="Arial" w:hAnsi="Arial" w:cs="Arial"/>
          <w:szCs w:val="24"/>
        </w:rPr>
      </w:pPr>
    </w:p>
    <w:p w:rsidR="00711D48" w:rsidRPr="003E260B" w:rsidRDefault="00711D48" w:rsidP="00711D48">
      <w:pPr>
        <w:jc w:val="center"/>
        <w:rPr>
          <w:rFonts w:ascii="Arial" w:hAnsi="Arial" w:cs="Arial"/>
          <w:b/>
          <w:sz w:val="26"/>
          <w:szCs w:val="26"/>
        </w:rPr>
      </w:pPr>
      <w:r w:rsidRPr="003E260B">
        <w:rPr>
          <w:rFonts w:ascii="Arial" w:hAnsi="Arial" w:cs="Arial"/>
          <w:b/>
          <w:sz w:val="26"/>
          <w:szCs w:val="26"/>
        </w:rPr>
        <w:t>Распределение</w:t>
      </w:r>
    </w:p>
    <w:p w:rsidR="00711D48" w:rsidRPr="003E260B" w:rsidRDefault="00711D48" w:rsidP="00711D48">
      <w:pPr>
        <w:jc w:val="center"/>
        <w:rPr>
          <w:rFonts w:ascii="Arial" w:hAnsi="Arial" w:cs="Arial"/>
          <w:b/>
          <w:sz w:val="26"/>
          <w:szCs w:val="26"/>
        </w:rPr>
      </w:pPr>
      <w:r w:rsidRPr="003E260B">
        <w:rPr>
          <w:rFonts w:ascii="Arial" w:hAnsi="Arial" w:cs="Arial"/>
          <w:b/>
          <w:sz w:val="26"/>
          <w:szCs w:val="26"/>
        </w:rPr>
        <w:t>дотаций на выравнивание бюджетной обеспеченности поселений на 2026 и 2027 годы</w:t>
      </w:r>
    </w:p>
    <w:p w:rsidR="00711D48" w:rsidRPr="009C1F9B" w:rsidRDefault="00711D48" w:rsidP="00711D48">
      <w:pPr>
        <w:jc w:val="center"/>
        <w:rPr>
          <w:rFonts w:ascii="Arial" w:hAnsi="Arial" w:cs="Arial"/>
          <w:b/>
          <w:szCs w:val="24"/>
        </w:rPr>
      </w:pPr>
    </w:p>
    <w:p w:rsidR="00711D48" w:rsidRPr="009C1F9B" w:rsidRDefault="00711D48" w:rsidP="00711D48">
      <w:pPr>
        <w:jc w:val="center"/>
        <w:rPr>
          <w:rFonts w:ascii="Arial" w:hAnsi="Arial" w:cs="Arial"/>
          <w:b/>
          <w:szCs w:val="24"/>
        </w:rPr>
      </w:pPr>
    </w:p>
    <w:p w:rsidR="00711D48" w:rsidRPr="009C1F9B" w:rsidRDefault="00711D48" w:rsidP="00711D48">
      <w:pPr>
        <w:tabs>
          <w:tab w:val="left" w:pos="1100"/>
        </w:tabs>
        <w:jc w:val="right"/>
        <w:rPr>
          <w:rFonts w:ascii="Arial" w:hAnsi="Arial" w:cs="Arial"/>
          <w:b/>
          <w:szCs w:val="24"/>
        </w:rPr>
      </w:pPr>
      <w:r w:rsidRPr="009C1F9B">
        <w:rPr>
          <w:rFonts w:ascii="Arial" w:hAnsi="Arial" w:cs="Arial"/>
          <w:szCs w:val="24"/>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gridCol w:w="1751"/>
        <w:gridCol w:w="1751"/>
      </w:tblGrid>
      <w:tr w:rsidR="00711D48" w:rsidRPr="009C1F9B" w:rsidTr="003E260B">
        <w:tc>
          <w:tcPr>
            <w:tcW w:w="3170" w:type="pct"/>
          </w:tcPr>
          <w:p w:rsidR="00711D48" w:rsidRPr="009C1F9B" w:rsidRDefault="00711D48" w:rsidP="009C1F9B">
            <w:pPr>
              <w:tabs>
                <w:tab w:val="left" w:pos="1100"/>
              </w:tabs>
              <w:jc w:val="center"/>
              <w:rPr>
                <w:rFonts w:ascii="Arial" w:hAnsi="Arial" w:cs="Arial"/>
                <w:b/>
                <w:szCs w:val="24"/>
              </w:rPr>
            </w:pPr>
            <w:r w:rsidRPr="009C1F9B">
              <w:rPr>
                <w:rFonts w:ascii="Arial" w:hAnsi="Arial" w:cs="Arial"/>
                <w:b/>
                <w:szCs w:val="24"/>
              </w:rPr>
              <w:t>Наименование муниципального образования</w:t>
            </w:r>
          </w:p>
        </w:tc>
        <w:tc>
          <w:tcPr>
            <w:tcW w:w="915" w:type="pct"/>
          </w:tcPr>
          <w:p w:rsidR="00711D48" w:rsidRPr="009C1F9B" w:rsidRDefault="00711D48" w:rsidP="009C1F9B">
            <w:pPr>
              <w:tabs>
                <w:tab w:val="left" w:pos="1100"/>
              </w:tabs>
              <w:jc w:val="center"/>
              <w:rPr>
                <w:rFonts w:ascii="Arial" w:hAnsi="Arial" w:cs="Arial"/>
                <w:szCs w:val="24"/>
              </w:rPr>
            </w:pPr>
            <w:r w:rsidRPr="009C1F9B">
              <w:rPr>
                <w:rFonts w:ascii="Arial" w:hAnsi="Arial" w:cs="Arial"/>
                <w:b/>
                <w:szCs w:val="24"/>
              </w:rPr>
              <w:t>2026 год</w:t>
            </w:r>
          </w:p>
        </w:tc>
        <w:tc>
          <w:tcPr>
            <w:tcW w:w="915" w:type="pct"/>
          </w:tcPr>
          <w:p w:rsidR="00711D48" w:rsidRPr="009C1F9B" w:rsidRDefault="00711D48" w:rsidP="009C1F9B">
            <w:pPr>
              <w:tabs>
                <w:tab w:val="left" w:pos="1100"/>
              </w:tabs>
              <w:jc w:val="center"/>
              <w:rPr>
                <w:rFonts w:ascii="Arial" w:hAnsi="Arial" w:cs="Arial"/>
                <w:b/>
                <w:szCs w:val="24"/>
              </w:rPr>
            </w:pPr>
            <w:r w:rsidRPr="009C1F9B">
              <w:rPr>
                <w:rFonts w:ascii="Arial" w:hAnsi="Arial" w:cs="Arial"/>
                <w:b/>
                <w:szCs w:val="24"/>
              </w:rPr>
              <w:t>2027 год</w:t>
            </w:r>
          </w:p>
        </w:tc>
      </w:tr>
      <w:tr w:rsidR="00711D48" w:rsidRPr="009C1F9B" w:rsidTr="003E260B">
        <w:tc>
          <w:tcPr>
            <w:tcW w:w="3170" w:type="pct"/>
          </w:tcPr>
          <w:p w:rsidR="00711D48" w:rsidRPr="009C1F9B" w:rsidRDefault="00711D48" w:rsidP="009C1F9B">
            <w:pPr>
              <w:rPr>
                <w:rFonts w:ascii="Arial" w:hAnsi="Arial" w:cs="Arial"/>
                <w:szCs w:val="24"/>
              </w:rPr>
            </w:pPr>
            <w:r w:rsidRPr="009C1F9B">
              <w:rPr>
                <w:rFonts w:ascii="Arial" w:hAnsi="Arial" w:cs="Arial"/>
                <w:szCs w:val="24"/>
              </w:rPr>
              <w:t>город Богородицк</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8 953 620,29</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9 311 908,33</w:t>
            </w:r>
          </w:p>
        </w:tc>
      </w:tr>
      <w:tr w:rsidR="00711D48" w:rsidRPr="009C1F9B" w:rsidTr="003E260B">
        <w:tc>
          <w:tcPr>
            <w:tcW w:w="3170" w:type="pct"/>
          </w:tcPr>
          <w:p w:rsidR="00711D48" w:rsidRPr="009C1F9B" w:rsidRDefault="00711D48" w:rsidP="009C1F9B">
            <w:pPr>
              <w:rPr>
                <w:rFonts w:ascii="Arial" w:hAnsi="Arial" w:cs="Arial"/>
                <w:szCs w:val="24"/>
              </w:rPr>
            </w:pPr>
            <w:r w:rsidRPr="009C1F9B">
              <w:rPr>
                <w:rFonts w:ascii="Arial" w:hAnsi="Arial" w:cs="Arial"/>
                <w:szCs w:val="24"/>
              </w:rPr>
              <w:t>Бахметьевское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740 112,78</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769 729,32</w:t>
            </w:r>
          </w:p>
        </w:tc>
      </w:tr>
      <w:tr w:rsidR="00711D48" w:rsidRPr="009C1F9B" w:rsidTr="003E260B">
        <w:tc>
          <w:tcPr>
            <w:tcW w:w="3170" w:type="pct"/>
          </w:tcPr>
          <w:p w:rsidR="00711D48" w:rsidRPr="009C1F9B" w:rsidRDefault="00711D48" w:rsidP="009C1F9B">
            <w:pPr>
              <w:rPr>
                <w:rFonts w:ascii="Arial" w:hAnsi="Arial" w:cs="Arial"/>
                <w:szCs w:val="24"/>
              </w:rPr>
            </w:pPr>
            <w:r w:rsidRPr="009C1F9B">
              <w:rPr>
                <w:rFonts w:ascii="Arial" w:hAnsi="Arial" w:cs="Arial"/>
                <w:szCs w:val="24"/>
              </w:rPr>
              <w:t>Бегичевское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1 463 377,83</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1 521 936,01</w:t>
            </w:r>
          </w:p>
        </w:tc>
      </w:tr>
      <w:tr w:rsidR="00711D48" w:rsidRPr="009C1F9B" w:rsidTr="003E260B">
        <w:tc>
          <w:tcPr>
            <w:tcW w:w="3170" w:type="pct"/>
          </w:tcPr>
          <w:p w:rsidR="00711D48" w:rsidRPr="009C1F9B" w:rsidRDefault="00711D48" w:rsidP="009C1F9B">
            <w:pPr>
              <w:rPr>
                <w:rFonts w:ascii="Arial" w:hAnsi="Arial" w:cs="Arial"/>
                <w:szCs w:val="24"/>
              </w:rPr>
            </w:pPr>
            <w:r w:rsidRPr="009C1F9B">
              <w:rPr>
                <w:rFonts w:ascii="Arial" w:hAnsi="Arial" w:cs="Arial"/>
                <w:szCs w:val="24"/>
              </w:rPr>
              <w:t>Иевлевское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972 150,36</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1 011 052,04</w:t>
            </w:r>
          </w:p>
        </w:tc>
      </w:tr>
      <w:tr w:rsidR="00711D48" w:rsidRPr="009C1F9B" w:rsidTr="003E260B">
        <w:tc>
          <w:tcPr>
            <w:tcW w:w="3170" w:type="pct"/>
          </w:tcPr>
          <w:p w:rsidR="00711D48" w:rsidRPr="009C1F9B" w:rsidRDefault="00711D48" w:rsidP="009C1F9B">
            <w:pPr>
              <w:rPr>
                <w:rFonts w:ascii="Arial" w:hAnsi="Arial" w:cs="Arial"/>
                <w:szCs w:val="24"/>
              </w:rPr>
            </w:pPr>
            <w:r w:rsidRPr="009C1F9B">
              <w:rPr>
                <w:rFonts w:ascii="Arial" w:hAnsi="Arial" w:cs="Arial"/>
                <w:szCs w:val="24"/>
              </w:rPr>
              <w:t>Товарковское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2 985 868,74</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3 105 351,30</w:t>
            </w:r>
          </w:p>
        </w:tc>
      </w:tr>
      <w:tr w:rsidR="00711D48" w:rsidRPr="009C1F9B" w:rsidTr="003E260B">
        <w:tc>
          <w:tcPr>
            <w:tcW w:w="3170" w:type="pct"/>
          </w:tcPr>
          <w:p w:rsidR="00711D48" w:rsidRPr="009C1F9B" w:rsidRDefault="00711D48" w:rsidP="009C1F9B">
            <w:pPr>
              <w:rPr>
                <w:rFonts w:ascii="Arial" w:hAnsi="Arial" w:cs="Arial"/>
                <w:b/>
                <w:szCs w:val="24"/>
              </w:rPr>
            </w:pPr>
            <w:r w:rsidRPr="009C1F9B">
              <w:rPr>
                <w:rFonts w:ascii="Arial" w:hAnsi="Arial" w:cs="Arial"/>
                <w:b/>
                <w:szCs w:val="24"/>
              </w:rPr>
              <w:t>ВСЕГО</w:t>
            </w:r>
          </w:p>
        </w:tc>
        <w:tc>
          <w:tcPr>
            <w:tcW w:w="915" w:type="pct"/>
            <w:vAlign w:val="bottom"/>
          </w:tcPr>
          <w:p w:rsidR="00711D48" w:rsidRPr="009C1F9B" w:rsidRDefault="00711D48" w:rsidP="009C1F9B">
            <w:pPr>
              <w:jc w:val="right"/>
              <w:rPr>
                <w:rFonts w:ascii="Arial" w:hAnsi="Arial" w:cs="Arial"/>
                <w:b/>
                <w:color w:val="000000"/>
                <w:szCs w:val="24"/>
              </w:rPr>
            </w:pPr>
            <w:r w:rsidRPr="009C1F9B">
              <w:rPr>
                <w:rFonts w:ascii="Arial" w:hAnsi="Arial" w:cs="Arial"/>
                <w:b/>
                <w:color w:val="000000"/>
                <w:szCs w:val="24"/>
              </w:rPr>
              <w:t>15 115 130,00</w:t>
            </w:r>
          </w:p>
        </w:tc>
        <w:tc>
          <w:tcPr>
            <w:tcW w:w="915" w:type="pct"/>
            <w:vAlign w:val="bottom"/>
          </w:tcPr>
          <w:p w:rsidR="00711D48" w:rsidRPr="009C1F9B" w:rsidRDefault="00711D48" w:rsidP="009C1F9B">
            <w:pPr>
              <w:jc w:val="right"/>
              <w:rPr>
                <w:rFonts w:ascii="Arial" w:hAnsi="Arial" w:cs="Arial"/>
                <w:b/>
                <w:color w:val="000000"/>
                <w:szCs w:val="24"/>
              </w:rPr>
            </w:pPr>
            <w:r w:rsidRPr="009C1F9B">
              <w:rPr>
                <w:rFonts w:ascii="Arial" w:hAnsi="Arial" w:cs="Arial"/>
                <w:b/>
                <w:color w:val="000000"/>
                <w:szCs w:val="24"/>
              </w:rPr>
              <w:t>15 719 977,00</w:t>
            </w:r>
          </w:p>
        </w:tc>
      </w:tr>
    </w:tbl>
    <w:p w:rsidR="00711D48" w:rsidRPr="009C1F9B" w:rsidRDefault="00711D48" w:rsidP="00711D48">
      <w:pPr>
        <w:tabs>
          <w:tab w:val="left" w:pos="1100"/>
        </w:tabs>
        <w:jc w:val="both"/>
        <w:rPr>
          <w:rFonts w:ascii="Arial" w:hAnsi="Arial" w:cs="Arial"/>
          <w:szCs w:val="24"/>
        </w:rPr>
      </w:pPr>
    </w:p>
    <w:p w:rsidR="00711D48" w:rsidRPr="009C1F9B" w:rsidRDefault="00711D48" w:rsidP="00711D48">
      <w:pPr>
        <w:tabs>
          <w:tab w:val="left" w:pos="1100"/>
        </w:tabs>
        <w:jc w:val="both"/>
        <w:rPr>
          <w:rFonts w:ascii="Arial" w:hAnsi="Arial" w:cs="Arial"/>
          <w:szCs w:val="24"/>
        </w:rPr>
      </w:pPr>
    </w:p>
    <w:p w:rsidR="00711D48" w:rsidRPr="009C1F9B" w:rsidRDefault="00711D48" w:rsidP="00711D48">
      <w:pPr>
        <w:ind w:left="426"/>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left="720" w:firstLine="4140"/>
        <w:jc w:val="right"/>
        <w:rPr>
          <w:rFonts w:ascii="Arial" w:hAnsi="Arial" w:cs="Arial"/>
          <w:szCs w:val="24"/>
        </w:rPr>
      </w:pPr>
      <w:r w:rsidRPr="009C1F9B">
        <w:rPr>
          <w:rFonts w:ascii="Arial" w:hAnsi="Arial" w:cs="Arial"/>
          <w:szCs w:val="24"/>
        </w:rPr>
        <w:lastRenderedPageBreak/>
        <w:t>Приложение 12</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 </w:t>
      </w:r>
    </w:p>
    <w:tbl>
      <w:tblPr>
        <w:tblW w:w="5000" w:type="pct"/>
        <w:tblLayout w:type="fixed"/>
        <w:tblLook w:val="04A0" w:firstRow="1" w:lastRow="0" w:firstColumn="1" w:lastColumn="0" w:noHBand="0" w:noVBand="1"/>
      </w:tblPr>
      <w:tblGrid>
        <w:gridCol w:w="305"/>
        <w:gridCol w:w="5049"/>
        <w:gridCol w:w="708"/>
        <w:gridCol w:w="708"/>
        <w:gridCol w:w="708"/>
        <w:gridCol w:w="708"/>
        <w:gridCol w:w="710"/>
        <w:gridCol w:w="674"/>
      </w:tblGrid>
      <w:tr w:rsidR="00711D48" w:rsidRPr="009C1F9B" w:rsidTr="009C1F9B">
        <w:trPr>
          <w:trHeight w:val="330"/>
        </w:trPr>
        <w:tc>
          <w:tcPr>
            <w:tcW w:w="159" w:type="pct"/>
            <w:tcBorders>
              <w:top w:val="nil"/>
              <w:left w:val="nil"/>
              <w:bottom w:val="nil"/>
              <w:right w:val="nil"/>
            </w:tcBorders>
            <w:shd w:val="clear" w:color="auto" w:fill="auto"/>
            <w:noWrap/>
            <w:vAlign w:val="bottom"/>
            <w:hideMark/>
          </w:tcPr>
          <w:p w:rsidR="00711D48" w:rsidRPr="009C1F9B" w:rsidRDefault="00711D48" w:rsidP="009C1F9B">
            <w:pPr>
              <w:overflowPunct/>
              <w:autoSpaceDE/>
              <w:autoSpaceDN/>
              <w:adjustRightInd/>
              <w:textAlignment w:val="auto"/>
              <w:rPr>
                <w:rFonts w:ascii="Arial" w:hAnsi="Arial" w:cs="Arial"/>
                <w:szCs w:val="24"/>
              </w:rPr>
            </w:pPr>
          </w:p>
        </w:tc>
        <w:tc>
          <w:tcPr>
            <w:tcW w:w="4841" w:type="pct"/>
            <w:gridSpan w:val="7"/>
            <w:tcBorders>
              <w:top w:val="nil"/>
              <w:left w:val="nil"/>
              <w:bottom w:val="nil"/>
              <w:right w:val="nil"/>
            </w:tcBorders>
            <w:shd w:val="clear" w:color="auto" w:fill="auto"/>
            <w:noWrap/>
            <w:vAlign w:val="bottom"/>
            <w:hideMark/>
          </w:tcPr>
          <w:p w:rsidR="003E260B" w:rsidRDefault="003E260B" w:rsidP="009C1F9B">
            <w:pPr>
              <w:overflowPunct/>
              <w:autoSpaceDE/>
              <w:autoSpaceDN/>
              <w:adjustRightInd/>
              <w:jc w:val="center"/>
              <w:textAlignment w:val="auto"/>
              <w:rPr>
                <w:rFonts w:ascii="Arial" w:hAnsi="Arial" w:cs="Arial"/>
                <w:b/>
                <w:bCs/>
                <w:szCs w:val="24"/>
              </w:rPr>
            </w:pPr>
          </w:p>
          <w:p w:rsidR="00711D48" w:rsidRPr="003E260B" w:rsidRDefault="00711D48" w:rsidP="009C1F9B">
            <w:pPr>
              <w:overflowPunct/>
              <w:autoSpaceDE/>
              <w:autoSpaceDN/>
              <w:adjustRightInd/>
              <w:jc w:val="center"/>
              <w:textAlignment w:val="auto"/>
              <w:rPr>
                <w:rFonts w:ascii="Arial" w:hAnsi="Arial" w:cs="Arial"/>
                <w:sz w:val="26"/>
                <w:szCs w:val="26"/>
              </w:rPr>
            </w:pPr>
            <w:r w:rsidRPr="003E260B">
              <w:rPr>
                <w:rFonts w:ascii="Arial" w:hAnsi="Arial" w:cs="Arial"/>
                <w:b/>
                <w:bCs/>
                <w:sz w:val="26"/>
                <w:szCs w:val="26"/>
              </w:rPr>
              <w:t>Распределение субвенций бюджетам поселений на 2025 год</w:t>
            </w:r>
            <w:r w:rsidRPr="003E260B">
              <w:rPr>
                <w:rFonts w:ascii="Arial" w:hAnsi="Arial" w:cs="Arial"/>
                <w:sz w:val="26"/>
                <w:szCs w:val="26"/>
              </w:rPr>
              <w:t xml:space="preserve">           </w:t>
            </w:r>
          </w:p>
          <w:p w:rsidR="003E260B" w:rsidRDefault="003E260B" w:rsidP="009C1F9B">
            <w:pPr>
              <w:overflowPunct/>
              <w:autoSpaceDE/>
              <w:autoSpaceDN/>
              <w:adjustRightInd/>
              <w:jc w:val="right"/>
              <w:textAlignment w:val="auto"/>
              <w:rPr>
                <w:rFonts w:ascii="Arial" w:hAnsi="Arial" w:cs="Arial"/>
                <w:szCs w:val="24"/>
              </w:rPr>
            </w:pPr>
          </w:p>
          <w:p w:rsidR="00711D48" w:rsidRPr="009C1F9B" w:rsidRDefault="00711D48" w:rsidP="009C1F9B">
            <w:pPr>
              <w:overflowPunct/>
              <w:autoSpaceDE/>
              <w:autoSpaceDN/>
              <w:adjustRightInd/>
              <w:jc w:val="right"/>
              <w:textAlignment w:val="auto"/>
              <w:rPr>
                <w:rFonts w:ascii="Arial" w:hAnsi="Arial" w:cs="Arial"/>
                <w:szCs w:val="24"/>
              </w:rPr>
            </w:pPr>
            <w:r w:rsidRPr="009C1F9B">
              <w:rPr>
                <w:rFonts w:ascii="Arial" w:hAnsi="Arial" w:cs="Arial"/>
                <w:szCs w:val="24"/>
              </w:rPr>
              <w:t>( рублей)</w:t>
            </w:r>
          </w:p>
        </w:tc>
      </w:tr>
      <w:tr w:rsidR="00711D48" w:rsidRPr="009C1F9B" w:rsidTr="003E260B">
        <w:trPr>
          <w:trHeight w:val="633"/>
        </w:trPr>
        <w:tc>
          <w:tcPr>
            <w:tcW w:w="2797" w:type="pct"/>
            <w:gridSpan w:val="2"/>
            <w:vMerge w:val="restart"/>
            <w:tcBorders>
              <w:top w:val="single" w:sz="4" w:space="0" w:color="auto"/>
              <w:left w:val="single" w:sz="4" w:space="0" w:color="auto"/>
              <w:right w:val="single" w:sz="4" w:space="0" w:color="auto"/>
            </w:tcBorders>
            <w:shd w:val="clear" w:color="auto" w:fill="auto"/>
            <w:vAlign w:val="center"/>
            <w:hideMark/>
          </w:tcPr>
          <w:p w:rsidR="00711D48" w:rsidRPr="009C1F9B" w:rsidRDefault="00711D48" w:rsidP="009C1F9B">
            <w:pPr>
              <w:overflowPunct/>
              <w:autoSpaceDE/>
              <w:autoSpaceDN/>
              <w:adjustRightInd/>
              <w:textAlignment w:val="auto"/>
              <w:rPr>
                <w:rFonts w:ascii="Arial" w:hAnsi="Arial" w:cs="Arial"/>
                <w:b/>
                <w:color w:val="000000"/>
                <w:szCs w:val="24"/>
              </w:rPr>
            </w:pPr>
            <w:r w:rsidRPr="009C1F9B">
              <w:rPr>
                <w:rFonts w:ascii="Arial" w:hAnsi="Arial" w:cs="Arial"/>
                <w:b/>
                <w:color w:val="000000"/>
                <w:szCs w:val="24"/>
              </w:rPr>
              <w:t> </w:t>
            </w:r>
          </w:p>
          <w:p w:rsidR="00711D48" w:rsidRPr="009C1F9B" w:rsidRDefault="00711D48" w:rsidP="009C1F9B">
            <w:pPr>
              <w:overflowPunct/>
              <w:autoSpaceDE/>
              <w:autoSpaceDN/>
              <w:adjustRightInd/>
              <w:jc w:val="center"/>
              <w:textAlignment w:val="auto"/>
              <w:rPr>
                <w:rFonts w:ascii="Arial" w:hAnsi="Arial" w:cs="Arial"/>
                <w:b/>
                <w:color w:val="000000"/>
                <w:szCs w:val="24"/>
              </w:rPr>
            </w:pPr>
            <w:r w:rsidRPr="009C1F9B">
              <w:rPr>
                <w:rFonts w:ascii="Arial" w:hAnsi="Arial" w:cs="Arial"/>
                <w:b/>
                <w:color w:val="000000"/>
                <w:szCs w:val="24"/>
              </w:rPr>
              <w:t>Наименование субвенции</w:t>
            </w:r>
          </w:p>
          <w:p w:rsidR="00711D48" w:rsidRPr="009C1F9B" w:rsidRDefault="00711D48" w:rsidP="009C1F9B">
            <w:pPr>
              <w:rPr>
                <w:rFonts w:ascii="Arial" w:hAnsi="Arial" w:cs="Arial"/>
                <w:b/>
                <w:color w:val="000000"/>
                <w:szCs w:val="24"/>
              </w:rPr>
            </w:pPr>
          </w:p>
        </w:tc>
        <w:tc>
          <w:tcPr>
            <w:tcW w:w="1851" w:type="pct"/>
            <w:gridSpan w:val="5"/>
            <w:tcBorders>
              <w:top w:val="single" w:sz="4" w:space="0" w:color="auto"/>
              <w:left w:val="nil"/>
              <w:bottom w:val="single" w:sz="4" w:space="0" w:color="auto"/>
              <w:right w:val="single" w:sz="4" w:space="0" w:color="auto"/>
            </w:tcBorders>
            <w:shd w:val="clear" w:color="auto" w:fill="auto"/>
            <w:vAlign w:val="center"/>
            <w:hideMark/>
          </w:tcPr>
          <w:p w:rsidR="00711D48" w:rsidRPr="009C1F9B" w:rsidRDefault="00711D48" w:rsidP="009C1F9B">
            <w:pPr>
              <w:overflowPunct/>
              <w:autoSpaceDE/>
              <w:autoSpaceDN/>
              <w:adjustRightInd/>
              <w:jc w:val="center"/>
              <w:textAlignment w:val="auto"/>
              <w:rPr>
                <w:rFonts w:ascii="Arial" w:hAnsi="Arial" w:cs="Arial"/>
                <w:b/>
                <w:szCs w:val="24"/>
              </w:rPr>
            </w:pPr>
            <w:r w:rsidRPr="009C1F9B">
              <w:rPr>
                <w:rFonts w:ascii="Arial" w:hAnsi="Arial" w:cs="Arial"/>
                <w:b/>
                <w:szCs w:val="24"/>
              </w:rPr>
              <w:t>Наименование муниципального образования</w:t>
            </w:r>
          </w:p>
        </w:tc>
        <w:tc>
          <w:tcPr>
            <w:tcW w:w="352" w:type="pct"/>
            <w:vMerge w:val="restart"/>
            <w:tcBorders>
              <w:top w:val="single" w:sz="4" w:space="0" w:color="auto"/>
              <w:left w:val="nil"/>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b/>
                <w:szCs w:val="24"/>
              </w:rPr>
            </w:pPr>
            <w:r w:rsidRPr="009C1F9B">
              <w:rPr>
                <w:rFonts w:ascii="Arial" w:hAnsi="Arial" w:cs="Arial"/>
                <w:b/>
                <w:szCs w:val="24"/>
              </w:rPr>
              <w:t>Всего</w:t>
            </w:r>
          </w:p>
        </w:tc>
      </w:tr>
      <w:tr w:rsidR="00711D48" w:rsidRPr="009C1F9B" w:rsidTr="003E260B">
        <w:trPr>
          <w:trHeight w:val="2230"/>
        </w:trPr>
        <w:tc>
          <w:tcPr>
            <w:tcW w:w="2797" w:type="pct"/>
            <w:gridSpan w:val="2"/>
            <w:vMerge/>
            <w:tcBorders>
              <w:left w:val="single" w:sz="4" w:space="0" w:color="auto"/>
              <w:bottom w:val="single" w:sz="4" w:space="0" w:color="auto"/>
              <w:right w:val="single" w:sz="4" w:space="0" w:color="auto"/>
            </w:tcBorders>
            <w:shd w:val="clear" w:color="auto" w:fill="auto"/>
            <w:noWrap/>
            <w:vAlign w:val="bottom"/>
            <w:hideMark/>
          </w:tcPr>
          <w:p w:rsidR="00711D48" w:rsidRPr="009C1F9B" w:rsidRDefault="00711D48" w:rsidP="009C1F9B">
            <w:pPr>
              <w:overflowPunct/>
              <w:autoSpaceDE/>
              <w:autoSpaceDN/>
              <w:adjustRightInd/>
              <w:textAlignment w:val="auto"/>
              <w:rPr>
                <w:rFonts w:ascii="Arial" w:hAnsi="Arial" w:cs="Arial"/>
                <w:color w:val="000000"/>
                <w:szCs w:val="24"/>
              </w:rPr>
            </w:pPr>
          </w:p>
        </w:tc>
        <w:tc>
          <w:tcPr>
            <w:tcW w:w="370" w:type="pct"/>
            <w:tcBorders>
              <w:top w:val="nil"/>
              <w:left w:val="nil"/>
              <w:bottom w:val="single" w:sz="4" w:space="0" w:color="auto"/>
              <w:right w:val="single" w:sz="4" w:space="0" w:color="auto"/>
            </w:tcBorders>
            <w:shd w:val="clear" w:color="auto" w:fill="auto"/>
            <w:noWrap/>
            <w:textDirection w:val="btLr"/>
            <w:hideMark/>
          </w:tcPr>
          <w:p w:rsidR="00711D48" w:rsidRPr="009C1F9B" w:rsidRDefault="00711D48" w:rsidP="009C1F9B">
            <w:pPr>
              <w:ind w:left="113" w:right="113"/>
              <w:rPr>
                <w:rFonts w:ascii="Arial" w:hAnsi="Arial" w:cs="Arial"/>
                <w:b/>
                <w:szCs w:val="24"/>
              </w:rPr>
            </w:pPr>
            <w:r w:rsidRPr="009C1F9B">
              <w:rPr>
                <w:rFonts w:ascii="Arial" w:hAnsi="Arial" w:cs="Arial"/>
                <w:b/>
                <w:szCs w:val="24"/>
              </w:rPr>
              <w:t>г. Богородицк</w:t>
            </w:r>
          </w:p>
        </w:tc>
        <w:tc>
          <w:tcPr>
            <w:tcW w:w="370" w:type="pct"/>
            <w:tcBorders>
              <w:top w:val="nil"/>
              <w:left w:val="nil"/>
              <w:bottom w:val="single" w:sz="4" w:space="0" w:color="auto"/>
              <w:right w:val="single" w:sz="4" w:space="0" w:color="auto"/>
            </w:tcBorders>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Бахметьевское</w:t>
            </w:r>
          </w:p>
        </w:tc>
        <w:tc>
          <w:tcPr>
            <w:tcW w:w="370" w:type="pct"/>
            <w:tcBorders>
              <w:top w:val="nil"/>
              <w:left w:val="nil"/>
              <w:bottom w:val="single" w:sz="4" w:space="0" w:color="auto"/>
              <w:right w:val="single" w:sz="4" w:space="0" w:color="auto"/>
            </w:tcBorders>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Бегичевское</w:t>
            </w:r>
          </w:p>
        </w:tc>
        <w:tc>
          <w:tcPr>
            <w:tcW w:w="370" w:type="pct"/>
            <w:tcBorders>
              <w:top w:val="nil"/>
              <w:left w:val="nil"/>
              <w:bottom w:val="single" w:sz="4" w:space="0" w:color="auto"/>
              <w:right w:val="single" w:sz="4" w:space="0" w:color="auto"/>
            </w:tcBorders>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Иевлевское</w:t>
            </w:r>
          </w:p>
        </w:tc>
        <w:tc>
          <w:tcPr>
            <w:tcW w:w="371" w:type="pct"/>
            <w:tcBorders>
              <w:top w:val="nil"/>
              <w:left w:val="nil"/>
              <w:bottom w:val="single" w:sz="4" w:space="0" w:color="auto"/>
              <w:right w:val="single" w:sz="4" w:space="0" w:color="auto"/>
            </w:tcBorders>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Товарковское</w:t>
            </w:r>
          </w:p>
        </w:tc>
        <w:tc>
          <w:tcPr>
            <w:tcW w:w="352" w:type="pct"/>
            <w:vMerge/>
            <w:tcBorders>
              <w:left w:val="nil"/>
              <w:bottom w:val="single" w:sz="4" w:space="0" w:color="auto"/>
              <w:right w:val="single" w:sz="4" w:space="0" w:color="auto"/>
            </w:tcBorders>
          </w:tcPr>
          <w:p w:rsidR="00711D48" w:rsidRPr="009C1F9B" w:rsidRDefault="00711D48" w:rsidP="009C1F9B">
            <w:pPr>
              <w:overflowPunct/>
              <w:autoSpaceDE/>
              <w:autoSpaceDN/>
              <w:adjustRightInd/>
              <w:textAlignment w:val="auto"/>
              <w:rPr>
                <w:rFonts w:ascii="Arial" w:hAnsi="Arial" w:cs="Arial"/>
                <w:color w:val="000000"/>
                <w:szCs w:val="24"/>
              </w:rPr>
            </w:pPr>
          </w:p>
        </w:tc>
      </w:tr>
      <w:tr w:rsidR="00711D48" w:rsidRPr="009C1F9B" w:rsidTr="003E260B">
        <w:trPr>
          <w:cantSplit/>
          <w:trHeight w:val="5029"/>
        </w:trPr>
        <w:tc>
          <w:tcPr>
            <w:tcW w:w="279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711D48" w:rsidRPr="009C1F9B" w:rsidRDefault="00711D48" w:rsidP="009C1F9B">
            <w:pPr>
              <w:spacing w:after="120"/>
              <w:jc w:val="both"/>
              <w:rPr>
                <w:rFonts w:ascii="Arial" w:hAnsi="Arial" w:cs="Arial"/>
                <w:szCs w:val="24"/>
                <w:lang w:eastAsia="en-US"/>
              </w:rPr>
            </w:pPr>
            <w:r w:rsidRPr="009C1F9B">
              <w:rPr>
                <w:rFonts w:ascii="Arial" w:hAnsi="Arial" w:cs="Arial"/>
                <w:szCs w:val="24"/>
              </w:rPr>
              <w:t>Субвенции,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37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219 886,04</w:t>
            </w: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w:t>
            </w: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w:t>
            </w: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w:t>
            </w:r>
          </w:p>
        </w:tc>
        <w:tc>
          <w:tcPr>
            <w:tcW w:w="371" w:type="pct"/>
            <w:tcBorders>
              <w:top w:val="single" w:sz="4" w:space="0" w:color="auto"/>
              <w:left w:val="single" w:sz="4" w:space="0" w:color="auto"/>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w:t>
            </w:r>
          </w:p>
        </w:tc>
        <w:tc>
          <w:tcPr>
            <w:tcW w:w="352" w:type="pct"/>
            <w:tcBorders>
              <w:top w:val="single" w:sz="4" w:space="0" w:color="auto"/>
              <w:left w:val="single" w:sz="4" w:space="0" w:color="auto"/>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219 886,04</w:t>
            </w:r>
          </w:p>
        </w:tc>
      </w:tr>
      <w:tr w:rsidR="00711D48" w:rsidRPr="009C1F9B" w:rsidTr="003E260B">
        <w:trPr>
          <w:cantSplit/>
          <w:trHeight w:val="1643"/>
        </w:trPr>
        <w:tc>
          <w:tcPr>
            <w:tcW w:w="2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48" w:rsidRPr="009C1F9B" w:rsidRDefault="00711D48" w:rsidP="009C1F9B">
            <w:pPr>
              <w:overflowPunct/>
              <w:autoSpaceDE/>
              <w:autoSpaceDN/>
              <w:adjustRightInd/>
              <w:jc w:val="center"/>
              <w:textAlignment w:val="auto"/>
              <w:rPr>
                <w:rFonts w:ascii="Arial" w:hAnsi="Arial" w:cs="Arial"/>
                <w:b/>
                <w:color w:val="000000"/>
                <w:szCs w:val="24"/>
              </w:rPr>
            </w:pPr>
            <w:r w:rsidRPr="009C1F9B">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3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711D48" w:rsidRPr="009C1F9B" w:rsidRDefault="00711D48" w:rsidP="003E260B">
            <w:pPr>
              <w:overflowPunct/>
              <w:autoSpaceDE/>
              <w:autoSpaceDN/>
              <w:adjustRightInd/>
              <w:ind w:left="113" w:right="113"/>
              <w:jc w:val="center"/>
              <w:textAlignment w:val="auto"/>
              <w:rPr>
                <w:rFonts w:ascii="Arial" w:hAnsi="Arial" w:cs="Arial"/>
                <w:b/>
                <w:color w:val="000000"/>
                <w:szCs w:val="24"/>
              </w:rPr>
            </w:pPr>
            <w:r w:rsidRPr="009C1F9B">
              <w:rPr>
                <w:rFonts w:ascii="Arial" w:hAnsi="Arial" w:cs="Arial"/>
                <w:b/>
                <w:color w:val="000000"/>
                <w:szCs w:val="24"/>
              </w:rPr>
              <w:t>-</w:t>
            </w:r>
          </w:p>
        </w:tc>
        <w:tc>
          <w:tcPr>
            <w:tcW w:w="370"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200 717,68</w:t>
            </w:r>
          </w:p>
        </w:tc>
        <w:tc>
          <w:tcPr>
            <w:tcW w:w="370"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401 435,37</w:t>
            </w:r>
          </w:p>
        </w:tc>
        <w:tc>
          <w:tcPr>
            <w:tcW w:w="370"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401 435,37</w:t>
            </w:r>
          </w:p>
        </w:tc>
        <w:tc>
          <w:tcPr>
            <w:tcW w:w="371"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802 870,74</w:t>
            </w:r>
          </w:p>
        </w:tc>
        <w:tc>
          <w:tcPr>
            <w:tcW w:w="352"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1 806 459,16</w:t>
            </w:r>
          </w:p>
        </w:tc>
      </w:tr>
      <w:tr w:rsidR="00711D48" w:rsidRPr="009C1F9B" w:rsidTr="003E260B">
        <w:trPr>
          <w:cantSplit/>
          <w:trHeight w:val="1773"/>
        </w:trPr>
        <w:tc>
          <w:tcPr>
            <w:tcW w:w="2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48" w:rsidRPr="009C1F9B" w:rsidRDefault="00711D48" w:rsidP="009C1F9B">
            <w:pPr>
              <w:overflowPunct/>
              <w:autoSpaceDE/>
              <w:autoSpaceDN/>
              <w:adjustRightInd/>
              <w:jc w:val="center"/>
              <w:textAlignment w:val="auto"/>
              <w:rPr>
                <w:rFonts w:ascii="Arial" w:hAnsi="Arial" w:cs="Arial"/>
                <w:b/>
                <w:color w:val="000000"/>
                <w:szCs w:val="24"/>
              </w:rPr>
            </w:pPr>
            <w:r w:rsidRPr="009C1F9B">
              <w:rPr>
                <w:rFonts w:ascii="Arial" w:hAnsi="Arial" w:cs="Arial"/>
                <w:b/>
                <w:color w:val="000000"/>
                <w:szCs w:val="24"/>
              </w:rPr>
              <w:t>Всего</w:t>
            </w:r>
          </w:p>
        </w:tc>
        <w:tc>
          <w:tcPr>
            <w:tcW w:w="3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711D48" w:rsidRPr="009C1F9B" w:rsidRDefault="00711D48" w:rsidP="003E260B">
            <w:pPr>
              <w:overflowPunct/>
              <w:autoSpaceDE/>
              <w:autoSpaceDN/>
              <w:adjustRightInd/>
              <w:ind w:left="113" w:right="113"/>
              <w:jc w:val="center"/>
              <w:textAlignment w:val="auto"/>
              <w:rPr>
                <w:rFonts w:ascii="Arial" w:hAnsi="Arial" w:cs="Arial"/>
                <w:b/>
                <w:color w:val="000000"/>
                <w:szCs w:val="24"/>
              </w:rPr>
            </w:pPr>
            <w:r w:rsidRPr="009C1F9B">
              <w:rPr>
                <w:rFonts w:ascii="Arial" w:hAnsi="Arial" w:cs="Arial"/>
                <w:b/>
                <w:color w:val="000000"/>
                <w:szCs w:val="24"/>
              </w:rPr>
              <w:t>219 886,00</w:t>
            </w:r>
          </w:p>
        </w:tc>
        <w:tc>
          <w:tcPr>
            <w:tcW w:w="370"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b/>
                <w:color w:val="000000"/>
                <w:szCs w:val="24"/>
              </w:rPr>
            </w:pPr>
            <w:r w:rsidRPr="009C1F9B">
              <w:rPr>
                <w:rFonts w:ascii="Arial" w:hAnsi="Arial" w:cs="Arial"/>
                <w:b/>
                <w:color w:val="000000"/>
                <w:szCs w:val="24"/>
              </w:rPr>
              <w:t>200 717,68</w:t>
            </w:r>
          </w:p>
        </w:tc>
        <w:tc>
          <w:tcPr>
            <w:tcW w:w="370"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b/>
                <w:color w:val="000000"/>
                <w:szCs w:val="24"/>
              </w:rPr>
            </w:pPr>
            <w:r w:rsidRPr="009C1F9B">
              <w:rPr>
                <w:rFonts w:ascii="Arial" w:hAnsi="Arial" w:cs="Arial"/>
                <w:b/>
                <w:color w:val="000000"/>
                <w:szCs w:val="24"/>
              </w:rPr>
              <w:t>401 435,37</w:t>
            </w:r>
          </w:p>
        </w:tc>
        <w:tc>
          <w:tcPr>
            <w:tcW w:w="370"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b/>
                <w:color w:val="000000"/>
                <w:szCs w:val="24"/>
              </w:rPr>
            </w:pPr>
            <w:r w:rsidRPr="009C1F9B">
              <w:rPr>
                <w:rFonts w:ascii="Arial" w:hAnsi="Arial" w:cs="Arial"/>
                <w:b/>
                <w:color w:val="000000"/>
                <w:szCs w:val="24"/>
              </w:rPr>
              <w:t>401 435,37</w:t>
            </w:r>
          </w:p>
        </w:tc>
        <w:tc>
          <w:tcPr>
            <w:tcW w:w="371"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b/>
                <w:color w:val="000000"/>
                <w:szCs w:val="24"/>
              </w:rPr>
            </w:pPr>
            <w:r w:rsidRPr="009C1F9B">
              <w:rPr>
                <w:rFonts w:ascii="Arial" w:hAnsi="Arial" w:cs="Arial"/>
                <w:b/>
                <w:color w:val="000000"/>
                <w:szCs w:val="24"/>
              </w:rPr>
              <w:t>802 870,74</w:t>
            </w:r>
          </w:p>
        </w:tc>
        <w:tc>
          <w:tcPr>
            <w:tcW w:w="352"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b/>
                <w:color w:val="000000"/>
                <w:szCs w:val="24"/>
              </w:rPr>
            </w:pPr>
            <w:r w:rsidRPr="009C1F9B">
              <w:rPr>
                <w:rFonts w:ascii="Arial" w:hAnsi="Arial" w:cs="Arial"/>
                <w:b/>
                <w:color w:val="000000"/>
                <w:szCs w:val="24"/>
              </w:rPr>
              <w:t>2 026 345,20</w:t>
            </w:r>
          </w:p>
        </w:tc>
      </w:tr>
    </w:tbl>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r w:rsidRPr="009C1F9B">
        <w:rPr>
          <w:rFonts w:ascii="Arial" w:hAnsi="Arial" w:cs="Arial"/>
          <w:szCs w:val="24"/>
        </w:rPr>
        <w:lastRenderedPageBreak/>
        <w:t>Приложение 13</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 </w:t>
      </w:r>
    </w:p>
    <w:tbl>
      <w:tblPr>
        <w:tblW w:w="9720" w:type="dxa"/>
        <w:tblInd w:w="108" w:type="dxa"/>
        <w:tblLook w:val="04A0" w:firstRow="1" w:lastRow="0" w:firstColumn="1" w:lastColumn="0" w:noHBand="0" w:noVBand="1"/>
      </w:tblPr>
      <w:tblGrid>
        <w:gridCol w:w="433"/>
        <w:gridCol w:w="7426"/>
        <w:gridCol w:w="1861"/>
      </w:tblGrid>
      <w:tr w:rsidR="00711D48" w:rsidRPr="009C1F9B" w:rsidTr="009C1F9B">
        <w:trPr>
          <w:trHeight w:val="300"/>
        </w:trPr>
        <w:tc>
          <w:tcPr>
            <w:tcW w:w="433" w:type="dxa"/>
            <w:tcBorders>
              <w:top w:val="nil"/>
              <w:left w:val="nil"/>
              <w:bottom w:val="nil"/>
              <w:right w:val="nil"/>
            </w:tcBorders>
            <w:shd w:val="clear" w:color="auto" w:fill="auto"/>
            <w:noWrap/>
            <w:vAlign w:val="bottom"/>
            <w:hideMark/>
          </w:tcPr>
          <w:p w:rsidR="00711D48" w:rsidRPr="009C1F9B" w:rsidRDefault="00711D48" w:rsidP="009C1F9B">
            <w:pPr>
              <w:overflowPunct/>
              <w:autoSpaceDE/>
              <w:autoSpaceDN/>
              <w:adjustRightInd/>
              <w:textAlignment w:val="auto"/>
              <w:rPr>
                <w:rFonts w:ascii="Arial" w:hAnsi="Arial" w:cs="Arial"/>
                <w:szCs w:val="24"/>
              </w:rPr>
            </w:pPr>
          </w:p>
        </w:tc>
        <w:tc>
          <w:tcPr>
            <w:tcW w:w="7426" w:type="dxa"/>
            <w:tcBorders>
              <w:top w:val="nil"/>
              <w:left w:val="nil"/>
              <w:bottom w:val="nil"/>
              <w:right w:val="nil"/>
            </w:tcBorders>
            <w:shd w:val="clear" w:color="auto" w:fill="auto"/>
            <w:noWrap/>
            <w:vAlign w:val="bottom"/>
            <w:hideMark/>
          </w:tcPr>
          <w:p w:rsidR="00711D48" w:rsidRPr="009C1F9B" w:rsidRDefault="00711D48" w:rsidP="009C1F9B">
            <w:pPr>
              <w:overflowPunct/>
              <w:autoSpaceDE/>
              <w:autoSpaceDN/>
              <w:adjustRightInd/>
              <w:textAlignment w:val="auto"/>
              <w:rPr>
                <w:rFonts w:ascii="Arial" w:hAnsi="Arial" w:cs="Arial"/>
                <w:szCs w:val="24"/>
              </w:rPr>
            </w:pPr>
          </w:p>
        </w:tc>
        <w:tc>
          <w:tcPr>
            <w:tcW w:w="1861" w:type="dxa"/>
            <w:tcBorders>
              <w:top w:val="nil"/>
              <w:left w:val="nil"/>
              <w:bottom w:val="nil"/>
              <w:right w:val="nil"/>
            </w:tcBorders>
            <w:shd w:val="clear" w:color="auto" w:fill="auto"/>
            <w:noWrap/>
            <w:vAlign w:val="bottom"/>
            <w:hideMark/>
          </w:tcPr>
          <w:p w:rsidR="00711D48" w:rsidRPr="009C1F9B" w:rsidRDefault="00711D48" w:rsidP="009C1F9B">
            <w:pPr>
              <w:overflowPunct/>
              <w:autoSpaceDE/>
              <w:autoSpaceDN/>
              <w:adjustRightInd/>
              <w:textAlignment w:val="auto"/>
              <w:rPr>
                <w:rFonts w:ascii="Arial" w:hAnsi="Arial" w:cs="Arial"/>
                <w:szCs w:val="24"/>
              </w:rPr>
            </w:pPr>
          </w:p>
        </w:tc>
      </w:tr>
      <w:tr w:rsidR="00711D48" w:rsidRPr="009C1F9B" w:rsidTr="009C1F9B">
        <w:trPr>
          <w:trHeight w:val="330"/>
        </w:trPr>
        <w:tc>
          <w:tcPr>
            <w:tcW w:w="433" w:type="dxa"/>
            <w:tcBorders>
              <w:top w:val="nil"/>
              <w:left w:val="nil"/>
              <w:bottom w:val="nil"/>
              <w:right w:val="nil"/>
            </w:tcBorders>
            <w:shd w:val="clear" w:color="auto" w:fill="auto"/>
            <w:noWrap/>
            <w:vAlign w:val="bottom"/>
            <w:hideMark/>
          </w:tcPr>
          <w:p w:rsidR="00711D48" w:rsidRPr="009C1F9B" w:rsidRDefault="00711D48" w:rsidP="009C1F9B">
            <w:pPr>
              <w:overflowPunct/>
              <w:autoSpaceDE/>
              <w:autoSpaceDN/>
              <w:adjustRightInd/>
              <w:textAlignment w:val="auto"/>
              <w:rPr>
                <w:rFonts w:ascii="Arial" w:hAnsi="Arial" w:cs="Arial"/>
                <w:szCs w:val="24"/>
              </w:rPr>
            </w:pPr>
          </w:p>
        </w:tc>
        <w:tc>
          <w:tcPr>
            <w:tcW w:w="7426" w:type="dxa"/>
            <w:tcBorders>
              <w:top w:val="nil"/>
              <w:left w:val="nil"/>
              <w:bottom w:val="nil"/>
              <w:right w:val="nil"/>
            </w:tcBorders>
            <w:shd w:val="clear" w:color="auto" w:fill="auto"/>
            <w:noWrap/>
            <w:vAlign w:val="bottom"/>
            <w:hideMark/>
          </w:tcPr>
          <w:p w:rsidR="00711D48" w:rsidRPr="003E260B" w:rsidRDefault="00711D48" w:rsidP="009C1F9B">
            <w:pPr>
              <w:ind w:left="426"/>
              <w:jc w:val="center"/>
              <w:rPr>
                <w:rFonts w:ascii="Arial" w:hAnsi="Arial" w:cs="Arial"/>
                <w:sz w:val="26"/>
                <w:szCs w:val="26"/>
              </w:rPr>
            </w:pPr>
            <w:r w:rsidRPr="003E260B">
              <w:rPr>
                <w:rFonts w:ascii="Arial" w:hAnsi="Arial" w:cs="Arial"/>
                <w:b/>
                <w:bCs/>
                <w:sz w:val="26"/>
                <w:szCs w:val="26"/>
              </w:rPr>
              <w:t xml:space="preserve">Распределение субвенций бюджетам поселений на </w:t>
            </w:r>
            <w:r w:rsidRPr="003E260B">
              <w:rPr>
                <w:rFonts w:ascii="Arial" w:hAnsi="Arial" w:cs="Arial"/>
                <w:b/>
                <w:sz w:val="26"/>
                <w:szCs w:val="26"/>
              </w:rPr>
              <w:t>2026 и 2027 годы</w:t>
            </w:r>
          </w:p>
        </w:tc>
        <w:tc>
          <w:tcPr>
            <w:tcW w:w="1861" w:type="dxa"/>
            <w:tcBorders>
              <w:top w:val="nil"/>
              <w:left w:val="nil"/>
              <w:bottom w:val="nil"/>
              <w:right w:val="nil"/>
            </w:tcBorders>
            <w:shd w:val="clear" w:color="auto" w:fill="auto"/>
            <w:noWrap/>
            <w:vAlign w:val="bottom"/>
            <w:hideMark/>
          </w:tcPr>
          <w:p w:rsidR="00711D48" w:rsidRPr="009C1F9B" w:rsidRDefault="00711D48" w:rsidP="009C1F9B">
            <w:pPr>
              <w:overflowPunct/>
              <w:autoSpaceDE/>
              <w:autoSpaceDN/>
              <w:adjustRightInd/>
              <w:jc w:val="right"/>
              <w:textAlignment w:val="auto"/>
              <w:rPr>
                <w:rFonts w:ascii="Arial" w:hAnsi="Arial" w:cs="Arial"/>
                <w:szCs w:val="24"/>
              </w:rPr>
            </w:pPr>
            <w:r w:rsidRPr="009C1F9B">
              <w:rPr>
                <w:rFonts w:ascii="Arial" w:hAnsi="Arial" w:cs="Arial"/>
                <w:szCs w:val="24"/>
              </w:rPr>
              <w:t xml:space="preserve">           </w:t>
            </w:r>
          </w:p>
          <w:p w:rsidR="003E260B" w:rsidRDefault="003E260B" w:rsidP="009C1F9B">
            <w:pPr>
              <w:overflowPunct/>
              <w:autoSpaceDE/>
              <w:autoSpaceDN/>
              <w:adjustRightInd/>
              <w:jc w:val="right"/>
              <w:textAlignment w:val="auto"/>
              <w:rPr>
                <w:rFonts w:ascii="Arial" w:hAnsi="Arial" w:cs="Arial"/>
                <w:szCs w:val="24"/>
              </w:rPr>
            </w:pPr>
          </w:p>
          <w:p w:rsidR="00711D48" w:rsidRPr="009C1F9B" w:rsidRDefault="00711D48" w:rsidP="009C1F9B">
            <w:pPr>
              <w:overflowPunct/>
              <w:autoSpaceDE/>
              <w:autoSpaceDN/>
              <w:adjustRightInd/>
              <w:jc w:val="right"/>
              <w:textAlignment w:val="auto"/>
              <w:rPr>
                <w:rFonts w:ascii="Arial" w:hAnsi="Arial" w:cs="Arial"/>
                <w:szCs w:val="24"/>
              </w:rPr>
            </w:pPr>
            <w:r w:rsidRPr="009C1F9B">
              <w:rPr>
                <w:rFonts w:ascii="Arial" w:hAnsi="Arial" w:cs="Arial"/>
                <w:szCs w:val="24"/>
              </w:rPr>
              <w:t>( рублей)</w:t>
            </w:r>
          </w:p>
        </w:tc>
      </w:tr>
    </w:tbl>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498"/>
        <w:gridCol w:w="530"/>
        <w:gridCol w:w="498"/>
        <w:gridCol w:w="498"/>
        <w:gridCol w:w="498"/>
        <w:gridCol w:w="491"/>
        <w:gridCol w:w="7"/>
        <w:gridCol w:w="498"/>
        <w:gridCol w:w="498"/>
        <w:gridCol w:w="498"/>
        <w:gridCol w:w="513"/>
        <w:gridCol w:w="498"/>
        <w:gridCol w:w="498"/>
      </w:tblGrid>
      <w:tr w:rsidR="00711D48" w:rsidRPr="009C1F9B" w:rsidTr="003E260B">
        <w:trPr>
          <w:trHeight w:val="358"/>
        </w:trPr>
        <w:tc>
          <w:tcPr>
            <w:tcW w:w="1892" w:type="pct"/>
            <w:vMerge w:val="restart"/>
            <w:vAlign w:val="center"/>
          </w:tcPr>
          <w:p w:rsidR="00711D48" w:rsidRPr="009C1F9B" w:rsidRDefault="00711D48" w:rsidP="009C1F9B">
            <w:pPr>
              <w:overflowPunct/>
              <w:autoSpaceDE/>
              <w:autoSpaceDN/>
              <w:adjustRightInd/>
              <w:jc w:val="center"/>
              <w:textAlignment w:val="auto"/>
              <w:rPr>
                <w:rFonts w:ascii="Arial" w:hAnsi="Arial" w:cs="Arial"/>
                <w:b/>
                <w:color w:val="000000"/>
                <w:szCs w:val="24"/>
              </w:rPr>
            </w:pPr>
            <w:r w:rsidRPr="009C1F9B">
              <w:rPr>
                <w:rFonts w:ascii="Arial" w:hAnsi="Arial" w:cs="Arial"/>
                <w:b/>
                <w:color w:val="000000"/>
                <w:szCs w:val="24"/>
              </w:rPr>
              <w:t>Наименование субвенции</w:t>
            </w:r>
          </w:p>
          <w:p w:rsidR="00711D48" w:rsidRPr="009C1F9B" w:rsidRDefault="00711D48" w:rsidP="009C1F9B">
            <w:pPr>
              <w:jc w:val="center"/>
              <w:rPr>
                <w:rFonts w:ascii="Arial" w:hAnsi="Arial" w:cs="Arial"/>
                <w:b/>
                <w:szCs w:val="24"/>
              </w:rPr>
            </w:pPr>
          </w:p>
        </w:tc>
        <w:tc>
          <w:tcPr>
            <w:tcW w:w="3108" w:type="pct"/>
            <w:gridSpan w:val="13"/>
          </w:tcPr>
          <w:p w:rsidR="00711D48" w:rsidRPr="009C1F9B" w:rsidRDefault="00711D48" w:rsidP="009C1F9B">
            <w:pPr>
              <w:rPr>
                <w:rFonts w:ascii="Arial" w:hAnsi="Arial" w:cs="Arial"/>
                <w:b/>
                <w:szCs w:val="24"/>
              </w:rPr>
            </w:pPr>
            <w:r w:rsidRPr="009C1F9B">
              <w:rPr>
                <w:rFonts w:ascii="Arial" w:hAnsi="Arial" w:cs="Arial"/>
                <w:b/>
                <w:szCs w:val="24"/>
              </w:rPr>
              <w:t>Наименование муниципального образования</w:t>
            </w:r>
          </w:p>
        </w:tc>
      </w:tr>
      <w:tr w:rsidR="00711D48" w:rsidRPr="009C1F9B" w:rsidTr="003E260B">
        <w:trPr>
          <w:cantSplit/>
          <w:trHeight w:val="2315"/>
        </w:trPr>
        <w:tc>
          <w:tcPr>
            <w:tcW w:w="1892" w:type="pct"/>
            <w:vMerge/>
            <w:textDirection w:val="btLr"/>
          </w:tcPr>
          <w:p w:rsidR="00711D48" w:rsidRPr="009C1F9B" w:rsidRDefault="00711D48" w:rsidP="009C1F9B">
            <w:pPr>
              <w:ind w:left="113" w:right="113"/>
              <w:rPr>
                <w:rFonts w:ascii="Arial" w:hAnsi="Arial" w:cs="Arial"/>
                <w:b/>
                <w:szCs w:val="24"/>
              </w:rPr>
            </w:pPr>
          </w:p>
        </w:tc>
        <w:tc>
          <w:tcPr>
            <w:tcW w:w="568"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г. Богородицк</w:t>
            </w:r>
          </w:p>
        </w:tc>
        <w:tc>
          <w:tcPr>
            <w:tcW w:w="424"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Бахметьевское</w:t>
            </w:r>
          </w:p>
        </w:tc>
        <w:tc>
          <w:tcPr>
            <w:tcW w:w="502"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Бегичевское</w:t>
            </w:r>
          </w:p>
        </w:tc>
        <w:tc>
          <w:tcPr>
            <w:tcW w:w="513" w:type="pct"/>
            <w:gridSpan w:val="3"/>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Иевлевское</w:t>
            </w:r>
          </w:p>
        </w:tc>
        <w:tc>
          <w:tcPr>
            <w:tcW w:w="587"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Товарковское</w:t>
            </w:r>
          </w:p>
        </w:tc>
        <w:tc>
          <w:tcPr>
            <w:tcW w:w="515"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Всего</w:t>
            </w:r>
          </w:p>
        </w:tc>
      </w:tr>
      <w:tr w:rsidR="00711D48" w:rsidRPr="009C1F9B" w:rsidTr="003E260B">
        <w:trPr>
          <w:cantSplit/>
          <w:trHeight w:val="812"/>
        </w:trPr>
        <w:tc>
          <w:tcPr>
            <w:tcW w:w="1892" w:type="pct"/>
            <w:vMerge/>
            <w:textDirection w:val="btLr"/>
          </w:tcPr>
          <w:p w:rsidR="00711D48" w:rsidRPr="009C1F9B" w:rsidRDefault="00711D48" w:rsidP="009C1F9B">
            <w:pPr>
              <w:ind w:left="113" w:right="113"/>
              <w:rPr>
                <w:rFonts w:ascii="Arial" w:hAnsi="Arial" w:cs="Arial"/>
                <w:b/>
                <w:szCs w:val="24"/>
              </w:rPr>
            </w:pPr>
          </w:p>
        </w:tc>
        <w:tc>
          <w:tcPr>
            <w:tcW w:w="25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315"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5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171"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5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253" w:type="pct"/>
            <w:gridSpan w:val="2"/>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56"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25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5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334"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5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262"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r>
      <w:tr w:rsidR="00711D48" w:rsidRPr="009C1F9B" w:rsidTr="003E260B">
        <w:trPr>
          <w:cantSplit/>
          <w:trHeight w:val="7074"/>
        </w:trPr>
        <w:tc>
          <w:tcPr>
            <w:tcW w:w="1892" w:type="pct"/>
          </w:tcPr>
          <w:p w:rsidR="00711D48" w:rsidRPr="009C1F9B" w:rsidRDefault="00711D48" w:rsidP="009C1F9B">
            <w:pPr>
              <w:spacing w:after="120"/>
              <w:jc w:val="both"/>
              <w:rPr>
                <w:rFonts w:ascii="Arial" w:hAnsi="Arial" w:cs="Arial"/>
                <w:szCs w:val="24"/>
                <w:lang w:eastAsia="en-US"/>
              </w:rPr>
            </w:pPr>
            <w:r w:rsidRPr="009C1F9B">
              <w:rPr>
                <w:rFonts w:ascii="Arial" w:hAnsi="Arial" w:cs="Arial"/>
                <w:szCs w:val="24"/>
              </w:rPr>
              <w:t>Субвенции,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223 404,94</w:t>
            </w:r>
          </w:p>
        </w:tc>
        <w:tc>
          <w:tcPr>
            <w:tcW w:w="315"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227 064,20</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1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253" w:type="pct"/>
            <w:gridSpan w:val="2"/>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256"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334"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223 404,94</w:t>
            </w:r>
          </w:p>
        </w:tc>
        <w:tc>
          <w:tcPr>
            <w:tcW w:w="262"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227 064,20</w:t>
            </w:r>
          </w:p>
        </w:tc>
      </w:tr>
      <w:tr w:rsidR="00711D48" w:rsidRPr="009C1F9B" w:rsidTr="003E260B">
        <w:trPr>
          <w:cantSplit/>
          <w:trHeight w:val="1324"/>
        </w:trPr>
        <w:tc>
          <w:tcPr>
            <w:tcW w:w="1892" w:type="pct"/>
            <w:vAlign w:val="center"/>
          </w:tcPr>
          <w:p w:rsidR="00711D48" w:rsidRPr="009C1F9B" w:rsidRDefault="00711D48" w:rsidP="009C1F9B">
            <w:pPr>
              <w:jc w:val="both"/>
              <w:rPr>
                <w:rFonts w:ascii="Arial" w:hAnsi="Arial" w:cs="Arial"/>
                <w:b/>
                <w:bCs/>
                <w:szCs w:val="24"/>
              </w:rPr>
            </w:pPr>
            <w:r w:rsidRPr="009C1F9B">
              <w:rPr>
                <w:rFonts w:ascii="Arial" w:hAnsi="Arial" w:cs="Arial"/>
                <w:szCs w:val="24"/>
              </w:rPr>
              <w:lastRenderedPageBreak/>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25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w:t>
            </w:r>
          </w:p>
        </w:tc>
        <w:tc>
          <w:tcPr>
            <w:tcW w:w="315"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212 410,46</w:t>
            </w:r>
          </w:p>
        </w:tc>
        <w:tc>
          <w:tcPr>
            <w:tcW w:w="1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219 981,43</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424 820,93</w:t>
            </w:r>
          </w:p>
        </w:tc>
        <w:tc>
          <w:tcPr>
            <w:tcW w:w="253" w:type="pct"/>
            <w:gridSpan w:val="2"/>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439 962,87</w:t>
            </w:r>
          </w:p>
        </w:tc>
        <w:tc>
          <w:tcPr>
            <w:tcW w:w="256"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424 820,93</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439 962,87</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849 641,86</w:t>
            </w:r>
          </w:p>
        </w:tc>
        <w:tc>
          <w:tcPr>
            <w:tcW w:w="334"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879 925,74</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1 911 694,18</w:t>
            </w:r>
          </w:p>
        </w:tc>
        <w:tc>
          <w:tcPr>
            <w:tcW w:w="262"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1 979 832,91</w:t>
            </w:r>
          </w:p>
        </w:tc>
      </w:tr>
      <w:tr w:rsidR="00711D48" w:rsidRPr="009C1F9B" w:rsidTr="003E260B">
        <w:trPr>
          <w:cantSplit/>
          <w:trHeight w:val="1827"/>
        </w:trPr>
        <w:tc>
          <w:tcPr>
            <w:tcW w:w="1892" w:type="pct"/>
            <w:vAlign w:val="center"/>
          </w:tcPr>
          <w:p w:rsidR="00711D48" w:rsidRPr="009C1F9B" w:rsidRDefault="00711D48" w:rsidP="009C1F9B">
            <w:pPr>
              <w:jc w:val="center"/>
              <w:rPr>
                <w:rFonts w:ascii="Arial" w:hAnsi="Arial" w:cs="Arial"/>
                <w:b/>
                <w:bCs/>
                <w:szCs w:val="24"/>
              </w:rPr>
            </w:pPr>
            <w:r w:rsidRPr="009C1F9B">
              <w:rPr>
                <w:rFonts w:ascii="Arial" w:hAnsi="Arial" w:cs="Arial"/>
                <w:b/>
                <w:bCs/>
                <w:szCs w:val="24"/>
              </w:rPr>
              <w:t>ВСЕГО</w:t>
            </w:r>
          </w:p>
        </w:tc>
        <w:tc>
          <w:tcPr>
            <w:tcW w:w="25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223 404,94</w:t>
            </w:r>
          </w:p>
        </w:tc>
        <w:tc>
          <w:tcPr>
            <w:tcW w:w="315"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227 064,20</w:t>
            </w:r>
          </w:p>
        </w:tc>
        <w:tc>
          <w:tcPr>
            <w:tcW w:w="25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212 410,46</w:t>
            </w:r>
          </w:p>
        </w:tc>
        <w:tc>
          <w:tcPr>
            <w:tcW w:w="171"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219 981,43</w:t>
            </w:r>
          </w:p>
        </w:tc>
        <w:tc>
          <w:tcPr>
            <w:tcW w:w="25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424 820,93</w:t>
            </w:r>
          </w:p>
        </w:tc>
        <w:tc>
          <w:tcPr>
            <w:tcW w:w="253"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439 962,87</w:t>
            </w:r>
          </w:p>
        </w:tc>
        <w:tc>
          <w:tcPr>
            <w:tcW w:w="256"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424 820,93</w:t>
            </w:r>
          </w:p>
        </w:tc>
        <w:tc>
          <w:tcPr>
            <w:tcW w:w="25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439 962,87</w:t>
            </w:r>
          </w:p>
        </w:tc>
        <w:tc>
          <w:tcPr>
            <w:tcW w:w="25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849 641,86</w:t>
            </w:r>
          </w:p>
        </w:tc>
        <w:tc>
          <w:tcPr>
            <w:tcW w:w="334"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879 925,74</w:t>
            </w:r>
          </w:p>
        </w:tc>
        <w:tc>
          <w:tcPr>
            <w:tcW w:w="25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2 135 099,12</w:t>
            </w:r>
          </w:p>
        </w:tc>
        <w:tc>
          <w:tcPr>
            <w:tcW w:w="262"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2 206 897,11</w:t>
            </w:r>
          </w:p>
        </w:tc>
      </w:tr>
    </w:tbl>
    <w:p w:rsidR="00711D48" w:rsidRPr="009C1F9B" w:rsidRDefault="00711D48" w:rsidP="00711D48">
      <w:pPr>
        <w:jc w:val="both"/>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r w:rsidRPr="009C1F9B">
        <w:rPr>
          <w:rFonts w:ascii="Arial" w:hAnsi="Arial" w:cs="Arial"/>
          <w:szCs w:val="24"/>
        </w:rPr>
        <w:t>Приложение 14</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 </w:t>
      </w:r>
    </w:p>
    <w:p w:rsidR="00711D48" w:rsidRPr="009C1F9B" w:rsidRDefault="00711D48" w:rsidP="00711D48">
      <w:pPr>
        <w:ind w:left="426"/>
        <w:jc w:val="center"/>
        <w:rPr>
          <w:rFonts w:ascii="Arial" w:hAnsi="Arial" w:cs="Arial"/>
          <w:b/>
          <w:szCs w:val="24"/>
        </w:rPr>
      </w:pPr>
    </w:p>
    <w:p w:rsidR="00711D48" w:rsidRPr="003E260B" w:rsidRDefault="00711D48" w:rsidP="00711D48">
      <w:pPr>
        <w:ind w:left="426"/>
        <w:jc w:val="center"/>
        <w:rPr>
          <w:rFonts w:ascii="Arial" w:hAnsi="Arial" w:cs="Arial"/>
          <w:b/>
          <w:sz w:val="26"/>
          <w:szCs w:val="26"/>
        </w:rPr>
      </w:pPr>
      <w:r w:rsidRPr="003E260B">
        <w:rPr>
          <w:rFonts w:ascii="Arial" w:hAnsi="Arial" w:cs="Arial"/>
          <w:b/>
          <w:sz w:val="26"/>
          <w:szCs w:val="26"/>
        </w:rPr>
        <w:t>Распределение иных межбюджетных трансфертов на 2025 год</w:t>
      </w:r>
    </w:p>
    <w:p w:rsidR="00711D48" w:rsidRPr="009C1F9B" w:rsidRDefault="00711D48" w:rsidP="00711D48">
      <w:pPr>
        <w:ind w:left="426"/>
        <w:jc w:val="center"/>
        <w:rPr>
          <w:rFonts w:ascii="Arial" w:hAnsi="Arial" w:cs="Arial"/>
          <w:b/>
          <w:szCs w:val="24"/>
        </w:rPr>
      </w:pPr>
    </w:p>
    <w:p w:rsidR="00711D48" w:rsidRPr="009C1F9B" w:rsidRDefault="00711D48" w:rsidP="00711D48">
      <w:pPr>
        <w:ind w:left="426"/>
        <w:jc w:val="right"/>
        <w:rPr>
          <w:rFonts w:ascii="Arial" w:hAnsi="Arial" w:cs="Arial"/>
          <w:b/>
          <w:szCs w:val="24"/>
        </w:rPr>
      </w:pPr>
      <w:r w:rsidRPr="009C1F9B">
        <w:rPr>
          <w:rFonts w:ascii="Arial" w:hAnsi="Arial" w:cs="Arial"/>
          <w:szCs w:val="24"/>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4"/>
        <w:gridCol w:w="1070"/>
        <w:gridCol w:w="1070"/>
        <w:gridCol w:w="1068"/>
        <w:gridCol w:w="947"/>
        <w:gridCol w:w="1118"/>
        <w:gridCol w:w="1223"/>
      </w:tblGrid>
      <w:tr w:rsidR="00711D48" w:rsidRPr="009C1F9B" w:rsidTr="009C1F9B">
        <w:tc>
          <w:tcPr>
            <w:tcW w:w="1606" w:type="pct"/>
            <w:vMerge w:val="restart"/>
          </w:tcPr>
          <w:p w:rsidR="00711D48" w:rsidRPr="009C1F9B" w:rsidRDefault="00711D48" w:rsidP="009C1F9B">
            <w:pPr>
              <w:rPr>
                <w:rFonts w:ascii="Arial" w:hAnsi="Arial" w:cs="Arial"/>
                <w:b/>
                <w:szCs w:val="24"/>
              </w:rPr>
            </w:pPr>
          </w:p>
          <w:p w:rsidR="00711D48" w:rsidRPr="009C1F9B" w:rsidRDefault="00711D48" w:rsidP="009C1F9B">
            <w:pPr>
              <w:rPr>
                <w:rFonts w:ascii="Arial" w:hAnsi="Arial" w:cs="Arial"/>
                <w:b/>
                <w:szCs w:val="24"/>
              </w:rPr>
            </w:pPr>
          </w:p>
          <w:p w:rsidR="00711D48" w:rsidRPr="009C1F9B" w:rsidRDefault="00711D48" w:rsidP="009C1F9B">
            <w:pPr>
              <w:rPr>
                <w:rFonts w:ascii="Arial" w:hAnsi="Arial" w:cs="Arial"/>
                <w:b/>
                <w:szCs w:val="24"/>
              </w:rPr>
            </w:pPr>
          </w:p>
          <w:p w:rsidR="00711D48" w:rsidRPr="009C1F9B" w:rsidRDefault="00711D48" w:rsidP="009C1F9B">
            <w:pPr>
              <w:rPr>
                <w:rFonts w:ascii="Arial" w:hAnsi="Arial" w:cs="Arial"/>
                <w:b/>
                <w:szCs w:val="24"/>
              </w:rPr>
            </w:pPr>
          </w:p>
          <w:p w:rsidR="00711D48" w:rsidRPr="009C1F9B" w:rsidRDefault="00711D48" w:rsidP="009C1F9B">
            <w:pPr>
              <w:jc w:val="center"/>
              <w:rPr>
                <w:rFonts w:ascii="Arial" w:hAnsi="Arial" w:cs="Arial"/>
                <w:b/>
                <w:szCs w:val="24"/>
              </w:rPr>
            </w:pPr>
            <w:r w:rsidRPr="009C1F9B">
              <w:rPr>
                <w:rFonts w:ascii="Arial" w:hAnsi="Arial" w:cs="Arial"/>
                <w:b/>
                <w:szCs w:val="24"/>
              </w:rPr>
              <w:t>Наименование иных межбюджетных трансфертов</w:t>
            </w:r>
          </w:p>
        </w:tc>
        <w:tc>
          <w:tcPr>
            <w:tcW w:w="3394" w:type="pct"/>
            <w:gridSpan w:val="6"/>
          </w:tcPr>
          <w:p w:rsidR="00711D48" w:rsidRPr="009C1F9B" w:rsidRDefault="00711D48" w:rsidP="009C1F9B">
            <w:pPr>
              <w:jc w:val="center"/>
              <w:rPr>
                <w:rFonts w:ascii="Arial" w:hAnsi="Arial" w:cs="Arial"/>
                <w:b/>
                <w:szCs w:val="24"/>
              </w:rPr>
            </w:pPr>
            <w:r w:rsidRPr="009C1F9B">
              <w:rPr>
                <w:rFonts w:ascii="Arial" w:hAnsi="Arial" w:cs="Arial"/>
                <w:b/>
                <w:szCs w:val="24"/>
              </w:rPr>
              <w:t>Наименование</w:t>
            </w:r>
          </w:p>
          <w:p w:rsidR="00711D48" w:rsidRPr="009C1F9B" w:rsidRDefault="00711D48" w:rsidP="009C1F9B">
            <w:pPr>
              <w:jc w:val="center"/>
              <w:rPr>
                <w:rFonts w:ascii="Arial" w:hAnsi="Arial" w:cs="Arial"/>
                <w:b/>
                <w:szCs w:val="24"/>
              </w:rPr>
            </w:pPr>
            <w:r w:rsidRPr="009C1F9B">
              <w:rPr>
                <w:rFonts w:ascii="Arial" w:hAnsi="Arial" w:cs="Arial"/>
                <w:b/>
                <w:szCs w:val="24"/>
              </w:rPr>
              <w:t>муниципального образования</w:t>
            </w:r>
          </w:p>
        </w:tc>
      </w:tr>
      <w:tr w:rsidR="00711D48" w:rsidRPr="009C1F9B" w:rsidTr="009C1F9B">
        <w:trPr>
          <w:cantSplit/>
          <w:trHeight w:val="2138"/>
        </w:trPr>
        <w:tc>
          <w:tcPr>
            <w:tcW w:w="1606" w:type="pct"/>
            <w:vMerge/>
          </w:tcPr>
          <w:p w:rsidR="00711D48" w:rsidRPr="009C1F9B" w:rsidRDefault="00711D48" w:rsidP="009C1F9B">
            <w:pPr>
              <w:rPr>
                <w:rFonts w:ascii="Arial" w:hAnsi="Arial" w:cs="Arial"/>
                <w:b/>
                <w:szCs w:val="24"/>
              </w:rPr>
            </w:pPr>
          </w:p>
        </w:tc>
        <w:tc>
          <w:tcPr>
            <w:tcW w:w="559" w:type="pct"/>
            <w:textDirection w:val="btL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г. Богородицк</w:t>
            </w:r>
          </w:p>
        </w:tc>
        <w:tc>
          <w:tcPr>
            <w:tcW w:w="559"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Бахметьевское</w:t>
            </w:r>
          </w:p>
        </w:tc>
        <w:tc>
          <w:tcPr>
            <w:tcW w:w="558"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Бегичевское</w:t>
            </w:r>
          </w:p>
        </w:tc>
        <w:tc>
          <w:tcPr>
            <w:tcW w:w="495" w:type="pct"/>
            <w:textDirection w:val="btL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Иевлевское</w:t>
            </w:r>
          </w:p>
        </w:tc>
        <w:tc>
          <w:tcPr>
            <w:tcW w:w="584"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Товарковское</w:t>
            </w:r>
          </w:p>
        </w:tc>
        <w:tc>
          <w:tcPr>
            <w:tcW w:w="639"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Всего</w:t>
            </w:r>
          </w:p>
        </w:tc>
      </w:tr>
      <w:tr w:rsidR="00711D48" w:rsidRPr="009C1F9B" w:rsidTr="003E260B">
        <w:trPr>
          <w:cantSplit/>
          <w:trHeight w:val="1863"/>
        </w:trPr>
        <w:tc>
          <w:tcPr>
            <w:tcW w:w="1606" w:type="pct"/>
          </w:tcPr>
          <w:p w:rsidR="00711D48" w:rsidRPr="009C1F9B" w:rsidRDefault="00711D48" w:rsidP="009C1F9B">
            <w:pPr>
              <w:rPr>
                <w:rFonts w:ascii="Arial" w:hAnsi="Arial" w:cs="Arial"/>
                <w:bCs/>
                <w:szCs w:val="24"/>
              </w:rPr>
            </w:pPr>
            <w:r w:rsidRPr="009C1F9B">
              <w:rPr>
                <w:rFonts w:ascii="Arial" w:hAnsi="Arial" w:cs="Arial"/>
                <w:bCs/>
                <w:szCs w:val="24"/>
              </w:rPr>
              <w:t>Иные межбюджетные трансферты на обеспечение сбалансированности бюджетов поселений</w:t>
            </w:r>
          </w:p>
        </w:tc>
        <w:tc>
          <w:tcPr>
            <w:tcW w:w="559" w:type="pct"/>
            <w:textDirection w:val="btLr"/>
            <w:vAlign w:val="center"/>
          </w:tcPr>
          <w:p w:rsidR="00711D48" w:rsidRPr="009C1F9B" w:rsidRDefault="00711D48" w:rsidP="003E260B">
            <w:pPr>
              <w:ind w:left="113" w:right="113"/>
              <w:jc w:val="center"/>
              <w:rPr>
                <w:rFonts w:ascii="Arial" w:hAnsi="Arial" w:cs="Arial"/>
                <w:szCs w:val="24"/>
              </w:rPr>
            </w:pPr>
            <w:r w:rsidRPr="009C1F9B">
              <w:rPr>
                <w:rFonts w:ascii="Arial" w:hAnsi="Arial" w:cs="Arial"/>
                <w:szCs w:val="24"/>
              </w:rPr>
              <w:t>20 420 231,00</w:t>
            </w:r>
          </w:p>
        </w:tc>
        <w:tc>
          <w:tcPr>
            <w:tcW w:w="559" w:type="pct"/>
            <w:textDirection w:val="btLr"/>
            <w:vAlign w:val="center"/>
          </w:tcPr>
          <w:p w:rsidR="00711D48" w:rsidRPr="009C1F9B" w:rsidRDefault="00711D48" w:rsidP="003E260B">
            <w:pPr>
              <w:ind w:left="113" w:right="113"/>
              <w:jc w:val="center"/>
              <w:rPr>
                <w:rFonts w:ascii="Arial" w:hAnsi="Arial" w:cs="Arial"/>
                <w:szCs w:val="24"/>
              </w:rPr>
            </w:pPr>
            <w:r w:rsidRPr="009C1F9B">
              <w:rPr>
                <w:rFonts w:ascii="Arial" w:hAnsi="Arial" w:cs="Arial"/>
                <w:szCs w:val="24"/>
              </w:rPr>
              <w:t>5 047 541,44</w:t>
            </w:r>
          </w:p>
        </w:tc>
        <w:tc>
          <w:tcPr>
            <w:tcW w:w="558" w:type="pct"/>
            <w:textDirection w:val="btLr"/>
            <w:vAlign w:val="center"/>
          </w:tcPr>
          <w:p w:rsidR="00711D48" w:rsidRPr="009C1F9B" w:rsidRDefault="00711D48" w:rsidP="003E260B">
            <w:pPr>
              <w:ind w:left="113" w:right="113"/>
              <w:jc w:val="center"/>
              <w:rPr>
                <w:rFonts w:ascii="Arial" w:hAnsi="Arial" w:cs="Arial"/>
                <w:szCs w:val="24"/>
              </w:rPr>
            </w:pPr>
            <w:r w:rsidRPr="009C1F9B">
              <w:rPr>
                <w:rFonts w:ascii="Arial" w:hAnsi="Arial" w:cs="Arial"/>
                <w:szCs w:val="24"/>
              </w:rPr>
              <w:t>9 460 214,30</w:t>
            </w:r>
          </w:p>
        </w:tc>
        <w:tc>
          <w:tcPr>
            <w:tcW w:w="495" w:type="pct"/>
            <w:textDirection w:val="btLr"/>
            <w:vAlign w:val="center"/>
          </w:tcPr>
          <w:p w:rsidR="00711D48" w:rsidRPr="009C1F9B" w:rsidRDefault="00711D48" w:rsidP="003E260B">
            <w:pPr>
              <w:ind w:left="113" w:right="113"/>
              <w:jc w:val="center"/>
              <w:rPr>
                <w:rFonts w:ascii="Arial" w:hAnsi="Arial" w:cs="Arial"/>
                <w:szCs w:val="24"/>
              </w:rPr>
            </w:pPr>
            <w:r w:rsidRPr="009C1F9B">
              <w:rPr>
                <w:rFonts w:ascii="Arial" w:hAnsi="Arial" w:cs="Arial"/>
                <w:szCs w:val="24"/>
              </w:rPr>
              <w:t>4 179 258,99</w:t>
            </w:r>
          </w:p>
        </w:tc>
        <w:tc>
          <w:tcPr>
            <w:tcW w:w="584" w:type="pct"/>
            <w:textDirection w:val="btLr"/>
            <w:vAlign w:val="center"/>
          </w:tcPr>
          <w:p w:rsidR="00711D48" w:rsidRPr="009C1F9B" w:rsidRDefault="00711D48" w:rsidP="003E260B">
            <w:pPr>
              <w:ind w:left="113" w:right="113"/>
              <w:jc w:val="center"/>
              <w:rPr>
                <w:rFonts w:ascii="Arial" w:hAnsi="Arial" w:cs="Arial"/>
                <w:szCs w:val="24"/>
              </w:rPr>
            </w:pPr>
            <w:r w:rsidRPr="009C1F9B">
              <w:rPr>
                <w:rFonts w:ascii="Arial" w:hAnsi="Arial" w:cs="Arial"/>
                <w:szCs w:val="24"/>
              </w:rPr>
              <w:t>9 830 893,10</w:t>
            </w:r>
          </w:p>
        </w:tc>
        <w:tc>
          <w:tcPr>
            <w:tcW w:w="639" w:type="pct"/>
            <w:textDirection w:val="btLr"/>
            <w:vAlign w:val="center"/>
          </w:tcPr>
          <w:p w:rsidR="00711D48" w:rsidRPr="009C1F9B" w:rsidRDefault="00711D48" w:rsidP="003E260B">
            <w:pPr>
              <w:ind w:left="113" w:right="113"/>
              <w:jc w:val="center"/>
              <w:rPr>
                <w:rFonts w:ascii="Arial" w:hAnsi="Arial" w:cs="Arial"/>
                <w:szCs w:val="24"/>
              </w:rPr>
            </w:pPr>
            <w:r w:rsidRPr="009C1F9B">
              <w:rPr>
                <w:rFonts w:ascii="Arial" w:hAnsi="Arial" w:cs="Arial"/>
                <w:szCs w:val="24"/>
              </w:rPr>
              <w:t>48 938 138,83</w:t>
            </w:r>
          </w:p>
        </w:tc>
      </w:tr>
      <w:tr w:rsidR="00711D48" w:rsidRPr="009C1F9B" w:rsidTr="00D27D23">
        <w:trPr>
          <w:cantSplit/>
          <w:trHeight w:val="1134"/>
        </w:trPr>
        <w:tc>
          <w:tcPr>
            <w:tcW w:w="1606" w:type="pct"/>
          </w:tcPr>
          <w:p w:rsidR="00711D48" w:rsidRPr="009C1F9B" w:rsidRDefault="00711D48" w:rsidP="009C1F9B">
            <w:pPr>
              <w:rPr>
                <w:rFonts w:ascii="Arial" w:hAnsi="Arial" w:cs="Arial"/>
                <w:bCs/>
                <w:szCs w:val="24"/>
              </w:rPr>
            </w:pPr>
            <w:r w:rsidRPr="009C1F9B">
              <w:rPr>
                <w:rFonts w:ascii="Arial" w:hAnsi="Arial" w:cs="Arial"/>
                <w:bCs/>
                <w:szCs w:val="24"/>
              </w:rPr>
              <w:lastRenderedPageBreak/>
              <w:t>Иные межбюджетные трансферты на расходы, связанные с осуществлением части полномочий по решению вопросов местного значения в соответствии с заключенным соглашением</w:t>
            </w:r>
          </w:p>
        </w:tc>
        <w:tc>
          <w:tcPr>
            <w:tcW w:w="559" w:type="pct"/>
            <w:textDirection w:val="btLr"/>
            <w:vAlign w:val="center"/>
          </w:tcPr>
          <w:p w:rsidR="00711D48" w:rsidRPr="009C1F9B" w:rsidRDefault="00711D48" w:rsidP="00D27D23">
            <w:pPr>
              <w:ind w:left="113" w:right="113"/>
              <w:jc w:val="center"/>
              <w:rPr>
                <w:rFonts w:ascii="Arial" w:hAnsi="Arial" w:cs="Arial"/>
                <w:szCs w:val="24"/>
              </w:rPr>
            </w:pPr>
            <w:r w:rsidRPr="009C1F9B">
              <w:rPr>
                <w:rFonts w:ascii="Arial" w:hAnsi="Arial" w:cs="Arial"/>
                <w:szCs w:val="24"/>
              </w:rPr>
              <w:t>-</w:t>
            </w:r>
          </w:p>
        </w:tc>
        <w:tc>
          <w:tcPr>
            <w:tcW w:w="559" w:type="pct"/>
            <w:textDirection w:val="btLr"/>
            <w:vAlign w:val="center"/>
          </w:tcPr>
          <w:p w:rsidR="00711D48" w:rsidRPr="009C1F9B" w:rsidRDefault="00711D48" w:rsidP="00D27D23">
            <w:pPr>
              <w:ind w:left="113" w:right="113"/>
              <w:jc w:val="center"/>
              <w:rPr>
                <w:rFonts w:ascii="Arial" w:hAnsi="Arial" w:cs="Arial"/>
                <w:szCs w:val="24"/>
              </w:rPr>
            </w:pPr>
            <w:r w:rsidRPr="009C1F9B">
              <w:rPr>
                <w:rFonts w:ascii="Arial" w:hAnsi="Arial" w:cs="Arial"/>
                <w:szCs w:val="24"/>
              </w:rPr>
              <w:t>2 894 000,00</w:t>
            </w:r>
          </w:p>
        </w:tc>
        <w:tc>
          <w:tcPr>
            <w:tcW w:w="558" w:type="pct"/>
            <w:textDirection w:val="btLr"/>
            <w:vAlign w:val="center"/>
          </w:tcPr>
          <w:p w:rsidR="00711D48" w:rsidRPr="009C1F9B" w:rsidRDefault="00711D48" w:rsidP="00D27D23">
            <w:pPr>
              <w:ind w:left="113" w:right="113"/>
              <w:jc w:val="center"/>
              <w:rPr>
                <w:rFonts w:ascii="Arial" w:hAnsi="Arial" w:cs="Arial"/>
                <w:szCs w:val="24"/>
              </w:rPr>
            </w:pPr>
            <w:r w:rsidRPr="009C1F9B">
              <w:rPr>
                <w:rFonts w:ascii="Arial" w:hAnsi="Arial" w:cs="Arial"/>
                <w:szCs w:val="24"/>
              </w:rPr>
              <w:t>2 148 000,00</w:t>
            </w:r>
          </w:p>
        </w:tc>
        <w:tc>
          <w:tcPr>
            <w:tcW w:w="495" w:type="pct"/>
            <w:textDirection w:val="btLr"/>
            <w:vAlign w:val="center"/>
          </w:tcPr>
          <w:p w:rsidR="00711D48" w:rsidRPr="009C1F9B" w:rsidRDefault="00711D48" w:rsidP="00D27D23">
            <w:pPr>
              <w:ind w:left="113" w:right="113"/>
              <w:jc w:val="center"/>
              <w:rPr>
                <w:rFonts w:ascii="Arial" w:hAnsi="Arial" w:cs="Arial"/>
                <w:szCs w:val="24"/>
              </w:rPr>
            </w:pPr>
            <w:r w:rsidRPr="009C1F9B">
              <w:rPr>
                <w:rFonts w:ascii="Arial" w:hAnsi="Arial" w:cs="Arial"/>
                <w:szCs w:val="24"/>
              </w:rPr>
              <w:t>2 051 570,00</w:t>
            </w:r>
          </w:p>
        </w:tc>
        <w:tc>
          <w:tcPr>
            <w:tcW w:w="584" w:type="pct"/>
            <w:textDirection w:val="btLr"/>
            <w:vAlign w:val="center"/>
          </w:tcPr>
          <w:p w:rsidR="00711D48" w:rsidRPr="009C1F9B" w:rsidRDefault="00711D48" w:rsidP="00D27D23">
            <w:pPr>
              <w:ind w:left="113" w:right="113"/>
              <w:jc w:val="center"/>
              <w:rPr>
                <w:rFonts w:ascii="Arial" w:hAnsi="Arial" w:cs="Arial"/>
                <w:szCs w:val="24"/>
              </w:rPr>
            </w:pPr>
            <w:r w:rsidRPr="009C1F9B">
              <w:rPr>
                <w:rFonts w:ascii="Arial" w:hAnsi="Arial" w:cs="Arial"/>
                <w:szCs w:val="24"/>
              </w:rPr>
              <w:t>3 565 000,00</w:t>
            </w:r>
          </w:p>
        </w:tc>
        <w:tc>
          <w:tcPr>
            <w:tcW w:w="639" w:type="pct"/>
            <w:textDirection w:val="btLr"/>
            <w:vAlign w:val="center"/>
          </w:tcPr>
          <w:p w:rsidR="00711D48" w:rsidRPr="009C1F9B" w:rsidRDefault="00711D48" w:rsidP="00D27D23">
            <w:pPr>
              <w:ind w:left="113" w:right="113"/>
              <w:jc w:val="center"/>
              <w:rPr>
                <w:rFonts w:ascii="Arial" w:hAnsi="Arial" w:cs="Arial"/>
                <w:szCs w:val="24"/>
              </w:rPr>
            </w:pPr>
            <w:r w:rsidRPr="009C1F9B">
              <w:rPr>
                <w:rFonts w:ascii="Arial" w:hAnsi="Arial" w:cs="Arial"/>
                <w:szCs w:val="24"/>
              </w:rPr>
              <w:t>10 658 570,00</w:t>
            </w:r>
          </w:p>
        </w:tc>
      </w:tr>
      <w:tr w:rsidR="00711D48" w:rsidRPr="009C1F9B" w:rsidTr="00D27D23">
        <w:trPr>
          <w:cantSplit/>
          <w:trHeight w:val="2024"/>
        </w:trPr>
        <w:tc>
          <w:tcPr>
            <w:tcW w:w="1606" w:type="pct"/>
            <w:vAlign w:val="center"/>
          </w:tcPr>
          <w:p w:rsidR="00711D48" w:rsidRPr="009C1F9B" w:rsidRDefault="00711D48" w:rsidP="00D27D23">
            <w:pPr>
              <w:jc w:val="center"/>
              <w:rPr>
                <w:rFonts w:ascii="Arial" w:hAnsi="Arial" w:cs="Arial"/>
                <w:b/>
                <w:bCs/>
                <w:szCs w:val="24"/>
              </w:rPr>
            </w:pPr>
            <w:r w:rsidRPr="009C1F9B">
              <w:rPr>
                <w:rFonts w:ascii="Arial" w:hAnsi="Arial" w:cs="Arial"/>
                <w:b/>
                <w:bCs/>
                <w:szCs w:val="24"/>
              </w:rPr>
              <w:t>ВСЕГО</w:t>
            </w:r>
          </w:p>
        </w:tc>
        <w:tc>
          <w:tcPr>
            <w:tcW w:w="559" w:type="pct"/>
            <w:textDirection w:val="btLr"/>
            <w:vAlign w:val="center"/>
          </w:tcPr>
          <w:p w:rsidR="00711D48" w:rsidRPr="009C1F9B" w:rsidRDefault="00711D48" w:rsidP="00D27D23">
            <w:pPr>
              <w:ind w:left="113" w:right="113"/>
              <w:jc w:val="center"/>
              <w:rPr>
                <w:rFonts w:ascii="Arial" w:hAnsi="Arial" w:cs="Arial"/>
                <w:b/>
                <w:szCs w:val="24"/>
              </w:rPr>
            </w:pPr>
            <w:r w:rsidRPr="009C1F9B">
              <w:rPr>
                <w:rFonts w:ascii="Arial" w:hAnsi="Arial" w:cs="Arial"/>
                <w:b/>
                <w:szCs w:val="24"/>
              </w:rPr>
              <w:t>20 420 231,00</w:t>
            </w:r>
          </w:p>
        </w:tc>
        <w:tc>
          <w:tcPr>
            <w:tcW w:w="559" w:type="pct"/>
            <w:textDirection w:val="btLr"/>
            <w:vAlign w:val="center"/>
          </w:tcPr>
          <w:p w:rsidR="00711D48" w:rsidRPr="009C1F9B" w:rsidRDefault="00711D48" w:rsidP="00D27D23">
            <w:pPr>
              <w:ind w:left="113" w:right="113"/>
              <w:jc w:val="center"/>
              <w:rPr>
                <w:rFonts w:ascii="Arial" w:hAnsi="Arial" w:cs="Arial"/>
                <w:b/>
                <w:szCs w:val="24"/>
              </w:rPr>
            </w:pPr>
            <w:r w:rsidRPr="009C1F9B">
              <w:rPr>
                <w:rFonts w:ascii="Arial" w:hAnsi="Arial" w:cs="Arial"/>
                <w:b/>
                <w:szCs w:val="24"/>
              </w:rPr>
              <w:t>7 941 541,44</w:t>
            </w:r>
          </w:p>
        </w:tc>
        <w:tc>
          <w:tcPr>
            <w:tcW w:w="558" w:type="pct"/>
            <w:textDirection w:val="btLr"/>
            <w:vAlign w:val="center"/>
          </w:tcPr>
          <w:p w:rsidR="00711D48" w:rsidRPr="009C1F9B" w:rsidRDefault="00711D48" w:rsidP="00D27D23">
            <w:pPr>
              <w:ind w:left="113" w:right="113"/>
              <w:jc w:val="center"/>
              <w:rPr>
                <w:rFonts w:ascii="Arial" w:hAnsi="Arial" w:cs="Arial"/>
                <w:b/>
                <w:szCs w:val="24"/>
              </w:rPr>
            </w:pPr>
            <w:r w:rsidRPr="009C1F9B">
              <w:rPr>
                <w:rFonts w:ascii="Arial" w:hAnsi="Arial" w:cs="Arial"/>
                <w:b/>
                <w:szCs w:val="24"/>
              </w:rPr>
              <w:t>11 608 214,30</w:t>
            </w:r>
          </w:p>
        </w:tc>
        <w:tc>
          <w:tcPr>
            <w:tcW w:w="495" w:type="pct"/>
            <w:textDirection w:val="btLr"/>
          </w:tcPr>
          <w:p w:rsidR="00711D48" w:rsidRPr="009C1F9B" w:rsidRDefault="00711D48" w:rsidP="00D27D23">
            <w:pPr>
              <w:ind w:left="113" w:right="113"/>
              <w:jc w:val="center"/>
              <w:rPr>
                <w:rFonts w:ascii="Arial" w:hAnsi="Arial" w:cs="Arial"/>
                <w:b/>
                <w:szCs w:val="24"/>
              </w:rPr>
            </w:pPr>
            <w:r w:rsidRPr="009C1F9B">
              <w:rPr>
                <w:rFonts w:ascii="Arial" w:hAnsi="Arial" w:cs="Arial"/>
                <w:b/>
                <w:szCs w:val="24"/>
              </w:rPr>
              <w:t>6 230 828,99</w:t>
            </w:r>
          </w:p>
        </w:tc>
        <w:tc>
          <w:tcPr>
            <w:tcW w:w="584" w:type="pct"/>
            <w:textDirection w:val="btLr"/>
            <w:vAlign w:val="center"/>
          </w:tcPr>
          <w:p w:rsidR="00711D48" w:rsidRPr="009C1F9B" w:rsidRDefault="00711D48" w:rsidP="00D27D23">
            <w:pPr>
              <w:ind w:left="113" w:right="113"/>
              <w:jc w:val="center"/>
              <w:rPr>
                <w:rFonts w:ascii="Arial" w:hAnsi="Arial" w:cs="Arial"/>
                <w:b/>
                <w:szCs w:val="24"/>
              </w:rPr>
            </w:pPr>
            <w:r w:rsidRPr="009C1F9B">
              <w:rPr>
                <w:rFonts w:ascii="Arial" w:hAnsi="Arial" w:cs="Arial"/>
                <w:b/>
                <w:szCs w:val="24"/>
              </w:rPr>
              <w:t>13 395 893,1</w:t>
            </w:r>
          </w:p>
        </w:tc>
        <w:tc>
          <w:tcPr>
            <w:tcW w:w="639" w:type="pct"/>
            <w:textDirection w:val="btLr"/>
            <w:vAlign w:val="center"/>
          </w:tcPr>
          <w:p w:rsidR="00711D48" w:rsidRPr="009C1F9B" w:rsidRDefault="00711D48" w:rsidP="00D27D23">
            <w:pPr>
              <w:ind w:left="113" w:right="113"/>
              <w:jc w:val="center"/>
              <w:rPr>
                <w:rFonts w:ascii="Arial" w:hAnsi="Arial" w:cs="Arial"/>
                <w:b/>
                <w:szCs w:val="24"/>
              </w:rPr>
            </w:pPr>
            <w:r w:rsidRPr="009C1F9B">
              <w:rPr>
                <w:rFonts w:ascii="Arial" w:hAnsi="Arial" w:cs="Arial"/>
                <w:b/>
                <w:szCs w:val="24"/>
              </w:rPr>
              <w:t>59 596 708,83</w:t>
            </w:r>
          </w:p>
        </w:tc>
      </w:tr>
    </w:tbl>
    <w:p w:rsidR="00711D48" w:rsidRPr="009C1F9B" w:rsidRDefault="00711D48" w:rsidP="00711D48">
      <w:pPr>
        <w:ind w:left="426" w:hanging="426"/>
        <w:rPr>
          <w:rFonts w:ascii="Arial" w:hAnsi="Arial" w:cs="Arial"/>
          <w:szCs w:val="24"/>
        </w:rPr>
      </w:pPr>
    </w:p>
    <w:p w:rsidR="00711D48" w:rsidRPr="009C1F9B" w:rsidRDefault="00711D48" w:rsidP="00711D48">
      <w:pPr>
        <w:ind w:left="426" w:hanging="426"/>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left="720" w:firstLine="4140"/>
        <w:jc w:val="right"/>
        <w:rPr>
          <w:rFonts w:ascii="Arial" w:hAnsi="Arial" w:cs="Arial"/>
          <w:szCs w:val="24"/>
        </w:rPr>
      </w:pPr>
      <w:r w:rsidRPr="009C1F9B">
        <w:rPr>
          <w:rFonts w:ascii="Arial" w:hAnsi="Arial" w:cs="Arial"/>
          <w:szCs w:val="24"/>
        </w:rPr>
        <w:t>Приложение 15</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 </w:t>
      </w:r>
    </w:p>
    <w:p w:rsidR="00D27D23" w:rsidRDefault="00D27D23" w:rsidP="00711D48">
      <w:pPr>
        <w:ind w:left="426"/>
        <w:jc w:val="center"/>
        <w:rPr>
          <w:rFonts w:ascii="Arial" w:hAnsi="Arial" w:cs="Arial"/>
          <w:b/>
          <w:szCs w:val="24"/>
        </w:rPr>
      </w:pPr>
    </w:p>
    <w:p w:rsidR="00711D48" w:rsidRPr="00D27D23" w:rsidRDefault="00711D48" w:rsidP="00711D48">
      <w:pPr>
        <w:ind w:left="426"/>
        <w:jc w:val="center"/>
        <w:rPr>
          <w:rFonts w:ascii="Arial" w:hAnsi="Arial" w:cs="Arial"/>
          <w:b/>
          <w:sz w:val="26"/>
          <w:szCs w:val="26"/>
        </w:rPr>
      </w:pPr>
      <w:r w:rsidRPr="00D27D23">
        <w:rPr>
          <w:rFonts w:ascii="Arial" w:hAnsi="Arial" w:cs="Arial"/>
          <w:b/>
          <w:sz w:val="26"/>
          <w:szCs w:val="26"/>
        </w:rPr>
        <w:t>Распределение иных межбюджетных трансфертов за счет средств бюджета области</w:t>
      </w:r>
      <w:r w:rsidR="00D27D23">
        <w:rPr>
          <w:rFonts w:ascii="Arial" w:hAnsi="Arial" w:cs="Arial"/>
          <w:b/>
          <w:sz w:val="26"/>
          <w:szCs w:val="26"/>
        </w:rPr>
        <w:t xml:space="preserve"> </w:t>
      </w:r>
      <w:r w:rsidRPr="00D27D23">
        <w:rPr>
          <w:rFonts w:ascii="Arial" w:hAnsi="Arial" w:cs="Arial"/>
          <w:b/>
          <w:sz w:val="26"/>
          <w:szCs w:val="26"/>
        </w:rPr>
        <w:t>на 2026 и 2027 годы</w:t>
      </w:r>
    </w:p>
    <w:p w:rsidR="00711D48" w:rsidRPr="009C1F9B" w:rsidRDefault="00711D48" w:rsidP="00711D48">
      <w:pPr>
        <w:ind w:left="426"/>
        <w:jc w:val="right"/>
        <w:rPr>
          <w:rFonts w:ascii="Arial" w:hAnsi="Arial" w:cs="Arial"/>
          <w:szCs w:val="24"/>
        </w:rPr>
      </w:pPr>
      <w:r w:rsidRPr="009C1F9B">
        <w:rPr>
          <w:rFonts w:ascii="Arial" w:hAnsi="Arial" w:cs="Arial"/>
          <w:szCs w:val="24"/>
        </w:rPr>
        <w:t>( рублей)</w:t>
      </w:r>
    </w:p>
    <w:tbl>
      <w:tblPr>
        <w:tblpPr w:leftFromText="180" w:rightFromText="180" w:vertAnchor="text"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514"/>
        <w:gridCol w:w="598"/>
        <w:gridCol w:w="575"/>
        <w:gridCol w:w="598"/>
        <w:gridCol w:w="514"/>
        <w:gridCol w:w="508"/>
        <w:gridCol w:w="6"/>
        <w:gridCol w:w="527"/>
        <w:gridCol w:w="516"/>
        <w:gridCol w:w="516"/>
        <w:gridCol w:w="691"/>
        <w:gridCol w:w="516"/>
        <w:gridCol w:w="552"/>
      </w:tblGrid>
      <w:tr w:rsidR="00711D48" w:rsidRPr="009C1F9B" w:rsidTr="009C1F9B">
        <w:trPr>
          <w:trHeight w:val="358"/>
        </w:trPr>
        <w:tc>
          <w:tcPr>
            <w:tcW w:w="1517" w:type="pct"/>
            <w:vMerge w:val="restart"/>
            <w:vAlign w:val="center"/>
          </w:tcPr>
          <w:p w:rsidR="00711D48" w:rsidRPr="009C1F9B" w:rsidRDefault="00711D48" w:rsidP="009C1F9B">
            <w:pPr>
              <w:jc w:val="center"/>
              <w:rPr>
                <w:rFonts w:ascii="Arial" w:hAnsi="Arial" w:cs="Arial"/>
                <w:b/>
                <w:szCs w:val="24"/>
              </w:rPr>
            </w:pPr>
            <w:r w:rsidRPr="009C1F9B">
              <w:rPr>
                <w:rFonts w:ascii="Arial" w:hAnsi="Arial" w:cs="Arial"/>
                <w:b/>
                <w:szCs w:val="24"/>
              </w:rPr>
              <w:t xml:space="preserve">Наименование иных межбюджетных трансфертов </w:t>
            </w:r>
          </w:p>
        </w:tc>
        <w:tc>
          <w:tcPr>
            <w:tcW w:w="3483" w:type="pct"/>
            <w:gridSpan w:val="13"/>
          </w:tcPr>
          <w:p w:rsidR="00711D48" w:rsidRPr="009C1F9B" w:rsidRDefault="00711D48" w:rsidP="009C1F9B">
            <w:pPr>
              <w:rPr>
                <w:rFonts w:ascii="Arial" w:hAnsi="Arial" w:cs="Arial"/>
                <w:b/>
                <w:szCs w:val="24"/>
              </w:rPr>
            </w:pPr>
            <w:r w:rsidRPr="009C1F9B">
              <w:rPr>
                <w:rFonts w:ascii="Arial" w:hAnsi="Arial" w:cs="Arial"/>
                <w:b/>
                <w:szCs w:val="24"/>
              </w:rPr>
              <w:t>Наименование муниципального образования</w:t>
            </w:r>
          </w:p>
        </w:tc>
      </w:tr>
      <w:tr w:rsidR="00711D48" w:rsidRPr="009C1F9B" w:rsidTr="009C1F9B">
        <w:trPr>
          <w:cantSplit/>
          <w:trHeight w:val="2448"/>
        </w:trPr>
        <w:tc>
          <w:tcPr>
            <w:tcW w:w="1517" w:type="pct"/>
            <w:vMerge/>
            <w:textDirection w:val="btLr"/>
          </w:tcPr>
          <w:p w:rsidR="00711D48" w:rsidRPr="009C1F9B" w:rsidRDefault="00711D48" w:rsidP="009C1F9B">
            <w:pPr>
              <w:ind w:left="113" w:right="113"/>
              <w:rPr>
                <w:rFonts w:ascii="Arial" w:hAnsi="Arial" w:cs="Arial"/>
                <w:b/>
                <w:szCs w:val="24"/>
              </w:rPr>
            </w:pPr>
          </w:p>
        </w:tc>
        <w:tc>
          <w:tcPr>
            <w:tcW w:w="584"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г. Богородицк</w:t>
            </w:r>
          </w:p>
        </w:tc>
        <w:tc>
          <w:tcPr>
            <w:tcW w:w="616"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Бахметьевское</w:t>
            </w:r>
          </w:p>
        </w:tc>
        <w:tc>
          <w:tcPr>
            <w:tcW w:w="537"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Бегичевское</w:t>
            </w:r>
          </w:p>
        </w:tc>
        <w:tc>
          <w:tcPr>
            <w:tcW w:w="551" w:type="pct"/>
            <w:gridSpan w:val="3"/>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Иевлевское</w:t>
            </w:r>
          </w:p>
        </w:tc>
        <w:tc>
          <w:tcPr>
            <w:tcW w:w="634"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Товарковское</w:t>
            </w:r>
          </w:p>
        </w:tc>
        <w:tc>
          <w:tcPr>
            <w:tcW w:w="561"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Всего</w:t>
            </w:r>
          </w:p>
        </w:tc>
      </w:tr>
      <w:tr w:rsidR="00711D48" w:rsidRPr="009C1F9B" w:rsidTr="00D27D23">
        <w:trPr>
          <w:cantSplit/>
          <w:trHeight w:val="859"/>
        </w:trPr>
        <w:tc>
          <w:tcPr>
            <w:tcW w:w="1517" w:type="pct"/>
            <w:vMerge/>
            <w:textDirection w:val="btLr"/>
          </w:tcPr>
          <w:p w:rsidR="00711D48" w:rsidRPr="009C1F9B" w:rsidRDefault="00711D48" w:rsidP="009C1F9B">
            <w:pPr>
              <w:ind w:left="113" w:right="113"/>
              <w:rPr>
                <w:rFonts w:ascii="Arial" w:hAnsi="Arial" w:cs="Arial"/>
                <w:b/>
                <w:szCs w:val="24"/>
              </w:rPr>
            </w:pPr>
          </w:p>
        </w:tc>
        <w:tc>
          <w:tcPr>
            <w:tcW w:w="270"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314"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302"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314"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70"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270" w:type="pct"/>
            <w:gridSpan w:val="2"/>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77"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271"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71"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36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71"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290"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r>
      <w:tr w:rsidR="00711D48" w:rsidRPr="009C1F9B" w:rsidTr="009C1F9B">
        <w:trPr>
          <w:cantSplit/>
          <w:trHeight w:val="1830"/>
        </w:trPr>
        <w:tc>
          <w:tcPr>
            <w:tcW w:w="1517" w:type="pct"/>
            <w:vAlign w:val="center"/>
          </w:tcPr>
          <w:p w:rsidR="00711D48" w:rsidRPr="009C1F9B" w:rsidRDefault="00711D48" w:rsidP="009C1F9B">
            <w:pPr>
              <w:overflowPunct/>
              <w:autoSpaceDE/>
              <w:autoSpaceDN/>
              <w:adjustRightInd/>
              <w:jc w:val="center"/>
              <w:textAlignment w:val="auto"/>
              <w:rPr>
                <w:rFonts w:ascii="Arial" w:hAnsi="Arial" w:cs="Arial"/>
                <w:color w:val="000000"/>
                <w:szCs w:val="24"/>
              </w:rPr>
            </w:pPr>
            <w:r w:rsidRPr="009C1F9B">
              <w:rPr>
                <w:rFonts w:ascii="Arial" w:hAnsi="Arial" w:cs="Arial"/>
                <w:bCs/>
                <w:szCs w:val="24"/>
              </w:rPr>
              <w:lastRenderedPageBreak/>
              <w:t>Иные межбюджетные трансферты на обеспечение сбалансированности бюджетов поселений</w:t>
            </w:r>
          </w:p>
        </w:tc>
        <w:tc>
          <w:tcPr>
            <w:tcW w:w="270"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18 167 334,22</w:t>
            </w:r>
          </w:p>
        </w:tc>
        <w:tc>
          <w:tcPr>
            <w:tcW w:w="314"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18 642 769,00</w:t>
            </w:r>
          </w:p>
        </w:tc>
        <w:tc>
          <w:tcPr>
            <w:tcW w:w="302"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4 265 783,54</w:t>
            </w:r>
          </w:p>
        </w:tc>
        <w:tc>
          <w:tcPr>
            <w:tcW w:w="314"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4 294 131,44</w:t>
            </w:r>
          </w:p>
        </w:tc>
        <w:tc>
          <w:tcPr>
            <w:tcW w:w="270"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7 933 101,66</w:t>
            </w:r>
          </w:p>
        </w:tc>
        <w:tc>
          <w:tcPr>
            <w:tcW w:w="270" w:type="pct"/>
            <w:gridSpan w:val="2"/>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7 978 458,36</w:t>
            </w:r>
          </w:p>
        </w:tc>
        <w:tc>
          <w:tcPr>
            <w:tcW w:w="27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3 692 993,27</w:t>
            </w:r>
          </w:p>
        </w:tc>
        <w:tc>
          <w:tcPr>
            <w:tcW w:w="2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3 723 770,99</w:t>
            </w:r>
          </w:p>
        </w:tc>
        <w:tc>
          <w:tcPr>
            <w:tcW w:w="2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8 421 184,96</w:t>
            </w:r>
          </w:p>
        </w:tc>
        <w:tc>
          <w:tcPr>
            <w:tcW w:w="36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8 527 287,10</w:t>
            </w:r>
          </w:p>
        </w:tc>
        <w:tc>
          <w:tcPr>
            <w:tcW w:w="2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42 480 397,65</w:t>
            </w:r>
          </w:p>
        </w:tc>
        <w:tc>
          <w:tcPr>
            <w:tcW w:w="290"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43 166 416,89</w:t>
            </w:r>
          </w:p>
        </w:tc>
      </w:tr>
      <w:tr w:rsidR="00711D48" w:rsidRPr="009C1F9B" w:rsidTr="009C1F9B">
        <w:trPr>
          <w:cantSplit/>
          <w:trHeight w:val="827"/>
        </w:trPr>
        <w:tc>
          <w:tcPr>
            <w:tcW w:w="1517" w:type="pct"/>
            <w:vAlign w:val="bottom"/>
          </w:tcPr>
          <w:p w:rsidR="00711D48" w:rsidRPr="009C1F9B" w:rsidRDefault="00711D48" w:rsidP="009C1F9B">
            <w:pPr>
              <w:overflowPunct/>
              <w:autoSpaceDE/>
              <w:autoSpaceDN/>
              <w:adjustRightInd/>
              <w:textAlignment w:val="auto"/>
              <w:rPr>
                <w:rFonts w:ascii="Arial" w:hAnsi="Arial" w:cs="Arial"/>
                <w:bCs/>
                <w:szCs w:val="24"/>
              </w:rPr>
            </w:pPr>
            <w:r w:rsidRPr="009C1F9B">
              <w:rPr>
                <w:rFonts w:ascii="Arial" w:hAnsi="Arial" w:cs="Arial"/>
                <w:bCs/>
                <w:szCs w:val="24"/>
              </w:rPr>
              <w:t>Иные межбюджетные трансферты на расходы, связанные с осуществлением части полномочий по решению вопросов местного значения в соответствии с заключенным соглашением</w:t>
            </w:r>
          </w:p>
        </w:tc>
        <w:tc>
          <w:tcPr>
            <w:tcW w:w="270"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314"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302"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2 894 000,00</w:t>
            </w:r>
          </w:p>
        </w:tc>
        <w:tc>
          <w:tcPr>
            <w:tcW w:w="314"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2 894 000,00</w:t>
            </w:r>
          </w:p>
        </w:tc>
        <w:tc>
          <w:tcPr>
            <w:tcW w:w="270"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2 148 000,00</w:t>
            </w:r>
          </w:p>
        </w:tc>
        <w:tc>
          <w:tcPr>
            <w:tcW w:w="270" w:type="pct"/>
            <w:gridSpan w:val="2"/>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2 148 000,00</w:t>
            </w:r>
          </w:p>
        </w:tc>
        <w:tc>
          <w:tcPr>
            <w:tcW w:w="27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2 051 570,00</w:t>
            </w:r>
          </w:p>
        </w:tc>
        <w:tc>
          <w:tcPr>
            <w:tcW w:w="2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2 051 570,00</w:t>
            </w:r>
          </w:p>
        </w:tc>
        <w:tc>
          <w:tcPr>
            <w:tcW w:w="2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3 565 000,00</w:t>
            </w:r>
          </w:p>
        </w:tc>
        <w:tc>
          <w:tcPr>
            <w:tcW w:w="36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3 565 000,00</w:t>
            </w:r>
          </w:p>
        </w:tc>
        <w:tc>
          <w:tcPr>
            <w:tcW w:w="2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10 658 570,00</w:t>
            </w:r>
          </w:p>
        </w:tc>
        <w:tc>
          <w:tcPr>
            <w:tcW w:w="290"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10 658 570,00</w:t>
            </w:r>
          </w:p>
        </w:tc>
      </w:tr>
      <w:tr w:rsidR="00711D48" w:rsidRPr="009C1F9B" w:rsidTr="009C1F9B">
        <w:trPr>
          <w:cantSplit/>
          <w:trHeight w:val="2191"/>
        </w:trPr>
        <w:tc>
          <w:tcPr>
            <w:tcW w:w="1517" w:type="pct"/>
            <w:vAlign w:val="center"/>
          </w:tcPr>
          <w:p w:rsidR="00711D48" w:rsidRPr="009C1F9B" w:rsidRDefault="00711D48" w:rsidP="009C1F9B">
            <w:pPr>
              <w:overflowPunct/>
              <w:autoSpaceDE/>
              <w:autoSpaceDN/>
              <w:adjustRightInd/>
              <w:jc w:val="center"/>
              <w:textAlignment w:val="auto"/>
              <w:rPr>
                <w:rFonts w:ascii="Arial" w:hAnsi="Arial" w:cs="Arial"/>
                <w:b/>
                <w:color w:val="000000"/>
                <w:szCs w:val="24"/>
              </w:rPr>
            </w:pPr>
            <w:r w:rsidRPr="009C1F9B">
              <w:rPr>
                <w:rFonts w:ascii="Arial" w:hAnsi="Arial" w:cs="Arial"/>
                <w:b/>
                <w:bCs/>
                <w:szCs w:val="24"/>
              </w:rPr>
              <w:t>ВСЕГО</w:t>
            </w:r>
          </w:p>
        </w:tc>
        <w:tc>
          <w:tcPr>
            <w:tcW w:w="270"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18 167 334,22</w:t>
            </w:r>
          </w:p>
        </w:tc>
        <w:tc>
          <w:tcPr>
            <w:tcW w:w="314"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18 642 769,00</w:t>
            </w:r>
          </w:p>
        </w:tc>
        <w:tc>
          <w:tcPr>
            <w:tcW w:w="302"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7 159 783,54</w:t>
            </w:r>
          </w:p>
        </w:tc>
        <w:tc>
          <w:tcPr>
            <w:tcW w:w="314"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7 188 131,44</w:t>
            </w:r>
          </w:p>
        </w:tc>
        <w:tc>
          <w:tcPr>
            <w:tcW w:w="270"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10 081 101,66</w:t>
            </w:r>
          </w:p>
        </w:tc>
        <w:tc>
          <w:tcPr>
            <w:tcW w:w="270"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10 126 458,36</w:t>
            </w:r>
          </w:p>
        </w:tc>
        <w:tc>
          <w:tcPr>
            <w:tcW w:w="277"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5 744 563,27</w:t>
            </w:r>
          </w:p>
        </w:tc>
        <w:tc>
          <w:tcPr>
            <w:tcW w:w="271"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5 775 340,99</w:t>
            </w:r>
          </w:p>
        </w:tc>
        <w:tc>
          <w:tcPr>
            <w:tcW w:w="271"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11 986 184,96</w:t>
            </w:r>
          </w:p>
        </w:tc>
        <w:tc>
          <w:tcPr>
            <w:tcW w:w="36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12 092 287,10</w:t>
            </w:r>
          </w:p>
        </w:tc>
        <w:tc>
          <w:tcPr>
            <w:tcW w:w="271"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53 138 967,65</w:t>
            </w:r>
          </w:p>
        </w:tc>
        <w:tc>
          <w:tcPr>
            <w:tcW w:w="290"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53 824 986,89</w:t>
            </w:r>
          </w:p>
        </w:tc>
      </w:tr>
    </w:tbl>
    <w:p w:rsidR="00711D48" w:rsidRPr="009C1F9B" w:rsidRDefault="00711D48" w:rsidP="00711D48">
      <w:pPr>
        <w:rPr>
          <w:rFonts w:ascii="Arial" w:hAnsi="Arial" w:cs="Arial"/>
          <w:szCs w:val="24"/>
        </w:rPr>
      </w:pPr>
    </w:p>
    <w:p w:rsidR="00711D48" w:rsidRPr="009C1F9B" w:rsidRDefault="00711D48" w:rsidP="00711D48">
      <w:pPr>
        <w:jc w:val="right"/>
        <w:rPr>
          <w:rFonts w:ascii="Arial" w:hAnsi="Arial" w:cs="Arial"/>
          <w:szCs w:val="24"/>
        </w:rPr>
      </w:pPr>
    </w:p>
    <w:p w:rsidR="00D27D23" w:rsidRDefault="00D27D23" w:rsidP="00711D48">
      <w:pPr>
        <w:jc w:val="right"/>
        <w:rPr>
          <w:rFonts w:ascii="Arial" w:hAnsi="Arial" w:cs="Arial"/>
          <w:szCs w:val="24"/>
        </w:rPr>
      </w:pPr>
    </w:p>
    <w:p w:rsidR="00D27D23" w:rsidRDefault="00D27D23" w:rsidP="00711D48">
      <w:pPr>
        <w:jc w:val="right"/>
        <w:rPr>
          <w:rFonts w:ascii="Arial" w:hAnsi="Arial" w:cs="Arial"/>
          <w:szCs w:val="24"/>
        </w:rPr>
      </w:pPr>
    </w:p>
    <w:p w:rsidR="00D27D23" w:rsidRDefault="00D27D23" w:rsidP="00711D48">
      <w:pPr>
        <w:jc w:val="right"/>
        <w:rPr>
          <w:rFonts w:ascii="Arial" w:hAnsi="Arial" w:cs="Arial"/>
          <w:szCs w:val="24"/>
        </w:rPr>
      </w:pPr>
    </w:p>
    <w:p w:rsidR="00711D48" w:rsidRPr="009C1F9B" w:rsidRDefault="00711D48" w:rsidP="00711D48">
      <w:pPr>
        <w:jc w:val="right"/>
        <w:rPr>
          <w:rFonts w:ascii="Arial" w:hAnsi="Arial" w:cs="Arial"/>
          <w:szCs w:val="24"/>
        </w:rPr>
      </w:pPr>
      <w:r w:rsidRPr="009C1F9B">
        <w:rPr>
          <w:rFonts w:ascii="Arial" w:hAnsi="Arial" w:cs="Arial"/>
          <w:szCs w:val="24"/>
        </w:rPr>
        <w:t>Приложение 16</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 </w:t>
      </w:r>
    </w:p>
    <w:p w:rsidR="00D27D23" w:rsidRDefault="00D27D23" w:rsidP="00711D48">
      <w:pPr>
        <w:jc w:val="center"/>
        <w:rPr>
          <w:rFonts w:ascii="Arial" w:hAnsi="Arial" w:cs="Arial"/>
          <w:b/>
          <w:szCs w:val="24"/>
        </w:rPr>
      </w:pPr>
    </w:p>
    <w:p w:rsidR="00711D48" w:rsidRPr="00D27D23" w:rsidRDefault="00711D48" w:rsidP="00711D48">
      <w:pPr>
        <w:jc w:val="center"/>
        <w:rPr>
          <w:rFonts w:ascii="Arial" w:hAnsi="Arial" w:cs="Arial"/>
          <w:b/>
          <w:sz w:val="26"/>
          <w:szCs w:val="26"/>
        </w:rPr>
      </w:pPr>
      <w:r w:rsidRPr="00D27D23">
        <w:rPr>
          <w:rFonts w:ascii="Arial" w:hAnsi="Arial" w:cs="Arial"/>
          <w:b/>
          <w:sz w:val="26"/>
          <w:szCs w:val="26"/>
        </w:rPr>
        <w:t>Программа</w:t>
      </w:r>
    </w:p>
    <w:p w:rsidR="00711D48" w:rsidRPr="00D27D23" w:rsidRDefault="00711D48" w:rsidP="00711D48">
      <w:pPr>
        <w:jc w:val="center"/>
        <w:rPr>
          <w:rFonts w:ascii="Arial" w:hAnsi="Arial" w:cs="Arial"/>
          <w:b/>
          <w:sz w:val="26"/>
          <w:szCs w:val="26"/>
        </w:rPr>
      </w:pPr>
      <w:r w:rsidRPr="00D27D23">
        <w:rPr>
          <w:rFonts w:ascii="Arial" w:hAnsi="Arial" w:cs="Arial"/>
          <w:b/>
          <w:sz w:val="26"/>
          <w:szCs w:val="26"/>
        </w:rPr>
        <w:t>муниципальных внутренних заимствований</w:t>
      </w:r>
    </w:p>
    <w:p w:rsidR="00711D48" w:rsidRPr="00D27D23" w:rsidRDefault="00711D48" w:rsidP="00711D48">
      <w:pPr>
        <w:jc w:val="center"/>
        <w:rPr>
          <w:rFonts w:ascii="Arial" w:hAnsi="Arial" w:cs="Arial"/>
          <w:b/>
          <w:sz w:val="26"/>
          <w:szCs w:val="26"/>
        </w:rPr>
      </w:pPr>
      <w:r w:rsidRPr="00D27D23">
        <w:rPr>
          <w:rFonts w:ascii="Arial" w:hAnsi="Arial" w:cs="Arial"/>
          <w:b/>
          <w:sz w:val="26"/>
          <w:szCs w:val="26"/>
        </w:rPr>
        <w:t xml:space="preserve"> Богородицкого района </w:t>
      </w:r>
    </w:p>
    <w:p w:rsidR="00711D48" w:rsidRPr="00D27D23" w:rsidRDefault="00711D48" w:rsidP="00711D48">
      <w:pPr>
        <w:jc w:val="center"/>
        <w:rPr>
          <w:rFonts w:ascii="Arial" w:hAnsi="Arial" w:cs="Arial"/>
          <w:b/>
          <w:sz w:val="26"/>
          <w:szCs w:val="26"/>
        </w:rPr>
      </w:pPr>
      <w:r w:rsidRPr="00D27D23">
        <w:rPr>
          <w:rFonts w:ascii="Arial" w:hAnsi="Arial" w:cs="Arial"/>
          <w:b/>
          <w:sz w:val="26"/>
          <w:szCs w:val="26"/>
        </w:rPr>
        <w:t xml:space="preserve">и погашения муниципального внутреннего долга </w:t>
      </w:r>
    </w:p>
    <w:p w:rsidR="00711D48" w:rsidRPr="009C1F9B" w:rsidRDefault="00711D48" w:rsidP="00711D48">
      <w:pPr>
        <w:jc w:val="center"/>
        <w:rPr>
          <w:rFonts w:ascii="Arial" w:hAnsi="Arial" w:cs="Arial"/>
          <w:b/>
          <w:szCs w:val="24"/>
        </w:rPr>
      </w:pPr>
      <w:r w:rsidRPr="00D27D23">
        <w:rPr>
          <w:rFonts w:ascii="Arial" w:hAnsi="Arial" w:cs="Arial"/>
          <w:b/>
          <w:sz w:val="26"/>
          <w:szCs w:val="26"/>
        </w:rPr>
        <w:t>на 2025 год и на плановый период 2026 и 2027 годов</w:t>
      </w:r>
    </w:p>
    <w:p w:rsidR="00711D48" w:rsidRPr="009C1F9B" w:rsidRDefault="00711D48" w:rsidP="00711D48">
      <w:pPr>
        <w:jc w:val="center"/>
        <w:rPr>
          <w:rFonts w:ascii="Arial" w:hAnsi="Arial" w:cs="Arial"/>
          <w:b/>
          <w:szCs w:val="24"/>
        </w:rPr>
      </w:pPr>
    </w:p>
    <w:p w:rsidR="00711D48" w:rsidRPr="009C1F9B" w:rsidRDefault="00711D48" w:rsidP="00711D48">
      <w:pPr>
        <w:jc w:val="right"/>
        <w:rPr>
          <w:rFonts w:ascii="Arial" w:hAnsi="Arial" w:cs="Arial"/>
          <w:szCs w:val="24"/>
        </w:rPr>
      </w:pPr>
      <w:r w:rsidRPr="009C1F9B">
        <w:rPr>
          <w:rFonts w:ascii="Arial" w:hAnsi="Arial" w:cs="Arial"/>
          <w:szCs w:val="24"/>
        </w:rPr>
        <w:t xml:space="preserve"> (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1239"/>
        <w:gridCol w:w="1238"/>
        <w:gridCol w:w="1238"/>
        <w:gridCol w:w="1238"/>
        <w:gridCol w:w="1238"/>
        <w:gridCol w:w="1236"/>
      </w:tblGrid>
      <w:tr w:rsidR="00711D48" w:rsidRPr="009C1F9B" w:rsidTr="00D27D23">
        <w:tc>
          <w:tcPr>
            <w:tcW w:w="1119" w:type="pct"/>
            <w:vMerge w:val="restart"/>
            <w:vAlign w:val="center"/>
          </w:tcPr>
          <w:p w:rsidR="00711D48" w:rsidRPr="009C1F9B" w:rsidRDefault="00711D48" w:rsidP="00D27D23">
            <w:pPr>
              <w:jc w:val="center"/>
              <w:rPr>
                <w:rFonts w:ascii="Arial" w:hAnsi="Arial" w:cs="Arial"/>
                <w:b/>
                <w:szCs w:val="24"/>
              </w:rPr>
            </w:pPr>
            <w:r w:rsidRPr="009C1F9B">
              <w:rPr>
                <w:rFonts w:ascii="Arial" w:hAnsi="Arial" w:cs="Arial"/>
                <w:b/>
                <w:szCs w:val="24"/>
              </w:rPr>
              <w:t>Вид заимствований</w:t>
            </w:r>
          </w:p>
        </w:tc>
        <w:tc>
          <w:tcPr>
            <w:tcW w:w="1941" w:type="pct"/>
            <w:gridSpan w:val="3"/>
          </w:tcPr>
          <w:p w:rsidR="00711D48" w:rsidRPr="009C1F9B" w:rsidRDefault="00711D48" w:rsidP="009C1F9B">
            <w:pPr>
              <w:jc w:val="center"/>
              <w:rPr>
                <w:rFonts w:ascii="Arial" w:hAnsi="Arial" w:cs="Arial"/>
                <w:b/>
                <w:szCs w:val="24"/>
              </w:rPr>
            </w:pPr>
            <w:r w:rsidRPr="009C1F9B">
              <w:rPr>
                <w:rFonts w:ascii="Arial" w:hAnsi="Arial" w:cs="Arial"/>
                <w:b/>
                <w:szCs w:val="24"/>
              </w:rPr>
              <w:t xml:space="preserve">Привлечение </w:t>
            </w:r>
          </w:p>
          <w:p w:rsidR="00711D48" w:rsidRPr="009C1F9B" w:rsidRDefault="00711D48" w:rsidP="009C1F9B">
            <w:pPr>
              <w:jc w:val="center"/>
              <w:rPr>
                <w:rFonts w:ascii="Arial" w:hAnsi="Arial" w:cs="Arial"/>
                <w:b/>
                <w:szCs w:val="24"/>
              </w:rPr>
            </w:pPr>
            <w:r w:rsidRPr="009C1F9B">
              <w:rPr>
                <w:rFonts w:ascii="Arial" w:hAnsi="Arial" w:cs="Arial"/>
                <w:b/>
                <w:szCs w:val="24"/>
              </w:rPr>
              <w:t>муниципальных внутренних заимствований</w:t>
            </w:r>
          </w:p>
        </w:tc>
        <w:tc>
          <w:tcPr>
            <w:tcW w:w="1940" w:type="pct"/>
            <w:gridSpan w:val="3"/>
          </w:tcPr>
          <w:p w:rsidR="00711D48" w:rsidRPr="009C1F9B" w:rsidRDefault="00711D48" w:rsidP="009C1F9B">
            <w:pPr>
              <w:jc w:val="center"/>
              <w:rPr>
                <w:rFonts w:ascii="Arial" w:hAnsi="Arial" w:cs="Arial"/>
                <w:b/>
                <w:szCs w:val="24"/>
              </w:rPr>
            </w:pPr>
            <w:r w:rsidRPr="009C1F9B">
              <w:rPr>
                <w:rFonts w:ascii="Arial" w:hAnsi="Arial" w:cs="Arial"/>
                <w:b/>
                <w:szCs w:val="24"/>
              </w:rPr>
              <w:t>Погашение основной суммы долга по муниципальным заимствованиям</w:t>
            </w:r>
          </w:p>
        </w:tc>
      </w:tr>
      <w:tr w:rsidR="00711D48" w:rsidRPr="009C1F9B" w:rsidTr="00D27D23">
        <w:trPr>
          <w:cantSplit/>
          <w:trHeight w:val="931"/>
        </w:trPr>
        <w:tc>
          <w:tcPr>
            <w:tcW w:w="1119" w:type="pct"/>
            <w:vMerge/>
          </w:tcPr>
          <w:p w:rsidR="00711D48" w:rsidRPr="009C1F9B" w:rsidRDefault="00711D48" w:rsidP="009C1F9B">
            <w:pPr>
              <w:jc w:val="both"/>
              <w:rPr>
                <w:rFonts w:ascii="Arial" w:hAnsi="Arial" w:cs="Arial"/>
                <w:b/>
                <w:szCs w:val="24"/>
              </w:rPr>
            </w:pPr>
          </w:p>
        </w:tc>
        <w:tc>
          <w:tcPr>
            <w:tcW w:w="647"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 xml:space="preserve">2025 </w:t>
            </w:r>
          </w:p>
        </w:tc>
        <w:tc>
          <w:tcPr>
            <w:tcW w:w="647"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 xml:space="preserve">2026 </w:t>
            </w:r>
          </w:p>
        </w:tc>
        <w:tc>
          <w:tcPr>
            <w:tcW w:w="647"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 xml:space="preserve">2027 </w:t>
            </w:r>
          </w:p>
        </w:tc>
        <w:tc>
          <w:tcPr>
            <w:tcW w:w="647"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 xml:space="preserve">2025 </w:t>
            </w:r>
          </w:p>
        </w:tc>
        <w:tc>
          <w:tcPr>
            <w:tcW w:w="647"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 xml:space="preserve">2026 </w:t>
            </w:r>
          </w:p>
        </w:tc>
        <w:tc>
          <w:tcPr>
            <w:tcW w:w="647"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 xml:space="preserve">2027 </w:t>
            </w:r>
          </w:p>
        </w:tc>
      </w:tr>
      <w:tr w:rsidR="00711D48" w:rsidRPr="009C1F9B" w:rsidTr="00D27D23">
        <w:trPr>
          <w:cantSplit/>
          <w:trHeight w:val="1791"/>
        </w:trPr>
        <w:tc>
          <w:tcPr>
            <w:tcW w:w="1119" w:type="pct"/>
          </w:tcPr>
          <w:p w:rsidR="00711D48" w:rsidRPr="009C1F9B" w:rsidRDefault="00711D48" w:rsidP="009C1F9B">
            <w:pPr>
              <w:jc w:val="both"/>
              <w:rPr>
                <w:rFonts w:ascii="Arial" w:hAnsi="Arial" w:cs="Arial"/>
                <w:szCs w:val="24"/>
              </w:rPr>
            </w:pPr>
            <w:r w:rsidRPr="009C1F9B">
              <w:rPr>
                <w:rFonts w:ascii="Arial" w:hAnsi="Arial" w:cs="Arial"/>
                <w:szCs w:val="24"/>
              </w:rPr>
              <w:lastRenderedPageBreak/>
              <w:t>Кредиты, полученные от кредитных организаций</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45 650 000,00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65 630 169,43</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85776 483,42</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0,00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- 45 650 000,00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- 65 630 169,43</w:t>
            </w:r>
          </w:p>
        </w:tc>
      </w:tr>
      <w:tr w:rsidR="00711D48" w:rsidRPr="009C1F9B" w:rsidTr="00D27D23">
        <w:trPr>
          <w:cantSplit/>
          <w:trHeight w:val="1134"/>
        </w:trPr>
        <w:tc>
          <w:tcPr>
            <w:tcW w:w="1119" w:type="pct"/>
          </w:tcPr>
          <w:p w:rsidR="00711D48" w:rsidRPr="009C1F9B" w:rsidRDefault="00711D48" w:rsidP="009C1F9B">
            <w:pPr>
              <w:rPr>
                <w:rFonts w:ascii="Arial" w:hAnsi="Arial" w:cs="Arial"/>
                <w:szCs w:val="24"/>
              </w:rPr>
            </w:pPr>
            <w:r w:rsidRPr="009C1F9B">
              <w:rPr>
                <w:rFonts w:ascii="Arial" w:hAnsi="Arial" w:cs="Arial"/>
                <w:szCs w:val="24"/>
              </w:rPr>
              <w:t>Бюджетные кредиты от других бюджетов бюджетной системы Российской Федерации</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-8 750 000,0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-8 750 000,0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-8 750 000,0</w:t>
            </w:r>
          </w:p>
        </w:tc>
      </w:tr>
      <w:tr w:rsidR="00711D48" w:rsidRPr="009C1F9B" w:rsidTr="00D27D23">
        <w:trPr>
          <w:cantSplit/>
          <w:trHeight w:val="2105"/>
        </w:trPr>
        <w:tc>
          <w:tcPr>
            <w:tcW w:w="1119" w:type="pct"/>
            <w:vAlign w:val="center"/>
          </w:tcPr>
          <w:p w:rsidR="00711D48" w:rsidRPr="009C1F9B" w:rsidRDefault="00711D48" w:rsidP="00D27D23">
            <w:pPr>
              <w:jc w:val="center"/>
              <w:rPr>
                <w:rFonts w:ascii="Arial" w:hAnsi="Arial" w:cs="Arial"/>
                <w:szCs w:val="24"/>
              </w:rPr>
            </w:pPr>
            <w:r w:rsidRPr="009C1F9B">
              <w:rPr>
                <w:rFonts w:ascii="Arial" w:hAnsi="Arial" w:cs="Arial"/>
                <w:szCs w:val="24"/>
              </w:rPr>
              <w:t>Всего</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45 650 000,00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65 630 169,43</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85776 483,42</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-8 750 000,0</w:t>
            </w:r>
          </w:p>
        </w:tc>
        <w:tc>
          <w:tcPr>
            <w:tcW w:w="647" w:type="pct"/>
            <w:textDirection w:val="btLr"/>
            <w:vAlign w:val="center"/>
          </w:tcPr>
          <w:p w:rsidR="00711D48" w:rsidRPr="009C1F9B" w:rsidRDefault="00711D48" w:rsidP="009C1F9B">
            <w:pPr>
              <w:ind w:left="113" w:right="113"/>
              <w:rPr>
                <w:rFonts w:ascii="Arial" w:hAnsi="Arial" w:cs="Arial"/>
                <w:szCs w:val="24"/>
              </w:rPr>
            </w:pPr>
            <w:r w:rsidRPr="009C1F9B">
              <w:rPr>
                <w:rFonts w:ascii="Arial" w:hAnsi="Arial" w:cs="Arial"/>
                <w:szCs w:val="24"/>
              </w:rPr>
              <w:t>- 54 400 000,00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- 74 380 169,43</w:t>
            </w:r>
          </w:p>
        </w:tc>
      </w:tr>
    </w:tbl>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r w:rsidRPr="009C1F9B">
        <w:rPr>
          <w:rFonts w:ascii="Arial" w:hAnsi="Arial" w:cs="Arial"/>
          <w:szCs w:val="24"/>
        </w:rPr>
        <w:t>Приложение 17</w:t>
      </w:r>
    </w:p>
    <w:p w:rsidR="00711D48" w:rsidRPr="009C1F9B" w:rsidRDefault="00711D48" w:rsidP="00711D48">
      <w:pPr>
        <w:ind w:left="720" w:firstLine="414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   </w:t>
      </w:r>
    </w:p>
    <w:p w:rsidR="00D27D23" w:rsidRDefault="00D27D23" w:rsidP="00711D48">
      <w:pPr>
        <w:pStyle w:val="ConsPlusTitle"/>
        <w:jc w:val="center"/>
        <w:rPr>
          <w:rFonts w:ascii="Arial" w:hAnsi="Arial" w:cs="Arial"/>
          <w:sz w:val="24"/>
          <w:szCs w:val="24"/>
        </w:rPr>
      </w:pPr>
    </w:p>
    <w:p w:rsidR="00711D48" w:rsidRPr="00D27D23" w:rsidRDefault="00711D48" w:rsidP="00711D48">
      <w:pPr>
        <w:pStyle w:val="ConsPlusTitle"/>
        <w:jc w:val="center"/>
        <w:rPr>
          <w:rFonts w:ascii="Arial" w:hAnsi="Arial" w:cs="Arial"/>
          <w:sz w:val="26"/>
          <w:szCs w:val="26"/>
        </w:rPr>
      </w:pPr>
      <w:r w:rsidRPr="00D27D23">
        <w:rPr>
          <w:rFonts w:ascii="Arial" w:hAnsi="Arial" w:cs="Arial"/>
          <w:sz w:val="26"/>
          <w:szCs w:val="26"/>
        </w:rPr>
        <w:t>Программа</w:t>
      </w:r>
    </w:p>
    <w:p w:rsidR="00711D48" w:rsidRPr="00D27D23" w:rsidRDefault="00711D48" w:rsidP="00711D48">
      <w:pPr>
        <w:pStyle w:val="ConsPlusTitle"/>
        <w:jc w:val="center"/>
        <w:rPr>
          <w:rFonts w:ascii="Arial" w:hAnsi="Arial" w:cs="Arial"/>
          <w:sz w:val="26"/>
          <w:szCs w:val="26"/>
        </w:rPr>
      </w:pPr>
      <w:r w:rsidRPr="00D27D23">
        <w:rPr>
          <w:rFonts w:ascii="Arial" w:hAnsi="Arial" w:cs="Arial"/>
          <w:sz w:val="26"/>
          <w:szCs w:val="26"/>
        </w:rPr>
        <w:t>муниципальных гарантий муниципального образования Богородицкий район</w:t>
      </w:r>
      <w:r w:rsidR="00D27D23">
        <w:rPr>
          <w:rFonts w:ascii="Arial" w:hAnsi="Arial" w:cs="Arial"/>
          <w:sz w:val="26"/>
          <w:szCs w:val="26"/>
        </w:rPr>
        <w:t xml:space="preserve"> </w:t>
      </w:r>
      <w:r w:rsidRPr="00D27D23">
        <w:rPr>
          <w:rFonts w:ascii="Arial" w:hAnsi="Arial" w:cs="Arial"/>
          <w:sz w:val="26"/>
          <w:szCs w:val="26"/>
        </w:rPr>
        <w:t>в валюте Российской Федерации на 2025 год и на плановый период 2026 и 2027 годов</w:t>
      </w:r>
    </w:p>
    <w:p w:rsidR="00711D48" w:rsidRPr="009C1F9B" w:rsidRDefault="00711D48" w:rsidP="00711D48">
      <w:pPr>
        <w:pStyle w:val="ConsPlusTitle"/>
        <w:jc w:val="center"/>
        <w:outlineLvl w:val="1"/>
        <w:rPr>
          <w:rFonts w:ascii="Arial" w:hAnsi="Arial" w:cs="Arial"/>
          <w:sz w:val="24"/>
          <w:szCs w:val="24"/>
        </w:rPr>
      </w:pPr>
    </w:p>
    <w:p w:rsidR="00711D48" w:rsidRPr="009C1F9B" w:rsidRDefault="00711D48" w:rsidP="00711D48">
      <w:pPr>
        <w:pStyle w:val="ConsPlusTitle"/>
        <w:numPr>
          <w:ilvl w:val="0"/>
          <w:numId w:val="6"/>
        </w:numPr>
        <w:jc w:val="center"/>
        <w:outlineLvl w:val="1"/>
        <w:rPr>
          <w:rFonts w:ascii="Arial" w:hAnsi="Arial" w:cs="Arial"/>
          <w:sz w:val="24"/>
          <w:szCs w:val="24"/>
        </w:rPr>
      </w:pPr>
      <w:r w:rsidRPr="009C1F9B">
        <w:rPr>
          <w:rFonts w:ascii="Arial" w:hAnsi="Arial" w:cs="Arial"/>
          <w:sz w:val="24"/>
          <w:szCs w:val="24"/>
        </w:rPr>
        <w:t xml:space="preserve">Перечень подлежащих предоставлению муниципальных гарантий </w:t>
      </w:r>
    </w:p>
    <w:p w:rsidR="00711D48" w:rsidRPr="009C1F9B" w:rsidRDefault="00711D48" w:rsidP="00711D48">
      <w:pPr>
        <w:pStyle w:val="ConsPlusTitle"/>
        <w:ind w:left="720"/>
        <w:jc w:val="center"/>
        <w:outlineLvl w:val="1"/>
        <w:rPr>
          <w:rFonts w:ascii="Arial" w:hAnsi="Arial" w:cs="Arial"/>
          <w:sz w:val="24"/>
          <w:szCs w:val="24"/>
        </w:rPr>
      </w:pPr>
      <w:r w:rsidRPr="009C1F9B">
        <w:rPr>
          <w:rFonts w:ascii="Arial" w:hAnsi="Arial" w:cs="Arial"/>
          <w:sz w:val="24"/>
          <w:szCs w:val="24"/>
        </w:rPr>
        <w:t>муниципального образования Богородицкий район в 2025 - 2027 годах</w:t>
      </w:r>
    </w:p>
    <w:p w:rsidR="00711D48" w:rsidRPr="009C1F9B" w:rsidRDefault="00711D48" w:rsidP="00711D48">
      <w:pPr>
        <w:pStyle w:val="ConsPlusTitle"/>
        <w:ind w:left="720"/>
        <w:jc w:val="center"/>
        <w:outlineLvl w:val="1"/>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64"/>
        <w:gridCol w:w="1174"/>
        <w:gridCol w:w="792"/>
        <w:gridCol w:w="792"/>
        <w:gridCol w:w="792"/>
        <w:gridCol w:w="1162"/>
        <w:gridCol w:w="1762"/>
        <w:gridCol w:w="2140"/>
      </w:tblGrid>
      <w:tr w:rsidR="00711D48" w:rsidRPr="009C1F9B" w:rsidTr="00D27D23">
        <w:tc>
          <w:tcPr>
            <w:tcW w:w="624" w:type="pct"/>
            <w:vMerge w:val="restart"/>
            <w:textDirection w:val="btLr"/>
            <w:vAlign w:val="center"/>
          </w:tcPr>
          <w:p w:rsidR="00711D48" w:rsidRPr="009C1F9B" w:rsidRDefault="00D27D23" w:rsidP="00D27D23">
            <w:pPr>
              <w:pStyle w:val="ConsPlusNormal"/>
              <w:ind w:left="113" w:right="113" w:firstLine="0"/>
              <w:rPr>
                <w:b/>
                <w:sz w:val="24"/>
                <w:szCs w:val="24"/>
              </w:rPr>
            </w:pPr>
            <w:r>
              <w:rPr>
                <w:b/>
                <w:sz w:val="24"/>
                <w:szCs w:val="24"/>
              </w:rPr>
              <w:t>Цель гарантиров</w:t>
            </w:r>
            <w:r w:rsidR="00711D48" w:rsidRPr="009C1F9B">
              <w:rPr>
                <w:b/>
                <w:sz w:val="24"/>
                <w:szCs w:val="24"/>
              </w:rPr>
              <w:t>ания</w:t>
            </w:r>
          </w:p>
        </w:tc>
        <w:tc>
          <w:tcPr>
            <w:tcW w:w="787" w:type="pct"/>
            <w:vMerge w:val="restart"/>
            <w:textDirection w:val="btLr"/>
          </w:tcPr>
          <w:p w:rsidR="00711D48" w:rsidRPr="009C1F9B" w:rsidRDefault="00711D48" w:rsidP="00D27D23">
            <w:pPr>
              <w:pStyle w:val="ConsPlusNormal"/>
              <w:ind w:left="113" w:right="113" w:firstLine="0"/>
              <w:rPr>
                <w:b/>
                <w:sz w:val="24"/>
                <w:szCs w:val="24"/>
              </w:rPr>
            </w:pPr>
            <w:r w:rsidRPr="009C1F9B">
              <w:rPr>
                <w:b/>
                <w:sz w:val="24"/>
                <w:szCs w:val="24"/>
              </w:rPr>
              <w:t>Категория, наименование принципала</w:t>
            </w:r>
          </w:p>
        </w:tc>
        <w:tc>
          <w:tcPr>
            <w:tcW w:w="1027" w:type="pct"/>
            <w:gridSpan w:val="3"/>
          </w:tcPr>
          <w:p w:rsidR="00711D48" w:rsidRPr="009C1F9B" w:rsidRDefault="00711D48" w:rsidP="009C1F9B">
            <w:pPr>
              <w:pStyle w:val="ConsPlusNormal"/>
              <w:jc w:val="both"/>
              <w:rPr>
                <w:b/>
                <w:sz w:val="24"/>
                <w:szCs w:val="24"/>
              </w:rPr>
            </w:pPr>
            <w:r w:rsidRPr="009C1F9B">
              <w:rPr>
                <w:b/>
                <w:sz w:val="24"/>
                <w:szCs w:val="24"/>
              </w:rPr>
              <w:t>Объем предоставляемых гарантий,</w:t>
            </w:r>
            <w:r w:rsidR="00D27D23">
              <w:rPr>
                <w:b/>
                <w:sz w:val="24"/>
                <w:szCs w:val="24"/>
              </w:rPr>
              <w:t xml:space="preserve"> </w:t>
            </w:r>
            <w:r w:rsidRPr="009C1F9B">
              <w:rPr>
                <w:b/>
                <w:sz w:val="24"/>
                <w:szCs w:val="24"/>
              </w:rPr>
              <w:t>рублей</w:t>
            </w:r>
          </w:p>
        </w:tc>
        <w:tc>
          <w:tcPr>
            <w:tcW w:w="781" w:type="pct"/>
            <w:vMerge w:val="restart"/>
            <w:textDirection w:val="btLr"/>
          </w:tcPr>
          <w:p w:rsidR="00711D48" w:rsidRPr="009C1F9B" w:rsidRDefault="00711D48" w:rsidP="00D27D23">
            <w:pPr>
              <w:pStyle w:val="ConsPlusNormal"/>
              <w:ind w:right="113" w:firstLine="51"/>
              <w:rPr>
                <w:b/>
                <w:sz w:val="24"/>
                <w:szCs w:val="24"/>
              </w:rPr>
            </w:pPr>
            <w:r w:rsidRPr="009C1F9B">
              <w:rPr>
                <w:b/>
                <w:sz w:val="24"/>
                <w:szCs w:val="24"/>
              </w:rPr>
              <w:t>Наличие права регрессного требования</w:t>
            </w:r>
          </w:p>
        </w:tc>
        <w:tc>
          <w:tcPr>
            <w:tcW w:w="866" w:type="pct"/>
            <w:vMerge w:val="restart"/>
          </w:tcPr>
          <w:p w:rsidR="00711D48" w:rsidRPr="009C1F9B" w:rsidRDefault="00711D48" w:rsidP="009C1F9B">
            <w:pPr>
              <w:pStyle w:val="ConsPlusNormal"/>
              <w:ind w:firstLine="0"/>
              <w:rPr>
                <w:b/>
                <w:sz w:val="24"/>
                <w:szCs w:val="24"/>
              </w:rPr>
            </w:pPr>
            <w:r w:rsidRPr="009C1F9B">
              <w:rPr>
                <w:b/>
                <w:sz w:val="24"/>
                <w:szCs w:val="24"/>
              </w:rPr>
              <w:t xml:space="preserve">Обеспечение исполнения обязательств принципала по </w:t>
            </w:r>
            <w:r w:rsidRPr="009C1F9B">
              <w:rPr>
                <w:b/>
                <w:sz w:val="24"/>
                <w:szCs w:val="24"/>
              </w:rPr>
              <w:lastRenderedPageBreak/>
              <w:t>удовлетворе-нию регрессных требований гаранта</w:t>
            </w:r>
          </w:p>
        </w:tc>
        <w:tc>
          <w:tcPr>
            <w:tcW w:w="915" w:type="pct"/>
            <w:vMerge w:val="restart"/>
          </w:tcPr>
          <w:p w:rsidR="00711D48" w:rsidRPr="009C1F9B" w:rsidRDefault="00711D48" w:rsidP="009C1F9B">
            <w:pPr>
              <w:pStyle w:val="ConsPlusNormal"/>
              <w:ind w:firstLine="0"/>
              <w:jc w:val="both"/>
              <w:rPr>
                <w:b/>
                <w:sz w:val="24"/>
                <w:szCs w:val="24"/>
              </w:rPr>
            </w:pPr>
            <w:r w:rsidRPr="009C1F9B">
              <w:rPr>
                <w:b/>
                <w:sz w:val="24"/>
                <w:szCs w:val="24"/>
              </w:rPr>
              <w:lastRenderedPageBreak/>
              <w:t xml:space="preserve">Иные условия предоставления и исполнения муниципальных гарантий </w:t>
            </w:r>
            <w:r w:rsidRPr="009C1F9B">
              <w:rPr>
                <w:b/>
                <w:sz w:val="24"/>
                <w:szCs w:val="24"/>
              </w:rPr>
              <w:lastRenderedPageBreak/>
              <w:t>муниципального образования Богородицкий район</w:t>
            </w:r>
          </w:p>
        </w:tc>
      </w:tr>
      <w:tr w:rsidR="00711D48" w:rsidRPr="009C1F9B" w:rsidTr="00D27D23">
        <w:tc>
          <w:tcPr>
            <w:tcW w:w="624" w:type="pct"/>
            <w:vMerge/>
          </w:tcPr>
          <w:p w:rsidR="00711D48" w:rsidRPr="009C1F9B" w:rsidRDefault="00711D48" w:rsidP="009C1F9B">
            <w:pPr>
              <w:pStyle w:val="ConsPlusNormal"/>
              <w:jc w:val="both"/>
              <w:rPr>
                <w:sz w:val="24"/>
                <w:szCs w:val="24"/>
              </w:rPr>
            </w:pPr>
          </w:p>
        </w:tc>
        <w:tc>
          <w:tcPr>
            <w:tcW w:w="787" w:type="pct"/>
            <w:vMerge/>
          </w:tcPr>
          <w:p w:rsidR="00711D48" w:rsidRPr="009C1F9B" w:rsidRDefault="00711D48" w:rsidP="009C1F9B">
            <w:pPr>
              <w:pStyle w:val="ConsPlusNormal"/>
              <w:jc w:val="both"/>
              <w:rPr>
                <w:sz w:val="24"/>
                <w:szCs w:val="24"/>
              </w:rPr>
            </w:pPr>
          </w:p>
        </w:tc>
        <w:tc>
          <w:tcPr>
            <w:tcW w:w="343" w:type="pct"/>
          </w:tcPr>
          <w:p w:rsidR="00711D48" w:rsidRPr="009C1F9B" w:rsidRDefault="00711D48" w:rsidP="009C1F9B">
            <w:pPr>
              <w:pStyle w:val="ConsPlusNormal"/>
              <w:jc w:val="center"/>
              <w:rPr>
                <w:b/>
                <w:sz w:val="24"/>
                <w:szCs w:val="24"/>
              </w:rPr>
            </w:pPr>
            <w:r w:rsidRPr="009C1F9B">
              <w:rPr>
                <w:b/>
                <w:sz w:val="24"/>
                <w:szCs w:val="24"/>
              </w:rPr>
              <w:t>2</w:t>
            </w:r>
            <w:r w:rsidRPr="009C1F9B">
              <w:rPr>
                <w:b/>
                <w:sz w:val="24"/>
                <w:szCs w:val="24"/>
              </w:rPr>
              <w:lastRenderedPageBreak/>
              <w:t>2025 год</w:t>
            </w:r>
          </w:p>
        </w:tc>
        <w:tc>
          <w:tcPr>
            <w:tcW w:w="342" w:type="pct"/>
          </w:tcPr>
          <w:p w:rsidR="00711D48" w:rsidRPr="009C1F9B" w:rsidRDefault="00711D48" w:rsidP="009C1F9B">
            <w:pPr>
              <w:pStyle w:val="ConsPlusNormal"/>
              <w:jc w:val="center"/>
              <w:rPr>
                <w:b/>
                <w:sz w:val="24"/>
                <w:szCs w:val="24"/>
              </w:rPr>
            </w:pPr>
            <w:r w:rsidRPr="009C1F9B">
              <w:rPr>
                <w:b/>
                <w:sz w:val="24"/>
                <w:szCs w:val="24"/>
              </w:rPr>
              <w:lastRenderedPageBreak/>
              <w:t>2</w:t>
            </w:r>
            <w:r w:rsidRPr="009C1F9B">
              <w:rPr>
                <w:b/>
                <w:sz w:val="24"/>
                <w:szCs w:val="24"/>
              </w:rPr>
              <w:lastRenderedPageBreak/>
              <w:t>2026 год</w:t>
            </w:r>
          </w:p>
        </w:tc>
        <w:tc>
          <w:tcPr>
            <w:tcW w:w="342" w:type="pct"/>
          </w:tcPr>
          <w:p w:rsidR="00711D48" w:rsidRPr="009C1F9B" w:rsidRDefault="00711D48" w:rsidP="009C1F9B">
            <w:pPr>
              <w:pStyle w:val="ConsPlusNormal"/>
              <w:jc w:val="center"/>
              <w:rPr>
                <w:b/>
                <w:sz w:val="24"/>
                <w:szCs w:val="24"/>
              </w:rPr>
            </w:pPr>
            <w:r w:rsidRPr="009C1F9B">
              <w:rPr>
                <w:b/>
                <w:sz w:val="24"/>
                <w:szCs w:val="24"/>
              </w:rPr>
              <w:lastRenderedPageBreak/>
              <w:t>2</w:t>
            </w:r>
            <w:r w:rsidRPr="009C1F9B">
              <w:rPr>
                <w:b/>
                <w:sz w:val="24"/>
                <w:szCs w:val="24"/>
              </w:rPr>
              <w:lastRenderedPageBreak/>
              <w:t>2027 год</w:t>
            </w:r>
          </w:p>
        </w:tc>
        <w:tc>
          <w:tcPr>
            <w:tcW w:w="781" w:type="pct"/>
            <w:vMerge/>
          </w:tcPr>
          <w:p w:rsidR="00711D48" w:rsidRPr="009C1F9B" w:rsidRDefault="00711D48" w:rsidP="009C1F9B">
            <w:pPr>
              <w:pStyle w:val="ConsPlusNormal"/>
              <w:jc w:val="center"/>
              <w:rPr>
                <w:sz w:val="24"/>
                <w:szCs w:val="24"/>
              </w:rPr>
            </w:pPr>
          </w:p>
        </w:tc>
        <w:tc>
          <w:tcPr>
            <w:tcW w:w="866" w:type="pct"/>
            <w:vMerge/>
          </w:tcPr>
          <w:p w:rsidR="00711D48" w:rsidRPr="009C1F9B" w:rsidRDefault="00711D48" w:rsidP="009C1F9B">
            <w:pPr>
              <w:pStyle w:val="ConsPlusNormal"/>
              <w:jc w:val="center"/>
              <w:rPr>
                <w:sz w:val="24"/>
                <w:szCs w:val="24"/>
              </w:rPr>
            </w:pPr>
          </w:p>
        </w:tc>
        <w:tc>
          <w:tcPr>
            <w:tcW w:w="915" w:type="pct"/>
            <w:vMerge/>
          </w:tcPr>
          <w:p w:rsidR="00711D48" w:rsidRPr="009C1F9B" w:rsidRDefault="00711D48" w:rsidP="009C1F9B">
            <w:pPr>
              <w:pStyle w:val="ConsPlusNormal"/>
              <w:jc w:val="center"/>
              <w:rPr>
                <w:sz w:val="24"/>
                <w:szCs w:val="24"/>
              </w:rPr>
            </w:pPr>
          </w:p>
        </w:tc>
      </w:tr>
      <w:tr w:rsidR="00711D48" w:rsidRPr="009C1F9B" w:rsidTr="00D27D23">
        <w:tc>
          <w:tcPr>
            <w:tcW w:w="624" w:type="pct"/>
            <w:vAlign w:val="center"/>
          </w:tcPr>
          <w:p w:rsidR="00711D48" w:rsidRPr="009C1F9B" w:rsidRDefault="00711D48" w:rsidP="00D27D23">
            <w:pPr>
              <w:pStyle w:val="ConsPlusNormal"/>
              <w:ind w:firstLine="0"/>
              <w:jc w:val="center"/>
              <w:rPr>
                <w:sz w:val="24"/>
                <w:szCs w:val="24"/>
              </w:rPr>
            </w:pPr>
            <w:r w:rsidRPr="009C1F9B">
              <w:rPr>
                <w:sz w:val="24"/>
                <w:szCs w:val="24"/>
              </w:rPr>
              <w:lastRenderedPageBreak/>
              <w:t>-</w:t>
            </w:r>
          </w:p>
        </w:tc>
        <w:tc>
          <w:tcPr>
            <w:tcW w:w="787" w:type="pct"/>
            <w:vAlign w:val="center"/>
          </w:tcPr>
          <w:p w:rsidR="00711D48" w:rsidRPr="009C1F9B" w:rsidRDefault="00711D48" w:rsidP="00D27D23">
            <w:pPr>
              <w:pStyle w:val="ConsPlusNormal"/>
              <w:ind w:firstLine="0"/>
              <w:jc w:val="center"/>
              <w:rPr>
                <w:sz w:val="24"/>
                <w:szCs w:val="24"/>
              </w:rPr>
            </w:pPr>
            <w:r w:rsidRPr="009C1F9B">
              <w:rPr>
                <w:sz w:val="24"/>
                <w:szCs w:val="24"/>
              </w:rPr>
              <w:t>-</w:t>
            </w:r>
          </w:p>
        </w:tc>
        <w:tc>
          <w:tcPr>
            <w:tcW w:w="343" w:type="pct"/>
            <w:vAlign w:val="center"/>
          </w:tcPr>
          <w:p w:rsidR="00711D48" w:rsidRPr="009C1F9B" w:rsidRDefault="00711D48" w:rsidP="00D27D23">
            <w:pPr>
              <w:pStyle w:val="ConsPlusNormal"/>
              <w:ind w:firstLine="0"/>
              <w:jc w:val="center"/>
              <w:rPr>
                <w:sz w:val="24"/>
                <w:szCs w:val="24"/>
              </w:rPr>
            </w:pPr>
            <w:r w:rsidRPr="009C1F9B">
              <w:rPr>
                <w:sz w:val="24"/>
                <w:szCs w:val="24"/>
              </w:rPr>
              <w:t>00,0</w:t>
            </w:r>
          </w:p>
        </w:tc>
        <w:tc>
          <w:tcPr>
            <w:tcW w:w="342" w:type="pct"/>
            <w:vAlign w:val="center"/>
          </w:tcPr>
          <w:p w:rsidR="00711D48" w:rsidRPr="009C1F9B" w:rsidRDefault="00711D48" w:rsidP="00D27D23">
            <w:pPr>
              <w:pStyle w:val="ConsPlusNormal"/>
              <w:ind w:firstLine="0"/>
              <w:jc w:val="center"/>
              <w:rPr>
                <w:sz w:val="24"/>
                <w:szCs w:val="24"/>
              </w:rPr>
            </w:pPr>
            <w:r w:rsidRPr="009C1F9B">
              <w:rPr>
                <w:sz w:val="24"/>
                <w:szCs w:val="24"/>
              </w:rPr>
              <w:t>00,0</w:t>
            </w:r>
          </w:p>
        </w:tc>
        <w:tc>
          <w:tcPr>
            <w:tcW w:w="342" w:type="pct"/>
            <w:vAlign w:val="center"/>
          </w:tcPr>
          <w:p w:rsidR="00711D48" w:rsidRPr="009C1F9B" w:rsidRDefault="00711D48" w:rsidP="00D27D23">
            <w:pPr>
              <w:pStyle w:val="ConsPlusNormal"/>
              <w:ind w:firstLine="0"/>
              <w:jc w:val="center"/>
              <w:rPr>
                <w:sz w:val="24"/>
                <w:szCs w:val="24"/>
              </w:rPr>
            </w:pPr>
            <w:r w:rsidRPr="009C1F9B">
              <w:rPr>
                <w:sz w:val="24"/>
                <w:szCs w:val="24"/>
              </w:rPr>
              <w:t>00,0</w:t>
            </w:r>
          </w:p>
        </w:tc>
        <w:tc>
          <w:tcPr>
            <w:tcW w:w="781" w:type="pct"/>
            <w:vAlign w:val="center"/>
          </w:tcPr>
          <w:p w:rsidR="00711D48" w:rsidRPr="009C1F9B" w:rsidRDefault="00711D48" w:rsidP="00D27D23">
            <w:pPr>
              <w:pStyle w:val="ConsPlusNormal"/>
              <w:ind w:firstLine="0"/>
              <w:jc w:val="center"/>
              <w:rPr>
                <w:sz w:val="24"/>
                <w:szCs w:val="24"/>
              </w:rPr>
            </w:pPr>
            <w:r w:rsidRPr="009C1F9B">
              <w:rPr>
                <w:sz w:val="24"/>
                <w:szCs w:val="24"/>
              </w:rPr>
              <w:t>-</w:t>
            </w:r>
          </w:p>
        </w:tc>
        <w:tc>
          <w:tcPr>
            <w:tcW w:w="866" w:type="pct"/>
            <w:vAlign w:val="center"/>
          </w:tcPr>
          <w:p w:rsidR="00711D48" w:rsidRPr="009C1F9B" w:rsidRDefault="00711D48" w:rsidP="00D27D23">
            <w:pPr>
              <w:pStyle w:val="ConsPlusNormal"/>
              <w:ind w:firstLine="0"/>
              <w:jc w:val="center"/>
              <w:rPr>
                <w:sz w:val="24"/>
                <w:szCs w:val="24"/>
              </w:rPr>
            </w:pPr>
            <w:r w:rsidRPr="009C1F9B">
              <w:rPr>
                <w:sz w:val="24"/>
                <w:szCs w:val="24"/>
              </w:rPr>
              <w:t>-</w:t>
            </w:r>
          </w:p>
        </w:tc>
        <w:tc>
          <w:tcPr>
            <w:tcW w:w="915" w:type="pct"/>
            <w:vAlign w:val="center"/>
          </w:tcPr>
          <w:p w:rsidR="00711D48" w:rsidRPr="009C1F9B" w:rsidRDefault="00711D48" w:rsidP="00D27D23">
            <w:pPr>
              <w:pStyle w:val="ConsPlusNormal"/>
              <w:ind w:firstLine="0"/>
              <w:jc w:val="center"/>
              <w:rPr>
                <w:sz w:val="24"/>
                <w:szCs w:val="24"/>
              </w:rPr>
            </w:pPr>
            <w:r w:rsidRPr="009C1F9B">
              <w:rPr>
                <w:sz w:val="24"/>
                <w:szCs w:val="24"/>
              </w:rPr>
              <w:t>-</w:t>
            </w:r>
          </w:p>
        </w:tc>
      </w:tr>
    </w:tbl>
    <w:p w:rsidR="00711D48" w:rsidRPr="009C1F9B" w:rsidRDefault="00711D48" w:rsidP="00711D48">
      <w:pPr>
        <w:pStyle w:val="ConsPlusTitle"/>
        <w:ind w:left="720"/>
        <w:outlineLvl w:val="1"/>
        <w:rPr>
          <w:rFonts w:ascii="Arial" w:hAnsi="Arial" w:cs="Arial"/>
          <w:sz w:val="24"/>
          <w:szCs w:val="24"/>
        </w:rPr>
      </w:pPr>
    </w:p>
    <w:p w:rsidR="00711D48" w:rsidRPr="00D27D23" w:rsidRDefault="00711D48" w:rsidP="00711D48">
      <w:pPr>
        <w:pStyle w:val="ConsPlusTitle"/>
        <w:numPr>
          <w:ilvl w:val="0"/>
          <w:numId w:val="6"/>
        </w:numPr>
        <w:jc w:val="center"/>
        <w:outlineLvl w:val="1"/>
        <w:rPr>
          <w:rFonts w:ascii="Arial" w:hAnsi="Arial" w:cs="Arial"/>
          <w:sz w:val="24"/>
          <w:szCs w:val="24"/>
        </w:rPr>
      </w:pPr>
      <w:r w:rsidRPr="00D27D23">
        <w:rPr>
          <w:rFonts w:ascii="Arial" w:hAnsi="Arial" w:cs="Arial"/>
          <w:sz w:val="24"/>
          <w:szCs w:val="24"/>
        </w:rPr>
        <w:t>Общий объем бюджетных ассигнований, предусмотренных на исполнение</w:t>
      </w:r>
      <w:r w:rsidR="00D27D23" w:rsidRPr="00D27D23">
        <w:rPr>
          <w:rFonts w:ascii="Arial" w:hAnsi="Arial" w:cs="Arial"/>
          <w:sz w:val="24"/>
          <w:szCs w:val="24"/>
        </w:rPr>
        <w:t xml:space="preserve"> </w:t>
      </w:r>
      <w:r w:rsidRPr="00D27D23">
        <w:rPr>
          <w:rFonts w:ascii="Arial" w:hAnsi="Arial" w:cs="Arial"/>
          <w:sz w:val="24"/>
          <w:szCs w:val="24"/>
        </w:rPr>
        <w:t xml:space="preserve">муниципальных гарантий муниципального образования </w:t>
      </w:r>
    </w:p>
    <w:p w:rsidR="00711D48" w:rsidRPr="009C1F9B" w:rsidRDefault="00711D48" w:rsidP="00711D48">
      <w:pPr>
        <w:pStyle w:val="ConsPlusTitle"/>
        <w:ind w:left="720"/>
        <w:jc w:val="center"/>
        <w:outlineLvl w:val="1"/>
        <w:rPr>
          <w:rFonts w:ascii="Arial" w:hAnsi="Arial" w:cs="Arial"/>
          <w:sz w:val="24"/>
          <w:szCs w:val="24"/>
        </w:rPr>
      </w:pPr>
      <w:r w:rsidRPr="009C1F9B">
        <w:rPr>
          <w:rFonts w:ascii="Arial" w:hAnsi="Arial" w:cs="Arial"/>
          <w:sz w:val="24"/>
          <w:szCs w:val="24"/>
        </w:rPr>
        <w:t xml:space="preserve">Богородицкий район по возможным гарантийным случаям </w:t>
      </w:r>
    </w:p>
    <w:p w:rsidR="00711D48" w:rsidRPr="009C1F9B" w:rsidRDefault="00711D48" w:rsidP="00711D48">
      <w:pPr>
        <w:pStyle w:val="ConsPlusTitle"/>
        <w:ind w:left="720"/>
        <w:jc w:val="center"/>
        <w:outlineLvl w:val="1"/>
        <w:rPr>
          <w:rFonts w:ascii="Arial" w:hAnsi="Arial" w:cs="Arial"/>
          <w:sz w:val="24"/>
          <w:szCs w:val="24"/>
        </w:rPr>
      </w:pPr>
      <w:r w:rsidRPr="009C1F9B">
        <w:rPr>
          <w:rFonts w:ascii="Arial" w:hAnsi="Arial" w:cs="Arial"/>
          <w:sz w:val="24"/>
          <w:szCs w:val="24"/>
        </w:rPr>
        <w:t>в 2025 - 2027 годах</w:t>
      </w:r>
    </w:p>
    <w:p w:rsidR="00711D48" w:rsidRPr="009C1F9B" w:rsidRDefault="00711D48" w:rsidP="00711D48">
      <w:pPr>
        <w:pStyle w:val="ConsPlusNormal"/>
        <w:jc w:val="right"/>
        <w:rPr>
          <w:sz w:val="24"/>
          <w:szCs w:val="24"/>
        </w:rPr>
      </w:pPr>
      <w:r w:rsidRPr="009C1F9B">
        <w:rPr>
          <w:sz w:val="24"/>
          <w:szCs w:val="24"/>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58"/>
        <w:gridCol w:w="1844"/>
        <w:gridCol w:w="1687"/>
        <w:gridCol w:w="1689"/>
      </w:tblGrid>
      <w:tr w:rsidR="00711D48" w:rsidRPr="009C1F9B" w:rsidTr="00F7270C">
        <w:tc>
          <w:tcPr>
            <w:tcW w:w="2246" w:type="pct"/>
            <w:vMerge w:val="restart"/>
            <w:vAlign w:val="center"/>
          </w:tcPr>
          <w:p w:rsidR="00711D48" w:rsidRPr="009C1F9B" w:rsidRDefault="00711D48" w:rsidP="00D27D23">
            <w:pPr>
              <w:pStyle w:val="ConsPlusNormal"/>
              <w:ind w:firstLine="0"/>
              <w:jc w:val="center"/>
              <w:rPr>
                <w:b/>
                <w:sz w:val="24"/>
                <w:szCs w:val="24"/>
              </w:rPr>
            </w:pPr>
            <w:r w:rsidRPr="009C1F9B">
              <w:rPr>
                <w:b/>
                <w:sz w:val="24"/>
                <w:szCs w:val="24"/>
              </w:rPr>
              <w:t>Исполнение муниципальных гарантий муниципального образования Богородицкий район</w:t>
            </w:r>
          </w:p>
        </w:tc>
        <w:tc>
          <w:tcPr>
            <w:tcW w:w="2754" w:type="pct"/>
            <w:gridSpan w:val="3"/>
            <w:vAlign w:val="center"/>
          </w:tcPr>
          <w:p w:rsidR="00711D48" w:rsidRPr="009C1F9B" w:rsidRDefault="00711D48" w:rsidP="00F7270C">
            <w:pPr>
              <w:pStyle w:val="ConsPlusNormal"/>
              <w:ind w:firstLine="0"/>
              <w:jc w:val="center"/>
              <w:rPr>
                <w:b/>
                <w:sz w:val="24"/>
                <w:szCs w:val="24"/>
              </w:rPr>
            </w:pPr>
            <w:r w:rsidRPr="009C1F9B">
              <w:rPr>
                <w:b/>
                <w:sz w:val="24"/>
                <w:szCs w:val="24"/>
              </w:rPr>
              <w:t>Объем бюджетных ассигнований на исполнение муниципальных гарантий муниципального образования Богородицкий район по возможным гарантийным случаям</w:t>
            </w:r>
          </w:p>
        </w:tc>
      </w:tr>
      <w:tr w:rsidR="00711D48" w:rsidRPr="009C1F9B" w:rsidTr="00F7270C">
        <w:tc>
          <w:tcPr>
            <w:tcW w:w="2246" w:type="pct"/>
            <w:vMerge/>
          </w:tcPr>
          <w:p w:rsidR="00711D48" w:rsidRPr="009C1F9B" w:rsidRDefault="00711D48" w:rsidP="009C1F9B">
            <w:pPr>
              <w:pStyle w:val="ConsPlusNormal"/>
              <w:jc w:val="both"/>
              <w:rPr>
                <w:b/>
                <w:sz w:val="24"/>
                <w:szCs w:val="24"/>
              </w:rPr>
            </w:pPr>
          </w:p>
        </w:tc>
        <w:tc>
          <w:tcPr>
            <w:tcW w:w="973" w:type="pct"/>
            <w:vAlign w:val="center"/>
          </w:tcPr>
          <w:p w:rsidR="00711D48" w:rsidRPr="009C1F9B" w:rsidRDefault="00711D48" w:rsidP="00F7270C">
            <w:pPr>
              <w:pStyle w:val="ConsPlusNormal"/>
              <w:ind w:firstLine="0"/>
              <w:jc w:val="center"/>
              <w:rPr>
                <w:b/>
                <w:sz w:val="24"/>
                <w:szCs w:val="24"/>
              </w:rPr>
            </w:pPr>
            <w:r w:rsidRPr="009C1F9B">
              <w:rPr>
                <w:b/>
                <w:sz w:val="24"/>
                <w:szCs w:val="24"/>
              </w:rPr>
              <w:t>2025 год</w:t>
            </w:r>
          </w:p>
        </w:tc>
        <w:tc>
          <w:tcPr>
            <w:tcW w:w="890" w:type="pct"/>
            <w:vAlign w:val="center"/>
          </w:tcPr>
          <w:p w:rsidR="00711D48" w:rsidRPr="009C1F9B" w:rsidRDefault="00711D48" w:rsidP="00F7270C">
            <w:pPr>
              <w:pStyle w:val="ConsPlusNormal"/>
              <w:ind w:firstLine="0"/>
              <w:jc w:val="center"/>
              <w:rPr>
                <w:b/>
                <w:sz w:val="24"/>
                <w:szCs w:val="24"/>
              </w:rPr>
            </w:pPr>
            <w:r w:rsidRPr="009C1F9B">
              <w:rPr>
                <w:b/>
                <w:sz w:val="24"/>
                <w:szCs w:val="24"/>
              </w:rPr>
              <w:t>2026 год</w:t>
            </w:r>
          </w:p>
        </w:tc>
        <w:tc>
          <w:tcPr>
            <w:tcW w:w="891" w:type="pct"/>
            <w:vAlign w:val="center"/>
          </w:tcPr>
          <w:p w:rsidR="00711D48" w:rsidRPr="009C1F9B" w:rsidRDefault="00711D48" w:rsidP="00F7270C">
            <w:pPr>
              <w:pStyle w:val="ConsPlusNormal"/>
              <w:ind w:firstLine="0"/>
              <w:jc w:val="center"/>
              <w:rPr>
                <w:b/>
                <w:sz w:val="24"/>
                <w:szCs w:val="24"/>
              </w:rPr>
            </w:pPr>
            <w:r w:rsidRPr="009C1F9B">
              <w:rPr>
                <w:b/>
                <w:sz w:val="24"/>
                <w:szCs w:val="24"/>
              </w:rPr>
              <w:t>2027 год</w:t>
            </w:r>
          </w:p>
        </w:tc>
      </w:tr>
      <w:tr w:rsidR="00711D48" w:rsidRPr="009C1F9B" w:rsidTr="00F7270C">
        <w:tc>
          <w:tcPr>
            <w:tcW w:w="2246" w:type="pct"/>
          </w:tcPr>
          <w:p w:rsidR="00711D48" w:rsidRPr="009C1F9B" w:rsidRDefault="00711D48" w:rsidP="009C1F9B">
            <w:pPr>
              <w:pStyle w:val="ConsPlusNormal"/>
              <w:ind w:firstLine="0"/>
              <w:rPr>
                <w:sz w:val="24"/>
                <w:szCs w:val="24"/>
              </w:rPr>
            </w:pPr>
            <w:r w:rsidRPr="009C1F9B">
              <w:rPr>
                <w:sz w:val="24"/>
                <w:szCs w:val="24"/>
              </w:rPr>
              <w:t>За счет источников финансирования дефицита бюджета  муниципального образования Богородицкий район</w:t>
            </w:r>
          </w:p>
        </w:tc>
        <w:tc>
          <w:tcPr>
            <w:tcW w:w="973" w:type="pct"/>
            <w:vAlign w:val="center"/>
          </w:tcPr>
          <w:p w:rsidR="00711D48" w:rsidRPr="009C1F9B" w:rsidRDefault="00711D48" w:rsidP="00F7270C">
            <w:pPr>
              <w:pStyle w:val="ConsPlusNormal"/>
              <w:ind w:firstLine="0"/>
              <w:jc w:val="center"/>
              <w:rPr>
                <w:sz w:val="24"/>
                <w:szCs w:val="24"/>
              </w:rPr>
            </w:pPr>
            <w:r w:rsidRPr="009C1F9B">
              <w:rPr>
                <w:sz w:val="24"/>
                <w:szCs w:val="24"/>
              </w:rPr>
              <w:t>0,00</w:t>
            </w:r>
          </w:p>
        </w:tc>
        <w:tc>
          <w:tcPr>
            <w:tcW w:w="890" w:type="pct"/>
            <w:vAlign w:val="center"/>
          </w:tcPr>
          <w:p w:rsidR="00711D48" w:rsidRPr="009C1F9B" w:rsidRDefault="00711D48" w:rsidP="00F7270C">
            <w:pPr>
              <w:pStyle w:val="ConsPlusNormal"/>
              <w:ind w:firstLine="0"/>
              <w:jc w:val="center"/>
              <w:rPr>
                <w:sz w:val="24"/>
                <w:szCs w:val="24"/>
              </w:rPr>
            </w:pPr>
            <w:r w:rsidRPr="009C1F9B">
              <w:rPr>
                <w:sz w:val="24"/>
                <w:szCs w:val="24"/>
              </w:rPr>
              <w:t>0,00</w:t>
            </w:r>
          </w:p>
        </w:tc>
        <w:tc>
          <w:tcPr>
            <w:tcW w:w="891" w:type="pct"/>
            <w:vAlign w:val="center"/>
          </w:tcPr>
          <w:p w:rsidR="00711D48" w:rsidRPr="009C1F9B" w:rsidRDefault="00711D48" w:rsidP="00F7270C">
            <w:pPr>
              <w:pStyle w:val="ConsPlusNormal"/>
              <w:ind w:firstLine="0"/>
              <w:jc w:val="center"/>
              <w:rPr>
                <w:sz w:val="24"/>
                <w:szCs w:val="24"/>
              </w:rPr>
            </w:pPr>
            <w:r w:rsidRPr="009C1F9B">
              <w:rPr>
                <w:sz w:val="24"/>
                <w:szCs w:val="24"/>
              </w:rPr>
              <w:t>0,00</w:t>
            </w:r>
          </w:p>
        </w:tc>
      </w:tr>
    </w:tbl>
    <w:p w:rsidR="00711D48" w:rsidRPr="009C1F9B" w:rsidRDefault="00711D48" w:rsidP="00711D48">
      <w:pPr>
        <w:ind w:left="426" w:hanging="426"/>
        <w:rPr>
          <w:rFonts w:ascii="Arial" w:hAnsi="Arial" w:cs="Arial"/>
          <w:szCs w:val="24"/>
        </w:rPr>
      </w:pPr>
    </w:p>
    <w:p w:rsidR="00711D48" w:rsidRPr="009C1F9B" w:rsidRDefault="00711D48" w:rsidP="00711D48">
      <w:pPr>
        <w:ind w:left="426" w:hanging="426"/>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tbl>
      <w:tblPr>
        <w:tblW w:w="10348" w:type="dxa"/>
        <w:tblInd w:w="108" w:type="dxa"/>
        <w:tblLook w:val="04A0" w:firstRow="1" w:lastRow="0" w:firstColumn="1" w:lastColumn="0" w:noHBand="0" w:noVBand="1"/>
      </w:tblPr>
      <w:tblGrid>
        <w:gridCol w:w="4678"/>
        <w:gridCol w:w="3260"/>
        <w:gridCol w:w="2410"/>
      </w:tblGrid>
      <w:tr w:rsidR="00711D48" w:rsidRPr="009C1F9B" w:rsidTr="009C1F9B">
        <w:trPr>
          <w:trHeight w:val="87"/>
        </w:trPr>
        <w:tc>
          <w:tcPr>
            <w:tcW w:w="4678" w:type="dxa"/>
          </w:tcPr>
          <w:p w:rsidR="00711D48" w:rsidRPr="009C1F9B" w:rsidRDefault="00711D48" w:rsidP="009C1F9B">
            <w:pPr>
              <w:jc w:val="both"/>
              <w:rPr>
                <w:rFonts w:ascii="Arial" w:hAnsi="Arial" w:cs="Arial"/>
                <w:szCs w:val="24"/>
              </w:rPr>
            </w:pPr>
          </w:p>
        </w:tc>
        <w:tc>
          <w:tcPr>
            <w:tcW w:w="3260" w:type="dxa"/>
          </w:tcPr>
          <w:p w:rsidR="00711D48" w:rsidRPr="009C1F9B" w:rsidRDefault="00711D48" w:rsidP="009C1F9B">
            <w:pPr>
              <w:jc w:val="both"/>
              <w:rPr>
                <w:rFonts w:ascii="Arial" w:hAnsi="Arial" w:cs="Arial"/>
                <w:szCs w:val="24"/>
              </w:rPr>
            </w:pPr>
          </w:p>
        </w:tc>
        <w:tc>
          <w:tcPr>
            <w:tcW w:w="2410" w:type="dxa"/>
          </w:tcPr>
          <w:p w:rsidR="00711D48" w:rsidRPr="009C1F9B" w:rsidRDefault="00711D48" w:rsidP="009C1F9B">
            <w:pPr>
              <w:jc w:val="right"/>
              <w:rPr>
                <w:rFonts w:ascii="Arial" w:hAnsi="Arial" w:cs="Arial"/>
                <w:szCs w:val="24"/>
              </w:rPr>
            </w:pPr>
          </w:p>
        </w:tc>
      </w:tr>
    </w:tbl>
    <w:p w:rsidR="00711D48" w:rsidRPr="009C1F9B" w:rsidRDefault="00711D48" w:rsidP="00711D48">
      <w:pPr>
        <w:ind w:left="720" w:firstLine="4140"/>
        <w:jc w:val="right"/>
        <w:rPr>
          <w:rFonts w:ascii="Arial" w:hAnsi="Arial" w:cs="Arial"/>
          <w:szCs w:val="24"/>
        </w:rPr>
      </w:pPr>
      <w:r w:rsidRPr="009C1F9B">
        <w:rPr>
          <w:rFonts w:ascii="Arial" w:hAnsi="Arial" w:cs="Arial"/>
          <w:szCs w:val="24"/>
        </w:rPr>
        <w:t xml:space="preserve">Приложение 18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    </w:t>
      </w:r>
    </w:p>
    <w:p w:rsidR="00711D48" w:rsidRPr="009C1F9B" w:rsidRDefault="00711D48" w:rsidP="00711D48">
      <w:pPr>
        <w:jc w:val="center"/>
        <w:rPr>
          <w:rFonts w:ascii="Arial" w:hAnsi="Arial" w:cs="Arial"/>
          <w:b/>
          <w:szCs w:val="24"/>
        </w:rPr>
      </w:pPr>
    </w:p>
    <w:p w:rsidR="00711D48" w:rsidRPr="00F7270C" w:rsidRDefault="00711D48" w:rsidP="00711D48">
      <w:pPr>
        <w:jc w:val="center"/>
        <w:rPr>
          <w:rFonts w:ascii="Arial" w:hAnsi="Arial" w:cs="Arial"/>
          <w:b/>
          <w:sz w:val="26"/>
          <w:szCs w:val="26"/>
        </w:rPr>
      </w:pPr>
      <w:r w:rsidRPr="00F7270C">
        <w:rPr>
          <w:rFonts w:ascii="Arial" w:hAnsi="Arial" w:cs="Arial"/>
          <w:b/>
          <w:sz w:val="26"/>
          <w:szCs w:val="26"/>
        </w:rPr>
        <w:t>Источники внутреннего финансирования дефицита бюджета муниципального образования Богородицкий район на 2025 год</w:t>
      </w:r>
    </w:p>
    <w:p w:rsidR="00F7270C" w:rsidRDefault="00F7270C" w:rsidP="00711D48">
      <w:pPr>
        <w:ind w:firstLine="702"/>
        <w:jc w:val="right"/>
        <w:rPr>
          <w:rFonts w:ascii="Arial" w:hAnsi="Arial" w:cs="Arial"/>
          <w:szCs w:val="24"/>
        </w:rPr>
      </w:pPr>
    </w:p>
    <w:p w:rsidR="00711D48" w:rsidRPr="009C1F9B" w:rsidRDefault="00711D48" w:rsidP="00711D48">
      <w:pPr>
        <w:ind w:firstLine="702"/>
        <w:jc w:val="right"/>
        <w:rPr>
          <w:rFonts w:ascii="Arial" w:hAnsi="Arial" w:cs="Arial"/>
          <w:szCs w:val="24"/>
        </w:rPr>
      </w:pPr>
      <w:r w:rsidRPr="009C1F9B">
        <w:rPr>
          <w:rFonts w:ascii="Arial" w:hAnsi="Arial" w:cs="Arial"/>
          <w:szCs w:val="24"/>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4400"/>
        <w:gridCol w:w="2085"/>
      </w:tblGrid>
      <w:tr w:rsidR="00711D48" w:rsidRPr="009C1F9B" w:rsidTr="00F7270C">
        <w:trPr>
          <w:trHeight w:val="633"/>
        </w:trPr>
        <w:tc>
          <w:tcPr>
            <w:tcW w:w="1612" w:type="pct"/>
            <w:vAlign w:val="center"/>
          </w:tcPr>
          <w:p w:rsidR="00711D48" w:rsidRPr="009C1F9B" w:rsidRDefault="00711D48" w:rsidP="009C1F9B">
            <w:pPr>
              <w:jc w:val="center"/>
              <w:rPr>
                <w:rFonts w:ascii="Arial" w:hAnsi="Arial" w:cs="Arial"/>
                <w:b/>
                <w:szCs w:val="24"/>
              </w:rPr>
            </w:pPr>
            <w:r w:rsidRPr="009C1F9B">
              <w:rPr>
                <w:rFonts w:ascii="Arial" w:hAnsi="Arial" w:cs="Arial"/>
                <w:b/>
                <w:szCs w:val="24"/>
              </w:rPr>
              <w:t>Код классификации</w:t>
            </w:r>
          </w:p>
        </w:tc>
        <w:tc>
          <w:tcPr>
            <w:tcW w:w="2299" w:type="pct"/>
            <w:vAlign w:val="center"/>
          </w:tcPr>
          <w:p w:rsidR="00711D48" w:rsidRPr="009C1F9B" w:rsidRDefault="00711D48" w:rsidP="009C1F9B">
            <w:pPr>
              <w:jc w:val="center"/>
              <w:rPr>
                <w:rFonts w:ascii="Arial" w:hAnsi="Arial" w:cs="Arial"/>
                <w:b/>
                <w:szCs w:val="24"/>
              </w:rPr>
            </w:pPr>
            <w:r w:rsidRPr="009C1F9B">
              <w:rPr>
                <w:rFonts w:ascii="Arial" w:hAnsi="Arial" w:cs="Arial"/>
                <w:b/>
                <w:szCs w:val="24"/>
              </w:rPr>
              <w:t>Наименование показателей</w:t>
            </w:r>
          </w:p>
        </w:tc>
        <w:tc>
          <w:tcPr>
            <w:tcW w:w="1089" w:type="pct"/>
            <w:vAlign w:val="center"/>
          </w:tcPr>
          <w:p w:rsidR="00711D48" w:rsidRPr="009C1F9B" w:rsidRDefault="00711D48" w:rsidP="009C1F9B">
            <w:pPr>
              <w:jc w:val="center"/>
              <w:rPr>
                <w:rFonts w:ascii="Arial" w:hAnsi="Arial" w:cs="Arial"/>
                <w:b/>
                <w:szCs w:val="24"/>
              </w:rPr>
            </w:pPr>
            <w:r w:rsidRPr="009C1F9B">
              <w:rPr>
                <w:rFonts w:ascii="Arial" w:hAnsi="Arial" w:cs="Arial"/>
                <w:b/>
                <w:szCs w:val="24"/>
              </w:rPr>
              <w:t>Сумма</w:t>
            </w:r>
          </w:p>
        </w:tc>
      </w:tr>
      <w:tr w:rsidR="00711D48" w:rsidRPr="009C1F9B" w:rsidTr="00F7270C">
        <w:trPr>
          <w:trHeight w:val="705"/>
        </w:trPr>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01 00 00 00 00 0000 000</w:t>
            </w:r>
          </w:p>
        </w:tc>
        <w:tc>
          <w:tcPr>
            <w:tcW w:w="2299" w:type="pct"/>
            <w:vAlign w:val="center"/>
          </w:tcPr>
          <w:p w:rsidR="00711D48" w:rsidRPr="009C1F9B" w:rsidRDefault="00711D48" w:rsidP="00F7270C">
            <w:pPr>
              <w:jc w:val="both"/>
              <w:rPr>
                <w:rFonts w:ascii="Arial" w:hAnsi="Arial" w:cs="Arial"/>
                <w:szCs w:val="24"/>
              </w:rPr>
            </w:pPr>
            <w:r w:rsidRPr="009C1F9B">
              <w:rPr>
                <w:rFonts w:ascii="Arial" w:hAnsi="Arial" w:cs="Arial"/>
                <w:szCs w:val="24"/>
              </w:rPr>
              <w:t>Источники внутреннего финансирования дефицитов бюджетов Российской Федерации</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36 900 000,00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01 02 00 00 00 0000 000</w:t>
            </w:r>
          </w:p>
        </w:tc>
        <w:tc>
          <w:tcPr>
            <w:tcW w:w="2299" w:type="pct"/>
          </w:tcPr>
          <w:p w:rsidR="00711D48" w:rsidRPr="009C1F9B" w:rsidRDefault="00711D48" w:rsidP="009C1F9B">
            <w:pPr>
              <w:jc w:val="both"/>
              <w:rPr>
                <w:rFonts w:ascii="Arial" w:hAnsi="Arial" w:cs="Arial"/>
                <w:szCs w:val="24"/>
              </w:rPr>
            </w:pPr>
            <w:r w:rsidRPr="009C1F9B">
              <w:rPr>
                <w:rFonts w:ascii="Arial" w:hAnsi="Arial" w:cs="Arial"/>
                <w:szCs w:val="24"/>
              </w:rPr>
              <w:t>Кредиты кредитных организаций в валюте Российской Федерации</w:t>
            </w:r>
            <w:r w:rsidRPr="009C1F9B">
              <w:rPr>
                <w:rFonts w:ascii="Arial" w:hAnsi="Arial" w:cs="Arial"/>
                <w:snapToGrid w:val="0"/>
                <w:szCs w:val="24"/>
              </w:rPr>
              <w:t xml:space="preserve"> </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45 650 000,00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lastRenderedPageBreak/>
              <w:t>01 02 00 00 00 0000 700</w:t>
            </w:r>
          </w:p>
        </w:tc>
        <w:tc>
          <w:tcPr>
            <w:tcW w:w="2299" w:type="pct"/>
          </w:tcPr>
          <w:p w:rsidR="00711D48" w:rsidRPr="009C1F9B" w:rsidRDefault="00711D48" w:rsidP="009C1F9B">
            <w:pPr>
              <w:jc w:val="both"/>
              <w:rPr>
                <w:rFonts w:ascii="Arial" w:hAnsi="Arial" w:cs="Arial"/>
                <w:szCs w:val="24"/>
              </w:rPr>
            </w:pPr>
            <w:r w:rsidRPr="009C1F9B">
              <w:rPr>
                <w:rFonts w:ascii="Arial" w:eastAsia="Calibri" w:hAnsi="Arial" w:cs="Arial"/>
                <w:szCs w:val="24"/>
              </w:rPr>
              <w:t>Привлечение кредитов от кредитных организаций в валюте Российской Федерации</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45 650 000,00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01 02 00 00 05 0000 710</w:t>
            </w:r>
          </w:p>
        </w:tc>
        <w:tc>
          <w:tcPr>
            <w:tcW w:w="2299" w:type="pct"/>
          </w:tcPr>
          <w:p w:rsidR="00711D48" w:rsidRPr="009C1F9B" w:rsidRDefault="00711D48" w:rsidP="009C1F9B">
            <w:pPr>
              <w:jc w:val="both"/>
              <w:rPr>
                <w:rFonts w:ascii="Arial" w:hAnsi="Arial" w:cs="Arial"/>
                <w:szCs w:val="24"/>
              </w:rPr>
            </w:pPr>
            <w:r w:rsidRPr="009C1F9B">
              <w:rPr>
                <w:rFonts w:ascii="Arial" w:eastAsia="Calibri" w:hAnsi="Arial" w:cs="Arial"/>
                <w:szCs w:val="24"/>
              </w:rPr>
              <w:t>Привлечение муниципальными районами кредитов от кредитных организаций в валюте Российской Федерации</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45 650 000,00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01 03 00 00 00 0000 000</w:t>
            </w:r>
          </w:p>
        </w:tc>
        <w:tc>
          <w:tcPr>
            <w:tcW w:w="2299" w:type="pct"/>
          </w:tcPr>
          <w:p w:rsidR="00711D48" w:rsidRPr="009C1F9B" w:rsidRDefault="00711D48" w:rsidP="009C1F9B">
            <w:pPr>
              <w:jc w:val="both"/>
              <w:rPr>
                <w:rFonts w:ascii="Arial" w:hAnsi="Arial" w:cs="Arial"/>
                <w:szCs w:val="24"/>
              </w:rPr>
            </w:pPr>
            <w:r w:rsidRPr="009C1F9B">
              <w:rPr>
                <w:rFonts w:ascii="Arial" w:hAnsi="Arial" w:cs="Arial"/>
                <w:szCs w:val="24"/>
              </w:rPr>
              <w:t>Бюджетные кредиты от других бюджетов бюджетной системы Российской Федерации</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- 8 750 000,0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01 03 01 00 00 0000 800</w:t>
            </w:r>
          </w:p>
        </w:tc>
        <w:tc>
          <w:tcPr>
            <w:tcW w:w="2299" w:type="pct"/>
          </w:tcPr>
          <w:p w:rsidR="00711D48" w:rsidRPr="009C1F9B" w:rsidRDefault="00711D48" w:rsidP="009C1F9B">
            <w:pPr>
              <w:overflowPunct/>
              <w:jc w:val="both"/>
              <w:textAlignment w:val="auto"/>
              <w:rPr>
                <w:rFonts w:ascii="Arial" w:eastAsia="Calibri" w:hAnsi="Arial" w:cs="Arial"/>
                <w:szCs w:val="24"/>
              </w:rPr>
            </w:pPr>
            <w:r w:rsidRPr="009C1F9B">
              <w:rPr>
                <w:rFonts w:ascii="Arial" w:eastAsia="Calibri" w:hAnsi="Arial" w:cs="Arial"/>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- 8 750 000,0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01 03 01 00 05 0000 810</w:t>
            </w:r>
          </w:p>
        </w:tc>
        <w:tc>
          <w:tcPr>
            <w:tcW w:w="2299" w:type="pct"/>
          </w:tcPr>
          <w:p w:rsidR="00711D48" w:rsidRPr="009C1F9B" w:rsidRDefault="00711D48" w:rsidP="009C1F9B">
            <w:pPr>
              <w:overflowPunct/>
              <w:jc w:val="both"/>
              <w:textAlignment w:val="auto"/>
              <w:rPr>
                <w:rFonts w:ascii="Arial" w:eastAsia="Calibri" w:hAnsi="Arial" w:cs="Arial"/>
                <w:szCs w:val="24"/>
              </w:rPr>
            </w:pPr>
            <w:r w:rsidRPr="009C1F9B">
              <w:rPr>
                <w:rFonts w:ascii="Arial" w:eastAsia="Calibri" w:hAnsi="Arial" w:cs="Arial"/>
                <w:szCs w:val="24"/>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- 8 750 000,0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01 05 00 00 00 0000 500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остатков средств бюджетов</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-1 632 664 798,30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01 05 02 00 00 0000 500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прочих остатков средств бюджетов</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-1 632 664 798,30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01 05 02 01 00 0000 510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прочих остатков денежных средств бюджетов</w:t>
            </w:r>
          </w:p>
        </w:tc>
        <w:tc>
          <w:tcPr>
            <w:tcW w:w="1089"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-1 632 664 798,30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01 05 02 01 05 0000 510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прочих остатков денежных средств бюджетов муниципальных районов</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-1 632 664 798,30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01 05 00 00 00 0000 600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остатков средств бюджетов</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1 632 664 798,30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01 05 02 00 00 0000 600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прочих остатков средств бюджетов</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1 632 664 798,30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01 05 02 01 00 0000 610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прочих остатков денежных средств бюджетов</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1 632 664 798,30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01 05 02 01 05 0000 610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прочих остатков денежных средств бюджетов муниципальных районов</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1 632 664 798,30</w:t>
            </w:r>
          </w:p>
        </w:tc>
      </w:tr>
    </w:tbl>
    <w:p w:rsidR="00711D48" w:rsidRPr="009C1F9B" w:rsidRDefault="00711D48" w:rsidP="00711D48">
      <w:pPr>
        <w:ind w:left="720" w:hanging="720"/>
        <w:jc w:val="right"/>
        <w:rPr>
          <w:rFonts w:ascii="Arial" w:hAnsi="Arial" w:cs="Arial"/>
          <w:szCs w:val="24"/>
        </w:rPr>
      </w:pPr>
    </w:p>
    <w:p w:rsidR="00711D48" w:rsidRPr="009C1F9B" w:rsidRDefault="00711D48" w:rsidP="00711D48">
      <w:pPr>
        <w:ind w:left="720" w:hanging="720"/>
        <w:jc w:val="right"/>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r w:rsidRPr="009C1F9B">
        <w:rPr>
          <w:rFonts w:ascii="Arial" w:hAnsi="Arial" w:cs="Arial"/>
          <w:szCs w:val="24"/>
        </w:rPr>
        <w:t>Приложение 19</w:t>
      </w:r>
    </w:p>
    <w:p w:rsidR="00711D48" w:rsidRPr="009C1F9B" w:rsidRDefault="00711D48" w:rsidP="00711D48">
      <w:pPr>
        <w:ind w:left="720" w:firstLine="414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   </w:t>
      </w:r>
    </w:p>
    <w:p w:rsidR="00711D48" w:rsidRPr="009C1F9B" w:rsidRDefault="00711D48" w:rsidP="00711D48">
      <w:pPr>
        <w:ind w:firstLine="4860"/>
        <w:jc w:val="right"/>
        <w:rPr>
          <w:rFonts w:ascii="Arial" w:hAnsi="Arial" w:cs="Arial"/>
          <w:szCs w:val="24"/>
        </w:rPr>
      </w:pPr>
    </w:p>
    <w:p w:rsidR="00711D48" w:rsidRPr="00F7270C" w:rsidRDefault="00711D48" w:rsidP="00711D48">
      <w:pPr>
        <w:jc w:val="center"/>
        <w:rPr>
          <w:rFonts w:ascii="Arial" w:hAnsi="Arial" w:cs="Arial"/>
          <w:b/>
          <w:sz w:val="26"/>
          <w:szCs w:val="26"/>
        </w:rPr>
      </w:pPr>
      <w:r w:rsidRPr="00F7270C">
        <w:rPr>
          <w:rFonts w:ascii="Arial" w:hAnsi="Arial" w:cs="Arial"/>
          <w:b/>
          <w:sz w:val="26"/>
          <w:szCs w:val="26"/>
        </w:rPr>
        <w:t>Источники внутреннего финансирования дефицита бюджета муниципального образования Богородицкий район на плановый период 2026 и 2027 годов</w:t>
      </w:r>
    </w:p>
    <w:p w:rsidR="00711D48" w:rsidRPr="009C1F9B" w:rsidRDefault="00711D48" w:rsidP="00711D48">
      <w:pPr>
        <w:ind w:firstLine="702"/>
        <w:jc w:val="right"/>
        <w:rPr>
          <w:rFonts w:ascii="Arial" w:hAnsi="Arial" w:cs="Arial"/>
          <w:szCs w:val="24"/>
        </w:rPr>
      </w:pPr>
      <w:r w:rsidRPr="009C1F9B">
        <w:rPr>
          <w:rFonts w:ascii="Arial" w:hAnsi="Arial" w:cs="Arial"/>
          <w:szCs w:val="24"/>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3256"/>
        <w:gridCol w:w="2138"/>
        <w:gridCol w:w="2085"/>
      </w:tblGrid>
      <w:tr w:rsidR="00711D48" w:rsidRPr="009C1F9B" w:rsidTr="00F7270C">
        <w:trPr>
          <w:trHeight w:val="1133"/>
        </w:trPr>
        <w:tc>
          <w:tcPr>
            <w:tcW w:w="1092" w:type="pct"/>
            <w:vAlign w:val="center"/>
          </w:tcPr>
          <w:p w:rsidR="00711D48" w:rsidRPr="009C1F9B" w:rsidRDefault="00711D48" w:rsidP="00F7270C">
            <w:pPr>
              <w:jc w:val="center"/>
              <w:rPr>
                <w:rFonts w:ascii="Arial" w:hAnsi="Arial" w:cs="Arial"/>
                <w:b/>
                <w:szCs w:val="24"/>
              </w:rPr>
            </w:pPr>
            <w:r w:rsidRPr="009C1F9B">
              <w:rPr>
                <w:rFonts w:ascii="Arial" w:hAnsi="Arial" w:cs="Arial"/>
                <w:b/>
                <w:szCs w:val="24"/>
              </w:rPr>
              <w:t>Код классификации</w:t>
            </w:r>
          </w:p>
        </w:tc>
        <w:tc>
          <w:tcPr>
            <w:tcW w:w="1701" w:type="pct"/>
            <w:vAlign w:val="center"/>
          </w:tcPr>
          <w:p w:rsidR="00711D48" w:rsidRPr="009C1F9B" w:rsidRDefault="00711D48" w:rsidP="00F7270C">
            <w:pPr>
              <w:jc w:val="center"/>
              <w:rPr>
                <w:rFonts w:ascii="Arial" w:hAnsi="Arial" w:cs="Arial"/>
                <w:b/>
                <w:szCs w:val="24"/>
              </w:rPr>
            </w:pPr>
            <w:r w:rsidRPr="009C1F9B">
              <w:rPr>
                <w:rFonts w:ascii="Arial" w:hAnsi="Arial" w:cs="Arial"/>
                <w:b/>
                <w:szCs w:val="24"/>
              </w:rPr>
              <w:t>Наименование показателей</w:t>
            </w:r>
          </w:p>
        </w:tc>
        <w:tc>
          <w:tcPr>
            <w:tcW w:w="1117" w:type="pct"/>
            <w:vAlign w:val="center"/>
          </w:tcPr>
          <w:p w:rsidR="00711D48" w:rsidRPr="009C1F9B" w:rsidRDefault="00711D48" w:rsidP="00F7270C">
            <w:pPr>
              <w:jc w:val="center"/>
              <w:rPr>
                <w:rFonts w:ascii="Arial" w:hAnsi="Arial" w:cs="Arial"/>
                <w:b/>
                <w:szCs w:val="24"/>
              </w:rPr>
            </w:pPr>
            <w:r w:rsidRPr="009C1F9B">
              <w:rPr>
                <w:rFonts w:ascii="Arial" w:hAnsi="Arial" w:cs="Arial"/>
                <w:b/>
                <w:szCs w:val="24"/>
              </w:rPr>
              <w:t>2026 год</w:t>
            </w:r>
          </w:p>
        </w:tc>
        <w:tc>
          <w:tcPr>
            <w:tcW w:w="1089" w:type="pct"/>
            <w:vAlign w:val="center"/>
          </w:tcPr>
          <w:p w:rsidR="00711D48" w:rsidRPr="009C1F9B" w:rsidRDefault="00711D48" w:rsidP="00F7270C">
            <w:pPr>
              <w:jc w:val="center"/>
              <w:rPr>
                <w:rFonts w:ascii="Arial" w:hAnsi="Arial" w:cs="Arial"/>
                <w:b/>
                <w:szCs w:val="24"/>
              </w:rPr>
            </w:pPr>
            <w:r w:rsidRPr="009C1F9B">
              <w:rPr>
                <w:rFonts w:ascii="Arial" w:hAnsi="Arial" w:cs="Arial"/>
                <w:b/>
                <w:szCs w:val="24"/>
              </w:rPr>
              <w:t>2027 год</w:t>
            </w:r>
          </w:p>
        </w:tc>
      </w:tr>
      <w:tr w:rsidR="00711D48" w:rsidRPr="009C1F9B" w:rsidTr="00F7270C">
        <w:trPr>
          <w:trHeight w:val="705"/>
        </w:trPr>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01 00 00 00 00 0000 000</w:t>
            </w:r>
          </w:p>
        </w:tc>
        <w:tc>
          <w:tcPr>
            <w:tcW w:w="1701" w:type="pct"/>
          </w:tcPr>
          <w:p w:rsidR="00711D48" w:rsidRPr="009C1F9B" w:rsidRDefault="00711D48" w:rsidP="009C1F9B">
            <w:pPr>
              <w:jc w:val="both"/>
              <w:rPr>
                <w:rFonts w:ascii="Arial" w:hAnsi="Arial" w:cs="Arial"/>
                <w:szCs w:val="24"/>
              </w:rPr>
            </w:pPr>
            <w:r w:rsidRPr="009C1F9B">
              <w:rPr>
                <w:rFonts w:ascii="Arial" w:hAnsi="Arial" w:cs="Arial"/>
                <w:szCs w:val="24"/>
              </w:rPr>
              <w:t xml:space="preserve">Источники внутреннего финансирования дефицитов бюджетов Российской Федерации </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11 230 169,43</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11 396 313,99</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 xml:space="preserve">01 02 00 00 00 </w:t>
            </w:r>
            <w:r w:rsidRPr="009C1F9B">
              <w:rPr>
                <w:rFonts w:ascii="Arial" w:hAnsi="Arial" w:cs="Arial"/>
                <w:szCs w:val="24"/>
              </w:rPr>
              <w:lastRenderedPageBreak/>
              <w:t>0000 000</w:t>
            </w:r>
          </w:p>
        </w:tc>
        <w:tc>
          <w:tcPr>
            <w:tcW w:w="1701" w:type="pct"/>
          </w:tcPr>
          <w:p w:rsidR="00711D48" w:rsidRPr="009C1F9B" w:rsidRDefault="00711D48" w:rsidP="009C1F9B">
            <w:pPr>
              <w:jc w:val="both"/>
              <w:rPr>
                <w:rFonts w:ascii="Arial" w:hAnsi="Arial" w:cs="Arial"/>
                <w:szCs w:val="24"/>
              </w:rPr>
            </w:pPr>
            <w:r w:rsidRPr="009C1F9B">
              <w:rPr>
                <w:rFonts w:ascii="Arial" w:hAnsi="Arial" w:cs="Arial"/>
                <w:szCs w:val="24"/>
              </w:rPr>
              <w:lastRenderedPageBreak/>
              <w:t xml:space="preserve">Кредиты кредитных </w:t>
            </w:r>
            <w:r w:rsidRPr="009C1F9B">
              <w:rPr>
                <w:rFonts w:ascii="Arial" w:hAnsi="Arial" w:cs="Arial"/>
                <w:szCs w:val="24"/>
              </w:rPr>
              <w:lastRenderedPageBreak/>
              <w:t>организаций в валюте Российской Федерации</w:t>
            </w:r>
            <w:r w:rsidRPr="009C1F9B">
              <w:rPr>
                <w:rFonts w:ascii="Arial" w:hAnsi="Arial" w:cs="Arial"/>
                <w:snapToGrid w:val="0"/>
                <w:szCs w:val="24"/>
              </w:rPr>
              <w:t xml:space="preserve"> </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lastRenderedPageBreak/>
              <w:t>19 980 169,43</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20 146 313,99</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lastRenderedPageBreak/>
              <w:t>01 02 00 00 00 0000 700</w:t>
            </w:r>
          </w:p>
        </w:tc>
        <w:tc>
          <w:tcPr>
            <w:tcW w:w="1701" w:type="pct"/>
          </w:tcPr>
          <w:p w:rsidR="00711D48" w:rsidRPr="009C1F9B" w:rsidRDefault="00711D48" w:rsidP="009C1F9B">
            <w:pPr>
              <w:jc w:val="both"/>
              <w:rPr>
                <w:rFonts w:ascii="Arial" w:hAnsi="Arial" w:cs="Arial"/>
                <w:szCs w:val="24"/>
              </w:rPr>
            </w:pPr>
            <w:r w:rsidRPr="009C1F9B">
              <w:rPr>
                <w:rFonts w:ascii="Arial" w:eastAsia="Calibri" w:hAnsi="Arial" w:cs="Arial"/>
                <w:szCs w:val="24"/>
              </w:rPr>
              <w:t>Привлечение кредитов от кредитных организаций в валюте Российской Федерации</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65 630 169,43</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85 776 483,42</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01 02 00 00 05 0000 710</w:t>
            </w:r>
          </w:p>
        </w:tc>
        <w:tc>
          <w:tcPr>
            <w:tcW w:w="1701" w:type="pct"/>
          </w:tcPr>
          <w:p w:rsidR="00711D48" w:rsidRPr="009C1F9B" w:rsidRDefault="00711D48" w:rsidP="009C1F9B">
            <w:pPr>
              <w:jc w:val="both"/>
              <w:rPr>
                <w:rFonts w:ascii="Arial" w:hAnsi="Arial" w:cs="Arial"/>
                <w:szCs w:val="24"/>
              </w:rPr>
            </w:pPr>
            <w:r w:rsidRPr="009C1F9B">
              <w:rPr>
                <w:rFonts w:ascii="Arial" w:eastAsia="Calibri" w:hAnsi="Arial" w:cs="Arial"/>
                <w:szCs w:val="24"/>
              </w:rPr>
              <w:t>Привлечение муниципальными районами кредитов от кредитных организаций в валюте Российской Федерации</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65 630 169,43</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85 776 483,42</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01 02 00 00 00 0000 800</w:t>
            </w:r>
          </w:p>
        </w:tc>
        <w:tc>
          <w:tcPr>
            <w:tcW w:w="1701" w:type="pct"/>
          </w:tcPr>
          <w:p w:rsidR="00711D48" w:rsidRPr="009C1F9B" w:rsidRDefault="00711D48" w:rsidP="009C1F9B">
            <w:pPr>
              <w:jc w:val="both"/>
              <w:rPr>
                <w:rFonts w:ascii="Arial" w:hAnsi="Arial" w:cs="Arial"/>
                <w:szCs w:val="24"/>
              </w:rPr>
            </w:pPr>
            <w:r w:rsidRPr="009C1F9B">
              <w:rPr>
                <w:rFonts w:ascii="Arial" w:hAnsi="Arial" w:cs="Arial"/>
                <w:szCs w:val="24"/>
              </w:rPr>
              <w:t>Погашение кредитов, предоставленных кредитными организациями в валюте Российской Федерации</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- 45 650 000,00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- 65 630 169,43</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01 02 00 00 05 0000 810</w:t>
            </w:r>
          </w:p>
        </w:tc>
        <w:tc>
          <w:tcPr>
            <w:tcW w:w="1701" w:type="pct"/>
          </w:tcPr>
          <w:p w:rsidR="00711D48" w:rsidRPr="009C1F9B" w:rsidRDefault="00711D48" w:rsidP="009C1F9B">
            <w:pPr>
              <w:jc w:val="both"/>
              <w:rPr>
                <w:rFonts w:ascii="Arial" w:hAnsi="Arial" w:cs="Arial"/>
                <w:szCs w:val="24"/>
              </w:rPr>
            </w:pPr>
            <w:r w:rsidRPr="009C1F9B">
              <w:rPr>
                <w:rFonts w:ascii="Arial" w:hAnsi="Arial" w:cs="Arial"/>
                <w:szCs w:val="24"/>
              </w:rPr>
              <w:t>Погашение бюджетом муниципального района кредитов от кредитных организаций в валюте Российской Федерации</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- 45 650 000,00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- 65 630 169,43</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01 03 00 00 00 0000 000</w:t>
            </w:r>
          </w:p>
        </w:tc>
        <w:tc>
          <w:tcPr>
            <w:tcW w:w="1701" w:type="pct"/>
          </w:tcPr>
          <w:p w:rsidR="00711D48" w:rsidRPr="009C1F9B" w:rsidRDefault="00711D48" w:rsidP="009C1F9B">
            <w:pPr>
              <w:jc w:val="both"/>
              <w:rPr>
                <w:rFonts w:ascii="Arial" w:hAnsi="Arial" w:cs="Arial"/>
                <w:szCs w:val="24"/>
              </w:rPr>
            </w:pPr>
            <w:r w:rsidRPr="009C1F9B">
              <w:rPr>
                <w:rFonts w:ascii="Arial" w:hAnsi="Arial" w:cs="Arial"/>
                <w:szCs w:val="24"/>
              </w:rPr>
              <w:t>Бюджетные кредиты от других бюджетов бюджетной системы Российской Федерации</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-8 750 000,0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-8 750 000,0</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01 03 01 00 00 0000 800</w:t>
            </w:r>
          </w:p>
        </w:tc>
        <w:tc>
          <w:tcPr>
            <w:tcW w:w="1701" w:type="pct"/>
          </w:tcPr>
          <w:p w:rsidR="00711D48" w:rsidRPr="009C1F9B" w:rsidRDefault="00711D48" w:rsidP="009C1F9B">
            <w:pPr>
              <w:overflowPunct/>
              <w:jc w:val="both"/>
              <w:textAlignment w:val="auto"/>
              <w:rPr>
                <w:rFonts w:ascii="Arial" w:eastAsia="Calibri" w:hAnsi="Arial" w:cs="Arial"/>
                <w:szCs w:val="24"/>
              </w:rPr>
            </w:pPr>
            <w:r w:rsidRPr="009C1F9B">
              <w:rPr>
                <w:rFonts w:ascii="Arial" w:eastAsia="Calibri" w:hAnsi="Arial" w:cs="Arial"/>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-8 750 000,0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-8 750 000,0</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01 03 01 00 05 0000 810</w:t>
            </w:r>
          </w:p>
        </w:tc>
        <w:tc>
          <w:tcPr>
            <w:tcW w:w="1701" w:type="pct"/>
          </w:tcPr>
          <w:p w:rsidR="00711D48" w:rsidRPr="009C1F9B" w:rsidRDefault="00711D48" w:rsidP="009C1F9B">
            <w:pPr>
              <w:overflowPunct/>
              <w:jc w:val="both"/>
              <w:textAlignment w:val="auto"/>
              <w:rPr>
                <w:rFonts w:ascii="Arial" w:eastAsia="Calibri" w:hAnsi="Arial" w:cs="Arial"/>
                <w:szCs w:val="24"/>
              </w:rPr>
            </w:pPr>
            <w:r w:rsidRPr="009C1F9B">
              <w:rPr>
                <w:rFonts w:ascii="Arial" w:eastAsia="Calibri" w:hAnsi="Arial" w:cs="Arial"/>
                <w:szCs w:val="24"/>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-8 750 000,0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-8 750 000,0</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01 05 00 00 00 0000 500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остатков средств бюджетов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01 05 02 00 00 0000 500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прочих остатков средств бюджетов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01 05 02 01 00 0000 510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прочих остатков денежных средств бюджетов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01 05 02 01 05 0000 510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прочих остатков денежных средств бюджетов муниципальных районов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lastRenderedPageBreak/>
              <w:t>01 05 00 00 00 0000 600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остатков средств бюджетов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01 05 02 00 00 0000 600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прочих остатков средств бюджетов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01 05 02 01 00 0000 610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прочих остатков денежных средств бюджетов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01 05 02 01 05 0000 610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прочих остатков денежных средств бюджетов муниципальных районов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bl>
    <w:p w:rsidR="00711D48" w:rsidRPr="009C1F9B" w:rsidRDefault="00711D48" w:rsidP="00711D48">
      <w:pPr>
        <w:ind w:firstLine="702"/>
        <w:jc w:val="right"/>
        <w:rPr>
          <w:rFonts w:ascii="Arial" w:hAnsi="Arial" w:cs="Arial"/>
          <w:b/>
          <w:szCs w:val="24"/>
        </w:rPr>
      </w:pPr>
    </w:p>
    <w:p w:rsidR="00711D48" w:rsidRPr="009C1F9B" w:rsidRDefault="00711D48" w:rsidP="00711D48">
      <w:pPr>
        <w:ind w:firstLine="702"/>
        <w:jc w:val="right"/>
        <w:rPr>
          <w:rFonts w:ascii="Arial" w:hAnsi="Arial" w:cs="Arial"/>
          <w:b/>
          <w:szCs w:val="24"/>
        </w:rPr>
      </w:pPr>
    </w:p>
    <w:p w:rsidR="00711D48" w:rsidRPr="009C1F9B" w:rsidRDefault="00711D48" w:rsidP="00711D48">
      <w:pPr>
        <w:ind w:firstLine="4800"/>
        <w:jc w:val="right"/>
        <w:rPr>
          <w:rFonts w:ascii="Arial" w:hAnsi="Arial" w:cs="Arial"/>
          <w:szCs w:val="24"/>
        </w:rPr>
      </w:pPr>
    </w:p>
    <w:p w:rsidR="002E2BEB" w:rsidRPr="00502567" w:rsidRDefault="002E2BEB" w:rsidP="00B71DCA">
      <w:pPr>
        <w:tabs>
          <w:tab w:val="left" w:pos="3969"/>
        </w:tabs>
        <w:jc w:val="right"/>
        <w:rPr>
          <w:b/>
          <w:szCs w:val="24"/>
        </w:rPr>
      </w:pPr>
    </w:p>
    <w:sectPr w:rsidR="002E2BEB" w:rsidRPr="00502567" w:rsidSect="00B7069A">
      <w:headerReference w:type="even" r:id="rId20"/>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1E" w:rsidRDefault="001F171E">
      <w:r>
        <w:separator/>
      </w:r>
    </w:p>
  </w:endnote>
  <w:endnote w:type="continuationSeparator" w:id="0">
    <w:p w:rsidR="001F171E" w:rsidRDefault="001F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1E" w:rsidRDefault="001F171E">
      <w:r>
        <w:separator/>
      </w:r>
    </w:p>
  </w:footnote>
  <w:footnote w:type="continuationSeparator" w:id="0">
    <w:p w:rsidR="001F171E" w:rsidRDefault="001F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B" w:rsidRDefault="00D20D3B" w:rsidP="00AE56A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20D3B" w:rsidRDefault="00D20D3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B" w:rsidRDefault="00D20D3B" w:rsidP="00AE56A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C0E4A">
      <w:rPr>
        <w:rStyle w:val="a6"/>
        <w:noProof/>
      </w:rPr>
      <w:t>2</w:t>
    </w:r>
    <w:r>
      <w:rPr>
        <w:rStyle w:val="a6"/>
      </w:rPr>
      <w:fldChar w:fldCharType="end"/>
    </w:r>
  </w:p>
  <w:p w:rsidR="00D20D3B" w:rsidRDefault="00D20D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14D3"/>
    <w:multiLevelType w:val="hybridMultilevel"/>
    <w:tmpl w:val="C3865F7A"/>
    <w:lvl w:ilvl="0" w:tplc="2904EB26">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2324EE"/>
    <w:multiLevelType w:val="hybridMultilevel"/>
    <w:tmpl w:val="A4527576"/>
    <w:lvl w:ilvl="0" w:tplc="B518031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7BA4BE3"/>
    <w:multiLevelType w:val="multilevel"/>
    <w:tmpl w:val="A4DAB982"/>
    <w:lvl w:ilvl="0">
      <w:start w:val="1"/>
      <w:numFmt w:val="decimal"/>
      <w:lvlText w:val="%1."/>
      <w:lvlJc w:val="left"/>
      <w:pPr>
        <w:tabs>
          <w:tab w:val="num" w:pos="1845"/>
        </w:tabs>
        <w:ind w:left="1845" w:hanging="1125"/>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342403D0"/>
    <w:multiLevelType w:val="hybridMultilevel"/>
    <w:tmpl w:val="A4DAB982"/>
    <w:lvl w:ilvl="0" w:tplc="3924ACFC">
      <w:start w:val="1"/>
      <w:numFmt w:val="decimal"/>
      <w:lvlText w:val="%1."/>
      <w:lvlJc w:val="left"/>
      <w:pPr>
        <w:tabs>
          <w:tab w:val="num" w:pos="1845"/>
        </w:tabs>
        <w:ind w:left="1845" w:hanging="1125"/>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8B75B6E"/>
    <w:multiLevelType w:val="hybridMultilevel"/>
    <w:tmpl w:val="CF5471AC"/>
    <w:lvl w:ilvl="0" w:tplc="51EC6172">
      <w:start w:val="16"/>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2780E19"/>
    <w:multiLevelType w:val="hybridMultilevel"/>
    <w:tmpl w:val="4E82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615D"/>
    <w:rsid w:val="000037E4"/>
    <w:rsid w:val="000066D1"/>
    <w:rsid w:val="00006AFD"/>
    <w:rsid w:val="00006B1D"/>
    <w:rsid w:val="00006E57"/>
    <w:rsid w:val="000070E6"/>
    <w:rsid w:val="0000747D"/>
    <w:rsid w:val="00012520"/>
    <w:rsid w:val="00015092"/>
    <w:rsid w:val="000154DC"/>
    <w:rsid w:val="00016373"/>
    <w:rsid w:val="00021094"/>
    <w:rsid w:val="00021CA3"/>
    <w:rsid w:val="00021FD4"/>
    <w:rsid w:val="00022F7A"/>
    <w:rsid w:val="00024181"/>
    <w:rsid w:val="00024A24"/>
    <w:rsid w:val="00027CE6"/>
    <w:rsid w:val="000324AD"/>
    <w:rsid w:val="00035FEF"/>
    <w:rsid w:val="00043027"/>
    <w:rsid w:val="0004387F"/>
    <w:rsid w:val="00044FC0"/>
    <w:rsid w:val="00050A09"/>
    <w:rsid w:val="00052976"/>
    <w:rsid w:val="00056F02"/>
    <w:rsid w:val="0005717E"/>
    <w:rsid w:val="0005791B"/>
    <w:rsid w:val="00062FDF"/>
    <w:rsid w:val="00063D34"/>
    <w:rsid w:val="000664B0"/>
    <w:rsid w:val="00067B45"/>
    <w:rsid w:val="000705F3"/>
    <w:rsid w:val="00071B20"/>
    <w:rsid w:val="00072294"/>
    <w:rsid w:val="00073B7D"/>
    <w:rsid w:val="000749E6"/>
    <w:rsid w:val="00074FF0"/>
    <w:rsid w:val="00075C9D"/>
    <w:rsid w:val="00077A83"/>
    <w:rsid w:val="00083954"/>
    <w:rsid w:val="0008395E"/>
    <w:rsid w:val="00084093"/>
    <w:rsid w:val="00085C23"/>
    <w:rsid w:val="00086880"/>
    <w:rsid w:val="0009044D"/>
    <w:rsid w:val="00090E21"/>
    <w:rsid w:val="0009228C"/>
    <w:rsid w:val="000935AA"/>
    <w:rsid w:val="00093FF2"/>
    <w:rsid w:val="00096D1B"/>
    <w:rsid w:val="00097064"/>
    <w:rsid w:val="0009751B"/>
    <w:rsid w:val="000A4F19"/>
    <w:rsid w:val="000A6A63"/>
    <w:rsid w:val="000B0B28"/>
    <w:rsid w:val="000B0F05"/>
    <w:rsid w:val="000B337F"/>
    <w:rsid w:val="000B486F"/>
    <w:rsid w:val="000B4BB0"/>
    <w:rsid w:val="000B4FC9"/>
    <w:rsid w:val="000B617C"/>
    <w:rsid w:val="000B7489"/>
    <w:rsid w:val="000C3435"/>
    <w:rsid w:val="000C6F45"/>
    <w:rsid w:val="000C7AB8"/>
    <w:rsid w:val="000C7E93"/>
    <w:rsid w:val="000D0322"/>
    <w:rsid w:val="000D048C"/>
    <w:rsid w:val="000D1C7E"/>
    <w:rsid w:val="000D3544"/>
    <w:rsid w:val="000D4DFA"/>
    <w:rsid w:val="000E03CD"/>
    <w:rsid w:val="000E0618"/>
    <w:rsid w:val="000E0742"/>
    <w:rsid w:val="000E12A1"/>
    <w:rsid w:val="000E17C2"/>
    <w:rsid w:val="000E37D3"/>
    <w:rsid w:val="000E3C91"/>
    <w:rsid w:val="000E4AF9"/>
    <w:rsid w:val="000E50C1"/>
    <w:rsid w:val="000F0D54"/>
    <w:rsid w:val="000F155D"/>
    <w:rsid w:val="000F2139"/>
    <w:rsid w:val="000F2A6F"/>
    <w:rsid w:val="000F2C29"/>
    <w:rsid w:val="000F3D46"/>
    <w:rsid w:val="000F787F"/>
    <w:rsid w:val="001008AC"/>
    <w:rsid w:val="00104830"/>
    <w:rsid w:val="00106ECB"/>
    <w:rsid w:val="00107352"/>
    <w:rsid w:val="00107F3F"/>
    <w:rsid w:val="00110CA3"/>
    <w:rsid w:val="00112224"/>
    <w:rsid w:val="00114C79"/>
    <w:rsid w:val="00123590"/>
    <w:rsid w:val="0012359D"/>
    <w:rsid w:val="00124241"/>
    <w:rsid w:val="00130216"/>
    <w:rsid w:val="00131E12"/>
    <w:rsid w:val="00131F0F"/>
    <w:rsid w:val="00131FD1"/>
    <w:rsid w:val="00132B05"/>
    <w:rsid w:val="00133BE6"/>
    <w:rsid w:val="00134E1D"/>
    <w:rsid w:val="001403EC"/>
    <w:rsid w:val="00140FC1"/>
    <w:rsid w:val="0014112B"/>
    <w:rsid w:val="00141279"/>
    <w:rsid w:val="001429A0"/>
    <w:rsid w:val="001438DA"/>
    <w:rsid w:val="00144173"/>
    <w:rsid w:val="00145A77"/>
    <w:rsid w:val="00145AAD"/>
    <w:rsid w:val="00150459"/>
    <w:rsid w:val="00150F64"/>
    <w:rsid w:val="001523DA"/>
    <w:rsid w:val="00153046"/>
    <w:rsid w:val="0015364E"/>
    <w:rsid w:val="00153EC0"/>
    <w:rsid w:val="0015446D"/>
    <w:rsid w:val="00154560"/>
    <w:rsid w:val="00154664"/>
    <w:rsid w:val="00156B73"/>
    <w:rsid w:val="001575A6"/>
    <w:rsid w:val="00161827"/>
    <w:rsid w:val="00164526"/>
    <w:rsid w:val="0016502B"/>
    <w:rsid w:val="001702E5"/>
    <w:rsid w:val="00176ABD"/>
    <w:rsid w:val="00176EBE"/>
    <w:rsid w:val="0018246E"/>
    <w:rsid w:val="00183353"/>
    <w:rsid w:val="0018585B"/>
    <w:rsid w:val="00186249"/>
    <w:rsid w:val="00187C72"/>
    <w:rsid w:val="00193476"/>
    <w:rsid w:val="001953D0"/>
    <w:rsid w:val="001973D9"/>
    <w:rsid w:val="00197B32"/>
    <w:rsid w:val="001A4B09"/>
    <w:rsid w:val="001A7627"/>
    <w:rsid w:val="001B3E21"/>
    <w:rsid w:val="001B41E7"/>
    <w:rsid w:val="001B448C"/>
    <w:rsid w:val="001C1D3F"/>
    <w:rsid w:val="001C1F42"/>
    <w:rsid w:val="001C5757"/>
    <w:rsid w:val="001C6283"/>
    <w:rsid w:val="001C7B08"/>
    <w:rsid w:val="001D2B60"/>
    <w:rsid w:val="001E07AA"/>
    <w:rsid w:val="001E091B"/>
    <w:rsid w:val="001E5F4C"/>
    <w:rsid w:val="001E62FD"/>
    <w:rsid w:val="001E6E78"/>
    <w:rsid w:val="001F171E"/>
    <w:rsid w:val="001F1C4B"/>
    <w:rsid w:val="001F2BFB"/>
    <w:rsid w:val="001F2EF9"/>
    <w:rsid w:val="001F3F76"/>
    <w:rsid w:val="001F5443"/>
    <w:rsid w:val="001F6D39"/>
    <w:rsid w:val="00200144"/>
    <w:rsid w:val="002002F1"/>
    <w:rsid w:val="00200DB8"/>
    <w:rsid w:val="00205C77"/>
    <w:rsid w:val="00207157"/>
    <w:rsid w:val="0020757F"/>
    <w:rsid w:val="00207C65"/>
    <w:rsid w:val="00213943"/>
    <w:rsid w:val="0021565F"/>
    <w:rsid w:val="00216E20"/>
    <w:rsid w:val="00220749"/>
    <w:rsid w:val="0022163E"/>
    <w:rsid w:val="00221DD9"/>
    <w:rsid w:val="0022230A"/>
    <w:rsid w:val="00222718"/>
    <w:rsid w:val="00223E83"/>
    <w:rsid w:val="00227600"/>
    <w:rsid w:val="00231860"/>
    <w:rsid w:val="00231EAF"/>
    <w:rsid w:val="002340C4"/>
    <w:rsid w:val="00234887"/>
    <w:rsid w:val="00235F19"/>
    <w:rsid w:val="00236F3B"/>
    <w:rsid w:val="002419C7"/>
    <w:rsid w:val="00242E3A"/>
    <w:rsid w:val="00245D24"/>
    <w:rsid w:val="0024644A"/>
    <w:rsid w:val="0025029B"/>
    <w:rsid w:val="0025050C"/>
    <w:rsid w:val="00250E0D"/>
    <w:rsid w:val="00251063"/>
    <w:rsid w:val="0025292B"/>
    <w:rsid w:val="00252BF8"/>
    <w:rsid w:val="00254605"/>
    <w:rsid w:val="0025491F"/>
    <w:rsid w:val="00254B14"/>
    <w:rsid w:val="00255BA7"/>
    <w:rsid w:val="00256E7B"/>
    <w:rsid w:val="00261ECE"/>
    <w:rsid w:val="00265768"/>
    <w:rsid w:val="00266893"/>
    <w:rsid w:val="00266983"/>
    <w:rsid w:val="0027364C"/>
    <w:rsid w:val="00273F35"/>
    <w:rsid w:val="00274EC2"/>
    <w:rsid w:val="00275464"/>
    <w:rsid w:val="00275501"/>
    <w:rsid w:val="002777C3"/>
    <w:rsid w:val="00281A2E"/>
    <w:rsid w:val="00283343"/>
    <w:rsid w:val="00286172"/>
    <w:rsid w:val="00286F68"/>
    <w:rsid w:val="00291847"/>
    <w:rsid w:val="00292B09"/>
    <w:rsid w:val="00297E53"/>
    <w:rsid w:val="002A0AA2"/>
    <w:rsid w:val="002A1E4B"/>
    <w:rsid w:val="002A381E"/>
    <w:rsid w:val="002A5A11"/>
    <w:rsid w:val="002A736E"/>
    <w:rsid w:val="002B0CD7"/>
    <w:rsid w:val="002B25DB"/>
    <w:rsid w:val="002B2CF9"/>
    <w:rsid w:val="002B4FF7"/>
    <w:rsid w:val="002B50C6"/>
    <w:rsid w:val="002B71A2"/>
    <w:rsid w:val="002C08BC"/>
    <w:rsid w:val="002C0DC6"/>
    <w:rsid w:val="002C13D6"/>
    <w:rsid w:val="002C148F"/>
    <w:rsid w:val="002C3304"/>
    <w:rsid w:val="002C5CD3"/>
    <w:rsid w:val="002C6133"/>
    <w:rsid w:val="002C70CD"/>
    <w:rsid w:val="002C7868"/>
    <w:rsid w:val="002D0CAD"/>
    <w:rsid w:val="002D27FC"/>
    <w:rsid w:val="002D33D0"/>
    <w:rsid w:val="002D480C"/>
    <w:rsid w:val="002D6256"/>
    <w:rsid w:val="002D6F0D"/>
    <w:rsid w:val="002E014F"/>
    <w:rsid w:val="002E1BD6"/>
    <w:rsid w:val="002E2BEB"/>
    <w:rsid w:val="002E4BC7"/>
    <w:rsid w:val="002E615D"/>
    <w:rsid w:val="002E67CE"/>
    <w:rsid w:val="002E6B63"/>
    <w:rsid w:val="002F1D15"/>
    <w:rsid w:val="002F2881"/>
    <w:rsid w:val="002F5D7E"/>
    <w:rsid w:val="002F7763"/>
    <w:rsid w:val="003003EE"/>
    <w:rsid w:val="0030333B"/>
    <w:rsid w:val="00303E79"/>
    <w:rsid w:val="0031054F"/>
    <w:rsid w:val="00310562"/>
    <w:rsid w:val="00310A3D"/>
    <w:rsid w:val="00312CDD"/>
    <w:rsid w:val="00316A8C"/>
    <w:rsid w:val="00316E5C"/>
    <w:rsid w:val="00317772"/>
    <w:rsid w:val="00322748"/>
    <w:rsid w:val="00323E1D"/>
    <w:rsid w:val="00327681"/>
    <w:rsid w:val="00332030"/>
    <w:rsid w:val="003400B6"/>
    <w:rsid w:val="00340E6E"/>
    <w:rsid w:val="00340FFF"/>
    <w:rsid w:val="00341814"/>
    <w:rsid w:val="003419C9"/>
    <w:rsid w:val="00342142"/>
    <w:rsid w:val="00343983"/>
    <w:rsid w:val="00343C9E"/>
    <w:rsid w:val="00345A61"/>
    <w:rsid w:val="00345AF9"/>
    <w:rsid w:val="0034716E"/>
    <w:rsid w:val="003474CA"/>
    <w:rsid w:val="00351826"/>
    <w:rsid w:val="00354538"/>
    <w:rsid w:val="00355496"/>
    <w:rsid w:val="0035688C"/>
    <w:rsid w:val="00361E2E"/>
    <w:rsid w:val="003654EB"/>
    <w:rsid w:val="00366FDC"/>
    <w:rsid w:val="00370564"/>
    <w:rsid w:val="003708C8"/>
    <w:rsid w:val="00370C74"/>
    <w:rsid w:val="00386314"/>
    <w:rsid w:val="0038693B"/>
    <w:rsid w:val="0038740F"/>
    <w:rsid w:val="00392646"/>
    <w:rsid w:val="00393118"/>
    <w:rsid w:val="003947F1"/>
    <w:rsid w:val="00394A95"/>
    <w:rsid w:val="00395A36"/>
    <w:rsid w:val="00397898"/>
    <w:rsid w:val="003A003A"/>
    <w:rsid w:val="003A3411"/>
    <w:rsid w:val="003A4EE5"/>
    <w:rsid w:val="003A65F5"/>
    <w:rsid w:val="003A6E59"/>
    <w:rsid w:val="003A6EAC"/>
    <w:rsid w:val="003B3B24"/>
    <w:rsid w:val="003B3BB6"/>
    <w:rsid w:val="003B4965"/>
    <w:rsid w:val="003B525A"/>
    <w:rsid w:val="003B5A87"/>
    <w:rsid w:val="003B6685"/>
    <w:rsid w:val="003B7EA1"/>
    <w:rsid w:val="003C13CC"/>
    <w:rsid w:val="003C19B8"/>
    <w:rsid w:val="003C24D7"/>
    <w:rsid w:val="003C477E"/>
    <w:rsid w:val="003C5868"/>
    <w:rsid w:val="003D59AB"/>
    <w:rsid w:val="003D7253"/>
    <w:rsid w:val="003E260B"/>
    <w:rsid w:val="003E35F9"/>
    <w:rsid w:val="003E47F8"/>
    <w:rsid w:val="003E57D9"/>
    <w:rsid w:val="003E5A62"/>
    <w:rsid w:val="003E7D78"/>
    <w:rsid w:val="003F267F"/>
    <w:rsid w:val="003F417D"/>
    <w:rsid w:val="003F55B4"/>
    <w:rsid w:val="003F6DE2"/>
    <w:rsid w:val="003F7E52"/>
    <w:rsid w:val="00401593"/>
    <w:rsid w:val="004044AF"/>
    <w:rsid w:val="0040507E"/>
    <w:rsid w:val="00416F53"/>
    <w:rsid w:val="004172AD"/>
    <w:rsid w:val="004212BE"/>
    <w:rsid w:val="00423CDE"/>
    <w:rsid w:val="0042446F"/>
    <w:rsid w:val="00427891"/>
    <w:rsid w:val="0043041E"/>
    <w:rsid w:val="00431F67"/>
    <w:rsid w:val="004324D9"/>
    <w:rsid w:val="00434DDD"/>
    <w:rsid w:val="00434E1A"/>
    <w:rsid w:val="00436004"/>
    <w:rsid w:val="00437999"/>
    <w:rsid w:val="00441040"/>
    <w:rsid w:val="00442364"/>
    <w:rsid w:val="00443B4A"/>
    <w:rsid w:val="00443F4B"/>
    <w:rsid w:val="0044465C"/>
    <w:rsid w:val="00444754"/>
    <w:rsid w:val="00445E6F"/>
    <w:rsid w:val="0044738D"/>
    <w:rsid w:val="00447B45"/>
    <w:rsid w:val="00450FD8"/>
    <w:rsid w:val="004520A3"/>
    <w:rsid w:val="00456AA4"/>
    <w:rsid w:val="00457A71"/>
    <w:rsid w:val="00460272"/>
    <w:rsid w:val="004610E3"/>
    <w:rsid w:val="004630FA"/>
    <w:rsid w:val="0046376A"/>
    <w:rsid w:val="00466943"/>
    <w:rsid w:val="00472441"/>
    <w:rsid w:val="00473177"/>
    <w:rsid w:val="00476780"/>
    <w:rsid w:val="004804D1"/>
    <w:rsid w:val="0048315E"/>
    <w:rsid w:val="00486E39"/>
    <w:rsid w:val="00492314"/>
    <w:rsid w:val="004943FA"/>
    <w:rsid w:val="004A0530"/>
    <w:rsid w:val="004A10DD"/>
    <w:rsid w:val="004A2590"/>
    <w:rsid w:val="004A27B4"/>
    <w:rsid w:val="004A2AF7"/>
    <w:rsid w:val="004A639F"/>
    <w:rsid w:val="004A7038"/>
    <w:rsid w:val="004B113F"/>
    <w:rsid w:val="004B2D28"/>
    <w:rsid w:val="004B447A"/>
    <w:rsid w:val="004B59F8"/>
    <w:rsid w:val="004B7DEC"/>
    <w:rsid w:val="004C0452"/>
    <w:rsid w:val="004C3003"/>
    <w:rsid w:val="004C31F0"/>
    <w:rsid w:val="004C4828"/>
    <w:rsid w:val="004C492C"/>
    <w:rsid w:val="004C6887"/>
    <w:rsid w:val="004C6E53"/>
    <w:rsid w:val="004C778D"/>
    <w:rsid w:val="004D0585"/>
    <w:rsid w:val="004D1322"/>
    <w:rsid w:val="004D3B73"/>
    <w:rsid w:val="004D479E"/>
    <w:rsid w:val="004D74BC"/>
    <w:rsid w:val="004D7838"/>
    <w:rsid w:val="004E0CD4"/>
    <w:rsid w:val="004E0F9E"/>
    <w:rsid w:val="004E2F43"/>
    <w:rsid w:val="004E4DB8"/>
    <w:rsid w:val="004E7448"/>
    <w:rsid w:val="004F05B7"/>
    <w:rsid w:val="004F3209"/>
    <w:rsid w:val="004F3D3A"/>
    <w:rsid w:val="004F430B"/>
    <w:rsid w:val="004F43E1"/>
    <w:rsid w:val="004F6D36"/>
    <w:rsid w:val="004F6FD6"/>
    <w:rsid w:val="004F79AF"/>
    <w:rsid w:val="00501F6B"/>
    <w:rsid w:val="00502567"/>
    <w:rsid w:val="00503935"/>
    <w:rsid w:val="0050564A"/>
    <w:rsid w:val="005070A6"/>
    <w:rsid w:val="005104CC"/>
    <w:rsid w:val="00512B21"/>
    <w:rsid w:val="00515B20"/>
    <w:rsid w:val="00516FDB"/>
    <w:rsid w:val="005204B7"/>
    <w:rsid w:val="005210BF"/>
    <w:rsid w:val="005242FF"/>
    <w:rsid w:val="00525DA3"/>
    <w:rsid w:val="00526512"/>
    <w:rsid w:val="005334B5"/>
    <w:rsid w:val="0053362A"/>
    <w:rsid w:val="0053427C"/>
    <w:rsid w:val="0053608A"/>
    <w:rsid w:val="0054043C"/>
    <w:rsid w:val="00540494"/>
    <w:rsid w:val="005410E4"/>
    <w:rsid w:val="00542C41"/>
    <w:rsid w:val="00542FEF"/>
    <w:rsid w:val="00545ED2"/>
    <w:rsid w:val="005462D1"/>
    <w:rsid w:val="00546678"/>
    <w:rsid w:val="0054768D"/>
    <w:rsid w:val="00547A33"/>
    <w:rsid w:val="0055012A"/>
    <w:rsid w:val="00550A7B"/>
    <w:rsid w:val="00550F89"/>
    <w:rsid w:val="005513B3"/>
    <w:rsid w:val="005554B2"/>
    <w:rsid w:val="00562341"/>
    <w:rsid w:val="005627A9"/>
    <w:rsid w:val="00562ABE"/>
    <w:rsid w:val="00565DE8"/>
    <w:rsid w:val="00571C84"/>
    <w:rsid w:val="00571DFD"/>
    <w:rsid w:val="00571EB2"/>
    <w:rsid w:val="00574EC2"/>
    <w:rsid w:val="00576670"/>
    <w:rsid w:val="00580EB4"/>
    <w:rsid w:val="00583D21"/>
    <w:rsid w:val="00584C4B"/>
    <w:rsid w:val="00586182"/>
    <w:rsid w:val="005866D2"/>
    <w:rsid w:val="0059094C"/>
    <w:rsid w:val="00590B52"/>
    <w:rsid w:val="00592696"/>
    <w:rsid w:val="00592DF1"/>
    <w:rsid w:val="0059446C"/>
    <w:rsid w:val="005948CD"/>
    <w:rsid w:val="00594D7E"/>
    <w:rsid w:val="00594EB4"/>
    <w:rsid w:val="005965C8"/>
    <w:rsid w:val="005971E2"/>
    <w:rsid w:val="005A0C7C"/>
    <w:rsid w:val="005A1314"/>
    <w:rsid w:val="005A2EF6"/>
    <w:rsid w:val="005A4812"/>
    <w:rsid w:val="005A5403"/>
    <w:rsid w:val="005A785C"/>
    <w:rsid w:val="005B00CB"/>
    <w:rsid w:val="005B0D14"/>
    <w:rsid w:val="005B1B4A"/>
    <w:rsid w:val="005B1C0B"/>
    <w:rsid w:val="005B32A9"/>
    <w:rsid w:val="005B5BDC"/>
    <w:rsid w:val="005C4BAA"/>
    <w:rsid w:val="005C7848"/>
    <w:rsid w:val="005C79A9"/>
    <w:rsid w:val="005C7D88"/>
    <w:rsid w:val="005D0524"/>
    <w:rsid w:val="005D6AAC"/>
    <w:rsid w:val="005D75EE"/>
    <w:rsid w:val="005E1B93"/>
    <w:rsid w:val="005E3774"/>
    <w:rsid w:val="005E48CD"/>
    <w:rsid w:val="005E56FE"/>
    <w:rsid w:val="005E6C43"/>
    <w:rsid w:val="005E6F35"/>
    <w:rsid w:val="005E7082"/>
    <w:rsid w:val="005E7232"/>
    <w:rsid w:val="005E7235"/>
    <w:rsid w:val="005E7998"/>
    <w:rsid w:val="005F2B69"/>
    <w:rsid w:val="005F3E2C"/>
    <w:rsid w:val="005F5B16"/>
    <w:rsid w:val="00600928"/>
    <w:rsid w:val="006038A7"/>
    <w:rsid w:val="006048AE"/>
    <w:rsid w:val="00604EED"/>
    <w:rsid w:val="00605CD6"/>
    <w:rsid w:val="00606ACA"/>
    <w:rsid w:val="006114CC"/>
    <w:rsid w:val="00612188"/>
    <w:rsid w:val="006145E6"/>
    <w:rsid w:val="00615022"/>
    <w:rsid w:val="00615731"/>
    <w:rsid w:val="00615F96"/>
    <w:rsid w:val="00616166"/>
    <w:rsid w:val="00621343"/>
    <w:rsid w:val="006237D2"/>
    <w:rsid w:val="00625D73"/>
    <w:rsid w:val="006269A9"/>
    <w:rsid w:val="006271DD"/>
    <w:rsid w:val="00630885"/>
    <w:rsid w:val="00634691"/>
    <w:rsid w:val="006347CA"/>
    <w:rsid w:val="006359A7"/>
    <w:rsid w:val="00636E93"/>
    <w:rsid w:val="006431E9"/>
    <w:rsid w:val="0064576F"/>
    <w:rsid w:val="00646DBD"/>
    <w:rsid w:val="00647B20"/>
    <w:rsid w:val="00651A84"/>
    <w:rsid w:val="006539CB"/>
    <w:rsid w:val="0065594B"/>
    <w:rsid w:val="00657B02"/>
    <w:rsid w:val="00660A6D"/>
    <w:rsid w:val="0066542D"/>
    <w:rsid w:val="00673082"/>
    <w:rsid w:val="00673365"/>
    <w:rsid w:val="00673B8C"/>
    <w:rsid w:val="00674F98"/>
    <w:rsid w:val="006767E1"/>
    <w:rsid w:val="00676B72"/>
    <w:rsid w:val="0067758C"/>
    <w:rsid w:val="00680794"/>
    <w:rsid w:val="00685D3D"/>
    <w:rsid w:val="00687DD5"/>
    <w:rsid w:val="00692B9C"/>
    <w:rsid w:val="00693BD8"/>
    <w:rsid w:val="00694CD0"/>
    <w:rsid w:val="006950EC"/>
    <w:rsid w:val="0069572C"/>
    <w:rsid w:val="00697CF4"/>
    <w:rsid w:val="006A0493"/>
    <w:rsid w:val="006A2207"/>
    <w:rsid w:val="006A3660"/>
    <w:rsid w:val="006A3C2D"/>
    <w:rsid w:val="006A498F"/>
    <w:rsid w:val="006A5E69"/>
    <w:rsid w:val="006A64CE"/>
    <w:rsid w:val="006A7415"/>
    <w:rsid w:val="006B1447"/>
    <w:rsid w:val="006B1A73"/>
    <w:rsid w:val="006B457C"/>
    <w:rsid w:val="006B58BF"/>
    <w:rsid w:val="006B609B"/>
    <w:rsid w:val="006B7503"/>
    <w:rsid w:val="006C125F"/>
    <w:rsid w:val="006C2A01"/>
    <w:rsid w:val="006C2ACC"/>
    <w:rsid w:val="006C3DFB"/>
    <w:rsid w:val="006C42BF"/>
    <w:rsid w:val="006C45AB"/>
    <w:rsid w:val="006C628D"/>
    <w:rsid w:val="006C68A2"/>
    <w:rsid w:val="006C7DAC"/>
    <w:rsid w:val="006D3EC3"/>
    <w:rsid w:val="006D4234"/>
    <w:rsid w:val="006D4DD2"/>
    <w:rsid w:val="006D4FE8"/>
    <w:rsid w:val="006D5E0E"/>
    <w:rsid w:val="006E0C8F"/>
    <w:rsid w:val="006E460D"/>
    <w:rsid w:val="006E4735"/>
    <w:rsid w:val="006E5CA2"/>
    <w:rsid w:val="006E678A"/>
    <w:rsid w:val="006E6CCA"/>
    <w:rsid w:val="006F2016"/>
    <w:rsid w:val="006F22B8"/>
    <w:rsid w:val="006F511C"/>
    <w:rsid w:val="006F5922"/>
    <w:rsid w:val="006F6257"/>
    <w:rsid w:val="006F6934"/>
    <w:rsid w:val="00701BB1"/>
    <w:rsid w:val="00706C6F"/>
    <w:rsid w:val="0070764B"/>
    <w:rsid w:val="007077F5"/>
    <w:rsid w:val="00711733"/>
    <w:rsid w:val="00711D48"/>
    <w:rsid w:val="00714DBD"/>
    <w:rsid w:val="00715850"/>
    <w:rsid w:val="00721B4F"/>
    <w:rsid w:val="00731A32"/>
    <w:rsid w:val="00731A48"/>
    <w:rsid w:val="0073296A"/>
    <w:rsid w:val="00733084"/>
    <w:rsid w:val="00733F03"/>
    <w:rsid w:val="00733F17"/>
    <w:rsid w:val="00735558"/>
    <w:rsid w:val="00740C76"/>
    <w:rsid w:val="00745ECD"/>
    <w:rsid w:val="00747971"/>
    <w:rsid w:val="00755368"/>
    <w:rsid w:val="00756D08"/>
    <w:rsid w:val="00761559"/>
    <w:rsid w:val="00762900"/>
    <w:rsid w:val="0076449C"/>
    <w:rsid w:val="00765E47"/>
    <w:rsid w:val="007666FB"/>
    <w:rsid w:val="00770E14"/>
    <w:rsid w:val="0077147F"/>
    <w:rsid w:val="00774007"/>
    <w:rsid w:val="0077416A"/>
    <w:rsid w:val="00774671"/>
    <w:rsid w:val="007755EE"/>
    <w:rsid w:val="00775BBE"/>
    <w:rsid w:val="0077762A"/>
    <w:rsid w:val="0078036C"/>
    <w:rsid w:val="007838BC"/>
    <w:rsid w:val="007846BD"/>
    <w:rsid w:val="00784961"/>
    <w:rsid w:val="00785EC1"/>
    <w:rsid w:val="007861D0"/>
    <w:rsid w:val="00786383"/>
    <w:rsid w:val="00786625"/>
    <w:rsid w:val="007874CE"/>
    <w:rsid w:val="00787594"/>
    <w:rsid w:val="00793055"/>
    <w:rsid w:val="00796746"/>
    <w:rsid w:val="007969C4"/>
    <w:rsid w:val="007A26C3"/>
    <w:rsid w:val="007A4174"/>
    <w:rsid w:val="007A51C0"/>
    <w:rsid w:val="007A5623"/>
    <w:rsid w:val="007A5E8F"/>
    <w:rsid w:val="007A6C0E"/>
    <w:rsid w:val="007A7D86"/>
    <w:rsid w:val="007B0553"/>
    <w:rsid w:val="007B074B"/>
    <w:rsid w:val="007B3D38"/>
    <w:rsid w:val="007B5683"/>
    <w:rsid w:val="007B6009"/>
    <w:rsid w:val="007B6823"/>
    <w:rsid w:val="007B6830"/>
    <w:rsid w:val="007B7AF4"/>
    <w:rsid w:val="007C0A1F"/>
    <w:rsid w:val="007C10DA"/>
    <w:rsid w:val="007C1384"/>
    <w:rsid w:val="007C18C6"/>
    <w:rsid w:val="007C1FD9"/>
    <w:rsid w:val="007C2400"/>
    <w:rsid w:val="007C5F0B"/>
    <w:rsid w:val="007C791E"/>
    <w:rsid w:val="007D0378"/>
    <w:rsid w:val="007D195E"/>
    <w:rsid w:val="007D3D4E"/>
    <w:rsid w:val="007D448A"/>
    <w:rsid w:val="007D725C"/>
    <w:rsid w:val="007E15BD"/>
    <w:rsid w:val="007E42FD"/>
    <w:rsid w:val="007E67B3"/>
    <w:rsid w:val="007F3A15"/>
    <w:rsid w:val="007F3B0C"/>
    <w:rsid w:val="007F40E0"/>
    <w:rsid w:val="007F48ED"/>
    <w:rsid w:val="007F57F6"/>
    <w:rsid w:val="007F5FD4"/>
    <w:rsid w:val="007F7C28"/>
    <w:rsid w:val="008028AC"/>
    <w:rsid w:val="008028DE"/>
    <w:rsid w:val="008037F0"/>
    <w:rsid w:val="008067FE"/>
    <w:rsid w:val="00806C66"/>
    <w:rsid w:val="00810684"/>
    <w:rsid w:val="00811046"/>
    <w:rsid w:val="0081145E"/>
    <w:rsid w:val="00811F42"/>
    <w:rsid w:val="00812631"/>
    <w:rsid w:val="008220E9"/>
    <w:rsid w:val="00827154"/>
    <w:rsid w:val="0082775A"/>
    <w:rsid w:val="0083060D"/>
    <w:rsid w:val="0083248E"/>
    <w:rsid w:val="00835D3E"/>
    <w:rsid w:val="00836B6F"/>
    <w:rsid w:val="00837E92"/>
    <w:rsid w:val="008410FF"/>
    <w:rsid w:val="008436E8"/>
    <w:rsid w:val="00844142"/>
    <w:rsid w:val="00846E2C"/>
    <w:rsid w:val="00847301"/>
    <w:rsid w:val="00847340"/>
    <w:rsid w:val="008475FD"/>
    <w:rsid w:val="00847F9B"/>
    <w:rsid w:val="0085075A"/>
    <w:rsid w:val="00851647"/>
    <w:rsid w:val="008517D7"/>
    <w:rsid w:val="00854560"/>
    <w:rsid w:val="00854C01"/>
    <w:rsid w:val="008569C9"/>
    <w:rsid w:val="00857AC4"/>
    <w:rsid w:val="00860444"/>
    <w:rsid w:val="00861FF8"/>
    <w:rsid w:val="00863720"/>
    <w:rsid w:val="0086373D"/>
    <w:rsid w:val="008707D3"/>
    <w:rsid w:val="008723C7"/>
    <w:rsid w:val="00872B0B"/>
    <w:rsid w:val="00874F99"/>
    <w:rsid w:val="00876B68"/>
    <w:rsid w:val="00882448"/>
    <w:rsid w:val="00882D01"/>
    <w:rsid w:val="00883F96"/>
    <w:rsid w:val="00885392"/>
    <w:rsid w:val="00886E6E"/>
    <w:rsid w:val="00892B0B"/>
    <w:rsid w:val="0089370A"/>
    <w:rsid w:val="00893E17"/>
    <w:rsid w:val="00893F3B"/>
    <w:rsid w:val="0089449F"/>
    <w:rsid w:val="00894675"/>
    <w:rsid w:val="00896942"/>
    <w:rsid w:val="00897534"/>
    <w:rsid w:val="008A04BC"/>
    <w:rsid w:val="008A23D3"/>
    <w:rsid w:val="008A2948"/>
    <w:rsid w:val="008A5035"/>
    <w:rsid w:val="008A5305"/>
    <w:rsid w:val="008A6ED3"/>
    <w:rsid w:val="008B1094"/>
    <w:rsid w:val="008B6D02"/>
    <w:rsid w:val="008C0B06"/>
    <w:rsid w:val="008C3BA9"/>
    <w:rsid w:val="008C5AD4"/>
    <w:rsid w:val="008C62B4"/>
    <w:rsid w:val="008C7F1F"/>
    <w:rsid w:val="008D2F21"/>
    <w:rsid w:val="008D3625"/>
    <w:rsid w:val="008D3D3D"/>
    <w:rsid w:val="008D6FF0"/>
    <w:rsid w:val="008D7D94"/>
    <w:rsid w:val="008E4EDA"/>
    <w:rsid w:val="008E5464"/>
    <w:rsid w:val="008E6719"/>
    <w:rsid w:val="008E70CF"/>
    <w:rsid w:val="008E778D"/>
    <w:rsid w:val="008F0CA3"/>
    <w:rsid w:val="008F14FC"/>
    <w:rsid w:val="008F1706"/>
    <w:rsid w:val="008F4142"/>
    <w:rsid w:val="008F4E86"/>
    <w:rsid w:val="008F5E08"/>
    <w:rsid w:val="008F60FF"/>
    <w:rsid w:val="008F7531"/>
    <w:rsid w:val="008F7AE0"/>
    <w:rsid w:val="009033A7"/>
    <w:rsid w:val="00904240"/>
    <w:rsid w:val="009061A9"/>
    <w:rsid w:val="00906972"/>
    <w:rsid w:val="009103B5"/>
    <w:rsid w:val="009151CE"/>
    <w:rsid w:val="0092187E"/>
    <w:rsid w:val="00924445"/>
    <w:rsid w:val="009301FD"/>
    <w:rsid w:val="0093113D"/>
    <w:rsid w:val="00931F97"/>
    <w:rsid w:val="009324F7"/>
    <w:rsid w:val="00933522"/>
    <w:rsid w:val="00933B05"/>
    <w:rsid w:val="00936E1B"/>
    <w:rsid w:val="00937ADE"/>
    <w:rsid w:val="00937C6E"/>
    <w:rsid w:val="00942014"/>
    <w:rsid w:val="00943A6D"/>
    <w:rsid w:val="00943A9F"/>
    <w:rsid w:val="00944ADA"/>
    <w:rsid w:val="00944BC7"/>
    <w:rsid w:val="00944EA4"/>
    <w:rsid w:val="0094632F"/>
    <w:rsid w:val="0095021A"/>
    <w:rsid w:val="0095311C"/>
    <w:rsid w:val="009539F0"/>
    <w:rsid w:val="0095504A"/>
    <w:rsid w:val="0095754E"/>
    <w:rsid w:val="009576BF"/>
    <w:rsid w:val="00962B79"/>
    <w:rsid w:val="00963C76"/>
    <w:rsid w:val="009652C4"/>
    <w:rsid w:val="00966299"/>
    <w:rsid w:val="00967B5C"/>
    <w:rsid w:val="00967D5D"/>
    <w:rsid w:val="00971955"/>
    <w:rsid w:val="0097270C"/>
    <w:rsid w:val="00972EAF"/>
    <w:rsid w:val="00973A53"/>
    <w:rsid w:val="00976BDB"/>
    <w:rsid w:val="00980CBE"/>
    <w:rsid w:val="00983855"/>
    <w:rsid w:val="009847C4"/>
    <w:rsid w:val="00986610"/>
    <w:rsid w:val="00986B09"/>
    <w:rsid w:val="0098777D"/>
    <w:rsid w:val="0099130D"/>
    <w:rsid w:val="00995201"/>
    <w:rsid w:val="00997448"/>
    <w:rsid w:val="009A22A5"/>
    <w:rsid w:val="009A6AC2"/>
    <w:rsid w:val="009A6D57"/>
    <w:rsid w:val="009A7941"/>
    <w:rsid w:val="009A7B5B"/>
    <w:rsid w:val="009B0956"/>
    <w:rsid w:val="009B4658"/>
    <w:rsid w:val="009B4BA9"/>
    <w:rsid w:val="009B4E05"/>
    <w:rsid w:val="009B5170"/>
    <w:rsid w:val="009C1A77"/>
    <w:rsid w:val="009C1F9B"/>
    <w:rsid w:val="009C30C0"/>
    <w:rsid w:val="009C3257"/>
    <w:rsid w:val="009C4A3B"/>
    <w:rsid w:val="009D1005"/>
    <w:rsid w:val="009D3727"/>
    <w:rsid w:val="009D4FFA"/>
    <w:rsid w:val="009E110F"/>
    <w:rsid w:val="009E15DC"/>
    <w:rsid w:val="009E3908"/>
    <w:rsid w:val="009E51C1"/>
    <w:rsid w:val="009E6110"/>
    <w:rsid w:val="009E7CB5"/>
    <w:rsid w:val="009E7EC3"/>
    <w:rsid w:val="009F0C07"/>
    <w:rsid w:val="009F13D0"/>
    <w:rsid w:val="009F14C8"/>
    <w:rsid w:val="009F17C6"/>
    <w:rsid w:val="009F2470"/>
    <w:rsid w:val="009F3473"/>
    <w:rsid w:val="00A00763"/>
    <w:rsid w:val="00A016F1"/>
    <w:rsid w:val="00A01F2C"/>
    <w:rsid w:val="00A025D9"/>
    <w:rsid w:val="00A0328B"/>
    <w:rsid w:val="00A0336E"/>
    <w:rsid w:val="00A0500E"/>
    <w:rsid w:val="00A05392"/>
    <w:rsid w:val="00A07FDE"/>
    <w:rsid w:val="00A12F9D"/>
    <w:rsid w:val="00A14985"/>
    <w:rsid w:val="00A15E16"/>
    <w:rsid w:val="00A15FF9"/>
    <w:rsid w:val="00A16F5C"/>
    <w:rsid w:val="00A21BCD"/>
    <w:rsid w:val="00A21DEA"/>
    <w:rsid w:val="00A21FD5"/>
    <w:rsid w:val="00A228C9"/>
    <w:rsid w:val="00A2373E"/>
    <w:rsid w:val="00A26700"/>
    <w:rsid w:val="00A26825"/>
    <w:rsid w:val="00A3043D"/>
    <w:rsid w:val="00A31BC1"/>
    <w:rsid w:val="00A35265"/>
    <w:rsid w:val="00A3536D"/>
    <w:rsid w:val="00A41112"/>
    <w:rsid w:val="00A441CF"/>
    <w:rsid w:val="00A45495"/>
    <w:rsid w:val="00A47CC0"/>
    <w:rsid w:val="00A51DED"/>
    <w:rsid w:val="00A56B8E"/>
    <w:rsid w:val="00A60A15"/>
    <w:rsid w:val="00A61BFF"/>
    <w:rsid w:val="00A63409"/>
    <w:rsid w:val="00A636DD"/>
    <w:rsid w:val="00A63C5B"/>
    <w:rsid w:val="00A70560"/>
    <w:rsid w:val="00A72B9B"/>
    <w:rsid w:val="00A7509A"/>
    <w:rsid w:val="00A75277"/>
    <w:rsid w:val="00A76378"/>
    <w:rsid w:val="00A77E1B"/>
    <w:rsid w:val="00A82534"/>
    <w:rsid w:val="00A83528"/>
    <w:rsid w:val="00A844BA"/>
    <w:rsid w:val="00A86EA3"/>
    <w:rsid w:val="00A872A2"/>
    <w:rsid w:val="00A87A40"/>
    <w:rsid w:val="00A91097"/>
    <w:rsid w:val="00A937CA"/>
    <w:rsid w:val="00A93B26"/>
    <w:rsid w:val="00A95396"/>
    <w:rsid w:val="00AA1797"/>
    <w:rsid w:val="00AA3520"/>
    <w:rsid w:val="00AA49FA"/>
    <w:rsid w:val="00AA6EB4"/>
    <w:rsid w:val="00AA6FAC"/>
    <w:rsid w:val="00AA7582"/>
    <w:rsid w:val="00AB0D84"/>
    <w:rsid w:val="00AB4B72"/>
    <w:rsid w:val="00AB4CF4"/>
    <w:rsid w:val="00AB582D"/>
    <w:rsid w:val="00AB7401"/>
    <w:rsid w:val="00AC0047"/>
    <w:rsid w:val="00AC013A"/>
    <w:rsid w:val="00AC1703"/>
    <w:rsid w:val="00AC2E7C"/>
    <w:rsid w:val="00AC2F7E"/>
    <w:rsid w:val="00AC32C6"/>
    <w:rsid w:val="00AC38AD"/>
    <w:rsid w:val="00AC5023"/>
    <w:rsid w:val="00AC58CA"/>
    <w:rsid w:val="00AC5B3A"/>
    <w:rsid w:val="00AC5E26"/>
    <w:rsid w:val="00AC630B"/>
    <w:rsid w:val="00AC644D"/>
    <w:rsid w:val="00AC7F2D"/>
    <w:rsid w:val="00AD1005"/>
    <w:rsid w:val="00AD31E2"/>
    <w:rsid w:val="00AD4F13"/>
    <w:rsid w:val="00AD654F"/>
    <w:rsid w:val="00AD6EE3"/>
    <w:rsid w:val="00AE1E1F"/>
    <w:rsid w:val="00AE38EF"/>
    <w:rsid w:val="00AE394C"/>
    <w:rsid w:val="00AE56A3"/>
    <w:rsid w:val="00AE58B4"/>
    <w:rsid w:val="00AE619C"/>
    <w:rsid w:val="00AE67C1"/>
    <w:rsid w:val="00AE7573"/>
    <w:rsid w:val="00AF102B"/>
    <w:rsid w:val="00AF3AFB"/>
    <w:rsid w:val="00AF45E3"/>
    <w:rsid w:val="00AF50BE"/>
    <w:rsid w:val="00B00A45"/>
    <w:rsid w:val="00B01305"/>
    <w:rsid w:val="00B04491"/>
    <w:rsid w:val="00B11B12"/>
    <w:rsid w:val="00B156BC"/>
    <w:rsid w:val="00B175C7"/>
    <w:rsid w:val="00B20091"/>
    <w:rsid w:val="00B222B7"/>
    <w:rsid w:val="00B22926"/>
    <w:rsid w:val="00B22F15"/>
    <w:rsid w:val="00B26350"/>
    <w:rsid w:val="00B30C8F"/>
    <w:rsid w:val="00B35288"/>
    <w:rsid w:val="00B367F6"/>
    <w:rsid w:val="00B37108"/>
    <w:rsid w:val="00B406FC"/>
    <w:rsid w:val="00B440E0"/>
    <w:rsid w:val="00B44BE9"/>
    <w:rsid w:val="00B450BE"/>
    <w:rsid w:val="00B463FB"/>
    <w:rsid w:val="00B46859"/>
    <w:rsid w:val="00B51F11"/>
    <w:rsid w:val="00B5481A"/>
    <w:rsid w:val="00B5568A"/>
    <w:rsid w:val="00B62316"/>
    <w:rsid w:val="00B6245D"/>
    <w:rsid w:val="00B64DD8"/>
    <w:rsid w:val="00B7069A"/>
    <w:rsid w:val="00B708B7"/>
    <w:rsid w:val="00B71079"/>
    <w:rsid w:val="00B71DCA"/>
    <w:rsid w:val="00B7282F"/>
    <w:rsid w:val="00B7473A"/>
    <w:rsid w:val="00B768B6"/>
    <w:rsid w:val="00B8259E"/>
    <w:rsid w:val="00B831E7"/>
    <w:rsid w:val="00B83DE4"/>
    <w:rsid w:val="00B85FA3"/>
    <w:rsid w:val="00B875A4"/>
    <w:rsid w:val="00B879E6"/>
    <w:rsid w:val="00B936F0"/>
    <w:rsid w:val="00B94212"/>
    <w:rsid w:val="00B9759A"/>
    <w:rsid w:val="00BA1BE7"/>
    <w:rsid w:val="00BA3B3C"/>
    <w:rsid w:val="00BA3B91"/>
    <w:rsid w:val="00BA4FCF"/>
    <w:rsid w:val="00BA6399"/>
    <w:rsid w:val="00BB5306"/>
    <w:rsid w:val="00BB723D"/>
    <w:rsid w:val="00BB7C64"/>
    <w:rsid w:val="00BC0107"/>
    <w:rsid w:val="00BC064A"/>
    <w:rsid w:val="00BC0722"/>
    <w:rsid w:val="00BC1583"/>
    <w:rsid w:val="00BC3323"/>
    <w:rsid w:val="00BC3855"/>
    <w:rsid w:val="00BC421E"/>
    <w:rsid w:val="00BC6647"/>
    <w:rsid w:val="00BC7995"/>
    <w:rsid w:val="00BD06FC"/>
    <w:rsid w:val="00BD589D"/>
    <w:rsid w:val="00BE06DB"/>
    <w:rsid w:val="00BE75BC"/>
    <w:rsid w:val="00BE7AB4"/>
    <w:rsid w:val="00BF1029"/>
    <w:rsid w:val="00BF160A"/>
    <w:rsid w:val="00BF1A8D"/>
    <w:rsid w:val="00BF27FF"/>
    <w:rsid w:val="00BF5631"/>
    <w:rsid w:val="00BF6474"/>
    <w:rsid w:val="00BF65EA"/>
    <w:rsid w:val="00C00473"/>
    <w:rsid w:val="00C03D79"/>
    <w:rsid w:val="00C045A5"/>
    <w:rsid w:val="00C06346"/>
    <w:rsid w:val="00C06DD3"/>
    <w:rsid w:val="00C10C38"/>
    <w:rsid w:val="00C123DD"/>
    <w:rsid w:val="00C140A8"/>
    <w:rsid w:val="00C16971"/>
    <w:rsid w:val="00C1758C"/>
    <w:rsid w:val="00C20945"/>
    <w:rsid w:val="00C22AAB"/>
    <w:rsid w:val="00C22EA9"/>
    <w:rsid w:val="00C23C32"/>
    <w:rsid w:val="00C267B0"/>
    <w:rsid w:val="00C31745"/>
    <w:rsid w:val="00C34175"/>
    <w:rsid w:val="00C341C0"/>
    <w:rsid w:val="00C4240F"/>
    <w:rsid w:val="00C42FE6"/>
    <w:rsid w:val="00C442B4"/>
    <w:rsid w:val="00C46DC0"/>
    <w:rsid w:val="00C5230B"/>
    <w:rsid w:val="00C528D7"/>
    <w:rsid w:val="00C53F64"/>
    <w:rsid w:val="00C576DF"/>
    <w:rsid w:val="00C65426"/>
    <w:rsid w:val="00C65B3A"/>
    <w:rsid w:val="00C6638D"/>
    <w:rsid w:val="00C675B0"/>
    <w:rsid w:val="00C67868"/>
    <w:rsid w:val="00C70C81"/>
    <w:rsid w:val="00C7103C"/>
    <w:rsid w:val="00C739C7"/>
    <w:rsid w:val="00C74396"/>
    <w:rsid w:val="00C757C4"/>
    <w:rsid w:val="00C76007"/>
    <w:rsid w:val="00C76A14"/>
    <w:rsid w:val="00C77117"/>
    <w:rsid w:val="00C7719D"/>
    <w:rsid w:val="00C771B3"/>
    <w:rsid w:val="00C776DE"/>
    <w:rsid w:val="00C77828"/>
    <w:rsid w:val="00C91FA1"/>
    <w:rsid w:val="00C95F22"/>
    <w:rsid w:val="00C95F3D"/>
    <w:rsid w:val="00CA0B64"/>
    <w:rsid w:val="00CA1863"/>
    <w:rsid w:val="00CA45A9"/>
    <w:rsid w:val="00CA6914"/>
    <w:rsid w:val="00CB03EE"/>
    <w:rsid w:val="00CB74C3"/>
    <w:rsid w:val="00CC24A6"/>
    <w:rsid w:val="00CC37D0"/>
    <w:rsid w:val="00CC60E9"/>
    <w:rsid w:val="00CC613B"/>
    <w:rsid w:val="00CD0048"/>
    <w:rsid w:val="00CD2B99"/>
    <w:rsid w:val="00CD34EF"/>
    <w:rsid w:val="00CD389C"/>
    <w:rsid w:val="00CD4090"/>
    <w:rsid w:val="00CD4113"/>
    <w:rsid w:val="00CD5886"/>
    <w:rsid w:val="00CD7E17"/>
    <w:rsid w:val="00CE103F"/>
    <w:rsid w:val="00CE37D8"/>
    <w:rsid w:val="00CE3B97"/>
    <w:rsid w:val="00CE42FD"/>
    <w:rsid w:val="00CE7F9E"/>
    <w:rsid w:val="00CF2268"/>
    <w:rsid w:val="00CF416F"/>
    <w:rsid w:val="00CF5D8C"/>
    <w:rsid w:val="00CF6AFC"/>
    <w:rsid w:val="00CF7871"/>
    <w:rsid w:val="00D01BF5"/>
    <w:rsid w:val="00D04E85"/>
    <w:rsid w:val="00D06CA0"/>
    <w:rsid w:val="00D10A65"/>
    <w:rsid w:val="00D12073"/>
    <w:rsid w:val="00D12B92"/>
    <w:rsid w:val="00D15E11"/>
    <w:rsid w:val="00D17674"/>
    <w:rsid w:val="00D20D3B"/>
    <w:rsid w:val="00D21647"/>
    <w:rsid w:val="00D21E8F"/>
    <w:rsid w:val="00D225DC"/>
    <w:rsid w:val="00D22D8F"/>
    <w:rsid w:val="00D270FF"/>
    <w:rsid w:val="00D27D23"/>
    <w:rsid w:val="00D302F0"/>
    <w:rsid w:val="00D32F75"/>
    <w:rsid w:val="00D37DEF"/>
    <w:rsid w:val="00D410E5"/>
    <w:rsid w:val="00D4202C"/>
    <w:rsid w:val="00D44857"/>
    <w:rsid w:val="00D44B4A"/>
    <w:rsid w:val="00D4516E"/>
    <w:rsid w:val="00D46901"/>
    <w:rsid w:val="00D50D15"/>
    <w:rsid w:val="00D51ACD"/>
    <w:rsid w:val="00D52393"/>
    <w:rsid w:val="00D556B5"/>
    <w:rsid w:val="00D55BB8"/>
    <w:rsid w:val="00D60439"/>
    <w:rsid w:val="00D618D4"/>
    <w:rsid w:val="00D63A13"/>
    <w:rsid w:val="00D654E4"/>
    <w:rsid w:val="00D71E5D"/>
    <w:rsid w:val="00D73859"/>
    <w:rsid w:val="00D74ABC"/>
    <w:rsid w:val="00D774D9"/>
    <w:rsid w:val="00D778C7"/>
    <w:rsid w:val="00D85EFF"/>
    <w:rsid w:val="00D863C5"/>
    <w:rsid w:val="00D870F1"/>
    <w:rsid w:val="00D8719F"/>
    <w:rsid w:val="00D90A29"/>
    <w:rsid w:val="00D9125E"/>
    <w:rsid w:val="00D92369"/>
    <w:rsid w:val="00D936AA"/>
    <w:rsid w:val="00D94703"/>
    <w:rsid w:val="00D948B9"/>
    <w:rsid w:val="00D950D6"/>
    <w:rsid w:val="00DA1B78"/>
    <w:rsid w:val="00DA5D12"/>
    <w:rsid w:val="00DA702C"/>
    <w:rsid w:val="00DB00FD"/>
    <w:rsid w:val="00DB3B03"/>
    <w:rsid w:val="00DB3C01"/>
    <w:rsid w:val="00DB70A4"/>
    <w:rsid w:val="00DC1837"/>
    <w:rsid w:val="00DC319A"/>
    <w:rsid w:val="00DC3CE7"/>
    <w:rsid w:val="00DC5020"/>
    <w:rsid w:val="00DC5F64"/>
    <w:rsid w:val="00DC764A"/>
    <w:rsid w:val="00DD183C"/>
    <w:rsid w:val="00DD3459"/>
    <w:rsid w:val="00DD3B1C"/>
    <w:rsid w:val="00DD3BD0"/>
    <w:rsid w:val="00DE0413"/>
    <w:rsid w:val="00DE07C7"/>
    <w:rsid w:val="00DE0CE0"/>
    <w:rsid w:val="00DE198B"/>
    <w:rsid w:val="00DE21B8"/>
    <w:rsid w:val="00DE2463"/>
    <w:rsid w:val="00DE6E07"/>
    <w:rsid w:val="00DF0E87"/>
    <w:rsid w:val="00DF1C70"/>
    <w:rsid w:val="00DF312E"/>
    <w:rsid w:val="00DF6FA9"/>
    <w:rsid w:val="00E0152E"/>
    <w:rsid w:val="00E03E92"/>
    <w:rsid w:val="00E05101"/>
    <w:rsid w:val="00E0552A"/>
    <w:rsid w:val="00E057FA"/>
    <w:rsid w:val="00E06441"/>
    <w:rsid w:val="00E06DE4"/>
    <w:rsid w:val="00E100F9"/>
    <w:rsid w:val="00E108EE"/>
    <w:rsid w:val="00E12F36"/>
    <w:rsid w:val="00E13A43"/>
    <w:rsid w:val="00E15676"/>
    <w:rsid w:val="00E16D54"/>
    <w:rsid w:val="00E21F90"/>
    <w:rsid w:val="00E25C7F"/>
    <w:rsid w:val="00E301A8"/>
    <w:rsid w:val="00E304F1"/>
    <w:rsid w:val="00E31731"/>
    <w:rsid w:val="00E336C0"/>
    <w:rsid w:val="00E34A95"/>
    <w:rsid w:val="00E3549E"/>
    <w:rsid w:val="00E36408"/>
    <w:rsid w:val="00E36D5C"/>
    <w:rsid w:val="00E370A1"/>
    <w:rsid w:val="00E41192"/>
    <w:rsid w:val="00E432EF"/>
    <w:rsid w:val="00E43FFD"/>
    <w:rsid w:val="00E478B7"/>
    <w:rsid w:val="00E478C9"/>
    <w:rsid w:val="00E5004E"/>
    <w:rsid w:val="00E562F2"/>
    <w:rsid w:val="00E56752"/>
    <w:rsid w:val="00E608C3"/>
    <w:rsid w:val="00E64C3B"/>
    <w:rsid w:val="00E64E55"/>
    <w:rsid w:val="00E675F9"/>
    <w:rsid w:val="00E73A72"/>
    <w:rsid w:val="00E75A3C"/>
    <w:rsid w:val="00E77505"/>
    <w:rsid w:val="00E8291D"/>
    <w:rsid w:val="00E83BE8"/>
    <w:rsid w:val="00E846AD"/>
    <w:rsid w:val="00E87F90"/>
    <w:rsid w:val="00E900EC"/>
    <w:rsid w:val="00E908D0"/>
    <w:rsid w:val="00E94884"/>
    <w:rsid w:val="00EA0E1E"/>
    <w:rsid w:val="00EA2C3E"/>
    <w:rsid w:val="00EA4BC0"/>
    <w:rsid w:val="00EB3AAD"/>
    <w:rsid w:val="00EB4C8F"/>
    <w:rsid w:val="00EB5001"/>
    <w:rsid w:val="00EB532B"/>
    <w:rsid w:val="00EB5954"/>
    <w:rsid w:val="00EB7468"/>
    <w:rsid w:val="00EB7B36"/>
    <w:rsid w:val="00EC1692"/>
    <w:rsid w:val="00EC36C4"/>
    <w:rsid w:val="00ED627F"/>
    <w:rsid w:val="00ED6A83"/>
    <w:rsid w:val="00ED731E"/>
    <w:rsid w:val="00EE26F3"/>
    <w:rsid w:val="00EE570A"/>
    <w:rsid w:val="00EE5B62"/>
    <w:rsid w:val="00EE7190"/>
    <w:rsid w:val="00EF0CB2"/>
    <w:rsid w:val="00EF0ED6"/>
    <w:rsid w:val="00EF18E8"/>
    <w:rsid w:val="00EF6687"/>
    <w:rsid w:val="00F01268"/>
    <w:rsid w:val="00F0158B"/>
    <w:rsid w:val="00F02CB1"/>
    <w:rsid w:val="00F06F15"/>
    <w:rsid w:val="00F0742E"/>
    <w:rsid w:val="00F079E6"/>
    <w:rsid w:val="00F123FC"/>
    <w:rsid w:val="00F22093"/>
    <w:rsid w:val="00F2338E"/>
    <w:rsid w:val="00F24C0E"/>
    <w:rsid w:val="00F26E09"/>
    <w:rsid w:val="00F27956"/>
    <w:rsid w:val="00F27AD1"/>
    <w:rsid w:val="00F327CA"/>
    <w:rsid w:val="00F32B20"/>
    <w:rsid w:val="00F335A5"/>
    <w:rsid w:val="00F3436A"/>
    <w:rsid w:val="00F3552F"/>
    <w:rsid w:val="00F369B0"/>
    <w:rsid w:val="00F4083A"/>
    <w:rsid w:val="00F40E05"/>
    <w:rsid w:val="00F40F0A"/>
    <w:rsid w:val="00F5083E"/>
    <w:rsid w:val="00F51F8B"/>
    <w:rsid w:val="00F526BE"/>
    <w:rsid w:val="00F5453A"/>
    <w:rsid w:val="00F546E3"/>
    <w:rsid w:val="00F56D37"/>
    <w:rsid w:val="00F57170"/>
    <w:rsid w:val="00F60238"/>
    <w:rsid w:val="00F605FA"/>
    <w:rsid w:val="00F60B37"/>
    <w:rsid w:val="00F61EAC"/>
    <w:rsid w:val="00F622CF"/>
    <w:rsid w:val="00F632F6"/>
    <w:rsid w:val="00F7232D"/>
    <w:rsid w:val="00F7270C"/>
    <w:rsid w:val="00F72A26"/>
    <w:rsid w:val="00F733CF"/>
    <w:rsid w:val="00F7452D"/>
    <w:rsid w:val="00F7477C"/>
    <w:rsid w:val="00F75A6D"/>
    <w:rsid w:val="00F75C6B"/>
    <w:rsid w:val="00F76EAD"/>
    <w:rsid w:val="00F83963"/>
    <w:rsid w:val="00F84C39"/>
    <w:rsid w:val="00F85E48"/>
    <w:rsid w:val="00F9081A"/>
    <w:rsid w:val="00F918DB"/>
    <w:rsid w:val="00F9336B"/>
    <w:rsid w:val="00F952E1"/>
    <w:rsid w:val="00FA1180"/>
    <w:rsid w:val="00FA1499"/>
    <w:rsid w:val="00FA2136"/>
    <w:rsid w:val="00FA222D"/>
    <w:rsid w:val="00FA279B"/>
    <w:rsid w:val="00FA33E0"/>
    <w:rsid w:val="00FA66B3"/>
    <w:rsid w:val="00FA690D"/>
    <w:rsid w:val="00FB1262"/>
    <w:rsid w:val="00FB3F00"/>
    <w:rsid w:val="00FB4701"/>
    <w:rsid w:val="00FB50E7"/>
    <w:rsid w:val="00FC0E4A"/>
    <w:rsid w:val="00FC307B"/>
    <w:rsid w:val="00FC3C61"/>
    <w:rsid w:val="00FC4504"/>
    <w:rsid w:val="00FC48BE"/>
    <w:rsid w:val="00FC5C8A"/>
    <w:rsid w:val="00FC5E49"/>
    <w:rsid w:val="00FC77DB"/>
    <w:rsid w:val="00FC7C42"/>
    <w:rsid w:val="00FD0CEE"/>
    <w:rsid w:val="00FD2161"/>
    <w:rsid w:val="00FD2864"/>
    <w:rsid w:val="00FD4CBE"/>
    <w:rsid w:val="00FD6B06"/>
    <w:rsid w:val="00FE0702"/>
    <w:rsid w:val="00FE0A6C"/>
    <w:rsid w:val="00FE29E8"/>
    <w:rsid w:val="00FE2E82"/>
    <w:rsid w:val="00FE5587"/>
    <w:rsid w:val="00FE5A8F"/>
    <w:rsid w:val="00FF03B2"/>
    <w:rsid w:val="00FF0CEC"/>
    <w:rsid w:val="00FF208B"/>
    <w:rsid w:val="00FF226D"/>
    <w:rsid w:val="00FF3629"/>
    <w:rsid w:val="00FF4282"/>
    <w:rsid w:val="00FF4B1D"/>
    <w:rsid w:val="00FF4CD0"/>
    <w:rsid w:val="00FF59EA"/>
    <w:rsid w:val="00FF6D34"/>
    <w:rsid w:val="00FF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97DB45-126F-40FD-A2AF-FE287720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15D"/>
    <w:pPr>
      <w:overflowPunct w:val="0"/>
      <w:autoSpaceDE w:val="0"/>
      <w:autoSpaceDN w:val="0"/>
      <w:adjustRightInd w:val="0"/>
      <w:textAlignment w:val="baseline"/>
    </w:pPr>
    <w:rPr>
      <w:sz w:val="24"/>
    </w:rPr>
  </w:style>
  <w:style w:type="paragraph" w:styleId="2">
    <w:name w:val="heading 2"/>
    <w:basedOn w:val="a"/>
    <w:next w:val="a"/>
    <w:link w:val="20"/>
    <w:qFormat/>
    <w:rsid w:val="0025050C"/>
    <w:pPr>
      <w:keepNext/>
      <w:overflowPunct/>
      <w:autoSpaceDE/>
      <w:autoSpaceDN/>
      <w:adjustRightInd/>
      <w:textAlignment w:val="auto"/>
      <w:outlineLvl w:val="1"/>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5050C"/>
    <w:rPr>
      <w:sz w:val="24"/>
      <w:lang w:val="ru-RU" w:eastAsia="ru-RU" w:bidi="ar-SA"/>
    </w:rPr>
  </w:style>
  <w:style w:type="table" w:styleId="a3">
    <w:name w:val="Table Grid"/>
    <w:basedOn w:val="a1"/>
    <w:uiPriority w:val="59"/>
    <w:rsid w:val="002E615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E615D"/>
    <w:pPr>
      <w:tabs>
        <w:tab w:val="center" w:pos="4677"/>
        <w:tab w:val="right" w:pos="9355"/>
      </w:tabs>
    </w:pPr>
  </w:style>
  <w:style w:type="character" w:customStyle="1" w:styleId="a5">
    <w:name w:val="Верхний колонтитул Знак"/>
    <w:basedOn w:val="a0"/>
    <w:link w:val="a4"/>
    <w:uiPriority w:val="99"/>
    <w:rsid w:val="00250E0D"/>
    <w:rPr>
      <w:sz w:val="24"/>
    </w:rPr>
  </w:style>
  <w:style w:type="character" w:styleId="a6">
    <w:name w:val="page number"/>
    <w:basedOn w:val="a0"/>
    <w:rsid w:val="002E615D"/>
  </w:style>
  <w:style w:type="paragraph" w:styleId="a7">
    <w:name w:val="Body Text Indent"/>
    <w:basedOn w:val="a"/>
    <w:link w:val="a8"/>
    <w:rsid w:val="00AB4CF4"/>
    <w:pPr>
      <w:overflowPunct/>
      <w:autoSpaceDE/>
      <w:autoSpaceDN/>
      <w:adjustRightInd/>
      <w:spacing w:after="120"/>
      <w:ind w:left="283"/>
      <w:textAlignment w:val="auto"/>
    </w:pPr>
    <w:rPr>
      <w:sz w:val="22"/>
    </w:rPr>
  </w:style>
  <w:style w:type="character" w:customStyle="1" w:styleId="a8">
    <w:name w:val="Основной текст с отступом Знак"/>
    <w:basedOn w:val="a0"/>
    <w:link w:val="a7"/>
    <w:rsid w:val="00250E0D"/>
    <w:rPr>
      <w:sz w:val="22"/>
    </w:rPr>
  </w:style>
  <w:style w:type="paragraph" w:styleId="a9">
    <w:name w:val="Title"/>
    <w:basedOn w:val="a"/>
    <w:link w:val="aa"/>
    <w:qFormat/>
    <w:rsid w:val="00395A36"/>
    <w:pPr>
      <w:overflowPunct/>
      <w:autoSpaceDE/>
      <w:autoSpaceDN/>
      <w:adjustRightInd/>
      <w:jc w:val="center"/>
      <w:textAlignment w:val="auto"/>
    </w:pPr>
    <w:rPr>
      <w:sz w:val="28"/>
    </w:rPr>
  </w:style>
  <w:style w:type="character" w:customStyle="1" w:styleId="aa">
    <w:name w:val="Название Знак"/>
    <w:basedOn w:val="a0"/>
    <w:link w:val="a9"/>
    <w:rsid w:val="00250E0D"/>
    <w:rPr>
      <w:sz w:val="28"/>
    </w:rPr>
  </w:style>
  <w:style w:type="paragraph" w:styleId="ab">
    <w:name w:val="Body Text"/>
    <w:basedOn w:val="a"/>
    <w:link w:val="ac"/>
    <w:rsid w:val="00395A36"/>
    <w:pPr>
      <w:overflowPunct/>
      <w:autoSpaceDE/>
      <w:autoSpaceDN/>
      <w:adjustRightInd/>
      <w:spacing w:after="120"/>
      <w:textAlignment w:val="auto"/>
    </w:pPr>
    <w:rPr>
      <w:szCs w:val="24"/>
    </w:rPr>
  </w:style>
  <w:style w:type="character" w:customStyle="1" w:styleId="ac">
    <w:name w:val="Основной текст Знак"/>
    <w:basedOn w:val="a0"/>
    <w:link w:val="ab"/>
    <w:rsid w:val="00395A36"/>
    <w:rPr>
      <w:sz w:val="24"/>
      <w:szCs w:val="24"/>
      <w:lang w:val="ru-RU" w:eastAsia="ru-RU" w:bidi="ar-SA"/>
    </w:rPr>
  </w:style>
  <w:style w:type="paragraph" w:customStyle="1" w:styleId="ConsPlusNonformat">
    <w:name w:val="ConsPlusNonformat"/>
    <w:uiPriority w:val="99"/>
    <w:rsid w:val="00395A36"/>
    <w:pPr>
      <w:autoSpaceDE w:val="0"/>
      <w:autoSpaceDN w:val="0"/>
      <w:adjustRightInd w:val="0"/>
    </w:pPr>
    <w:rPr>
      <w:rFonts w:ascii="Courier New" w:hAnsi="Courier New" w:cs="Courier New"/>
    </w:rPr>
  </w:style>
  <w:style w:type="paragraph" w:customStyle="1" w:styleId="Style3">
    <w:name w:val="Style3"/>
    <w:basedOn w:val="a"/>
    <w:rsid w:val="00395A36"/>
    <w:pPr>
      <w:widowControl w:val="0"/>
      <w:overflowPunct/>
      <w:spacing w:line="325" w:lineRule="exact"/>
      <w:ind w:firstLine="694"/>
      <w:jc w:val="both"/>
      <w:textAlignment w:val="auto"/>
    </w:pPr>
    <w:rPr>
      <w:szCs w:val="24"/>
    </w:rPr>
  </w:style>
  <w:style w:type="character" w:customStyle="1" w:styleId="FontStyle12">
    <w:name w:val="Font Style12"/>
    <w:basedOn w:val="a0"/>
    <w:rsid w:val="00395A36"/>
    <w:rPr>
      <w:rFonts w:ascii="Times New Roman" w:hAnsi="Times New Roman" w:cs="Times New Roman"/>
      <w:i/>
      <w:iCs/>
      <w:sz w:val="24"/>
      <w:szCs w:val="24"/>
    </w:rPr>
  </w:style>
  <w:style w:type="character" w:customStyle="1" w:styleId="FontStyle13">
    <w:name w:val="Font Style13"/>
    <w:basedOn w:val="a0"/>
    <w:rsid w:val="00395A36"/>
    <w:rPr>
      <w:rFonts w:ascii="Times New Roman" w:hAnsi="Times New Roman" w:cs="Times New Roman"/>
      <w:sz w:val="24"/>
      <w:szCs w:val="24"/>
    </w:rPr>
  </w:style>
  <w:style w:type="paragraph" w:styleId="3">
    <w:name w:val="Body Text 3"/>
    <w:basedOn w:val="a"/>
    <w:link w:val="30"/>
    <w:rsid w:val="00395A36"/>
    <w:pPr>
      <w:overflowPunct/>
      <w:autoSpaceDE/>
      <w:autoSpaceDN/>
      <w:adjustRightInd/>
      <w:spacing w:after="120"/>
      <w:textAlignment w:val="auto"/>
    </w:pPr>
    <w:rPr>
      <w:sz w:val="16"/>
      <w:szCs w:val="16"/>
    </w:rPr>
  </w:style>
  <w:style w:type="character" w:customStyle="1" w:styleId="30">
    <w:name w:val="Основной текст 3 Знак"/>
    <w:basedOn w:val="a0"/>
    <w:link w:val="3"/>
    <w:rsid w:val="00395A36"/>
    <w:rPr>
      <w:sz w:val="16"/>
      <w:szCs w:val="16"/>
      <w:lang w:val="ru-RU" w:eastAsia="ru-RU" w:bidi="ar-SA"/>
    </w:rPr>
  </w:style>
  <w:style w:type="paragraph" w:customStyle="1" w:styleId="ConsTitle">
    <w:name w:val="ConsTitle"/>
    <w:rsid w:val="0025050C"/>
    <w:pPr>
      <w:widowControl w:val="0"/>
      <w:autoSpaceDE w:val="0"/>
      <w:autoSpaceDN w:val="0"/>
      <w:adjustRightInd w:val="0"/>
    </w:pPr>
    <w:rPr>
      <w:rFonts w:ascii="Arial" w:hAnsi="Arial" w:cs="Arial"/>
      <w:b/>
      <w:bCs/>
      <w:sz w:val="16"/>
      <w:szCs w:val="16"/>
    </w:rPr>
  </w:style>
  <w:style w:type="paragraph" w:customStyle="1" w:styleId="ConsPlusNormal">
    <w:name w:val="ConsPlusNormal"/>
    <w:rsid w:val="0025050C"/>
    <w:pPr>
      <w:widowControl w:val="0"/>
      <w:autoSpaceDE w:val="0"/>
      <w:autoSpaceDN w:val="0"/>
      <w:adjustRightInd w:val="0"/>
      <w:ind w:firstLine="720"/>
    </w:pPr>
    <w:rPr>
      <w:rFonts w:ascii="Arial" w:hAnsi="Arial" w:cs="Arial"/>
    </w:rPr>
  </w:style>
  <w:style w:type="paragraph" w:styleId="ad">
    <w:name w:val="footer"/>
    <w:basedOn w:val="a"/>
    <w:link w:val="ae"/>
    <w:uiPriority w:val="99"/>
    <w:rsid w:val="0025050C"/>
    <w:pPr>
      <w:tabs>
        <w:tab w:val="center" w:pos="4677"/>
        <w:tab w:val="right" w:pos="9355"/>
      </w:tabs>
      <w:overflowPunct/>
      <w:autoSpaceDE/>
      <w:autoSpaceDN/>
      <w:adjustRightInd/>
      <w:textAlignment w:val="auto"/>
    </w:pPr>
    <w:rPr>
      <w:szCs w:val="24"/>
    </w:rPr>
  </w:style>
  <w:style w:type="character" w:customStyle="1" w:styleId="ae">
    <w:name w:val="Нижний колонтитул Знак"/>
    <w:basedOn w:val="a0"/>
    <w:link w:val="ad"/>
    <w:uiPriority w:val="99"/>
    <w:rsid w:val="00250E0D"/>
    <w:rPr>
      <w:sz w:val="24"/>
      <w:szCs w:val="24"/>
    </w:rPr>
  </w:style>
  <w:style w:type="paragraph" w:customStyle="1" w:styleId="ConsNonformat">
    <w:name w:val="ConsNonformat"/>
    <w:rsid w:val="0025050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5050C"/>
    <w:pPr>
      <w:widowControl w:val="0"/>
      <w:autoSpaceDE w:val="0"/>
      <w:autoSpaceDN w:val="0"/>
      <w:adjustRightInd w:val="0"/>
    </w:pPr>
    <w:rPr>
      <w:b/>
      <w:bCs/>
      <w:sz w:val="28"/>
      <w:szCs w:val="28"/>
    </w:rPr>
  </w:style>
  <w:style w:type="paragraph" w:customStyle="1" w:styleId="af">
    <w:name w:val="Знак Знак Знак Знак Знак Знак Знак"/>
    <w:basedOn w:val="a"/>
    <w:rsid w:val="0025050C"/>
    <w:pPr>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FontStyle11">
    <w:name w:val="Font Style11"/>
    <w:basedOn w:val="a0"/>
    <w:rsid w:val="0025050C"/>
    <w:rPr>
      <w:rFonts w:ascii="Times New Roman" w:hAnsi="Times New Roman" w:cs="Times New Roman"/>
      <w:b/>
      <w:bCs/>
      <w:sz w:val="26"/>
      <w:szCs w:val="26"/>
    </w:rPr>
  </w:style>
  <w:style w:type="paragraph" w:customStyle="1" w:styleId="ConsPlusCell">
    <w:name w:val="ConsPlusCell"/>
    <w:uiPriority w:val="99"/>
    <w:rsid w:val="0025050C"/>
    <w:pPr>
      <w:autoSpaceDE w:val="0"/>
      <w:autoSpaceDN w:val="0"/>
      <w:adjustRightInd w:val="0"/>
    </w:pPr>
    <w:rPr>
      <w:rFonts w:ascii="Arial" w:eastAsia="Calibri" w:hAnsi="Arial" w:cs="Arial"/>
      <w:sz w:val="24"/>
      <w:szCs w:val="24"/>
    </w:rPr>
  </w:style>
  <w:style w:type="paragraph" w:customStyle="1" w:styleId="af0">
    <w:name w:val="Текст (лев. подпись)"/>
    <w:basedOn w:val="a"/>
    <w:next w:val="a"/>
    <w:rsid w:val="00A95396"/>
    <w:pPr>
      <w:widowControl w:val="0"/>
      <w:overflowPunct/>
      <w:textAlignment w:val="auto"/>
    </w:pPr>
    <w:rPr>
      <w:rFonts w:ascii="Arial" w:hAnsi="Arial" w:cs="Arial"/>
      <w:sz w:val="20"/>
    </w:rPr>
  </w:style>
  <w:style w:type="paragraph" w:styleId="af1">
    <w:name w:val="Document Map"/>
    <w:basedOn w:val="a"/>
    <w:link w:val="1"/>
    <w:unhideWhenUsed/>
    <w:rsid w:val="00250E0D"/>
    <w:pPr>
      <w:shd w:val="clear" w:color="auto" w:fill="000080"/>
      <w:overflowPunct/>
      <w:autoSpaceDE/>
      <w:autoSpaceDN/>
      <w:adjustRightInd/>
      <w:textAlignment w:val="auto"/>
    </w:pPr>
    <w:rPr>
      <w:rFonts w:ascii="Tahoma" w:hAnsi="Tahoma" w:cs="Tahoma"/>
      <w:sz w:val="20"/>
    </w:rPr>
  </w:style>
  <w:style w:type="character" w:customStyle="1" w:styleId="1">
    <w:name w:val="Схема документа Знак1"/>
    <w:basedOn w:val="a0"/>
    <w:link w:val="af1"/>
    <w:locked/>
    <w:rsid w:val="00250E0D"/>
    <w:rPr>
      <w:rFonts w:ascii="Tahoma" w:hAnsi="Tahoma" w:cs="Tahoma"/>
      <w:shd w:val="clear" w:color="auto" w:fill="000080"/>
    </w:rPr>
  </w:style>
  <w:style w:type="character" w:customStyle="1" w:styleId="af2">
    <w:name w:val="Схема документа Знак"/>
    <w:basedOn w:val="a0"/>
    <w:rsid w:val="00250E0D"/>
    <w:rPr>
      <w:rFonts w:ascii="Tahoma" w:hAnsi="Tahoma" w:cs="Tahoma"/>
      <w:sz w:val="16"/>
      <w:szCs w:val="16"/>
    </w:rPr>
  </w:style>
  <w:style w:type="character" w:styleId="af3">
    <w:name w:val="Hyperlink"/>
    <w:basedOn w:val="a0"/>
    <w:uiPriority w:val="99"/>
    <w:unhideWhenUsed/>
    <w:rsid w:val="00250E0D"/>
    <w:rPr>
      <w:color w:val="0000FF"/>
      <w:u w:val="single"/>
    </w:rPr>
  </w:style>
  <w:style w:type="paragraph" w:customStyle="1" w:styleId="Default">
    <w:name w:val="Default"/>
    <w:rsid w:val="0009751B"/>
    <w:pPr>
      <w:autoSpaceDE w:val="0"/>
      <w:autoSpaceDN w:val="0"/>
      <w:adjustRightInd w:val="0"/>
    </w:pPr>
    <w:rPr>
      <w:rFonts w:eastAsia="Calibri"/>
      <w:color w:val="000000"/>
      <w:sz w:val="24"/>
      <w:szCs w:val="24"/>
      <w:lang w:eastAsia="en-US"/>
    </w:rPr>
  </w:style>
  <w:style w:type="character" w:styleId="af4">
    <w:name w:val="FollowedHyperlink"/>
    <w:basedOn w:val="a0"/>
    <w:uiPriority w:val="99"/>
    <w:unhideWhenUsed/>
    <w:rsid w:val="003B6685"/>
    <w:rPr>
      <w:color w:val="800080"/>
      <w:u w:val="single"/>
    </w:rPr>
  </w:style>
  <w:style w:type="paragraph" w:customStyle="1" w:styleId="xl64">
    <w:name w:val="xl64"/>
    <w:basedOn w:val="a"/>
    <w:rsid w:val="003B6685"/>
    <w:pPr>
      <w:overflowPunct/>
      <w:autoSpaceDE/>
      <w:autoSpaceDN/>
      <w:adjustRightInd/>
      <w:spacing w:before="100" w:beforeAutospacing="1" w:after="100" w:afterAutospacing="1"/>
      <w:textAlignment w:val="auto"/>
    </w:pPr>
    <w:rPr>
      <w:rFonts w:ascii="Arial" w:hAnsi="Arial" w:cs="Arial"/>
      <w:sz w:val="20"/>
    </w:rPr>
  </w:style>
  <w:style w:type="paragraph" w:customStyle="1" w:styleId="xl65">
    <w:name w:val="xl65"/>
    <w:basedOn w:val="a"/>
    <w:rsid w:val="003B6685"/>
    <w:pPr>
      <w:pBdr>
        <w:top w:val="single" w:sz="8" w:space="0" w:color="auto"/>
        <w:left w:val="single" w:sz="8" w:space="0" w:color="auto"/>
      </w:pBdr>
      <w:shd w:val="clear" w:color="000000" w:fill="FFFFFF"/>
      <w:overflowPunct/>
      <w:autoSpaceDE/>
      <w:autoSpaceDN/>
      <w:adjustRightInd/>
      <w:spacing w:before="100" w:beforeAutospacing="1" w:after="100" w:afterAutospacing="1"/>
      <w:textAlignment w:val="top"/>
    </w:pPr>
    <w:rPr>
      <w:b/>
      <w:bCs/>
      <w:szCs w:val="24"/>
    </w:rPr>
  </w:style>
  <w:style w:type="paragraph" w:customStyle="1" w:styleId="xl66">
    <w:name w:val="xl66"/>
    <w:basedOn w:val="a"/>
    <w:rsid w:val="003B6685"/>
    <w:pPr>
      <w:shd w:val="clear" w:color="000000" w:fill="FFFFFF"/>
      <w:overflowPunct/>
      <w:autoSpaceDE/>
      <w:autoSpaceDN/>
      <w:adjustRightInd/>
      <w:spacing w:before="100" w:beforeAutospacing="1" w:after="100" w:afterAutospacing="1"/>
      <w:textAlignment w:val="top"/>
    </w:pPr>
    <w:rPr>
      <w:b/>
      <w:bCs/>
      <w:szCs w:val="24"/>
    </w:rPr>
  </w:style>
  <w:style w:type="paragraph" w:customStyle="1" w:styleId="xl67">
    <w:name w:val="xl67"/>
    <w:basedOn w:val="a"/>
    <w:rsid w:val="003B6685"/>
    <w:pP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68">
    <w:name w:val="xl68"/>
    <w:basedOn w:val="a"/>
    <w:rsid w:val="003B6685"/>
    <w:pPr>
      <w:pBdr>
        <w:top w:val="single" w:sz="8" w:space="0" w:color="auto"/>
        <w:left w:val="single" w:sz="8"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69">
    <w:name w:val="xl69"/>
    <w:basedOn w:val="a"/>
    <w:rsid w:val="003B6685"/>
    <w:pPr>
      <w:pBdr>
        <w:top w:val="single" w:sz="8"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0">
    <w:name w:val="xl70"/>
    <w:basedOn w:val="a"/>
    <w:rsid w:val="003B6685"/>
    <w:pPr>
      <w:pBdr>
        <w:top w:val="single" w:sz="8"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1">
    <w:name w:val="xl71"/>
    <w:basedOn w:val="a"/>
    <w:rsid w:val="003B6685"/>
    <w:pPr>
      <w:pBdr>
        <w:top w:val="single" w:sz="8" w:space="0" w:color="auto"/>
        <w:left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2">
    <w:name w:val="xl72"/>
    <w:basedOn w:val="a"/>
    <w:rsid w:val="003B6685"/>
    <w:pPr>
      <w:pBdr>
        <w:top w:val="single" w:sz="8"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3">
    <w:name w:val="xl73"/>
    <w:basedOn w:val="a"/>
    <w:rsid w:val="003B6685"/>
    <w:pPr>
      <w:pBdr>
        <w:top w:val="single" w:sz="8" w:space="0" w:color="auto"/>
        <w:left w:val="single" w:sz="4"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4">
    <w:name w:val="xl74"/>
    <w:basedOn w:val="a"/>
    <w:rsid w:val="003B6685"/>
    <w:pPr>
      <w:pBdr>
        <w:top w:val="single" w:sz="8"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5">
    <w:name w:val="xl75"/>
    <w:basedOn w:val="a"/>
    <w:rsid w:val="003B6685"/>
    <w:pP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6">
    <w:name w:val="xl76"/>
    <w:basedOn w:val="a"/>
    <w:rsid w:val="003B6685"/>
    <w:pPr>
      <w:pBdr>
        <w:top w:val="single" w:sz="8" w:space="0" w:color="auto"/>
        <w:lef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77">
    <w:name w:val="xl77"/>
    <w:basedOn w:val="a"/>
    <w:rsid w:val="003B6685"/>
    <w:pPr>
      <w:pBdr>
        <w:top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78">
    <w:name w:val="xl78"/>
    <w:basedOn w:val="a"/>
    <w:rsid w:val="003B6685"/>
    <w:pPr>
      <w:pBdr>
        <w:top w:val="single" w:sz="8"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79">
    <w:name w:val="xl79"/>
    <w:basedOn w:val="a"/>
    <w:rsid w:val="003B6685"/>
    <w:pPr>
      <w:pBdr>
        <w:left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0">
    <w:name w:val="xl80"/>
    <w:basedOn w:val="a"/>
    <w:rsid w:val="003B6685"/>
    <w:pPr>
      <w:pBdr>
        <w:left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1">
    <w:name w:val="xl81"/>
    <w:basedOn w:val="a"/>
    <w:rsid w:val="003B6685"/>
    <w:pPr>
      <w:pBdr>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2">
    <w:name w:val="xl82"/>
    <w:basedOn w:val="a"/>
    <w:rsid w:val="003B6685"/>
    <w:pP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3">
    <w:name w:val="xl83"/>
    <w:basedOn w:val="a"/>
    <w:rsid w:val="003B6685"/>
    <w:pPr>
      <w:pBdr>
        <w:left w:val="single" w:sz="4"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4">
    <w:name w:val="xl84"/>
    <w:basedOn w:val="a"/>
    <w:rsid w:val="003B6685"/>
    <w:pPr>
      <w:pBdr>
        <w:left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5">
    <w:name w:val="xl85"/>
    <w:basedOn w:val="a"/>
    <w:rsid w:val="003B6685"/>
    <w:pPr>
      <w:pBdr>
        <w:top w:val="single" w:sz="8"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6">
    <w:name w:val="xl86"/>
    <w:basedOn w:val="a"/>
    <w:rsid w:val="003B6685"/>
    <w:pPr>
      <w:pBdr>
        <w:top w:val="single" w:sz="8"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7">
    <w:name w:val="xl87"/>
    <w:basedOn w:val="a"/>
    <w:rsid w:val="003B668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8">
    <w:name w:val="xl88"/>
    <w:basedOn w:val="a"/>
    <w:rsid w:val="003B668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9">
    <w:name w:val="xl89"/>
    <w:basedOn w:val="a"/>
    <w:rsid w:val="003B668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0">
    <w:name w:val="xl90"/>
    <w:basedOn w:val="a"/>
    <w:rsid w:val="003B668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1">
    <w:name w:val="xl91"/>
    <w:basedOn w:val="a"/>
    <w:rsid w:val="003B6685"/>
    <w:pPr>
      <w:pBdr>
        <w:top w:val="single" w:sz="8"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2">
    <w:name w:val="xl92"/>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color w:val="FF0000"/>
      <w:szCs w:val="24"/>
    </w:rPr>
  </w:style>
  <w:style w:type="paragraph" w:customStyle="1" w:styleId="xl93">
    <w:name w:val="xl93"/>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4">
    <w:name w:val="xl94"/>
    <w:basedOn w:val="a"/>
    <w:rsid w:val="003B668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5">
    <w:name w:val="xl95"/>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6">
    <w:name w:val="xl96"/>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7">
    <w:name w:val="xl97"/>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8">
    <w:name w:val="xl98"/>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9">
    <w:name w:val="xl99"/>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0">
    <w:name w:val="xl100"/>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1">
    <w:name w:val="xl101"/>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02">
    <w:name w:val="xl102"/>
    <w:basedOn w:val="a"/>
    <w:rsid w:val="003B668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3">
    <w:name w:val="xl103"/>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4">
    <w:name w:val="xl104"/>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5">
    <w:name w:val="xl105"/>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6">
    <w:name w:val="xl106"/>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7">
    <w:name w:val="xl107"/>
    <w:basedOn w:val="a"/>
    <w:rsid w:val="003B668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8">
    <w:name w:val="xl108"/>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9">
    <w:name w:val="xl109"/>
    <w:basedOn w:val="a"/>
    <w:rsid w:val="003B668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0">
    <w:name w:val="xl110"/>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1">
    <w:name w:val="xl111"/>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2">
    <w:name w:val="xl112"/>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3">
    <w:name w:val="xl113"/>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4">
    <w:name w:val="xl114"/>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5">
    <w:name w:val="xl115"/>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6">
    <w:name w:val="xl116"/>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color w:val="FF0000"/>
      <w:szCs w:val="24"/>
    </w:rPr>
  </w:style>
  <w:style w:type="paragraph" w:customStyle="1" w:styleId="xl117">
    <w:name w:val="xl117"/>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8">
    <w:name w:val="xl118"/>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19">
    <w:name w:val="xl119"/>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0">
    <w:name w:val="xl120"/>
    <w:basedOn w:val="a"/>
    <w:rsid w:val="003B6685"/>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1">
    <w:name w:val="xl121"/>
    <w:basedOn w:val="a"/>
    <w:rsid w:val="003B6685"/>
    <w:pPr>
      <w:pBdr>
        <w:top w:val="single" w:sz="4"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2">
    <w:name w:val="xl122"/>
    <w:basedOn w:val="a"/>
    <w:rsid w:val="003B6685"/>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3">
    <w:name w:val="xl123"/>
    <w:basedOn w:val="a"/>
    <w:rsid w:val="003B668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4">
    <w:name w:val="xl124"/>
    <w:basedOn w:val="a"/>
    <w:rsid w:val="003B668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5">
    <w:name w:val="xl125"/>
    <w:basedOn w:val="a"/>
    <w:rsid w:val="003B668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6">
    <w:name w:val="xl126"/>
    <w:basedOn w:val="a"/>
    <w:rsid w:val="003B668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7">
    <w:name w:val="xl127"/>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8">
    <w:name w:val="xl128"/>
    <w:basedOn w:val="a"/>
    <w:rsid w:val="003B6685"/>
    <w:pPr>
      <w:pBdr>
        <w:lef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9">
    <w:name w:val="xl129"/>
    <w:basedOn w:val="a"/>
    <w:rsid w:val="003B6685"/>
    <w:pPr>
      <w:shd w:val="clear" w:color="000000" w:fill="FFFFFF"/>
      <w:overflowPunct/>
      <w:autoSpaceDE/>
      <w:autoSpaceDN/>
      <w:adjustRightInd/>
      <w:spacing w:before="100" w:beforeAutospacing="1" w:after="100" w:afterAutospacing="1"/>
      <w:textAlignment w:val="auto"/>
    </w:pPr>
    <w:rPr>
      <w:szCs w:val="24"/>
    </w:rPr>
  </w:style>
  <w:style w:type="paragraph" w:customStyle="1" w:styleId="xl130">
    <w:name w:val="xl130"/>
    <w:basedOn w:val="a"/>
    <w:rsid w:val="003B6685"/>
    <w:pPr>
      <w:shd w:val="clear" w:color="000000" w:fill="FFFFFF"/>
      <w:overflowPunct/>
      <w:autoSpaceDE/>
      <w:autoSpaceDN/>
      <w:adjustRightInd/>
      <w:spacing w:before="100" w:beforeAutospacing="1" w:after="100" w:afterAutospacing="1"/>
      <w:textAlignment w:val="auto"/>
    </w:pPr>
    <w:rPr>
      <w:szCs w:val="24"/>
    </w:rPr>
  </w:style>
  <w:style w:type="paragraph" w:customStyle="1" w:styleId="xl131">
    <w:name w:val="xl131"/>
    <w:basedOn w:val="a"/>
    <w:rsid w:val="003B6685"/>
    <w:pPr>
      <w:shd w:val="clear" w:color="000000" w:fill="FFFFFF"/>
      <w:overflowPunct/>
      <w:autoSpaceDE/>
      <w:autoSpaceDN/>
      <w:adjustRightInd/>
      <w:spacing w:before="100" w:beforeAutospacing="1" w:after="100" w:afterAutospacing="1"/>
      <w:textAlignment w:val="auto"/>
    </w:pPr>
    <w:rPr>
      <w:szCs w:val="24"/>
    </w:rPr>
  </w:style>
  <w:style w:type="paragraph" w:customStyle="1" w:styleId="xl132">
    <w:name w:val="xl132"/>
    <w:basedOn w:val="a"/>
    <w:rsid w:val="003B6685"/>
    <w:pPr>
      <w:pBdr>
        <w:left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33">
    <w:name w:val="xl133"/>
    <w:basedOn w:val="a"/>
    <w:rsid w:val="003B6685"/>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4">
    <w:name w:val="xl134"/>
    <w:basedOn w:val="a"/>
    <w:rsid w:val="003B6685"/>
    <w:pPr>
      <w:pBdr>
        <w:top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5">
    <w:name w:val="xl135"/>
    <w:basedOn w:val="a"/>
    <w:rsid w:val="003B6685"/>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6">
    <w:name w:val="xl136"/>
    <w:basedOn w:val="a"/>
    <w:rsid w:val="003B668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7">
    <w:name w:val="xl137"/>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8">
    <w:name w:val="xl138"/>
    <w:basedOn w:val="a"/>
    <w:rsid w:val="003B6685"/>
    <w:pP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9">
    <w:name w:val="xl139"/>
    <w:basedOn w:val="a"/>
    <w:rsid w:val="00CE42FD"/>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0">
    <w:name w:val="xl140"/>
    <w:basedOn w:val="a"/>
    <w:rsid w:val="00CE42FD"/>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1">
    <w:name w:val="xl141"/>
    <w:basedOn w:val="a"/>
    <w:rsid w:val="00CE42FD"/>
    <w:pP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2">
    <w:name w:val="xl142"/>
    <w:basedOn w:val="a"/>
    <w:rsid w:val="00B0130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3">
    <w:name w:val="xl143"/>
    <w:basedOn w:val="a"/>
    <w:rsid w:val="00B0130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4">
    <w:name w:val="xl144"/>
    <w:basedOn w:val="a"/>
    <w:rsid w:val="00B01305"/>
    <w:pP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5">
    <w:name w:val="xl145"/>
    <w:basedOn w:val="a"/>
    <w:rsid w:val="00B01305"/>
    <w:pPr>
      <w:pBdr>
        <w:top w:val="single" w:sz="4" w:space="0" w:color="auto"/>
        <w:left w:val="single" w:sz="4"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6">
    <w:name w:val="xl146"/>
    <w:basedOn w:val="a"/>
    <w:rsid w:val="00876B68"/>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7">
    <w:name w:val="xl147"/>
    <w:basedOn w:val="a"/>
    <w:rsid w:val="00876B68"/>
    <w:pP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8">
    <w:name w:val="xl148"/>
    <w:basedOn w:val="a"/>
    <w:rsid w:val="00876B68"/>
    <w:pPr>
      <w:pBdr>
        <w:top w:val="single" w:sz="4" w:space="0" w:color="auto"/>
        <w:left w:val="single" w:sz="4"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styleId="af5">
    <w:name w:val="Plain Text"/>
    <w:basedOn w:val="a"/>
    <w:link w:val="af6"/>
    <w:rsid w:val="001F5443"/>
    <w:pPr>
      <w:overflowPunct/>
      <w:autoSpaceDE/>
      <w:autoSpaceDN/>
      <w:adjustRightInd/>
      <w:textAlignment w:val="auto"/>
    </w:pPr>
    <w:rPr>
      <w:rFonts w:ascii="Courier New" w:hAnsi="Courier New"/>
      <w:sz w:val="20"/>
    </w:rPr>
  </w:style>
  <w:style w:type="character" w:customStyle="1" w:styleId="af6">
    <w:name w:val="Текст Знак"/>
    <w:basedOn w:val="a0"/>
    <w:link w:val="af5"/>
    <w:rsid w:val="001F5443"/>
    <w:rPr>
      <w:rFonts w:ascii="Courier New" w:hAnsi="Courier New"/>
    </w:rPr>
  </w:style>
  <w:style w:type="paragraph" w:styleId="af7">
    <w:name w:val="Balloon Text"/>
    <w:basedOn w:val="a"/>
    <w:link w:val="af8"/>
    <w:rsid w:val="00C03D79"/>
    <w:rPr>
      <w:rFonts w:ascii="Tahoma" w:hAnsi="Tahoma" w:cs="Tahoma"/>
      <w:sz w:val="16"/>
      <w:szCs w:val="16"/>
    </w:rPr>
  </w:style>
  <w:style w:type="character" w:customStyle="1" w:styleId="af8">
    <w:name w:val="Текст выноски Знак"/>
    <w:basedOn w:val="a0"/>
    <w:link w:val="af7"/>
    <w:rsid w:val="00C03D79"/>
    <w:rPr>
      <w:rFonts w:ascii="Tahoma" w:hAnsi="Tahoma" w:cs="Tahoma"/>
      <w:sz w:val="16"/>
      <w:szCs w:val="16"/>
    </w:rPr>
  </w:style>
  <w:style w:type="paragraph" w:customStyle="1" w:styleId="xl63">
    <w:name w:val="xl63"/>
    <w:basedOn w:val="a"/>
    <w:rsid w:val="00576670"/>
    <w:pPr>
      <w:pBdr>
        <w:top w:val="single" w:sz="8" w:space="0" w:color="auto"/>
        <w:left w:val="single" w:sz="8" w:space="0" w:color="auto"/>
      </w:pBdr>
      <w:shd w:val="clear" w:color="000000" w:fill="FFFFFF"/>
      <w:overflowPunct/>
      <w:autoSpaceDE/>
      <w:autoSpaceDN/>
      <w:adjustRightInd/>
      <w:spacing w:before="100" w:beforeAutospacing="1" w:after="100" w:afterAutospacing="1"/>
      <w:textAlignment w:val="top"/>
    </w:pPr>
    <w:rPr>
      <w:b/>
      <w:bCs/>
      <w:szCs w:val="24"/>
    </w:rPr>
  </w:style>
  <w:style w:type="paragraph" w:customStyle="1" w:styleId="af9">
    <w:name w:val="Знак Знак Знак Знак Знак Знак Знак"/>
    <w:basedOn w:val="a"/>
    <w:rsid w:val="00D21E8F"/>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a">
    <w:name w:val="Знак Знак Знак Знак Знак Знак Знак"/>
    <w:basedOn w:val="a"/>
    <w:rsid w:val="00D50D15"/>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b">
    <w:name w:val="Знак Знак Знак Знак Знак Знак Знак"/>
    <w:basedOn w:val="a"/>
    <w:rsid w:val="00711D48"/>
    <w:pPr>
      <w:overflowPunct/>
      <w:autoSpaceDE/>
      <w:autoSpaceDN/>
      <w:adjustRightInd/>
      <w:spacing w:before="100" w:beforeAutospacing="1" w:after="100" w:afterAutospacing="1"/>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1619">
      <w:bodyDiv w:val="1"/>
      <w:marLeft w:val="0"/>
      <w:marRight w:val="0"/>
      <w:marTop w:val="0"/>
      <w:marBottom w:val="0"/>
      <w:divBdr>
        <w:top w:val="none" w:sz="0" w:space="0" w:color="auto"/>
        <w:left w:val="none" w:sz="0" w:space="0" w:color="auto"/>
        <w:bottom w:val="none" w:sz="0" w:space="0" w:color="auto"/>
        <w:right w:val="none" w:sz="0" w:space="0" w:color="auto"/>
      </w:divBdr>
    </w:div>
    <w:div w:id="387610187">
      <w:bodyDiv w:val="1"/>
      <w:marLeft w:val="0"/>
      <w:marRight w:val="0"/>
      <w:marTop w:val="0"/>
      <w:marBottom w:val="0"/>
      <w:divBdr>
        <w:top w:val="none" w:sz="0" w:space="0" w:color="auto"/>
        <w:left w:val="none" w:sz="0" w:space="0" w:color="auto"/>
        <w:bottom w:val="none" w:sz="0" w:space="0" w:color="auto"/>
        <w:right w:val="none" w:sz="0" w:space="0" w:color="auto"/>
      </w:divBdr>
    </w:div>
    <w:div w:id="390886038">
      <w:bodyDiv w:val="1"/>
      <w:marLeft w:val="0"/>
      <w:marRight w:val="0"/>
      <w:marTop w:val="0"/>
      <w:marBottom w:val="0"/>
      <w:divBdr>
        <w:top w:val="none" w:sz="0" w:space="0" w:color="auto"/>
        <w:left w:val="none" w:sz="0" w:space="0" w:color="auto"/>
        <w:bottom w:val="none" w:sz="0" w:space="0" w:color="auto"/>
        <w:right w:val="none" w:sz="0" w:space="0" w:color="auto"/>
      </w:divBdr>
    </w:div>
    <w:div w:id="595135025">
      <w:bodyDiv w:val="1"/>
      <w:marLeft w:val="0"/>
      <w:marRight w:val="0"/>
      <w:marTop w:val="0"/>
      <w:marBottom w:val="0"/>
      <w:divBdr>
        <w:top w:val="none" w:sz="0" w:space="0" w:color="auto"/>
        <w:left w:val="none" w:sz="0" w:space="0" w:color="auto"/>
        <w:bottom w:val="none" w:sz="0" w:space="0" w:color="auto"/>
        <w:right w:val="none" w:sz="0" w:space="0" w:color="auto"/>
      </w:divBdr>
    </w:div>
    <w:div w:id="651376013">
      <w:bodyDiv w:val="1"/>
      <w:marLeft w:val="0"/>
      <w:marRight w:val="0"/>
      <w:marTop w:val="0"/>
      <w:marBottom w:val="0"/>
      <w:divBdr>
        <w:top w:val="none" w:sz="0" w:space="0" w:color="auto"/>
        <w:left w:val="none" w:sz="0" w:space="0" w:color="auto"/>
        <w:bottom w:val="none" w:sz="0" w:space="0" w:color="auto"/>
        <w:right w:val="none" w:sz="0" w:space="0" w:color="auto"/>
      </w:divBdr>
    </w:div>
    <w:div w:id="792754091">
      <w:bodyDiv w:val="1"/>
      <w:marLeft w:val="0"/>
      <w:marRight w:val="0"/>
      <w:marTop w:val="0"/>
      <w:marBottom w:val="0"/>
      <w:divBdr>
        <w:top w:val="none" w:sz="0" w:space="0" w:color="auto"/>
        <w:left w:val="none" w:sz="0" w:space="0" w:color="auto"/>
        <w:bottom w:val="none" w:sz="0" w:space="0" w:color="auto"/>
        <w:right w:val="none" w:sz="0" w:space="0" w:color="auto"/>
      </w:divBdr>
    </w:div>
    <w:div w:id="795566351">
      <w:bodyDiv w:val="1"/>
      <w:marLeft w:val="0"/>
      <w:marRight w:val="0"/>
      <w:marTop w:val="0"/>
      <w:marBottom w:val="0"/>
      <w:divBdr>
        <w:top w:val="none" w:sz="0" w:space="0" w:color="auto"/>
        <w:left w:val="none" w:sz="0" w:space="0" w:color="auto"/>
        <w:bottom w:val="none" w:sz="0" w:space="0" w:color="auto"/>
        <w:right w:val="none" w:sz="0" w:space="0" w:color="auto"/>
      </w:divBdr>
    </w:div>
    <w:div w:id="1107966307">
      <w:bodyDiv w:val="1"/>
      <w:marLeft w:val="0"/>
      <w:marRight w:val="0"/>
      <w:marTop w:val="0"/>
      <w:marBottom w:val="0"/>
      <w:divBdr>
        <w:top w:val="none" w:sz="0" w:space="0" w:color="auto"/>
        <w:left w:val="none" w:sz="0" w:space="0" w:color="auto"/>
        <w:bottom w:val="none" w:sz="0" w:space="0" w:color="auto"/>
        <w:right w:val="none" w:sz="0" w:space="0" w:color="auto"/>
      </w:divBdr>
    </w:div>
    <w:div w:id="1154637390">
      <w:bodyDiv w:val="1"/>
      <w:marLeft w:val="0"/>
      <w:marRight w:val="0"/>
      <w:marTop w:val="0"/>
      <w:marBottom w:val="0"/>
      <w:divBdr>
        <w:top w:val="none" w:sz="0" w:space="0" w:color="auto"/>
        <w:left w:val="none" w:sz="0" w:space="0" w:color="auto"/>
        <w:bottom w:val="none" w:sz="0" w:space="0" w:color="auto"/>
        <w:right w:val="none" w:sz="0" w:space="0" w:color="auto"/>
      </w:divBdr>
    </w:div>
    <w:div w:id="1165242122">
      <w:bodyDiv w:val="1"/>
      <w:marLeft w:val="0"/>
      <w:marRight w:val="0"/>
      <w:marTop w:val="0"/>
      <w:marBottom w:val="0"/>
      <w:divBdr>
        <w:top w:val="none" w:sz="0" w:space="0" w:color="auto"/>
        <w:left w:val="none" w:sz="0" w:space="0" w:color="auto"/>
        <w:bottom w:val="none" w:sz="0" w:space="0" w:color="auto"/>
        <w:right w:val="none" w:sz="0" w:space="0" w:color="auto"/>
      </w:divBdr>
    </w:div>
    <w:div w:id="1272585861">
      <w:bodyDiv w:val="1"/>
      <w:marLeft w:val="0"/>
      <w:marRight w:val="0"/>
      <w:marTop w:val="0"/>
      <w:marBottom w:val="0"/>
      <w:divBdr>
        <w:top w:val="none" w:sz="0" w:space="0" w:color="auto"/>
        <w:left w:val="none" w:sz="0" w:space="0" w:color="auto"/>
        <w:bottom w:val="none" w:sz="0" w:space="0" w:color="auto"/>
        <w:right w:val="none" w:sz="0" w:space="0" w:color="auto"/>
      </w:divBdr>
    </w:div>
    <w:div w:id="1519926731">
      <w:bodyDiv w:val="1"/>
      <w:marLeft w:val="0"/>
      <w:marRight w:val="0"/>
      <w:marTop w:val="0"/>
      <w:marBottom w:val="0"/>
      <w:divBdr>
        <w:top w:val="none" w:sz="0" w:space="0" w:color="auto"/>
        <w:left w:val="none" w:sz="0" w:space="0" w:color="auto"/>
        <w:bottom w:val="none" w:sz="0" w:space="0" w:color="auto"/>
        <w:right w:val="none" w:sz="0" w:space="0" w:color="auto"/>
      </w:divBdr>
    </w:div>
    <w:div w:id="1634673620">
      <w:bodyDiv w:val="1"/>
      <w:marLeft w:val="0"/>
      <w:marRight w:val="0"/>
      <w:marTop w:val="0"/>
      <w:marBottom w:val="0"/>
      <w:divBdr>
        <w:top w:val="none" w:sz="0" w:space="0" w:color="auto"/>
        <w:left w:val="none" w:sz="0" w:space="0" w:color="auto"/>
        <w:bottom w:val="none" w:sz="0" w:space="0" w:color="auto"/>
        <w:right w:val="none" w:sz="0" w:space="0" w:color="auto"/>
      </w:divBdr>
    </w:div>
    <w:div w:id="1703044544">
      <w:bodyDiv w:val="1"/>
      <w:marLeft w:val="0"/>
      <w:marRight w:val="0"/>
      <w:marTop w:val="0"/>
      <w:marBottom w:val="0"/>
      <w:divBdr>
        <w:top w:val="none" w:sz="0" w:space="0" w:color="auto"/>
        <w:left w:val="none" w:sz="0" w:space="0" w:color="auto"/>
        <w:bottom w:val="none" w:sz="0" w:space="0" w:color="auto"/>
        <w:right w:val="none" w:sz="0" w:space="0" w:color="auto"/>
      </w:divBdr>
    </w:div>
    <w:div w:id="1815028421">
      <w:bodyDiv w:val="1"/>
      <w:marLeft w:val="0"/>
      <w:marRight w:val="0"/>
      <w:marTop w:val="0"/>
      <w:marBottom w:val="0"/>
      <w:divBdr>
        <w:top w:val="none" w:sz="0" w:space="0" w:color="auto"/>
        <w:left w:val="none" w:sz="0" w:space="0" w:color="auto"/>
        <w:bottom w:val="none" w:sz="0" w:space="0" w:color="auto"/>
        <w:right w:val="none" w:sz="0" w:space="0" w:color="auto"/>
      </w:divBdr>
    </w:div>
    <w:div w:id="2070882407">
      <w:bodyDiv w:val="1"/>
      <w:marLeft w:val="0"/>
      <w:marRight w:val="0"/>
      <w:marTop w:val="0"/>
      <w:marBottom w:val="0"/>
      <w:divBdr>
        <w:top w:val="none" w:sz="0" w:space="0" w:color="auto"/>
        <w:left w:val="none" w:sz="0" w:space="0" w:color="auto"/>
        <w:bottom w:val="none" w:sz="0" w:space="0" w:color="auto"/>
        <w:right w:val="none" w:sz="0" w:space="0" w:color="auto"/>
      </w:divBdr>
    </w:div>
    <w:div w:id="21176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4D0A471A53EAFB2A585C6A8789760BB1CF5B657C1883666624DC50434W2h8N" TargetMode="External"/><Relationship Id="rId18" Type="http://schemas.openxmlformats.org/officeDocument/2006/relationships/hyperlink" Target="consultantplus://offline/ref=331B427928BE923B084EF8542F491C9BD15C3C9FCC1A83A7D4F4E4A5A1SFu6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4D0A471A53EAFB2A585C6A8789760BB1CF5B55EC2883666624DC50434W2h8N" TargetMode="External"/><Relationship Id="rId17" Type="http://schemas.openxmlformats.org/officeDocument/2006/relationships/hyperlink" Target="consultantplus://offline/ref=331B427928BE923B084EF8542F491C9BD15C3C96C71D83A7D4F4E4A5A1F6ED1A3CAECA66C868A998S3uEH" TargetMode="External"/><Relationship Id="rId2" Type="http://schemas.openxmlformats.org/officeDocument/2006/relationships/numbering" Target="numbering.xml"/><Relationship Id="rId16" Type="http://schemas.openxmlformats.org/officeDocument/2006/relationships/hyperlink" Target="consultantplus://offline/ref=331B427928BE923B084EF8542F491C9BD15C3C96C71D83A7D4F4E4A5A1F6ED1A3CAECA66C868AC9AS3uE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FB4D69F987599EDE2ABD267A0EEA7FFA6B4BB4FA1F15AD8F12C736ED6B36F861328D4D6D7EFD388429A1JDPDO" TargetMode="External"/><Relationship Id="rId5" Type="http://schemas.openxmlformats.org/officeDocument/2006/relationships/webSettings" Target="webSettings.xml"/><Relationship Id="rId15" Type="http://schemas.openxmlformats.org/officeDocument/2006/relationships/hyperlink" Target="consultantplus://offline/ref=D4D0A471A53EAFB2A585D8A56EFB3EB01AF8ED53C381353938129E59632153C8W2h2N" TargetMode="External"/><Relationship Id="rId23" Type="http://schemas.openxmlformats.org/officeDocument/2006/relationships/theme" Target="theme/theme1.xml"/><Relationship Id="rId10" Type="http://schemas.openxmlformats.org/officeDocument/2006/relationships/hyperlink" Target="consultantplus://offline/ref=CDFB4D69F987599EDE2ABD267A0EEA7FFA6B4BB4FA1F15AD8F12C736ED6B36F861328D4D6D7EFD388429A1JDPDO" TargetMode="External"/><Relationship Id="rId19" Type="http://schemas.openxmlformats.org/officeDocument/2006/relationships/hyperlink" Target="consultantplus://offline/ref=D4D0A471A53EAFB2A585C6A8789760BB1CF5B55EC2883666624DC5043428599F6519CD683E67W5h7N" TargetMode="External"/><Relationship Id="rId4" Type="http://schemas.openxmlformats.org/officeDocument/2006/relationships/settings" Target="settings.xml"/><Relationship Id="rId9" Type="http://schemas.openxmlformats.org/officeDocument/2006/relationships/hyperlink" Target="consultantplus://offline/main?base=RLAW067;n=36101;fld=134" TargetMode="External"/><Relationship Id="rId14" Type="http://schemas.openxmlformats.org/officeDocument/2006/relationships/hyperlink" Target="consultantplus://offline/ref=D4D0A471A53EAFB2A585D8A56EFB3EB01AF8ED53C3823F3239129E59632153C8W2h2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4A42-1A3B-4D1B-9633-97D2F4D4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63306</Words>
  <Characters>360847</Characters>
  <Application>Microsoft Office Word</Application>
  <DocSecurity>0</DocSecurity>
  <Lines>3007</Lines>
  <Paragraphs>846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423307</CharactersWithSpaces>
  <SharedDoc>false</SharedDoc>
  <HLinks>
    <vt:vector size="132" baseType="variant">
      <vt:variant>
        <vt:i4>3604591</vt:i4>
      </vt:variant>
      <vt:variant>
        <vt:i4>66</vt:i4>
      </vt:variant>
      <vt:variant>
        <vt:i4>0</vt:i4>
      </vt:variant>
      <vt:variant>
        <vt:i4>5</vt:i4>
      </vt:variant>
      <vt:variant>
        <vt:lpwstr>consultantplus://offline/ref=B5E0240C729CA079954597187EF2F39E86DB6D0F384BED06712C9A30A94CB73B4EB0B38B5AF58676BCCB8AD4405FE4758561634E9877576AX3i3H</vt:lpwstr>
      </vt:variant>
      <vt:variant>
        <vt:lpwstr/>
      </vt:variant>
      <vt:variant>
        <vt:i4>3014756</vt:i4>
      </vt:variant>
      <vt:variant>
        <vt:i4>63</vt:i4>
      </vt:variant>
      <vt:variant>
        <vt:i4>0</vt:i4>
      </vt:variant>
      <vt:variant>
        <vt:i4>5</vt:i4>
      </vt:variant>
      <vt:variant>
        <vt:lpwstr>consultantplus://offline/ref=85ABD87D792FABFAC4AF943BFC4DCE87F0AE4CF9C6F133317D3510400208AF74425317C9D7630FEAC190ABBB39ADCCE2BFF6079415C381D71Eg7H</vt:lpwstr>
      </vt:variant>
      <vt:variant>
        <vt:lpwstr/>
      </vt:variant>
      <vt:variant>
        <vt:i4>4063295</vt:i4>
      </vt:variant>
      <vt:variant>
        <vt:i4>60</vt:i4>
      </vt:variant>
      <vt:variant>
        <vt:i4>0</vt:i4>
      </vt:variant>
      <vt:variant>
        <vt:i4>5</vt:i4>
      </vt:variant>
      <vt:variant>
        <vt:lpwstr>consultantplus://offline/ref=E8B14A4C2FAF6F2B0C3F47491CB7C015C0248500C6C651642647DEB78A3611C5C1A61BFFF541953FD1A50A5400E0CD3C5E5E8EF9929D3565WCgDH</vt:lpwstr>
      </vt:variant>
      <vt:variant>
        <vt:lpwstr/>
      </vt:variant>
      <vt:variant>
        <vt:i4>8060981</vt:i4>
      </vt:variant>
      <vt:variant>
        <vt:i4>57</vt:i4>
      </vt:variant>
      <vt:variant>
        <vt:i4>0</vt:i4>
      </vt:variant>
      <vt:variant>
        <vt:i4>5</vt:i4>
      </vt:variant>
      <vt:variant>
        <vt:lpwstr>consultantplus://offline/ref=B2E7198E9B155F71A1092A8527FA30F6FBEAD45FE3A9E458536761995443C3148D0014A1100D0ECD5819F09784948612E8FB17F767A2260Ci5FCO</vt:lpwstr>
      </vt:variant>
      <vt:variant>
        <vt:lpwstr/>
      </vt:variant>
      <vt:variant>
        <vt:i4>6553648</vt:i4>
      </vt:variant>
      <vt:variant>
        <vt:i4>54</vt:i4>
      </vt:variant>
      <vt:variant>
        <vt:i4>0</vt:i4>
      </vt:variant>
      <vt:variant>
        <vt:i4>5</vt:i4>
      </vt:variant>
      <vt:variant>
        <vt:lpwstr>consultantplus://offline/ref=BFDFA3F3657BEFE6EC14D84F0776462A27E1D75E8108C18B9FB2C7806F7257654A381212B31F946145637AD1E76CA507CAD8423E930By6EBO</vt:lpwstr>
      </vt:variant>
      <vt:variant>
        <vt:lpwstr/>
      </vt:variant>
      <vt:variant>
        <vt:i4>7995443</vt:i4>
      </vt:variant>
      <vt:variant>
        <vt:i4>51</vt:i4>
      </vt:variant>
      <vt:variant>
        <vt:i4>0</vt:i4>
      </vt:variant>
      <vt:variant>
        <vt:i4>5</vt:i4>
      </vt:variant>
      <vt:variant>
        <vt:lpwstr>consultantplus://offline/ref=536E5612E7DCF44F8E2DA862573762B3BC2B4ACE4257273924289935A1317EC6D0E5362F9A6097E9BBE36BB4BDCDB8256191EF2AD2D2MCE5O</vt:lpwstr>
      </vt:variant>
      <vt:variant>
        <vt:lpwstr/>
      </vt:variant>
      <vt:variant>
        <vt:i4>7995497</vt:i4>
      </vt:variant>
      <vt:variant>
        <vt:i4>48</vt:i4>
      </vt:variant>
      <vt:variant>
        <vt:i4>0</vt:i4>
      </vt:variant>
      <vt:variant>
        <vt:i4>5</vt:i4>
      </vt:variant>
      <vt:variant>
        <vt:lpwstr>consultantplus://offline/ref=536E5612E7DCF44F8E2DA862573762B3BC2B4ACE435F273924289935A1317EC6D0E5362A99679EE9BBE36BB4BDCDB8256191EF2AD2D2MCE5O</vt:lpwstr>
      </vt:variant>
      <vt:variant>
        <vt:lpwstr/>
      </vt:variant>
      <vt:variant>
        <vt:i4>6750268</vt:i4>
      </vt:variant>
      <vt:variant>
        <vt:i4>45</vt:i4>
      </vt:variant>
      <vt:variant>
        <vt:i4>0</vt:i4>
      </vt:variant>
      <vt:variant>
        <vt:i4>5</vt:i4>
      </vt:variant>
      <vt:variant>
        <vt:lpwstr>consultantplus://offline/ref=1AECDA89473B7725B0BD25BC610466F49603B60A0101F6AB30662257aAY1I</vt:lpwstr>
      </vt:variant>
      <vt:variant>
        <vt:lpwstr/>
      </vt:variant>
      <vt:variant>
        <vt:i4>262227</vt:i4>
      </vt:variant>
      <vt:variant>
        <vt:i4>42</vt:i4>
      </vt:variant>
      <vt:variant>
        <vt:i4>0</vt:i4>
      </vt:variant>
      <vt:variant>
        <vt:i4>5</vt:i4>
      </vt:variant>
      <vt:variant>
        <vt:lpwstr>consultantplus://offline/ref=1AECDA89473B7725B0BD25BC610466F49D0EBE05020CABA1383F2E55A6aEY4I</vt:lpwstr>
      </vt:variant>
      <vt:variant>
        <vt:lpwstr/>
      </vt:variant>
      <vt:variant>
        <vt:i4>7340089</vt:i4>
      </vt:variant>
      <vt:variant>
        <vt:i4>36</vt:i4>
      </vt:variant>
      <vt:variant>
        <vt:i4>0</vt:i4>
      </vt:variant>
      <vt:variant>
        <vt:i4>5</vt:i4>
      </vt:variant>
      <vt:variant>
        <vt:lpwstr>consultantplus://offline/ref=45EA1FC640770B9BEE631C47998730488544629F05AAEC7D4275798231DE452B11FD7A4E14BE59E9I3dEJ</vt:lpwstr>
      </vt:variant>
      <vt:variant>
        <vt:lpwstr/>
      </vt:variant>
      <vt:variant>
        <vt:i4>6684735</vt:i4>
      </vt:variant>
      <vt:variant>
        <vt:i4>33</vt:i4>
      </vt:variant>
      <vt:variant>
        <vt:i4>0</vt:i4>
      </vt:variant>
      <vt:variant>
        <vt:i4>5</vt:i4>
      </vt:variant>
      <vt:variant>
        <vt:lpwstr>consultantplus://offline/ref=D4D0A471A53EAFB2A585C6A8789760BB1CF5B55EC2883666624DC5043428599F6519CD683E67W5h7N</vt:lpwstr>
      </vt:variant>
      <vt:variant>
        <vt:lpwstr/>
      </vt:variant>
      <vt:variant>
        <vt:i4>2031624</vt:i4>
      </vt:variant>
      <vt:variant>
        <vt:i4>30</vt:i4>
      </vt:variant>
      <vt:variant>
        <vt:i4>0</vt:i4>
      </vt:variant>
      <vt:variant>
        <vt:i4>5</vt:i4>
      </vt:variant>
      <vt:variant>
        <vt:lpwstr>consultantplus://offline/ref=331B427928BE923B084EF8542F491C9BD15C3C9FCC1A83A7D4F4E4A5A1SFu6H</vt:lpwstr>
      </vt:variant>
      <vt:variant>
        <vt:lpwstr/>
      </vt:variant>
      <vt:variant>
        <vt:i4>2556012</vt:i4>
      </vt:variant>
      <vt:variant>
        <vt:i4>27</vt:i4>
      </vt:variant>
      <vt:variant>
        <vt:i4>0</vt:i4>
      </vt:variant>
      <vt:variant>
        <vt:i4>5</vt:i4>
      </vt:variant>
      <vt:variant>
        <vt:lpwstr>consultantplus://offline/ref=331B427928BE923B084EF8542F491C9BD15C3C96C71D83A7D4F4E4A5A1F6ED1A3CAECA66C868A998S3uEH</vt:lpwstr>
      </vt:variant>
      <vt:variant>
        <vt:lpwstr/>
      </vt:variant>
      <vt:variant>
        <vt:i4>2556015</vt:i4>
      </vt:variant>
      <vt:variant>
        <vt:i4>24</vt:i4>
      </vt:variant>
      <vt:variant>
        <vt:i4>0</vt:i4>
      </vt:variant>
      <vt:variant>
        <vt:i4>5</vt:i4>
      </vt:variant>
      <vt:variant>
        <vt:lpwstr>consultantplus://offline/ref=331B427928BE923B084EF8542F491C9BD15C3C96C71D83A7D4F4E4A5A1F6ED1A3CAECA66C868AC9AS3uEH</vt:lpwstr>
      </vt:variant>
      <vt:variant>
        <vt:lpwstr/>
      </vt:variant>
      <vt:variant>
        <vt:i4>3342448</vt:i4>
      </vt:variant>
      <vt:variant>
        <vt:i4>21</vt:i4>
      </vt:variant>
      <vt:variant>
        <vt:i4>0</vt:i4>
      </vt:variant>
      <vt:variant>
        <vt:i4>5</vt:i4>
      </vt:variant>
      <vt:variant>
        <vt:lpwstr/>
      </vt:variant>
      <vt:variant>
        <vt:lpwstr>P39</vt:lpwstr>
      </vt:variant>
      <vt:variant>
        <vt:i4>7274596</vt:i4>
      </vt:variant>
      <vt:variant>
        <vt:i4>18</vt:i4>
      </vt:variant>
      <vt:variant>
        <vt:i4>0</vt:i4>
      </vt:variant>
      <vt:variant>
        <vt:i4>5</vt:i4>
      </vt:variant>
      <vt:variant>
        <vt:lpwstr>consultantplus://offline/ref=D4D0A471A53EAFB2A585D8A56EFB3EB01AF8ED53C381353938129E59632153C8W2h2N</vt:lpwstr>
      </vt:variant>
      <vt:variant>
        <vt:lpwstr/>
      </vt:variant>
      <vt:variant>
        <vt:i4>7274558</vt:i4>
      </vt:variant>
      <vt:variant>
        <vt:i4>15</vt:i4>
      </vt:variant>
      <vt:variant>
        <vt:i4>0</vt:i4>
      </vt:variant>
      <vt:variant>
        <vt:i4>5</vt:i4>
      </vt:variant>
      <vt:variant>
        <vt:lpwstr>consultantplus://offline/ref=D4D0A471A53EAFB2A585D8A56EFB3EB01AF8ED53C3823F3239129E59632153C8W2h2N</vt:lpwstr>
      </vt:variant>
      <vt:variant>
        <vt:lpwstr/>
      </vt:variant>
      <vt:variant>
        <vt:i4>983040</vt:i4>
      </vt:variant>
      <vt:variant>
        <vt:i4>12</vt:i4>
      </vt:variant>
      <vt:variant>
        <vt:i4>0</vt:i4>
      </vt:variant>
      <vt:variant>
        <vt:i4>5</vt:i4>
      </vt:variant>
      <vt:variant>
        <vt:lpwstr>consultantplus://offline/ref=D4D0A471A53EAFB2A585C6A8789760BB1CF5B657C1883666624DC50434W2h8N</vt:lpwstr>
      </vt:variant>
      <vt:variant>
        <vt:lpwstr/>
      </vt:variant>
      <vt:variant>
        <vt:i4>983122</vt:i4>
      </vt:variant>
      <vt:variant>
        <vt:i4>9</vt:i4>
      </vt:variant>
      <vt:variant>
        <vt:i4>0</vt:i4>
      </vt:variant>
      <vt:variant>
        <vt:i4>5</vt:i4>
      </vt:variant>
      <vt:variant>
        <vt:lpwstr>consultantplus://offline/ref=D4D0A471A53EAFB2A585C6A8789760BB1CF5B55EC2883666624DC50434W2h8N</vt:lpwstr>
      </vt:variant>
      <vt:variant>
        <vt:lpwstr/>
      </vt:variant>
      <vt:variant>
        <vt:i4>6225921</vt:i4>
      </vt:variant>
      <vt:variant>
        <vt:i4>6</vt:i4>
      </vt:variant>
      <vt:variant>
        <vt:i4>0</vt:i4>
      </vt:variant>
      <vt:variant>
        <vt:i4>5</vt:i4>
      </vt:variant>
      <vt:variant>
        <vt:lpwstr>consultantplus://offline/ref=CDFB4D69F987599EDE2ABD267A0EEA7FFA6B4BB4FA1F15AD8F12C736ED6B36F861328D4D6D7EFD388429A1JDPDO</vt:lpwstr>
      </vt:variant>
      <vt:variant>
        <vt:lpwstr/>
      </vt:variant>
      <vt:variant>
        <vt:i4>6225921</vt:i4>
      </vt:variant>
      <vt:variant>
        <vt:i4>3</vt:i4>
      </vt:variant>
      <vt:variant>
        <vt:i4>0</vt:i4>
      </vt:variant>
      <vt:variant>
        <vt:i4>5</vt:i4>
      </vt:variant>
      <vt:variant>
        <vt:lpwstr>consultantplus://offline/ref=CDFB4D69F987599EDE2ABD267A0EEA7FFA6B4BB4FA1F15AD8F12C736ED6B36F861328D4D6D7EFD388429A1JDPDO</vt:lpwstr>
      </vt:variant>
      <vt:variant>
        <vt:lpwstr/>
      </vt:variant>
      <vt:variant>
        <vt:i4>2162798</vt:i4>
      </vt:variant>
      <vt:variant>
        <vt:i4>0</vt:i4>
      </vt:variant>
      <vt:variant>
        <vt:i4>0</vt:i4>
      </vt:variant>
      <vt:variant>
        <vt:i4>5</vt:i4>
      </vt:variant>
      <vt:variant>
        <vt:lpwstr>consultantplus://offline/main?base=RLAW067;n=36101;fld=134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2020-11-13T06:27:00Z</cp:lastPrinted>
  <dcterms:created xsi:type="dcterms:W3CDTF">2024-11-13T08:13:00Z</dcterms:created>
  <dcterms:modified xsi:type="dcterms:W3CDTF">2024-11-18T06:28:00Z</dcterms:modified>
</cp:coreProperties>
</file>