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БОГОРОДИЦКИЙ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4629B1" w:rsidRDefault="004629B1" w:rsidP="004629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629B1" w:rsidRPr="004964FF" w:rsidRDefault="004629B1" w:rsidP="004629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629B1" w:rsidRDefault="004629B1" w:rsidP="004629B1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4629B1" w:rsidRDefault="004629B1" w:rsidP="004629B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9B1" w:rsidRPr="007648B2" w:rsidTr="000F24D4">
        <w:trPr>
          <w:trHeight w:val="146"/>
        </w:trPr>
        <w:tc>
          <w:tcPr>
            <w:tcW w:w="5846" w:type="dxa"/>
            <w:shd w:val="clear" w:color="auto" w:fill="auto"/>
          </w:tcPr>
          <w:p w:rsidR="004629B1" w:rsidRPr="006F2075" w:rsidRDefault="008E6C86" w:rsidP="000F24D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E026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16.01.2025</w:t>
            </w:r>
          </w:p>
        </w:tc>
        <w:tc>
          <w:tcPr>
            <w:tcW w:w="2409" w:type="dxa"/>
            <w:shd w:val="clear" w:color="auto" w:fill="auto"/>
          </w:tcPr>
          <w:p w:rsidR="004629B1" w:rsidRPr="006F2075" w:rsidRDefault="00E0266F" w:rsidP="000F24D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E6C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</w:t>
            </w:r>
          </w:p>
        </w:tc>
      </w:tr>
    </w:tbl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A16325" w:rsidRPr="00CF0FFE" w:rsidRDefault="00A16325" w:rsidP="00A16325">
      <w:pPr>
        <w:jc w:val="center"/>
        <w:rPr>
          <w:rFonts w:ascii="PT Astra Serif" w:hAnsi="PT Astra Serif"/>
          <w:b/>
          <w:sz w:val="28"/>
          <w:szCs w:val="28"/>
        </w:rPr>
      </w:pPr>
      <w:r w:rsidRPr="00CF0FFE">
        <w:rPr>
          <w:rFonts w:ascii="PT Astra Serif" w:hAnsi="PT Astra Serif"/>
          <w:b/>
          <w:sz w:val="28"/>
          <w:szCs w:val="28"/>
        </w:rPr>
        <w:t>Об организации выставки-ярмарки по реализации промышленных и продовольственных товаров на территории муниципального образования город Богородицк Богородицкого района</w:t>
      </w:r>
    </w:p>
    <w:p w:rsidR="00A16325" w:rsidRPr="00CF0FFE" w:rsidRDefault="00A16325" w:rsidP="00A16325">
      <w:pPr>
        <w:jc w:val="center"/>
        <w:rPr>
          <w:rFonts w:ascii="PT Astra Serif" w:hAnsi="PT Astra Serif"/>
          <w:b/>
          <w:sz w:val="28"/>
          <w:szCs w:val="28"/>
        </w:rPr>
      </w:pPr>
    </w:p>
    <w:p w:rsidR="00A16325" w:rsidRPr="00CF0FFE" w:rsidRDefault="00A16325" w:rsidP="00A16325">
      <w:pPr>
        <w:jc w:val="center"/>
        <w:rPr>
          <w:rFonts w:ascii="PT Astra Serif" w:hAnsi="PT Astra Serif"/>
          <w:b/>
          <w:sz w:val="28"/>
          <w:szCs w:val="28"/>
        </w:rPr>
      </w:pP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 381-ФЗ «Об основах государственного регулирования торговой деятельности в Российской Федерации»,   распоряжением Правительства Российской Федерации №208-р от 30.01.2021 «</w:t>
      </w:r>
      <w:r w:rsidRPr="00CF0FF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</w:t>
      </w:r>
      <w:r w:rsidRPr="00CF0FFE">
        <w:rPr>
          <w:rFonts w:ascii="PT Astra Serif" w:hAnsi="PT Astra Serif"/>
          <w:sz w:val="28"/>
          <w:szCs w:val="28"/>
        </w:rPr>
        <w:t xml:space="preserve"> постановлением администрации Тульской области от 30.12.2022 №902 «Об утверждении порядка организации ярмарок и продажи товаров (выполнения работ, оказания услуг) на них»,</w:t>
      </w:r>
      <w:r w:rsidRPr="00CF0FF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0FFE">
        <w:rPr>
          <w:rFonts w:ascii="PT Astra Serif" w:hAnsi="PT Astra Serif"/>
          <w:sz w:val="28"/>
          <w:szCs w:val="28"/>
        </w:rPr>
        <w:t>обращением индивидуального предпринимателя Ефимова Г.Н. об организации выставки-ярмарки по реализации промышленных и продовольственных товаров на территории муниципального образования город Богоро</w:t>
      </w:r>
      <w:r w:rsidR="00E0266F">
        <w:rPr>
          <w:rFonts w:ascii="PT Astra Serif" w:hAnsi="PT Astra Serif"/>
          <w:sz w:val="28"/>
          <w:szCs w:val="28"/>
        </w:rPr>
        <w:t>дицк Богородицкого района в 2025</w:t>
      </w:r>
      <w:r w:rsidRPr="00CF0FFE">
        <w:rPr>
          <w:rFonts w:ascii="PT Astra Serif" w:hAnsi="PT Astra Serif"/>
          <w:sz w:val="28"/>
          <w:szCs w:val="28"/>
        </w:rPr>
        <w:t xml:space="preserve"> году</w:t>
      </w:r>
      <w:r w:rsidRPr="00CF0FF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CF0FFE">
        <w:rPr>
          <w:rFonts w:ascii="PT Astra Serif" w:hAnsi="PT Astra Serif"/>
          <w:sz w:val="28"/>
          <w:szCs w:val="28"/>
        </w:rPr>
        <w:t xml:space="preserve">на основании Устава  муниципального образования город Богородицк Богородицкого района и Устава 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  Богородицкий</w:t>
      </w:r>
      <w:r w:rsidRPr="00CF0FFE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Богородицкий район ПОСТАНОВЛЯЕТ: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1. Организовать выставку-ярмарку по реализации промышленных и продовольственных товаров на территории муниципального образования город Богородицк Богородицкого района по адресу: Тульская область, 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lastRenderedPageBreak/>
        <w:t xml:space="preserve">2. Установить дни проведения выставки-ярмарки: в период с </w:t>
      </w:r>
      <w:r w:rsidR="00E0266F">
        <w:rPr>
          <w:rFonts w:ascii="PT Astra Serif" w:hAnsi="PT Astra Serif"/>
          <w:sz w:val="28"/>
          <w:szCs w:val="28"/>
        </w:rPr>
        <w:t>20.01</w:t>
      </w:r>
      <w:r w:rsidRPr="00CF0FFE">
        <w:rPr>
          <w:rFonts w:ascii="PT Astra Serif" w:hAnsi="PT Astra Serif"/>
          <w:sz w:val="28"/>
          <w:szCs w:val="28"/>
        </w:rPr>
        <w:t>.202</w:t>
      </w:r>
      <w:r w:rsidR="00E0266F">
        <w:rPr>
          <w:rFonts w:ascii="PT Astra Serif" w:hAnsi="PT Astra Serif"/>
          <w:sz w:val="28"/>
          <w:szCs w:val="28"/>
        </w:rPr>
        <w:t>5 года по 26.01</w:t>
      </w:r>
      <w:r>
        <w:rPr>
          <w:rFonts w:ascii="PT Astra Serif" w:hAnsi="PT Astra Serif"/>
          <w:sz w:val="28"/>
          <w:szCs w:val="28"/>
        </w:rPr>
        <w:t>.20</w:t>
      </w:r>
      <w:r w:rsidR="00E0266F">
        <w:rPr>
          <w:rFonts w:ascii="PT Astra Serif" w:hAnsi="PT Astra Serif"/>
          <w:sz w:val="28"/>
          <w:szCs w:val="28"/>
        </w:rPr>
        <w:t>25</w:t>
      </w:r>
      <w:r w:rsidRPr="00CF0FFE">
        <w:rPr>
          <w:rFonts w:ascii="PT Astra Serif" w:hAnsi="PT Astra Serif"/>
          <w:sz w:val="28"/>
          <w:szCs w:val="28"/>
        </w:rPr>
        <w:t xml:space="preserve"> года. 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3. Определить организатором выставки-ярмарки ИП Ефимова Г.Н.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 Рекомендовать организатору выставки-ярмарки ИП Ефимову Г.Н.: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4.1. Установить режим работы выставки-ярмарки, размер и порядок исчисления и взимания платы за предоставление торгового места (и иные услуги).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4.2. Опубликовать в газете «Богородицкие вести» и разместить на сайте администрации муниципального образования Богородицкий район информацию о плане мероприятий по организации выставки-ярмарки и продажи товаров на ней.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4.3. Разработать и утвердить схему размещения участников выставки-ярмарки.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4.4. Обеспечить надлежащее санитарное и противопожарное состояние территории, на которой проводится выставка-ярмарка.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4.5. Организовать работу по обеспечению охраны общественного порядка в месте проведения выставки-ярмарки.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4.6. Определить места стоянок автомобильного транспорта, осуществляющего доставку товаров на выставку-ярмарку.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4.7. Оснастить место проведения выставки-ярмарки контейнерами для сбора мусора и туалетами, обеспечить своевременную уборку прилегающей территории и вывоз мусора.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4.8. Обеспечить контроль за организацией деятельности выставки-ярмарки.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5. Рекомендовать организатору выставки-ярмарки ИП Ефимову Г.Н. информировать юридических лиц и индивидуальных предпринимателей, которым предоставляются торговые места на выставке-ярмарке на договорной основе, об обязательном уведомлении о начале осуществления отдельных видов предпринимательской деятельности в уполномоченные федеральные органы исполнительной власти (их территориальные органы).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6. 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7.Сектору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8. Постановление вступает в силу со дня подписания и подлежит обнародованию.</w:t>
      </w:r>
    </w:p>
    <w:p w:rsidR="00B3438A" w:rsidRDefault="00B3438A" w:rsidP="00B3438A">
      <w:pPr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B3438A" w:rsidRPr="00784883" w:rsidTr="00F97FE9">
        <w:trPr>
          <w:trHeight w:val="896"/>
        </w:trPr>
        <w:tc>
          <w:tcPr>
            <w:tcW w:w="3160" w:type="pct"/>
            <w:vAlign w:val="bottom"/>
          </w:tcPr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Глава администрации</w:t>
            </w:r>
          </w:p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B3438A" w:rsidRPr="002B50D2" w:rsidRDefault="00B3438A" w:rsidP="0007626D">
            <w:pPr>
              <w:ind w:firstLine="709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B3438A" w:rsidRPr="002B50D2" w:rsidRDefault="00B3438A" w:rsidP="0007626D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B3438A" w:rsidRPr="00784883" w:rsidRDefault="00B3438A" w:rsidP="00B3438A">
      <w:pPr>
        <w:jc w:val="center"/>
        <w:rPr>
          <w:rFonts w:ascii="Arial" w:hAnsi="Arial" w:cs="Arial"/>
        </w:rPr>
      </w:pPr>
    </w:p>
    <w:p w:rsidR="00B3438A" w:rsidRPr="00784883" w:rsidRDefault="00B3438A" w:rsidP="00B3438A">
      <w:pPr>
        <w:jc w:val="center"/>
        <w:rPr>
          <w:rFonts w:ascii="Arial" w:hAnsi="Arial" w:cs="Arial"/>
        </w:rPr>
      </w:pPr>
    </w:p>
    <w:p w:rsidR="00B3438A" w:rsidRDefault="00B3438A" w:rsidP="00A16325">
      <w:pPr>
        <w:rPr>
          <w:rFonts w:ascii="Arial" w:hAnsi="Arial" w:cs="Arial"/>
          <w:noProof/>
          <w:lang w:eastAsia="ru-RU"/>
        </w:rPr>
      </w:pPr>
    </w:p>
    <w:sectPr w:rsidR="00B3438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88" w:rsidRDefault="00F84A88">
      <w:r>
        <w:separator/>
      </w:r>
    </w:p>
  </w:endnote>
  <w:endnote w:type="continuationSeparator" w:id="0">
    <w:p w:rsidR="00F84A88" w:rsidRDefault="00F8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88" w:rsidRDefault="00F84A88">
      <w:r>
        <w:separator/>
      </w:r>
    </w:p>
  </w:footnote>
  <w:footnote w:type="continuationSeparator" w:id="0">
    <w:p w:rsidR="00F84A88" w:rsidRDefault="00F8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53D1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6E48"/>
    <w:rsid w:val="0029794D"/>
    <w:rsid w:val="002A16C1"/>
    <w:rsid w:val="002B4FD2"/>
    <w:rsid w:val="002D1BF3"/>
    <w:rsid w:val="002E1869"/>
    <w:rsid w:val="002E54BE"/>
    <w:rsid w:val="00322635"/>
    <w:rsid w:val="003A2384"/>
    <w:rsid w:val="003D216B"/>
    <w:rsid w:val="004629B1"/>
    <w:rsid w:val="00467337"/>
    <w:rsid w:val="0048387B"/>
    <w:rsid w:val="004964FF"/>
    <w:rsid w:val="004A3E4D"/>
    <w:rsid w:val="004C74A2"/>
    <w:rsid w:val="00527B97"/>
    <w:rsid w:val="005A4634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E6C86"/>
    <w:rsid w:val="008F2E0C"/>
    <w:rsid w:val="009110D2"/>
    <w:rsid w:val="009A7968"/>
    <w:rsid w:val="00A16325"/>
    <w:rsid w:val="00A24EB9"/>
    <w:rsid w:val="00A333F8"/>
    <w:rsid w:val="00A72288"/>
    <w:rsid w:val="00A9089D"/>
    <w:rsid w:val="00B0593F"/>
    <w:rsid w:val="00B3438A"/>
    <w:rsid w:val="00B45E35"/>
    <w:rsid w:val="00B562C1"/>
    <w:rsid w:val="00B63641"/>
    <w:rsid w:val="00BA02AD"/>
    <w:rsid w:val="00BA4658"/>
    <w:rsid w:val="00BD2261"/>
    <w:rsid w:val="00C37CEB"/>
    <w:rsid w:val="00C70D39"/>
    <w:rsid w:val="00CB59BA"/>
    <w:rsid w:val="00CC4111"/>
    <w:rsid w:val="00CF25B5"/>
    <w:rsid w:val="00CF3559"/>
    <w:rsid w:val="00D9605C"/>
    <w:rsid w:val="00E0266F"/>
    <w:rsid w:val="00E03E77"/>
    <w:rsid w:val="00E06FAE"/>
    <w:rsid w:val="00E11B07"/>
    <w:rsid w:val="00E41E47"/>
    <w:rsid w:val="00E67319"/>
    <w:rsid w:val="00E727C9"/>
    <w:rsid w:val="00E972A0"/>
    <w:rsid w:val="00EF3078"/>
    <w:rsid w:val="00F40B57"/>
    <w:rsid w:val="00F523C4"/>
    <w:rsid w:val="00F63BDF"/>
    <w:rsid w:val="00F737E5"/>
    <w:rsid w:val="00F825D0"/>
    <w:rsid w:val="00F84A88"/>
    <w:rsid w:val="00F96022"/>
    <w:rsid w:val="00F97FE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7FAC16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D4F0-6D18-4DA2-BC36-CBD38492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2024-10-01T14:39:00Z</cp:lastPrinted>
  <dcterms:created xsi:type="dcterms:W3CDTF">2025-01-17T06:21:00Z</dcterms:created>
  <dcterms:modified xsi:type="dcterms:W3CDTF">2025-01-17T06:21:00Z</dcterms:modified>
</cp:coreProperties>
</file>