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446E9"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27.02.2025</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2446E9">
              <w:rPr>
                <w:rFonts w:ascii="PT Astra Serif" w:eastAsia="Calibri" w:hAnsi="PT Astra Serif"/>
                <w:sz w:val="28"/>
                <w:szCs w:val="28"/>
                <w:lang w:eastAsia="en-US"/>
              </w:rPr>
              <w:t xml:space="preserve"> 166</w:t>
            </w:r>
          </w:p>
        </w:tc>
      </w:tr>
    </w:tbl>
    <w:p w:rsidR="005F6D36" w:rsidRDefault="005F6D36">
      <w:pPr>
        <w:rPr>
          <w:rFonts w:ascii="PT Astra Serif" w:hAnsi="PT Astra Serif" w:cs="PT Astra Serif"/>
          <w:sz w:val="28"/>
          <w:szCs w:val="28"/>
        </w:rPr>
      </w:pPr>
    </w:p>
    <w:p w:rsidR="00BD3B8E" w:rsidRPr="00C00631" w:rsidRDefault="00BD3B8E" w:rsidP="00BD3B8E">
      <w:pPr>
        <w:widowControl w:val="0"/>
        <w:jc w:val="center"/>
        <w:rPr>
          <w:rFonts w:ascii="PT Astra Serif" w:hAnsi="PT Astra Serif"/>
          <w:sz w:val="28"/>
          <w:szCs w:val="28"/>
        </w:rPr>
      </w:pPr>
      <w:r w:rsidRPr="00C00631">
        <w:rPr>
          <w:rFonts w:ascii="PT Astra Serif" w:hAnsi="PT Astra Serif"/>
          <w:b/>
          <w:sz w:val="28"/>
          <w:szCs w:val="28"/>
          <w:lang w:eastAsia="ru-RU"/>
        </w:rPr>
        <w:t xml:space="preserve">О внесении изменений в постановление администрации муниципального образования Богородицкий район </w:t>
      </w:r>
      <w:r>
        <w:rPr>
          <w:rFonts w:ascii="PT Astra Serif" w:hAnsi="PT Astra Serif"/>
          <w:b/>
          <w:sz w:val="28"/>
          <w:szCs w:val="28"/>
          <w:lang w:eastAsia="ru-RU"/>
        </w:rPr>
        <w:t>от 28.07.2022 № 770 «</w:t>
      </w:r>
      <w:r w:rsidRPr="00C00631">
        <w:rPr>
          <w:rFonts w:ascii="PT Astra Serif" w:hAnsi="PT Astra Serif"/>
          <w:b/>
          <w:sz w:val="28"/>
          <w:szCs w:val="28"/>
          <w:lang w:eastAsia="ru-RU"/>
        </w:rPr>
        <w:t xml:space="preserve">Порядок разработки, реализации и оценки эффективности муниципальных программ муниципального образования Богородицкий район </w:t>
      </w:r>
      <w:r>
        <w:rPr>
          <w:rFonts w:ascii="PT Astra Serif" w:hAnsi="PT Astra Serif"/>
          <w:b/>
          <w:sz w:val="28"/>
          <w:szCs w:val="28"/>
          <w:lang w:eastAsia="ru-RU"/>
        </w:rPr>
        <w:t xml:space="preserve">и </w:t>
      </w:r>
      <w:r w:rsidRPr="00C00631">
        <w:rPr>
          <w:rFonts w:ascii="PT Astra Serif" w:hAnsi="PT Astra Serif"/>
          <w:b/>
          <w:sz w:val="28"/>
          <w:szCs w:val="28"/>
          <w:lang w:eastAsia="ru-RU"/>
        </w:rPr>
        <w:t>муниципального образования город Богородицк Богородицкого района</w:t>
      </w:r>
      <w:r>
        <w:rPr>
          <w:rFonts w:ascii="PT Astra Serif" w:hAnsi="PT Astra Serif"/>
          <w:b/>
          <w:sz w:val="28"/>
          <w:szCs w:val="28"/>
          <w:lang w:eastAsia="ru-RU"/>
        </w:rPr>
        <w:t>»</w:t>
      </w:r>
    </w:p>
    <w:p w:rsidR="00BD3B8E" w:rsidRPr="002A0AC5" w:rsidRDefault="00BD3B8E" w:rsidP="00BD3B8E">
      <w:pPr>
        <w:ind w:firstLine="709"/>
        <w:jc w:val="both"/>
        <w:rPr>
          <w:sz w:val="28"/>
          <w:szCs w:val="28"/>
        </w:rPr>
      </w:pPr>
    </w:p>
    <w:p w:rsidR="00BD3B8E" w:rsidRPr="00C33AFD" w:rsidRDefault="00BD3B8E" w:rsidP="00BD3B8E">
      <w:pPr>
        <w:ind w:firstLine="709"/>
        <w:jc w:val="both"/>
        <w:rPr>
          <w:rFonts w:ascii="PT Astra Serif" w:hAnsi="PT Astra Serif"/>
        </w:rPr>
      </w:pPr>
      <w:r w:rsidRPr="00C33AFD">
        <w:rPr>
          <w:rFonts w:ascii="PT Astra Serif" w:hAnsi="PT Astra Serif"/>
          <w:bCs/>
          <w:sz w:val="28"/>
          <w:szCs w:val="28"/>
          <w:lang w:eastAsia="ru-RU"/>
        </w:rPr>
        <w:t>В соответствии с положениями статьи 179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26.05.2021 №</w:t>
      </w:r>
      <w:r w:rsidRPr="00C33AFD">
        <w:rPr>
          <w:bCs/>
          <w:sz w:val="28"/>
          <w:szCs w:val="28"/>
          <w:lang w:eastAsia="ru-RU"/>
        </w:rPr>
        <w:t> </w:t>
      </w:r>
      <w:r w:rsidRPr="00C33AFD">
        <w:rPr>
          <w:rFonts w:ascii="PT Astra Serif" w:hAnsi="PT Astra Serif"/>
          <w:bCs/>
          <w:sz w:val="28"/>
          <w:szCs w:val="28"/>
          <w:lang w:eastAsia="ru-RU"/>
        </w:rPr>
        <w:t xml:space="preserve">786 </w:t>
      </w:r>
      <w:r w:rsidRPr="00C33AFD">
        <w:rPr>
          <w:rFonts w:ascii="PT Astra Serif" w:hAnsi="PT Astra Serif" w:cs="PT Astra Serif"/>
          <w:bCs/>
          <w:sz w:val="28"/>
          <w:szCs w:val="28"/>
          <w:lang w:eastAsia="ru-RU"/>
        </w:rPr>
        <w:t>«О</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системе</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управления</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государственными</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программами</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Российской</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Федерации»</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письмом</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Минэкономразвития</w:t>
      </w:r>
      <w:r w:rsidRPr="00C33AFD">
        <w:rPr>
          <w:rFonts w:ascii="PT Astra Serif" w:hAnsi="PT Astra Serif"/>
          <w:bCs/>
          <w:sz w:val="28"/>
          <w:szCs w:val="28"/>
          <w:lang w:eastAsia="ru-RU"/>
        </w:rPr>
        <w:t xml:space="preserve"> </w:t>
      </w:r>
      <w:r w:rsidRPr="00C33AFD">
        <w:rPr>
          <w:rFonts w:ascii="PT Astra Serif" w:hAnsi="PT Astra Serif" w:cs="PT Astra Serif"/>
          <w:bCs/>
          <w:sz w:val="28"/>
          <w:szCs w:val="28"/>
          <w:lang w:eastAsia="ru-RU"/>
        </w:rPr>
        <w:t>Российской</w:t>
      </w:r>
      <w:r w:rsidRPr="00C33AFD">
        <w:rPr>
          <w:rFonts w:ascii="PT Astra Serif" w:hAnsi="PT Astra Serif"/>
          <w:bCs/>
          <w:sz w:val="28"/>
          <w:szCs w:val="28"/>
          <w:lang w:eastAsia="ru-RU"/>
        </w:rPr>
        <w:t xml:space="preserve"> Федерации от 06.02.2023 № 3493-ПК/Д19н, н</w:t>
      </w:r>
      <w:r w:rsidRPr="00C33AFD">
        <w:rPr>
          <w:rFonts w:ascii="PT Astra Serif" w:hAnsi="PT Astra Serif"/>
          <w:sz w:val="28"/>
          <w:szCs w:val="28"/>
          <w:lang w:eastAsia="ru-RU"/>
        </w:rPr>
        <w:t xml:space="preserve">а основании </w:t>
      </w:r>
      <w:r w:rsidRPr="00C33AFD">
        <w:rPr>
          <w:rFonts w:ascii="PT Astra Serif" w:hAnsi="PT Astra Serif"/>
          <w:sz w:val="28"/>
          <w:szCs w:val="28"/>
        </w:rPr>
        <w:t>Устава Богородицк</w:t>
      </w:r>
      <w:r w:rsidR="00DD593E">
        <w:rPr>
          <w:rFonts w:ascii="PT Astra Serif" w:hAnsi="PT Astra Serif"/>
          <w:sz w:val="28"/>
          <w:szCs w:val="28"/>
        </w:rPr>
        <w:t xml:space="preserve">ого муниципального </w:t>
      </w:r>
      <w:r w:rsidRPr="00C33AFD">
        <w:rPr>
          <w:rFonts w:ascii="PT Astra Serif" w:hAnsi="PT Astra Serif"/>
          <w:sz w:val="28"/>
          <w:szCs w:val="28"/>
        </w:rPr>
        <w:t>район</w:t>
      </w:r>
      <w:r w:rsidR="00DD593E">
        <w:rPr>
          <w:rFonts w:ascii="PT Astra Serif" w:hAnsi="PT Astra Serif"/>
          <w:sz w:val="28"/>
          <w:szCs w:val="28"/>
        </w:rPr>
        <w:t>а Тульской области</w:t>
      </w:r>
      <w:r w:rsidRPr="00C33AFD">
        <w:rPr>
          <w:rFonts w:ascii="PT Astra Serif" w:hAnsi="PT Astra Serif"/>
          <w:sz w:val="28"/>
          <w:szCs w:val="28"/>
        </w:rPr>
        <w:t>, администрация муниципального образования Богородицкий район</w:t>
      </w:r>
      <w:r w:rsidRPr="00C33AFD">
        <w:rPr>
          <w:rFonts w:ascii="PT Astra Serif" w:hAnsi="PT Astra Serif"/>
          <w:sz w:val="28"/>
          <w:szCs w:val="28"/>
          <w:lang w:eastAsia="ru-RU"/>
        </w:rPr>
        <w:t xml:space="preserve"> ПОСТАНОВЛЯЕТ:</w:t>
      </w:r>
    </w:p>
    <w:p w:rsidR="00BD3B8E" w:rsidRPr="006616C5" w:rsidRDefault="00BD3B8E" w:rsidP="00BD3B8E">
      <w:pPr>
        <w:pStyle w:val="af5"/>
        <w:numPr>
          <w:ilvl w:val="0"/>
          <w:numId w:val="14"/>
        </w:numPr>
        <w:suppressAutoHyphens w:val="0"/>
        <w:autoSpaceDE w:val="0"/>
        <w:autoSpaceDN w:val="0"/>
        <w:adjustRightInd w:val="0"/>
        <w:ind w:left="0" w:firstLine="709"/>
        <w:jc w:val="both"/>
        <w:rPr>
          <w:rFonts w:ascii="PT Astra Serif" w:hAnsi="PT Astra Serif" w:cs="PT Astra Serif"/>
          <w:sz w:val="28"/>
          <w:szCs w:val="28"/>
        </w:rPr>
      </w:pPr>
      <w:r w:rsidRPr="006616C5">
        <w:rPr>
          <w:rFonts w:ascii="PT Astra Serif" w:hAnsi="PT Astra Serif" w:cs="PT Astra Serif"/>
          <w:sz w:val="28"/>
          <w:szCs w:val="28"/>
        </w:rPr>
        <w:t xml:space="preserve">Внести в </w:t>
      </w:r>
      <w:hyperlink r:id="rId8" w:history="1">
        <w:r w:rsidRPr="006616C5">
          <w:rPr>
            <w:rFonts w:ascii="PT Astra Serif" w:hAnsi="PT Astra Serif" w:cs="PT Astra Serif"/>
            <w:color w:val="000000" w:themeColor="text1"/>
            <w:sz w:val="28"/>
            <w:szCs w:val="28"/>
          </w:rPr>
          <w:t>Постановление</w:t>
        </w:r>
      </w:hyperlink>
      <w:r w:rsidRPr="006616C5">
        <w:rPr>
          <w:rFonts w:ascii="PT Astra Serif" w:hAnsi="PT Astra Serif" w:cs="PT Astra Serif"/>
          <w:sz w:val="28"/>
          <w:szCs w:val="28"/>
        </w:rPr>
        <w:t xml:space="preserve"> администрации муниципального образования Богородицкий район от 2</w:t>
      </w:r>
      <w:r>
        <w:rPr>
          <w:rFonts w:ascii="PT Astra Serif" w:hAnsi="PT Astra Serif" w:cs="PT Astra Serif"/>
          <w:sz w:val="28"/>
          <w:szCs w:val="28"/>
        </w:rPr>
        <w:t>8</w:t>
      </w:r>
      <w:r w:rsidRPr="006616C5">
        <w:rPr>
          <w:rFonts w:ascii="PT Astra Serif" w:hAnsi="PT Astra Serif" w:cs="PT Astra Serif"/>
          <w:sz w:val="28"/>
          <w:szCs w:val="28"/>
        </w:rPr>
        <w:t>.</w:t>
      </w:r>
      <w:r>
        <w:rPr>
          <w:rFonts w:ascii="PT Astra Serif" w:hAnsi="PT Astra Serif" w:cs="PT Astra Serif"/>
          <w:sz w:val="28"/>
          <w:szCs w:val="28"/>
        </w:rPr>
        <w:t>07</w:t>
      </w:r>
      <w:r w:rsidRPr="006616C5">
        <w:rPr>
          <w:rFonts w:ascii="PT Astra Serif" w:hAnsi="PT Astra Serif" w:cs="PT Astra Serif"/>
          <w:sz w:val="28"/>
          <w:szCs w:val="28"/>
        </w:rPr>
        <w:t>.202</w:t>
      </w:r>
      <w:r>
        <w:rPr>
          <w:rFonts w:ascii="PT Astra Serif" w:hAnsi="PT Astra Serif" w:cs="PT Astra Serif"/>
          <w:sz w:val="28"/>
          <w:szCs w:val="28"/>
        </w:rPr>
        <w:t>2</w:t>
      </w:r>
      <w:r w:rsidRPr="006616C5">
        <w:rPr>
          <w:rFonts w:ascii="PT Astra Serif" w:hAnsi="PT Astra Serif" w:cs="PT Astra Serif"/>
          <w:sz w:val="28"/>
          <w:szCs w:val="28"/>
        </w:rPr>
        <w:t xml:space="preserve"> N </w:t>
      </w:r>
      <w:r>
        <w:rPr>
          <w:rFonts w:ascii="PT Astra Serif" w:hAnsi="PT Astra Serif" w:cs="PT Astra Serif"/>
          <w:sz w:val="28"/>
          <w:szCs w:val="28"/>
        </w:rPr>
        <w:t>770</w:t>
      </w:r>
      <w:r w:rsidRPr="006616C5">
        <w:rPr>
          <w:rFonts w:ascii="PT Astra Serif" w:hAnsi="PT Astra Serif" w:cs="PT Astra Serif"/>
          <w:sz w:val="28"/>
          <w:szCs w:val="28"/>
        </w:rPr>
        <w:t xml:space="preserve"> </w:t>
      </w:r>
      <w:r w:rsidRPr="006616C5">
        <w:rPr>
          <w:rFonts w:ascii="PT Astra Serif" w:hAnsi="PT Astra Serif"/>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r>
        <w:rPr>
          <w:rFonts w:ascii="PT Astra Serif" w:hAnsi="PT Astra Serif"/>
          <w:sz w:val="28"/>
          <w:szCs w:val="28"/>
          <w:lang w:eastAsia="ru-RU"/>
        </w:rPr>
        <w:t xml:space="preserve"> </w:t>
      </w:r>
      <w:r w:rsidRPr="006616C5">
        <w:rPr>
          <w:rFonts w:ascii="PT Astra Serif" w:hAnsi="PT Astra Serif" w:cs="PT Astra Serif"/>
          <w:sz w:val="28"/>
          <w:szCs w:val="28"/>
        </w:rPr>
        <w:t>следующее изменение:</w:t>
      </w:r>
    </w:p>
    <w:p w:rsidR="00BD3B8E" w:rsidRPr="006616C5" w:rsidRDefault="00BD3B8E" w:rsidP="00BD3B8E">
      <w:pPr>
        <w:suppressAutoHyphens w:val="0"/>
        <w:autoSpaceDE w:val="0"/>
        <w:autoSpaceDN w:val="0"/>
        <w:adjustRightInd w:val="0"/>
        <w:ind w:left="709"/>
        <w:jc w:val="both"/>
        <w:rPr>
          <w:rFonts w:ascii="PT Astra Serif" w:hAnsi="PT Astra Serif" w:cs="PT Astra Serif"/>
          <w:sz w:val="28"/>
          <w:szCs w:val="28"/>
        </w:rPr>
      </w:pPr>
      <w:r>
        <w:rPr>
          <w:rFonts w:ascii="PT Astra Serif" w:hAnsi="PT Astra Serif" w:cs="PT Astra Serif"/>
          <w:sz w:val="28"/>
          <w:szCs w:val="28"/>
        </w:rPr>
        <w:t xml:space="preserve"> - приложение к Постановлению изложить в новой редакции.</w:t>
      </w:r>
    </w:p>
    <w:p w:rsidR="00BD3B8E" w:rsidRPr="0074073B" w:rsidRDefault="00BD3B8E" w:rsidP="00BD3B8E">
      <w:pPr>
        <w:suppressAutoHyphens w:val="0"/>
        <w:autoSpaceDE w:val="0"/>
        <w:autoSpaceDN w:val="0"/>
        <w:adjustRightInd w:val="0"/>
        <w:ind w:firstLine="709"/>
        <w:jc w:val="both"/>
        <w:rPr>
          <w:rFonts w:ascii="PT Astra Serif" w:hAnsi="PT Astra Serif"/>
          <w:sz w:val="28"/>
          <w:szCs w:val="28"/>
        </w:rPr>
      </w:pPr>
      <w:r w:rsidRPr="0074073B">
        <w:rPr>
          <w:rFonts w:ascii="PT Astra Serif" w:hAnsi="PT Astra Serif"/>
          <w:sz w:val="28"/>
          <w:szCs w:val="28"/>
        </w:rPr>
        <w:t xml:space="preserve">2. Установить, что: </w:t>
      </w:r>
    </w:p>
    <w:p w:rsidR="00BD3B8E" w:rsidRPr="0074073B" w:rsidRDefault="00BD3B8E" w:rsidP="00BD3B8E">
      <w:pPr>
        <w:suppressAutoHyphens w:val="0"/>
        <w:autoSpaceDE w:val="0"/>
        <w:autoSpaceDN w:val="0"/>
        <w:adjustRightInd w:val="0"/>
        <w:ind w:firstLine="709"/>
        <w:jc w:val="both"/>
        <w:rPr>
          <w:rFonts w:ascii="PT Astra Serif" w:hAnsi="PT Astra Serif"/>
          <w:sz w:val="28"/>
          <w:szCs w:val="28"/>
        </w:rPr>
      </w:pPr>
      <w:r w:rsidRPr="0074073B">
        <w:rPr>
          <w:rFonts w:ascii="PT Astra Serif" w:hAnsi="PT Astra Serif"/>
          <w:sz w:val="28"/>
          <w:szCs w:val="28"/>
        </w:rPr>
        <w:t xml:space="preserve">2.1. </w:t>
      </w:r>
      <w:r>
        <w:rPr>
          <w:rFonts w:ascii="PT Astra Serif" w:hAnsi="PT Astra Serif"/>
          <w:sz w:val="28"/>
          <w:szCs w:val="28"/>
        </w:rPr>
        <w:t>Р</w:t>
      </w:r>
      <w:r w:rsidRPr="0074073B">
        <w:rPr>
          <w:rFonts w:ascii="PT Astra Serif" w:hAnsi="PT Astra Serif"/>
          <w:sz w:val="28"/>
          <w:szCs w:val="28"/>
        </w:rPr>
        <w:t xml:space="preserve">еализация муниципальных программ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74073B">
        <w:rPr>
          <w:rFonts w:ascii="PT Astra Serif" w:hAnsi="PT Astra Serif"/>
          <w:sz w:val="28"/>
          <w:szCs w:val="28"/>
        </w:rPr>
        <w:t xml:space="preserve"> в соответствии с Порядком, утвержденным настоящим постановлением, осуществляется, начиная с 2025 года</w:t>
      </w:r>
      <w:r>
        <w:rPr>
          <w:rFonts w:ascii="PT Astra Serif" w:hAnsi="PT Astra Serif"/>
          <w:sz w:val="28"/>
          <w:szCs w:val="28"/>
        </w:rPr>
        <w:t>;</w:t>
      </w:r>
      <w:r w:rsidRPr="0074073B">
        <w:rPr>
          <w:rFonts w:ascii="PT Astra Serif" w:hAnsi="PT Astra Serif"/>
          <w:sz w:val="28"/>
          <w:szCs w:val="28"/>
        </w:rPr>
        <w:t xml:space="preserve"> </w:t>
      </w:r>
    </w:p>
    <w:p w:rsidR="00BD3B8E" w:rsidRDefault="00BD3B8E" w:rsidP="00BD3B8E">
      <w:pPr>
        <w:suppressAutoHyphens w:val="0"/>
        <w:autoSpaceDE w:val="0"/>
        <w:autoSpaceDN w:val="0"/>
        <w:adjustRightInd w:val="0"/>
        <w:ind w:firstLine="709"/>
        <w:jc w:val="both"/>
        <w:rPr>
          <w:rFonts w:ascii="PT Astra Serif" w:hAnsi="PT Astra Serif"/>
          <w:sz w:val="28"/>
          <w:szCs w:val="28"/>
        </w:rPr>
      </w:pPr>
      <w:r w:rsidRPr="0074073B">
        <w:rPr>
          <w:rFonts w:ascii="PT Astra Serif" w:hAnsi="PT Astra Serif"/>
          <w:sz w:val="28"/>
          <w:szCs w:val="28"/>
        </w:rPr>
        <w:t xml:space="preserve">2.2. </w:t>
      </w:r>
      <w:r>
        <w:rPr>
          <w:rFonts w:ascii="PT Astra Serif" w:hAnsi="PT Astra Serif"/>
          <w:sz w:val="28"/>
          <w:szCs w:val="28"/>
        </w:rPr>
        <w:t>Р</w:t>
      </w:r>
      <w:r w:rsidRPr="0074073B">
        <w:rPr>
          <w:rFonts w:ascii="PT Astra Serif" w:hAnsi="PT Astra Serif"/>
          <w:sz w:val="28"/>
          <w:szCs w:val="28"/>
        </w:rPr>
        <w:t>азработка про</w:t>
      </w:r>
      <w:r>
        <w:rPr>
          <w:rFonts w:ascii="PT Astra Serif" w:hAnsi="PT Astra Serif"/>
          <w:sz w:val="28"/>
          <w:szCs w:val="28"/>
        </w:rPr>
        <w:t>ектов муниципальных программ муниципального образования Богородицкий район и муниципального образования город Богородицк Богородицкого района</w:t>
      </w:r>
      <w:r w:rsidRPr="0074073B">
        <w:rPr>
          <w:rFonts w:ascii="PT Astra Serif" w:hAnsi="PT Astra Serif"/>
          <w:sz w:val="28"/>
          <w:szCs w:val="28"/>
        </w:rPr>
        <w:t>, реализация которых планируется с 2025 года, осуществляется в соответствии с Порядком, утвержденным настоящим постановлением;</w:t>
      </w:r>
    </w:p>
    <w:p w:rsidR="00BD3B8E" w:rsidRDefault="00BD3B8E" w:rsidP="00BD3B8E">
      <w:pPr>
        <w:suppressAutoHyphens w:val="0"/>
        <w:autoSpaceDE w:val="0"/>
        <w:autoSpaceDN w:val="0"/>
        <w:adjustRightInd w:val="0"/>
        <w:ind w:firstLine="709"/>
        <w:jc w:val="both"/>
      </w:pPr>
      <w:r w:rsidRPr="00E52C37">
        <w:rPr>
          <w:rFonts w:ascii="PT Astra Serif" w:hAnsi="PT Astra Serif"/>
          <w:sz w:val="28"/>
          <w:szCs w:val="28"/>
        </w:rPr>
        <w:lastRenderedPageBreak/>
        <w:t>2.3.</w:t>
      </w:r>
      <w:r>
        <w:t xml:space="preserve"> К</w:t>
      </w:r>
      <w:r w:rsidRPr="00530A32">
        <w:rPr>
          <w:rFonts w:ascii="PT Astra Serif" w:hAnsi="PT Astra Serif"/>
          <w:sz w:val="28"/>
          <w:szCs w:val="28"/>
        </w:rPr>
        <w:t xml:space="preserve">орректировка муниципальных программ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530A32">
        <w:rPr>
          <w:rFonts w:ascii="PT Astra Serif" w:hAnsi="PT Astra Serif"/>
          <w:sz w:val="28"/>
          <w:szCs w:val="28"/>
        </w:rPr>
        <w:t xml:space="preserve"> в части,</w:t>
      </w:r>
      <w:r>
        <w:t xml:space="preserve"> </w:t>
      </w:r>
      <w:r w:rsidRPr="00530A32">
        <w:rPr>
          <w:rFonts w:ascii="PT Astra Serif" w:hAnsi="PT Astra Serif"/>
          <w:sz w:val="28"/>
          <w:szCs w:val="28"/>
        </w:rPr>
        <w:t xml:space="preserve">касающейся их реализации в 2024 году, осуществляется до 1 января 2025 года в соответствии с </w:t>
      </w:r>
      <w:r>
        <w:rPr>
          <w:rFonts w:ascii="PT Astra Serif" w:hAnsi="PT Astra Serif"/>
          <w:sz w:val="28"/>
          <w:szCs w:val="28"/>
          <w:lang w:eastAsia="ru-RU"/>
        </w:rPr>
        <w:t>Порядком, утвержденным постановлением от 28.07.2022</w:t>
      </w:r>
      <w:r w:rsidRPr="00530A32">
        <w:rPr>
          <w:rFonts w:ascii="PT Astra Serif" w:hAnsi="PT Astra Serif"/>
          <w:sz w:val="28"/>
          <w:szCs w:val="28"/>
        </w:rPr>
        <w:t xml:space="preserve"> </w:t>
      </w:r>
      <w:r>
        <w:rPr>
          <w:rFonts w:ascii="PT Astra Serif" w:hAnsi="PT Astra Serif"/>
          <w:sz w:val="28"/>
          <w:szCs w:val="28"/>
        </w:rPr>
        <w:t xml:space="preserve">№ 770 </w:t>
      </w:r>
      <w:r w:rsidRPr="00530A32">
        <w:rPr>
          <w:rFonts w:ascii="PT Astra Serif" w:hAnsi="PT Astra Serif"/>
          <w:sz w:val="28"/>
          <w:szCs w:val="28"/>
        </w:rPr>
        <w:t>(</w:t>
      </w:r>
      <w:r>
        <w:rPr>
          <w:rFonts w:ascii="PT Astra Serif" w:hAnsi="PT Astra Serif"/>
          <w:sz w:val="28"/>
          <w:szCs w:val="28"/>
        </w:rPr>
        <w:t>в ред.</w:t>
      </w:r>
      <w:r w:rsidRPr="00530A32">
        <w:rPr>
          <w:rFonts w:ascii="PT Astra Serif" w:hAnsi="PT Astra Serif"/>
          <w:sz w:val="28"/>
          <w:szCs w:val="28"/>
        </w:rPr>
        <w:t xml:space="preserve"> от </w:t>
      </w:r>
      <w:r>
        <w:rPr>
          <w:rFonts w:ascii="PT Astra Serif" w:hAnsi="PT Astra Serif"/>
          <w:sz w:val="28"/>
          <w:szCs w:val="28"/>
        </w:rPr>
        <w:t>27</w:t>
      </w:r>
      <w:r w:rsidRPr="00530A32">
        <w:rPr>
          <w:rFonts w:ascii="PT Astra Serif" w:hAnsi="PT Astra Serif"/>
          <w:sz w:val="28"/>
          <w:szCs w:val="28"/>
        </w:rPr>
        <w:t>.1</w:t>
      </w:r>
      <w:r>
        <w:rPr>
          <w:rFonts w:ascii="PT Astra Serif" w:hAnsi="PT Astra Serif"/>
          <w:sz w:val="28"/>
          <w:szCs w:val="28"/>
        </w:rPr>
        <w:t>2</w:t>
      </w:r>
      <w:r w:rsidRPr="00530A32">
        <w:rPr>
          <w:rFonts w:ascii="PT Astra Serif" w:hAnsi="PT Astra Serif"/>
          <w:sz w:val="28"/>
          <w:szCs w:val="28"/>
        </w:rPr>
        <w:t xml:space="preserve">.2022 года N </w:t>
      </w:r>
      <w:r>
        <w:rPr>
          <w:rFonts w:ascii="PT Astra Serif" w:hAnsi="PT Astra Serif"/>
          <w:sz w:val="28"/>
          <w:szCs w:val="28"/>
        </w:rPr>
        <w:t>1393</w:t>
      </w:r>
      <w:r w:rsidRPr="00530A32">
        <w:rPr>
          <w:rFonts w:ascii="PT Astra Serif" w:hAnsi="PT Astra Serif"/>
          <w:sz w:val="28"/>
          <w:szCs w:val="28"/>
        </w:rPr>
        <w:t>);</w:t>
      </w:r>
      <w:r>
        <w:t xml:space="preserve"> </w:t>
      </w:r>
    </w:p>
    <w:p w:rsidR="00BD3B8E" w:rsidRDefault="00BD3B8E" w:rsidP="00BD3B8E">
      <w:pPr>
        <w:suppressAutoHyphens w:val="0"/>
        <w:autoSpaceDE w:val="0"/>
        <w:autoSpaceDN w:val="0"/>
        <w:adjustRightInd w:val="0"/>
        <w:ind w:firstLine="709"/>
        <w:jc w:val="both"/>
      </w:pPr>
      <w:r w:rsidRPr="003E086D">
        <w:rPr>
          <w:rFonts w:ascii="PT Astra Serif" w:hAnsi="PT Astra Serif"/>
          <w:sz w:val="28"/>
          <w:szCs w:val="28"/>
        </w:rPr>
        <w:t xml:space="preserve">2.4. В 2025 году представление годовых отчетов о ходе реализации муниципальных программ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3E086D">
        <w:rPr>
          <w:rFonts w:ascii="PT Astra Serif" w:hAnsi="PT Astra Serif"/>
          <w:sz w:val="28"/>
          <w:szCs w:val="28"/>
        </w:rPr>
        <w:t xml:space="preserve"> за 2024 год, подготовка мониторинга о ходе реализации и об оценке эффективности муниципальных програ</w:t>
      </w:r>
      <w:r>
        <w:rPr>
          <w:rFonts w:ascii="PT Astra Serif" w:hAnsi="PT Astra Serif"/>
          <w:sz w:val="28"/>
          <w:szCs w:val="28"/>
        </w:rPr>
        <w:t>мм муниципального образования Богородицкий район и муниципального образования город Богородицк Богородицкого района</w:t>
      </w:r>
      <w:r w:rsidRPr="003E086D">
        <w:rPr>
          <w:rFonts w:ascii="PT Astra Serif" w:hAnsi="PT Astra Serif"/>
          <w:sz w:val="28"/>
          <w:szCs w:val="28"/>
        </w:rPr>
        <w:t xml:space="preserve"> за 2024 год осуществляются в соответствии с </w:t>
      </w:r>
      <w:r>
        <w:rPr>
          <w:rFonts w:ascii="PT Astra Serif" w:hAnsi="PT Astra Serif"/>
          <w:sz w:val="28"/>
          <w:szCs w:val="28"/>
          <w:lang w:eastAsia="ru-RU"/>
        </w:rPr>
        <w:t>Порядком, утвержденным постановлением от 28.07.2022</w:t>
      </w:r>
      <w:r w:rsidRPr="00530A32">
        <w:rPr>
          <w:rFonts w:ascii="PT Astra Serif" w:hAnsi="PT Astra Serif"/>
          <w:sz w:val="28"/>
          <w:szCs w:val="28"/>
        </w:rPr>
        <w:t xml:space="preserve"> </w:t>
      </w:r>
      <w:r>
        <w:rPr>
          <w:rFonts w:ascii="PT Astra Serif" w:hAnsi="PT Astra Serif"/>
          <w:sz w:val="28"/>
          <w:szCs w:val="28"/>
        </w:rPr>
        <w:t xml:space="preserve">№ 770 </w:t>
      </w:r>
      <w:r w:rsidRPr="00530A32">
        <w:rPr>
          <w:rFonts w:ascii="PT Astra Serif" w:hAnsi="PT Astra Serif"/>
          <w:sz w:val="28"/>
          <w:szCs w:val="28"/>
        </w:rPr>
        <w:t>(</w:t>
      </w:r>
      <w:r>
        <w:rPr>
          <w:rFonts w:ascii="PT Astra Serif" w:hAnsi="PT Astra Serif"/>
          <w:sz w:val="28"/>
          <w:szCs w:val="28"/>
        </w:rPr>
        <w:t>в ред.</w:t>
      </w:r>
      <w:r w:rsidRPr="00530A32">
        <w:rPr>
          <w:rFonts w:ascii="PT Astra Serif" w:hAnsi="PT Astra Serif"/>
          <w:sz w:val="28"/>
          <w:szCs w:val="28"/>
        </w:rPr>
        <w:t xml:space="preserve"> от </w:t>
      </w:r>
      <w:r>
        <w:rPr>
          <w:rFonts w:ascii="PT Astra Serif" w:hAnsi="PT Astra Serif"/>
          <w:sz w:val="28"/>
          <w:szCs w:val="28"/>
        </w:rPr>
        <w:t>27</w:t>
      </w:r>
      <w:r w:rsidRPr="00530A32">
        <w:rPr>
          <w:rFonts w:ascii="PT Astra Serif" w:hAnsi="PT Astra Serif"/>
          <w:sz w:val="28"/>
          <w:szCs w:val="28"/>
        </w:rPr>
        <w:t>.1</w:t>
      </w:r>
      <w:r>
        <w:rPr>
          <w:rFonts w:ascii="PT Astra Serif" w:hAnsi="PT Astra Serif"/>
          <w:sz w:val="28"/>
          <w:szCs w:val="28"/>
        </w:rPr>
        <w:t>2</w:t>
      </w:r>
      <w:r w:rsidRPr="00530A32">
        <w:rPr>
          <w:rFonts w:ascii="PT Astra Serif" w:hAnsi="PT Astra Serif"/>
          <w:sz w:val="28"/>
          <w:szCs w:val="28"/>
        </w:rPr>
        <w:t xml:space="preserve">.2022 года N </w:t>
      </w:r>
      <w:r>
        <w:rPr>
          <w:rFonts w:ascii="PT Astra Serif" w:hAnsi="PT Astra Serif"/>
          <w:sz w:val="28"/>
          <w:szCs w:val="28"/>
        </w:rPr>
        <w:t>1393</w:t>
      </w:r>
      <w:r w:rsidRPr="00530A32">
        <w:rPr>
          <w:rFonts w:ascii="PT Astra Serif" w:hAnsi="PT Astra Serif"/>
          <w:sz w:val="28"/>
          <w:szCs w:val="28"/>
        </w:rPr>
        <w:t>)</w:t>
      </w:r>
      <w:r>
        <w:rPr>
          <w:rFonts w:ascii="PT Astra Serif" w:hAnsi="PT Astra Serif"/>
          <w:sz w:val="28"/>
          <w:szCs w:val="28"/>
        </w:rPr>
        <w:t>.</w:t>
      </w:r>
      <w:r>
        <w:t xml:space="preserve"> </w:t>
      </w:r>
    </w:p>
    <w:p w:rsidR="00BD3B8E" w:rsidRPr="00A7309A" w:rsidRDefault="00BD3B8E" w:rsidP="00BD3B8E">
      <w:pPr>
        <w:pStyle w:val="ConsPlusNormal"/>
        <w:tabs>
          <w:tab w:val="left" w:pos="851"/>
          <w:tab w:val="left" w:pos="993"/>
          <w:tab w:val="left" w:pos="1276"/>
        </w:tabs>
        <w:ind w:firstLine="709"/>
        <w:jc w:val="both"/>
        <w:rPr>
          <w:rFonts w:ascii="PT Astra Serif" w:hAnsi="PT Astra Serif" w:cs="Times New Roman"/>
          <w:sz w:val="28"/>
          <w:szCs w:val="28"/>
        </w:rPr>
      </w:pPr>
      <w:r>
        <w:rPr>
          <w:rFonts w:ascii="PT Astra Serif" w:hAnsi="PT Astra Serif"/>
          <w:sz w:val="28"/>
          <w:szCs w:val="28"/>
        </w:rPr>
        <w:t xml:space="preserve">3. </w:t>
      </w:r>
      <w:r w:rsidRPr="00A7309A">
        <w:rPr>
          <w:rFonts w:ascii="PT Astra Serif" w:hAnsi="PT Astra Serif" w:cs="Times New Roman"/>
          <w:sz w:val="28"/>
          <w:szCs w:val="28"/>
        </w:rPr>
        <w:t>Отделу делопроизводства и контроля администрации муниципального образования Богородицкий район (Оболонкова М.В.) обнародовать настоящее постановление.</w:t>
      </w:r>
    </w:p>
    <w:p w:rsidR="00BD3B8E" w:rsidRDefault="00BD3B8E" w:rsidP="00BD3B8E">
      <w:pPr>
        <w:pStyle w:val="ConsPlusNormal"/>
        <w:ind w:firstLine="709"/>
        <w:jc w:val="both"/>
        <w:rPr>
          <w:rFonts w:ascii="PT Astra Serif" w:hAnsi="PT Astra Serif" w:cs="Times New Roman"/>
          <w:sz w:val="28"/>
          <w:szCs w:val="28"/>
        </w:rPr>
      </w:pPr>
      <w:r>
        <w:rPr>
          <w:rFonts w:ascii="PT Astra Serif" w:hAnsi="PT Astra Serif"/>
          <w:sz w:val="28"/>
          <w:szCs w:val="28"/>
        </w:rPr>
        <w:t xml:space="preserve">4. </w:t>
      </w:r>
      <w:r w:rsidRPr="00A7309A">
        <w:rPr>
          <w:rFonts w:ascii="PT Astra Serif" w:hAnsi="PT Astra Serif" w:cs="Times New Roman"/>
          <w:sz w:val="28"/>
          <w:szCs w:val="28"/>
        </w:rPr>
        <w:t xml:space="preserve">Отделу по работе с населением и связям </w:t>
      </w:r>
      <w:r>
        <w:rPr>
          <w:rFonts w:ascii="PT Astra Serif" w:hAnsi="PT Astra Serif" w:cs="Times New Roman"/>
          <w:sz w:val="28"/>
          <w:szCs w:val="28"/>
        </w:rPr>
        <w:t xml:space="preserve">с </w:t>
      </w:r>
      <w:r w:rsidRPr="00A7309A">
        <w:rPr>
          <w:rFonts w:ascii="PT Astra Serif" w:hAnsi="PT Astra Serif" w:cs="Times New Roman"/>
          <w:sz w:val="28"/>
          <w:szCs w:val="28"/>
        </w:rPr>
        <w:t>муниципальн</w:t>
      </w:r>
      <w:r>
        <w:rPr>
          <w:rFonts w:ascii="PT Astra Serif" w:hAnsi="PT Astra Serif" w:cs="Times New Roman"/>
          <w:sz w:val="28"/>
          <w:szCs w:val="28"/>
        </w:rPr>
        <w:t>ыми</w:t>
      </w:r>
      <w:r w:rsidRPr="00A7309A">
        <w:rPr>
          <w:rFonts w:ascii="PT Astra Serif" w:hAnsi="PT Astra Serif" w:cs="Times New Roman"/>
          <w:sz w:val="28"/>
          <w:szCs w:val="28"/>
        </w:rPr>
        <w:t xml:space="preserve"> образования</w:t>
      </w:r>
      <w:r>
        <w:rPr>
          <w:rFonts w:ascii="PT Astra Serif" w:hAnsi="PT Astra Serif" w:cs="Times New Roman"/>
          <w:sz w:val="28"/>
          <w:szCs w:val="28"/>
        </w:rPr>
        <w:t xml:space="preserve">ми </w:t>
      </w:r>
      <w:r w:rsidRPr="00A7309A">
        <w:rPr>
          <w:rFonts w:ascii="PT Astra Serif" w:hAnsi="PT Astra Serif" w:cs="Times New Roman"/>
          <w:sz w:val="28"/>
          <w:szCs w:val="28"/>
        </w:rPr>
        <w:t>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BD3B8E" w:rsidRDefault="00BD3B8E" w:rsidP="00BD3B8E">
      <w:pPr>
        <w:ind w:firstLine="709"/>
        <w:jc w:val="both"/>
        <w:rPr>
          <w:rFonts w:ascii="PT Astra Serif" w:hAnsi="PT Astra Serif"/>
          <w:sz w:val="28"/>
          <w:szCs w:val="28"/>
        </w:rPr>
      </w:pPr>
      <w:r>
        <w:rPr>
          <w:rFonts w:ascii="PT Astra Serif" w:hAnsi="PT Astra Serif"/>
          <w:sz w:val="28"/>
          <w:szCs w:val="28"/>
        </w:rPr>
        <w:t xml:space="preserve">5. </w:t>
      </w:r>
      <w:r w:rsidRPr="00A7309A">
        <w:rPr>
          <w:rFonts w:ascii="PT Astra Serif" w:hAnsi="PT Astra Serif"/>
          <w:sz w:val="28"/>
          <w:szCs w:val="28"/>
        </w:rPr>
        <w:t>Сектору информационного обеспечения администрации муниципального образования Богородицкий район (Трофименко А.Ю.) разместить настоящее постановление на официальном сайте администрации муниципального образования Богородицкий район в сети Интернет.</w:t>
      </w:r>
    </w:p>
    <w:p w:rsidR="00BD3B8E" w:rsidRPr="00670F33" w:rsidRDefault="00BD3B8E" w:rsidP="00BD3B8E">
      <w:pPr>
        <w:ind w:firstLine="709"/>
        <w:jc w:val="both"/>
        <w:rPr>
          <w:rFonts w:ascii="PT Astra Serif" w:hAnsi="PT Astra Serif"/>
          <w:sz w:val="28"/>
          <w:szCs w:val="28"/>
        </w:rPr>
      </w:pPr>
      <w:r>
        <w:rPr>
          <w:rFonts w:ascii="PT Astra Serif" w:hAnsi="PT Astra Serif"/>
          <w:sz w:val="28"/>
          <w:szCs w:val="28"/>
        </w:rPr>
        <w:t xml:space="preserve">6. </w:t>
      </w:r>
      <w:r w:rsidRPr="00670F33">
        <w:rPr>
          <w:rFonts w:ascii="PT Astra Serif" w:hAnsi="PT Astra Serif"/>
          <w:sz w:val="28"/>
          <w:szCs w:val="28"/>
        </w:rPr>
        <w:t>Признать утратившим силу с 1</w:t>
      </w:r>
      <w:r>
        <w:rPr>
          <w:rFonts w:ascii="PT Astra Serif" w:hAnsi="PT Astra Serif"/>
          <w:sz w:val="28"/>
          <w:szCs w:val="28"/>
        </w:rPr>
        <w:t xml:space="preserve"> </w:t>
      </w:r>
      <w:r w:rsidRPr="00670F33">
        <w:rPr>
          <w:rFonts w:ascii="PT Astra Serif" w:hAnsi="PT Astra Serif"/>
          <w:sz w:val="28"/>
          <w:szCs w:val="28"/>
        </w:rPr>
        <w:t>января</w:t>
      </w:r>
      <w:r>
        <w:rPr>
          <w:rFonts w:ascii="PT Astra Serif" w:hAnsi="PT Astra Serif"/>
          <w:sz w:val="28"/>
          <w:szCs w:val="28"/>
        </w:rPr>
        <w:t xml:space="preserve"> </w:t>
      </w:r>
      <w:r w:rsidRPr="00670F33">
        <w:rPr>
          <w:rFonts w:ascii="PT Astra Serif" w:hAnsi="PT Astra Serif"/>
          <w:sz w:val="28"/>
          <w:szCs w:val="28"/>
        </w:rPr>
        <w:t>202</w:t>
      </w:r>
      <w:r>
        <w:rPr>
          <w:rFonts w:ascii="PT Astra Serif" w:hAnsi="PT Astra Serif"/>
          <w:sz w:val="28"/>
          <w:szCs w:val="28"/>
        </w:rPr>
        <w:t>4</w:t>
      </w:r>
      <w:r w:rsidRPr="00670F33">
        <w:rPr>
          <w:rFonts w:ascii="PT Astra Serif" w:hAnsi="PT Astra Serif"/>
          <w:sz w:val="28"/>
          <w:szCs w:val="28"/>
        </w:rPr>
        <w:t xml:space="preserve"> года постановлени</w:t>
      </w:r>
      <w:r>
        <w:rPr>
          <w:rFonts w:ascii="PT Astra Serif" w:hAnsi="PT Astra Serif"/>
          <w:sz w:val="28"/>
          <w:szCs w:val="28"/>
        </w:rPr>
        <w:t>е</w:t>
      </w:r>
      <w:r w:rsidRPr="00670F33">
        <w:rPr>
          <w:rFonts w:ascii="PT Astra Serif" w:hAnsi="PT Astra Serif"/>
          <w:sz w:val="28"/>
          <w:szCs w:val="28"/>
        </w:rPr>
        <w:t xml:space="preserve"> администрации муниципального образования Богородицкий рай</w:t>
      </w:r>
      <w:r>
        <w:rPr>
          <w:rFonts w:ascii="PT Astra Serif" w:hAnsi="PT Astra Serif"/>
          <w:sz w:val="28"/>
          <w:szCs w:val="28"/>
        </w:rPr>
        <w:t>она</w:t>
      </w:r>
      <w:r w:rsidRPr="00670F33">
        <w:rPr>
          <w:rFonts w:ascii="PT Astra Serif" w:hAnsi="PT Astra Serif"/>
          <w:sz w:val="28"/>
          <w:szCs w:val="28"/>
        </w:rPr>
        <w:t xml:space="preserve"> от </w:t>
      </w:r>
      <w:r>
        <w:rPr>
          <w:rFonts w:ascii="PT Astra Serif" w:hAnsi="PT Astra Serif"/>
          <w:sz w:val="28"/>
          <w:szCs w:val="28"/>
        </w:rPr>
        <w:t>20.12.2024 № 1157 «О</w:t>
      </w:r>
      <w:r w:rsidRPr="00E615D8">
        <w:rPr>
          <w:rFonts w:ascii="PT Astra Serif" w:hAnsi="PT Astra Serif"/>
          <w:sz w:val="28"/>
          <w:szCs w:val="28"/>
        </w:rPr>
        <w:t xml:space="preserve"> внесении изменений в постановление администрации муниципального</w:t>
      </w:r>
      <w:r>
        <w:rPr>
          <w:rFonts w:ascii="PT Astra Serif" w:hAnsi="PT Astra Serif"/>
          <w:sz w:val="28"/>
          <w:szCs w:val="28"/>
        </w:rPr>
        <w:t xml:space="preserve"> </w:t>
      </w:r>
      <w:r w:rsidRPr="00E615D8">
        <w:rPr>
          <w:rFonts w:ascii="PT Astra Serif" w:hAnsi="PT Astra Serif"/>
          <w:sz w:val="28"/>
          <w:szCs w:val="28"/>
        </w:rPr>
        <w:t xml:space="preserve">образования Богородицкий район от </w:t>
      </w:r>
      <w:r>
        <w:rPr>
          <w:rFonts w:ascii="PT Astra Serif" w:hAnsi="PT Astra Serif"/>
          <w:sz w:val="28"/>
          <w:szCs w:val="28"/>
        </w:rPr>
        <w:t>27</w:t>
      </w:r>
      <w:r w:rsidRPr="00E615D8">
        <w:rPr>
          <w:rFonts w:ascii="PT Astra Serif" w:hAnsi="PT Astra Serif"/>
          <w:sz w:val="28"/>
          <w:szCs w:val="28"/>
        </w:rPr>
        <w:t>.</w:t>
      </w:r>
      <w:r>
        <w:rPr>
          <w:rFonts w:ascii="PT Astra Serif" w:hAnsi="PT Astra Serif"/>
          <w:sz w:val="28"/>
          <w:szCs w:val="28"/>
        </w:rPr>
        <w:t>12</w:t>
      </w:r>
      <w:r w:rsidRPr="00E615D8">
        <w:rPr>
          <w:rFonts w:ascii="PT Astra Serif" w:hAnsi="PT Astra Serif"/>
          <w:sz w:val="28"/>
          <w:szCs w:val="28"/>
        </w:rPr>
        <w:t xml:space="preserve">.2022 </w:t>
      </w:r>
      <w:r>
        <w:rPr>
          <w:rFonts w:ascii="PT Astra Serif" w:hAnsi="PT Astra Serif"/>
          <w:sz w:val="28"/>
          <w:szCs w:val="28"/>
        </w:rPr>
        <w:t>№</w:t>
      </w:r>
      <w:r w:rsidRPr="00E615D8">
        <w:rPr>
          <w:rFonts w:ascii="PT Astra Serif" w:hAnsi="PT Astra Serif"/>
          <w:sz w:val="28"/>
          <w:szCs w:val="28"/>
        </w:rPr>
        <w:t xml:space="preserve"> </w:t>
      </w:r>
      <w:r>
        <w:rPr>
          <w:rFonts w:ascii="PT Astra Serif" w:hAnsi="PT Astra Serif"/>
          <w:sz w:val="28"/>
          <w:szCs w:val="28"/>
        </w:rPr>
        <w:t>1393 «</w:t>
      </w:r>
      <w:r w:rsidRPr="00E615D8">
        <w:rPr>
          <w:rFonts w:ascii="PT Astra Serif" w:hAnsi="PT Astra Serif"/>
          <w:sz w:val="28"/>
          <w:szCs w:val="28"/>
        </w:rPr>
        <w:t>Порядок разработки, реализации и оценки эффективности</w:t>
      </w:r>
      <w:r>
        <w:rPr>
          <w:rFonts w:ascii="PT Astra Serif" w:hAnsi="PT Astra Serif"/>
          <w:sz w:val="28"/>
          <w:szCs w:val="28"/>
        </w:rPr>
        <w:t xml:space="preserve"> </w:t>
      </w:r>
      <w:r w:rsidRPr="00E615D8">
        <w:rPr>
          <w:rFonts w:ascii="PT Astra Serif" w:hAnsi="PT Astra Serif"/>
          <w:sz w:val="28"/>
          <w:szCs w:val="28"/>
        </w:rPr>
        <w:t>муниципальных программ администрации муниципального</w:t>
      </w:r>
      <w:r>
        <w:rPr>
          <w:rFonts w:ascii="PT Astra Serif" w:hAnsi="PT Astra Serif"/>
          <w:sz w:val="28"/>
          <w:szCs w:val="28"/>
        </w:rPr>
        <w:t xml:space="preserve"> </w:t>
      </w:r>
      <w:r w:rsidRPr="00E615D8">
        <w:rPr>
          <w:rFonts w:ascii="PT Astra Serif" w:hAnsi="PT Astra Serif"/>
          <w:sz w:val="28"/>
          <w:szCs w:val="28"/>
        </w:rPr>
        <w:t>образования Богородицкий район и муниципального образования</w:t>
      </w:r>
      <w:r>
        <w:rPr>
          <w:rFonts w:ascii="PT Astra Serif" w:hAnsi="PT Astra Serif"/>
          <w:sz w:val="28"/>
          <w:szCs w:val="28"/>
        </w:rPr>
        <w:t xml:space="preserve"> </w:t>
      </w:r>
      <w:r w:rsidRPr="00E615D8">
        <w:rPr>
          <w:rFonts w:ascii="PT Astra Serif" w:hAnsi="PT Astra Serif"/>
          <w:sz w:val="28"/>
          <w:szCs w:val="28"/>
        </w:rPr>
        <w:t>город Богородицк Богородицкого района</w:t>
      </w:r>
      <w:r>
        <w:rPr>
          <w:rFonts w:ascii="PT Astra Serif" w:hAnsi="PT Astra Serif"/>
          <w:sz w:val="28"/>
          <w:szCs w:val="28"/>
        </w:rPr>
        <w:t>».</w:t>
      </w:r>
    </w:p>
    <w:p w:rsidR="00BD3B8E" w:rsidRDefault="00BD3B8E" w:rsidP="00BD3B8E">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lang w:eastAsia="ru-RU"/>
        </w:rPr>
        <w:t>7</w:t>
      </w:r>
      <w:r w:rsidRPr="00AA0286">
        <w:rPr>
          <w:rFonts w:ascii="PT Astra Serif" w:hAnsi="PT Astra Serif"/>
          <w:sz w:val="28"/>
          <w:szCs w:val="28"/>
          <w:lang w:eastAsia="ru-RU"/>
        </w:rPr>
        <w:t xml:space="preserve">. </w:t>
      </w:r>
      <w:r>
        <w:rPr>
          <w:rFonts w:ascii="PT Astra Serif" w:hAnsi="PT Astra Serif" w:cs="PT Astra Serif"/>
          <w:sz w:val="28"/>
          <w:szCs w:val="28"/>
        </w:rPr>
        <w:t>Постановление вступает в силу со дня обнародования.</w:t>
      </w:r>
    </w:p>
    <w:p w:rsidR="00EC4070" w:rsidRDefault="00EC4070" w:rsidP="00EC4070">
      <w:pPr>
        <w:ind w:firstLine="709"/>
        <w:jc w:val="both"/>
        <w:rPr>
          <w:rFonts w:ascii="Arial" w:hAnsi="Arial" w:cs="Arial"/>
          <w:bCs/>
        </w:rPr>
      </w:pPr>
    </w:p>
    <w:p w:rsidR="00BD3B8E" w:rsidRDefault="00BD3B8E" w:rsidP="00EC4070">
      <w:pPr>
        <w:ind w:firstLine="709"/>
        <w:jc w:val="both"/>
        <w:rPr>
          <w:rFonts w:ascii="Arial" w:hAnsi="Arial" w:cs="Arial"/>
          <w:bCs/>
        </w:rPr>
      </w:pPr>
    </w:p>
    <w:p w:rsidR="00B3438A" w:rsidRPr="00784883" w:rsidRDefault="00B3438A" w:rsidP="00B3438A">
      <w:pPr>
        <w:rPr>
          <w:rFonts w:ascii="Arial" w:hAnsi="Arial" w:cs="Arial"/>
          <w:bCs/>
        </w:rPr>
      </w:pPr>
    </w:p>
    <w:tbl>
      <w:tblPr>
        <w:tblW w:w="4958" w:type="pct"/>
        <w:tblLook w:val="01E0" w:firstRow="1" w:lastRow="1" w:firstColumn="1" w:lastColumn="1" w:noHBand="0" w:noVBand="0"/>
      </w:tblPr>
      <w:tblGrid>
        <w:gridCol w:w="5862"/>
        <w:gridCol w:w="3414"/>
      </w:tblGrid>
      <w:tr w:rsidR="00B3438A" w:rsidRPr="00784883" w:rsidTr="002170CC">
        <w:trPr>
          <w:trHeight w:val="896"/>
        </w:trPr>
        <w:tc>
          <w:tcPr>
            <w:tcW w:w="3160" w:type="pct"/>
            <w:vAlign w:val="bottom"/>
          </w:tcPr>
          <w:p w:rsidR="00B3438A" w:rsidRPr="00D20F77" w:rsidRDefault="00B3438A" w:rsidP="002170CC">
            <w:pPr>
              <w:pStyle w:val="3"/>
              <w:ind w:firstLine="709"/>
              <w:jc w:val="left"/>
              <w:rPr>
                <w:rFonts w:ascii="PT Astra Serif" w:hAnsi="PT Astra Serif"/>
                <w:b/>
              </w:rPr>
            </w:pPr>
            <w:r w:rsidRPr="00D20F77">
              <w:rPr>
                <w:rFonts w:ascii="PT Astra Serif" w:hAnsi="PT Astra Serif"/>
                <w:b/>
              </w:rPr>
              <w:t>Глава администрации</w:t>
            </w:r>
          </w:p>
          <w:p w:rsidR="00B3438A" w:rsidRPr="00D20F77" w:rsidRDefault="00B3438A" w:rsidP="002170CC">
            <w:pPr>
              <w:pStyle w:val="3"/>
              <w:ind w:firstLine="709"/>
              <w:jc w:val="left"/>
              <w:rPr>
                <w:rFonts w:ascii="PT Astra Serif" w:hAnsi="PT Astra Serif"/>
                <w:b/>
              </w:rPr>
            </w:pPr>
            <w:r w:rsidRPr="00D20F77">
              <w:rPr>
                <w:rFonts w:ascii="PT Astra Serif" w:hAnsi="PT Astra Serif"/>
                <w:b/>
              </w:rPr>
              <w:t>муниципального образования</w:t>
            </w:r>
          </w:p>
          <w:p w:rsidR="00B3438A" w:rsidRPr="00D20F77" w:rsidRDefault="00B3438A" w:rsidP="002170CC">
            <w:pPr>
              <w:ind w:firstLine="709"/>
              <w:rPr>
                <w:rFonts w:ascii="PT Astra Serif" w:hAnsi="PT Astra Serif"/>
                <w:b/>
                <w:sz w:val="28"/>
                <w:szCs w:val="28"/>
              </w:rPr>
            </w:pPr>
            <w:r w:rsidRPr="00D20F77">
              <w:rPr>
                <w:rFonts w:ascii="PT Astra Serif" w:hAnsi="PT Astra Serif"/>
                <w:b/>
                <w:sz w:val="28"/>
                <w:szCs w:val="28"/>
              </w:rPr>
              <w:t>Богородицкий район</w:t>
            </w:r>
          </w:p>
        </w:tc>
        <w:tc>
          <w:tcPr>
            <w:tcW w:w="1840" w:type="pct"/>
            <w:vAlign w:val="bottom"/>
          </w:tcPr>
          <w:p w:rsidR="00B3438A" w:rsidRPr="00D20F77" w:rsidRDefault="00B3438A" w:rsidP="002170CC">
            <w:pPr>
              <w:tabs>
                <w:tab w:val="left" w:pos="960"/>
                <w:tab w:val="right" w:pos="3843"/>
              </w:tabs>
              <w:jc w:val="right"/>
              <w:rPr>
                <w:rFonts w:ascii="PT Astra Serif" w:hAnsi="PT Astra Serif"/>
                <w:b/>
                <w:sz w:val="28"/>
                <w:szCs w:val="28"/>
              </w:rPr>
            </w:pPr>
            <w:r w:rsidRPr="00D20F77">
              <w:rPr>
                <w:rFonts w:ascii="PT Astra Serif" w:hAnsi="PT Astra Serif"/>
                <w:b/>
                <w:sz w:val="28"/>
                <w:szCs w:val="28"/>
              </w:rPr>
              <w:t>В.В. Игонин</w:t>
            </w:r>
          </w:p>
        </w:tc>
      </w:tr>
    </w:tbl>
    <w:p w:rsidR="00B3438A" w:rsidRDefault="00B3438A" w:rsidP="00B3438A">
      <w:pPr>
        <w:jc w:val="center"/>
        <w:rPr>
          <w:rFonts w:ascii="Arial" w:hAnsi="Arial" w:cs="Arial"/>
        </w:rPr>
      </w:pPr>
    </w:p>
    <w:p w:rsidR="00BD41BE" w:rsidRDefault="00BD41BE" w:rsidP="00B3438A">
      <w:pPr>
        <w:jc w:val="center"/>
        <w:rPr>
          <w:rFonts w:ascii="Arial" w:hAnsi="Arial" w:cs="Arial"/>
        </w:rPr>
      </w:pPr>
    </w:p>
    <w:p w:rsidR="00BD41BE" w:rsidRDefault="00BD41BE" w:rsidP="00B3438A">
      <w:pPr>
        <w:jc w:val="center"/>
        <w:rPr>
          <w:rFonts w:ascii="Arial" w:hAnsi="Arial" w:cs="Arial"/>
        </w:rPr>
      </w:pPr>
    </w:p>
    <w:p w:rsidR="00141FAE" w:rsidRDefault="00141FAE" w:rsidP="00BD41BE">
      <w:pPr>
        <w:ind w:left="-720"/>
        <w:jc w:val="right"/>
        <w:rPr>
          <w:rFonts w:ascii="PT Astra Serif" w:hAnsi="PT Astra Serif"/>
          <w:bCs/>
          <w:color w:val="000000"/>
          <w:sz w:val="28"/>
          <w:szCs w:val="28"/>
        </w:rPr>
      </w:pPr>
    </w:p>
    <w:p w:rsidR="00BD41BE" w:rsidRPr="002A0AC5" w:rsidRDefault="00BD41BE" w:rsidP="00BD41BE">
      <w:pPr>
        <w:widowControl w:val="0"/>
        <w:autoSpaceDE w:val="0"/>
        <w:autoSpaceDN w:val="0"/>
        <w:adjustRightInd w:val="0"/>
        <w:jc w:val="both"/>
        <w:rPr>
          <w:sz w:val="28"/>
          <w:szCs w:val="28"/>
        </w:rPr>
      </w:pPr>
    </w:p>
    <w:p w:rsidR="00BD41BE" w:rsidRDefault="00BD41BE" w:rsidP="00BD41BE">
      <w:pPr>
        <w:widowControl w:val="0"/>
        <w:tabs>
          <w:tab w:val="left" w:pos="3723"/>
        </w:tabs>
        <w:autoSpaceDE w:val="0"/>
        <w:autoSpaceDN w:val="0"/>
        <w:adjustRightInd w:val="0"/>
        <w:jc w:val="both"/>
        <w:rPr>
          <w:sz w:val="28"/>
          <w:szCs w:val="28"/>
        </w:rPr>
      </w:pPr>
      <w:r>
        <w:rPr>
          <w:sz w:val="28"/>
          <w:szCs w:val="28"/>
        </w:rPr>
        <w:tab/>
      </w:r>
    </w:p>
    <w:tbl>
      <w:tblPr>
        <w:tblW w:w="9308" w:type="dxa"/>
        <w:tblInd w:w="105" w:type="dxa"/>
        <w:tblLayout w:type="fixed"/>
        <w:tblCellMar>
          <w:left w:w="105" w:type="dxa"/>
          <w:right w:w="105" w:type="dxa"/>
        </w:tblCellMar>
        <w:tblLook w:val="0000" w:firstRow="0" w:lastRow="0" w:firstColumn="0" w:lastColumn="0" w:noHBand="0" w:noVBand="0"/>
      </w:tblPr>
      <w:tblGrid>
        <w:gridCol w:w="5042"/>
        <w:gridCol w:w="4266"/>
      </w:tblGrid>
      <w:tr w:rsidR="00BD3B8E" w:rsidRPr="00AA0286" w:rsidTr="007978BC">
        <w:trPr>
          <w:trHeight w:val="991"/>
        </w:trPr>
        <w:tc>
          <w:tcPr>
            <w:tcW w:w="5042" w:type="dxa"/>
          </w:tcPr>
          <w:p w:rsidR="00BD3B8E" w:rsidRPr="00AA0286" w:rsidRDefault="00BD3B8E" w:rsidP="007978BC">
            <w:pPr>
              <w:widowControl w:val="0"/>
              <w:rPr>
                <w:rFonts w:ascii="PT Astra Serif" w:hAnsi="PT Astra Serif"/>
                <w:color w:val="000000"/>
                <w:sz w:val="28"/>
              </w:rPr>
            </w:pPr>
            <w:r>
              <w:rPr>
                <w:sz w:val="28"/>
                <w:szCs w:val="28"/>
              </w:rPr>
              <w:lastRenderedPageBreak/>
              <w:tab/>
            </w:r>
          </w:p>
        </w:tc>
        <w:tc>
          <w:tcPr>
            <w:tcW w:w="4266" w:type="dxa"/>
          </w:tcPr>
          <w:p w:rsidR="00BD3B8E" w:rsidRDefault="00BD3B8E" w:rsidP="00BD3B8E">
            <w:pPr>
              <w:widowControl w:val="0"/>
              <w:jc w:val="right"/>
              <w:rPr>
                <w:rFonts w:ascii="PT Astra Serif" w:hAnsi="PT Astra Serif"/>
                <w:color w:val="000000"/>
                <w:sz w:val="28"/>
              </w:rPr>
            </w:pPr>
            <w:r w:rsidRPr="00AA0286">
              <w:rPr>
                <w:rFonts w:ascii="PT Astra Serif" w:hAnsi="PT Astra Serif"/>
                <w:color w:val="000000"/>
                <w:sz w:val="28"/>
              </w:rPr>
              <w:t>Приложение</w:t>
            </w:r>
          </w:p>
          <w:p w:rsidR="00BD3B8E" w:rsidRPr="00AA0286" w:rsidRDefault="00BD3B8E" w:rsidP="00BD3B8E">
            <w:pPr>
              <w:widowControl w:val="0"/>
              <w:jc w:val="right"/>
              <w:rPr>
                <w:rFonts w:ascii="PT Astra Serif" w:hAnsi="PT Astra Serif"/>
                <w:color w:val="000000"/>
                <w:sz w:val="28"/>
              </w:rPr>
            </w:pPr>
            <w:r w:rsidRPr="00AA0286">
              <w:rPr>
                <w:rFonts w:ascii="PT Astra Serif" w:hAnsi="PT Astra Serif"/>
                <w:color w:val="000000"/>
                <w:sz w:val="28"/>
              </w:rPr>
              <w:t xml:space="preserve">к постановлению администрации муниципального образования </w:t>
            </w:r>
            <w:r>
              <w:rPr>
                <w:rFonts w:ascii="PT Astra Serif" w:hAnsi="PT Astra Serif"/>
                <w:color w:val="000000"/>
                <w:sz w:val="28"/>
              </w:rPr>
              <w:t>Богородицкий</w:t>
            </w:r>
            <w:r w:rsidRPr="00AA0286">
              <w:rPr>
                <w:rFonts w:ascii="PT Astra Serif" w:hAnsi="PT Astra Serif"/>
                <w:color w:val="000000"/>
                <w:sz w:val="28"/>
              </w:rPr>
              <w:t xml:space="preserve"> район</w:t>
            </w:r>
          </w:p>
          <w:p w:rsidR="00BD3B8E" w:rsidRPr="00AA0286" w:rsidRDefault="00BD3B8E" w:rsidP="002446E9">
            <w:pPr>
              <w:widowControl w:val="0"/>
              <w:ind w:right="-72"/>
              <w:jc w:val="right"/>
              <w:rPr>
                <w:rFonts w:ascii="PT Astra Serif" w:hAnsi="PT Astra Serif"/>
                <w:color w:val="000000"/>
                <w:sz w:val="28"/>
              </w:rPr>
            </w:pPr>
            <w:r w:rsidRPr="00AA0286">
              <w:rPr>
                <w:rFonts w:ascii="PT Astra Serif" w:hAnsi="PT Astra Serif"/>
                <w:color w:val="000000"/>
                <w:sz w:val="28"/>
              </w:rPr>
              <w:t xml:space="preserve">от </w:t>
            </w:r>
            <w:r w:rsidR="002446E9">
              <w:rPr>
                <w:rFonts w:ascii="PT Astra Serif" w:hAnsi="PT Astra Serif"/>
                <w:color w:val="000000"/>
                <w:sz w:val="28"/>
              </w:rPr>
              <w:t>27.02.2025</w:t>
            </w:r>
            <w:r>
              <w:rPr>
                <w:rFonts w:ascii="PT Astra Serif" w:hAnsi="PT Astra Serif"/>
                <w:color w:val="000000"/>
                <w:sz w:val="28"/>
              </w:rPr>
              <w:t xml:space="preserve"> </w:t>
            </w:r>
            <w:r w:rsidRPr="00AA0286">
              <w:rPr>
                <w:rFonts w:ascii="PT Astra Serif" w:hAnsi="PT Astra Serif"/>
                <w:color w:val="000000"/>
                <w:sz w:val="28"/>
              </w:rPr>
              <w:t>№</w:t>
            </w:r>
            <w:r>
              <w:rPr>
                <w:rFonts w:ascii="PT Astra Serif" w:hAnsi="PT Astra Serif"/>
                <w:color w:val="000000"/>
                <w:sz w:val="28"/>
              </w:rPr>
              <w:t xml:space="preserve"> </w:t>
            </w:r>
            <w:r w:rsidR="002446E9">
              <w:rPr>
                <w:rFonts w:ascii="PT Astra Serif" w:hAnsi="PT Astra Serif"/>
                <w:color w:val="000000"/>
                <w:sz w:val="28"/>
              </w:rPr>
              <w:t>166</w:t>
            </w:r>
            <w:r w:rsidRPr="00AA0286">
              <w:rPr>
                <w:rFonts w:ascii="PT Astra Serif" w:hAnsi="PT Astra Serif"/>
                <w:color w:val="000000"/>
                <w:sz w:val="28"/>
              </w:rPr>
              <w:t xml:space="preserve"> </w:t>
            </w:r>
            <w:r>
              <w:rPr>
                <w:rFonts w:ascii="PT Astra Serif" w:hAnsi="PT Astra Serif"/>
                <w:color w:val="000000"/>
                <w:sz w:val="28"/>
              </w:rPr>
              <w:t xml:space="preserve">     </w:t>
            </w:r>
          </w:p>
        </w:tc>
      </w:tr>
    </w:tbl>
    <w:p w:rsidR="00BD3B8E" w:rsidRPr="00AA0286" w:rsidRDefault="00BD3B8E" w:rsidP="00BD3B8E">
      <w:pPr>
        <w:widowControl w:val="0"/>
        <w:jc w:val="center"/>
        <w:rPr>
          <w:rFonts w:ascii="PT Astra Serif" w:hAnsi="PT Astra Serif"/>
          <w:sz w:val="28"/>
          <w:szCs w:val="28"/>
          <w:lang w:eastAsia="ru-RU"/>
        </w:rPr>
      </w:pPr>
    </w:p>
    <w:p w:rsidR="00BD3B8E" w:rsidRDefault="00BD3B8E" w:rsidP="00BD3B8E">
      <w:pPr>
        <w:widowControl w:val="0"/>
        <w:jc w:val="center"/>
        <w:rPr>
          <w:rFonts w:ascii="PT Astra Serif" w:hAnsi="PT Astra Serif"/>
          <w:b/>
          <w:sz w:val="28"/>
          <w:szCs w:val="28"/>
          <w:lang w:eastAsia="ru-RU"/>
        </w:rPr>
      </w:pPr>
      <w:r w:rsidRPr="00C00631">
        <w:rPr>
          <w:rFonts w:ascii="PT Astra Serif" w:hAnsi="PT Astra Serif"/>
          <w:b/>
          <w:sz w:val="28"/>
          <w:szCs w:val="28"/>
          <w:lang w:eastAsia="ru-RU"/>
        </w:rPr>
        <w:t>Порядок разработки, реализации и оценки эффективности муниципальных программ муниципального образования Богородицкий район и муниципального образования город Богородицк Богородицкого района</w:t>
      </w:r>
    </w:p>
    <w:p w:rsidR="00BD3B8E" w:rsidRPr="00AA0286" w:rsidRDefault="00BD3B8E" w:rsidP="00BD3B8E">
      <w:pPr>
        <w:widowControl w:val="0"/>
        <w:jc w:val="center"/>
        <w:rPr>
          <w:rFonts w:ascii="PT Astra Serif" w:hAnsi="PT Astra Serif"/>
          <w:sz w:val="28"/>
          <w:szCs w:val="28"/>
          <w:lang w:eastAsia="ru-RU"/>
        </w:rPr>
      </w:pPr>
    </w:p>
    <w:p w:rsidR="00BD3B8E" w:rsidRPr="00AA0286" w:rsidRDefault="00BD3B8E" w:rsidP="00BD3B8E">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Общие положения  </w:t>
      </w:r>
    </w:p>
    <w:p w:rsidR="00BD3B8E" w:rsidRPr="00AA0286" w:rsidRDefault="00BD3B8E" w:rsidP="00BD3B8E">
      <w:pPr>
        <w:pStyle w:val="ConsPlusTitle"/>
        <w:jc w:val="center"/>
        <w:outlineLvl w:val="1"/>
        <w:rPr>
          <w:rFonts w:ascii="PT Astra Serif" w:hAnsi="PT Astra Serif" w:cs="Times New Roman"/>
          <w:sz w:val="28"/>
          <w:szCs w:val="28"/>
        </w:rPr>
      </w:pPr>
    </w:p>
    <w:p w:rsidR="00BD3B8E" w:rsidRPr="000E488E" w:rsidRDefault="00BD3B8E" w:rsidP="00BD3B8E">
      <w:pPr>
        <w:pStyle w:val="ConsPlusNormal"/>
        <w:ind w:firstLine="709"/>
        <w:jc w:val="both"/>
        <w:rPr>
          <w:rFonts w:ascii="PT Astra Serif" w:hAnsi="PT Astra Serif" w:cs="Times New Roman"/>
          <w:sz w:val="28"/>
          <w:szCs w:val="28"/>
        </w:rPr>
      </w:pPr>
      <w:r w:rsidRPr="000E488E">
        <w:rPr>
          <w:rFonts w:ascii="PT Astra Serif" w:hAnsi="PT Astra Serif" w:cs="Times New Roman"/>
          <w:sz w:val="28"/>
          <w:szCs w:val="28"/>
        </w:rPr>
        <w:t>1.</w:t>
      </w:r>
      <w:r>
        <w:rPr>
          <w:rFonts w:ascii="PT Astra Serif" w:hAnsi="PT Astra Serif" w:cs="Times New Roman"/>
          <w:sz w:val="28"/>
          <w:szCs w:val="28"/>
        </w:rPr>
        <w:t>1.</w:t>
      </w:r>
      <w:r w:rsidRPr="000E488E">
        <w:rPr>
          <w:rFonts w:ascii="PT Astra Serif" w:hAnsi="PT Astra Serif" w:cs="Times New Roman"/>
          <w:sz w:val="28"/>
          <w:szCs w:val="28"/>
        </w:rPr>
        <w:t xml:space="preserve"> Настоящий</w:t>
      </w:r>
      <w:r w:rsidRPr="000E488E">
        <w:rPr>
          <w:rFonts w:ascii="PT Astra Serif" w:hAnsi="PT Astra Serif" w:cs="Times New Roman"/>
          <w:sz w:val="28"/>
          <w:szCs w:val="28"/>
        </w:rPr>
        <w:tab/>
        <w:t xml:space="preserve">Порядок разработки, реализации и оценки эффективности муниципальных программ </w:t>
      </w:r>
      <w:r w:rsidRPr="000E488E">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0E488E">
        <w:rPr>
          <w:rFonts w:ascii="PT Astra Serif" w:hAnsi="PT Astra Serif" w:cs="Times New Roman"/>
          <w:sz w:val="28"/>
          <w:szCs w:val="28"/>
        </w:rPr>
        <w:t xml:space="preserve"> (далее - Порядок) разработан в целях методического обеспечения процесса разработки и реализации муниципальных программ муниципального образования Богородицкий район и муниципального образования город Богородицк Богородицкого района с учетом подходов и принципов, предусмотренных постановлением Правительства Российской Федерации от 26 мая 2021 года № 786 «О системе управления государственными программами Российской Федерации».</w:t>
      </w:r>
    </w:p>
    <w:p w:rsidR="00BD3B8E" w:rsidRPr="000E488E" w:rsidRDefault="00BD3B8E" w:rsidP="00BD3B8E">
      <w:pPr>
        <w:pStyle w:val="ConsPlusNormal"/>
        <w:ind w:firstLine="540"/>
        <w:jc w:val="both"/>
        <w:rPr>
          <w:rFonts w:ascii="PT Astra Serif" w:hAnsi="PT Astra Serif"/>
          <w:sz w:val="28"/>
          <w:szCs w:val="28"/>
        </w:rPr>
      </w:pPr>
      <w:r w:rsidRPr="000E488E">
        <w:rPr>
          <w:rFonts w:ascii="PT Astra Serif" w:hAnsi="PT Astra Serif" w:cs="Times New Roman"/>
          <w:sz w:val="28"/>
          <w:szCs w:val="28"/>
        </w:rPr>
        <w:t xml:space="preserve"> </w:t>
      </w:r>
      <w:r>
        <w:rPr>
          <w:rFonts w:ascii="PT Astra Serif" w:hAnsi="PT Astra Serif" w:cs="Times New Roman"/>
          <w:sz w:val="28"/>
          <w:szCs w:val="28"/>
        </w:rPr>
        <w:t>1.</w:t>
      </w:r>
      <w:r w:rsidRPr="000E488E">
        <w:rPr>
          <w:rFonts w:ascii="PT Astra Serif" w:hAnsi="PT Astra Serif" w:cs="Times New Roman"/>
          <w:sz w:val="28"/>
          <w:szCs w:val="28"/>
        </w:rPr>
        <w:t xml:space="preserve">2. </w:t>
      </w:r>
      <w:r w:rsidRPr="000E488E">
        <w:rPr>
          <w:rFonts w:ascii="PT Astra Serif" w:hAnsi="PT Astra Serif"/>
          <w:sz w:val="28"/>
          <w:szCs w:val="28"/>
        </w:rPr>
        <w:t xml:space="preserve">Настоящий Порядок устанавливает правила разработки, реализации, мониторинга и оценки эффективности муниципальных программ </w:t>
      </w:r>
      <w:r w:rsidRPr="000E488E">
        <w:rPr>
          <w:rFonts w:ascii="PT Astra Serif" w:hAnsi="PT Astra Serif" w:cs="Times New Roman"/>
          <w:sz w:val="28"/>
          <w:szCs w:val="28"/>
        </w:rPr>
        <w:t xml:space="preserve">муниципального образования Богородицкий район и муниципального образования город Богородицк Богородицкого района </w:t>
      </w:r>
      <w:r w:rsidRPr="000E488E">
        <w:rPr>
          <w:rFonts w:ascii="PT Astra Serif" w:hAnsi="PT Astra Serif"/>
          <w:sz w:val="28"/>
          <w:szCs w:val="28"/>
        </w:rPr>
        <w:t>(далее - муниципальные программы).</w:t>
      </w:r>
    </w:p>
    <w:p w:rsidR="00BD3B8E" w:rsidRPr="00AA0286" w:rsidRDefault="00BD3B8E" w:rsidP="00BD3B8E">
      <w:pPr>
        <w:pStyle w:val="ConsPlusNormal"/>
        <w:ind w:firstLine="680"/>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3. В настоящем Порядке используются следующие понятия:</w:t>
      </w:r>
    </w:p>
    <w:p w:rsidR="00BD3B8E"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w:t>
      </w:r>
      <w:r w:rsidRPr="00AA0286">
        <w:rPr>
          <w:rFonts w:ascii="PT Astra Serif" w:hAnsi="PT Astra Serif"/>
          <w:sz w:val="28"/>
          <w:szCs w:val="28"/>
        </w:rPr>
        <w:t xml:space="preserve">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а также инструментов государственной политики, обеспечивающих наиболее эффективное достижение целей и решение задач в рамках конкретной отрасли или сферы социально-экономического развития </w:t>
      </w:r>
      <w:r>
        <w:rPr>
          <w:rFonts w:ascii="PT Astra Serif" w:hAnsi="PT Astra Serif"/>
          <w:sz w:val="28"/>
          <w:szCs w:val="28"/>
        </w:rPr>
        <w:t>Богородицкого</w:t>
      </w:r>
      <w:r w:rsidRPr="00AA0286">
        <w:rPr>
          <w:rFonts w:ascii="PT Astra Serif" w:hAnsi="PT Astra Serif"/>
          <w:sz w:val="28"/>
          <w:szCs w:val="28"/>
        </w:rPr>
        <w:t xml:space="preserve"> района;</w:t>
      </w:r>
    </w:p>
    <w:p w:rsidR="00BD3B8E" w:rsidRDefault="00BD3B8E" w:rsidP="00BD3B8E">
      <w:pPr>
        <w:pStyle w:val="ConsPlusNormal"/>
        <w:ind w:firstLine="737"/>
        <w:jc w:val="both"/>
        <w:rPr>
          <w:rFonts w:ascii="PT Astra Serif" w:hAnsi="PT Astra Serif"/>
          <w:sz w:val="28"/>
          <w:szCs w:val="28"/>
        </w:rPr>
      </w:pPr>
      <w:r>
        <w:rPr>
          <w:rFonts w:ascii="PT Astra Serif" w:hAnsi="PT Astra Serif"/>
          <w:sz w:val="28"/>
          <w:szCs w:val="28"/>
        </w:rPr>
        <w:t xml:space="preserve">2) </w:t>
      </w:r>
      <w:r w:rsidRPr="00A05220">
        <w:rPr>
          <w:rFonts w:ascii="PT Astra Serif" w:hAnsi="PT Astra Serif"/>
          <w:sz w:val="28"/>
          <w:szCs w:val="28"/>
        </w:rPr>
        <w:t>структурные элементы муниципальной программы (далее – структурные элементы) – муниципальные проекты и мероприятия, проводимые в рамках региональных проектов, ведомственных проектов, приоритетных проектов и комплексы процессных мероприятий, реализуемые в составе муниципальной программы, а также включаемые при необходимости отдельные мероприятия, направленные на проведение аварийно</w:t>
      </w:r>
      <w:r>
        <w:rPr>
          <w:rFonts w:ascii="PT Astra Serif" w:hAnsi="PT Astra Serif"/>
          <w:sz w:val="28"/>
          <w:szCs w:val="28"/>
        </w:rPr>
        <w:t>-</w:t>
      </w:r>
      <w:r w:rsidRPr="00A05220">
        <w:rPr>
          <w:rFonts w:ascii="PT Astra Serif" w:hAnsi="PT Astra Serif"/>
          <w:sz w:val="28"/>
          <w:szCs w:val="28"/>
        </w:rPr>
        <w:t>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r>
        <w:rPr>
          <w:rFonts w:ascii="PT Astra Serif" w:hAnsi="PT Astra Serif"/>
          <w:sz w:val="28"/>
          <w:szCs w:val="28"/>
        </w:rPr>
        <w:t>;</w:t>
      </w:r>
    </w:p>
    <w:p w:rsidR="00BD3B8E" w:rsidRDefault="00BD3B8E" w:rsidP="00BD3B8E">
      <w:pPr>
        <w:pStyle w:val="ConsPlusNormal"/>
        <w:ind w:firstLine="737"/>
        <w:jc w:val="both"/>
        <w:rPr>
          <w:rFonts w:ascii="PT Astra Serif" w:hAnsi="PT Astra Serif"/>
          <w:sz w:val="28"/>
          <w:szCs w:val="28"/>
        </w:rPr>
      </w:pPr>
      <w:r w:rsidRPr="0041710F">
        <w:rPr>
          <w:rFonts w:ascii="PT Astra Serif" w:hAnsi="PT Astra Serif"/>
          <w:sz w:val="28"/>
          <w:szCs w:val="28"/>
        </w:rPr>
        <w:t xml:space="preserve">3) процессные мероприятия - мероприятия, реализуемые непрерывно либо на периодической основе в соответствии с устоявшимися процедурами в </w:t>
      </w:r>
      <w:r w:rsidRPr="0041710F">
        <w:rPr>
          <w:rFonts w:ascii="PT Astra Serif" w:hAnsi="PT Astra Serif"/>
          <w:sz w:val="28"/>
          <w:szCs w:val="28"/>
        </w:rPr>
        <w:lastRenderedPageBreak/>
        <w:t xml:space="preserve">рамках исполнения функций и решения текущих задач </w:t>
      </w:r>
      <w:r>
        <w:rPr>
          <w:rFonts w:ascii="PT Astra Serif" w:hAnsi="PT Astra Serif"/>
          <w:sz w:val="28"/>
          <w:szCs w:val="28"/>
        </w:rPr>
        <w:t>района</w:t>
      </w:r>
      <w:r w:rsidRPr="0041710F">
        <w:rPr>
          <w:rFonts w:ascii="PT Astra Serif" w:hAnsi="PT Astra Serif"/>
          <w:sz w:val="28"/>
          <w:szCs w:val="28"/>
        </w:rPr>
        <w:t>;</w:t>
      </w:r>
    </w:p>
    <w:p w:rsidR="00BD3B8E" w:rsidRDefault="00BD3B8E" w:rsidP="00BD3B8E">
      <w:pPr>
        <w:pStyle w:val="ConsPlusNormal"/>
        <w:ind w:firstLine="737"/>
        <w:jc w:val="both"/>
        <w:rPr>
          <w:rFonts w:ascii="PT Astra Serif" w:hAnsi="PT Astra Serif"/>
          <w:sz w:val="28"/>
          <w:szCs w:val="28"/>
        </w:rPr>
      </w:pPr>
      <w:r w:rsidRPr="0041710F">
        <w:rPr>
          <w:rFonts w:ascii="PT Astra Serif" w:hAnsi="PT Astra Serif"/>
          <w:sz w:val="28"/>
          <w:szCs w:val="28"/>
        </w:rPr>
        <w:t>4)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w:t>
      </w:r>
      <w:r>
        <w:rPr>
          <w:rFonts w:ascii="PT Astra Serif" w:hAnsi="PT Astra Serif"/>
          <w:sz w:val="28"/>
          <w:szCs w:val="28"/>
        </w:rPr>
        <w:t>ущих задач администрации муниципального образования Богородицкий район;</w:t>
      </w:r>
    </w:p>
    <w:p w:rsidR="00BD3B8E" w:rsidRPr="00154954"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5) </w:t>
      </w:r>
      <w:r w:rsidRPr="00154954">
        <w:rPr>
          <w:rFonts w:ascii="PT Astra Serif" w:hAnsi="PT Astra Serif"/>
          <w:sz w:val="28"/>
          <w:szCs w:val="28"/>
        </w:rPr>
        <w:t>региональный проект, направленный на достижение национального проекта - региональный проект, направленный на достижение целей, показателей и решение задач федерального проекта, входящего в национальный проект;</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6)</w:t>
      </w:r>
      <w:r w:rsidRPr="00B2201E">
        <w:rPr>
          <w:rFonts w:ascii="PT Astra Serif" w:hAnsi="PT Astra Serif"/>
          <w:sz w:val="28"/>
          <w:szCs w:val="28"/>
        </w:rPr>
        <w:t xml:space="preserve"> муниципальный проект – проект, разработанный в результате проектной деятельности, инициированной администрацией </w:t>
      </w:r>
      <w:r>
        <w:rPr>
          <w:rFonts w:ascii="PT Astra Serif" w:hAnsi="PT Astra Serif"/>
          <w:sz w:val="28"/>
          <w:szCs w:val="28"/>
        </w:rPr>
        <w:t xml:space="preserve">муниципального образования Богородицкий район (постановление № 397 от 30.05.2024 </w:t>
      </w:r>
      <w:r w:rsidRPr="00A71E61">
        <w:rPr>
          <w:rFonts w:ascii="PT Astra Serif" w:hAnsi="PT Astra Serif"/>
          <w:sz w:val="28"/>
          <w:szCs w:val="28"/>
        </w:rPr>
        <w:t xml:space="preserve">«Об организации проектной деятельности в муниципальном </w:t>
      </w:r>
      <w:r>
        <w:rPr>
          <w:rFonts w:ascii="PT Astra Serif" w:hAnsi="PT Astra Serif"/>
          <w:sz w:val="28"/>
          <w:szCs w:val="28"/>
        </w:rPr>
        <w:t xml:space="preserve">образовании </w:t>
      </w:r>
      <w:r w:rsidRPr="00A71E61">
        <w:rPr>
          <w:rFonts w:ascii="PT Astra Serif" w:hAnsi="PT Astra Serif"/>
          <w:sz w:val="28"/>
          <w:szCs w:val="28"/>
        </w:rPr>
        <w:t>Б</w:t>
      </w:r>
      <w:r>
        <w:rPr>
          <w:rFonts w:ascii="PT Astra Serif" w:hAnsi="PT Astra Serif"/>
          <w:sz w:val="28"/>
          <w:szCs w:val="28"/>
        </w:rPr>
        <w:t>огородицкий</w:t>
      </w:r>
      <w:r w:rsidRPr="00A71E61">
        <w:rPr>
          <w:rFonts w:ascii="PT Astra Serif" w:hAnsi="PT Astra Serif"/>
          <w:sz w:val="28"/>
          <w:szCs w:val="28"/>
        </w:rPr>
        <w:t xml:space="preserve"> </w:t>
      </w:r>
      <w:r>
        <w:rPr>
          <w:rFonts w:ascii="PT Astra Serif" w:hAnsi="PT Astra Serif"/>
          <w:sz w:val="28"/>
          <w:szCs w:val="28"/>
        </w:rPr>
        <w:t>район</w:t>
      </w:r>
      <w:r w:rsidRPr="00A71E61">
        <w:rPr>
          <w:rFonts w:ascii="PT Astra Serif" w:hAnsi="PT Astra Serif"/>
          <w:sz w:val="28"/>
          <w:szCs w:val="28"/>
        </w:rPr>
        <w:t xml:space="preserve"> и муниципальном образовании город Богородицк Богородицкого района</w:t>
      </w:r>
      <w:r>
        <w:rPr>
          <w:rFonts w:ascii="PT Astra Serif" w:hAnsi="PT Astra Serif"/>
          <w:sz w:val="28"/>
          <w:szCs w:val="28"/>
        </w:rPr>
        <w:t>)</w:t>
      </w:r>
      <w:r w:rsidRPr="00A71E61">
        <w:rPr>
          <w:rFonts w:ascii="PT Astra Serif" w:hAnsi="PT Astra Serif"/>
          <w:sz w:val="28"/>
          <w:szCs w:val="28"/>
        </w:rPr>
        <w:t>;</w:t>
      </w:r>
    </w:p>
    <w:p w:rsidR="00BD3B8E" w:rsidRPr="00EA3D53" w:rsidRDefault="00BD3B8E" w:rsidP="00BD3B8E">
      <w:pPr>
        <w:pStyle w:val="ConsPlusNormal"/>
        <w:ind w:firstLine="709"/>
        <w:jc w:val="both"/>
        <w:rPr>
          <w:rFonts w:ascii="PT Astra Serif" w:hAnsi="PT Astra Serif"/>
          <w:sz w:val="28"/>
          <w:szCs w:val="28"/>
        </w:rPr>
      </w:pPr>
      <w:r w:rsidRPr="00EA3D53">
        <w:rPr>
          <w:rFonts w:ascii="PT Astra Serif" w:hAnsi="PT Astra Serif"/>
          <w:sz w:val="28"/>
          <w:szCs w:val="28"/>
        </w:rPr>
        <w:t>7) проект - это комплекс взаимосвязанных мероприятий, направленных на создание уникального результата в условиях временных и ресурсных ограничений в целях решения вопросов местного значения, соответствующий следующим признакам: стратегическая, экономическая и социальная значимость; уникальные результаты проекта; ограниченность ресурсов и сроков; межведомственное взаимодействие; повышение качества жизни населения</w:t>
      </w:r>
      <w:r>
        <w:rPr>
          <w:rFonts w:ascii="PT Astra Serif" w:hAnsi="PT Astra Serif"/>
          <w:sz w:val="28"/>
          <w:szCs w:val="28"/>
        </w:rPr>
        <w:t>;</w:t>
      </w:r>
    </w:p>
    <w:p w:rsidR="00BD3B8E" w:rsidRPr="00154954"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8) </w:t>
      </w:r>
      <w:r w:rsidRPr="00154954">
        <w:rPr>
          <w:rFonts w:ascii="PT Astra Serif" w:hAnsi="PT Astra Serif"/>
          <w:sz w:val="28"/>
          <w:szCs w:val="28"/>
        </w:rPr>
        <w:t>иной региональный проект - проект, обеспечивающий достижение и (или) вклад в достижение целей и (или) показателей и реализацию мероприятий (результатов) структурных элементов государственной программы Тульской области;</w:t>
      </w:r>
    </w:p>
    <w:p w:rsidR="00BD3B8E" w:rsidRPr="00154954"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9) проблема социально-экономического развития – противоречие между желаемым и текущим (действительным) состоянием сферы реализации муниципальной программы;</w:t>
      </w:r>
    </w:p>
    <w:p w:rsidR="00BD3B8E" w:rsidRDefault="00BD3B8E" w:rsidP="00BD3B8E">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10)</w:t>
      </w:r>
      <w:r w:rsidRPr="004B126B">
        <w:rPr>
          <w:rFonts w:ascii="PT Astra Serif" w:hAnsi="PT Astra Serif" w:cs="Times New Roman"/>
          <w:sz w:val="28"/>
          <w:szCs w:val="28"/>
        </w:rPr>
        <w:t xml:space="preserve"> цель муниципальной программы </w:t>
      </w:r>
      <w:r>
        <w:rPr>
          <w:rFonts w:ascii="PT Astra Serif" w:hAnsi="PT Astra Serif" w:cs="Times New Roman"/>
          <w:sz w:val="28"/>
          <w:szCs w:val="28"/>
        </w:rPr>
        <w:t>–</w:t>
      </w:r>
      <w:r w:rsidRPr="004B126B">
        <w:rPr>
          <w:rFonts w:ascii="PT Astra Serif" w:hAnsi="PT Astra Serif" w:cs="Times New Roman"/>
          <w:sz w:val="28"/>
          <w:szCs w:val="28"/>
        </w:rPr>
        <w:t xml:space="preserve"> </w:t>
      </w:r>
      <w:r>
        <w:rPr>
          <w:rFonts w:ascii="PT Astra Serif" w:hAnsi="PT Astra Serif" w:cs="Times New Roman"/>
          <w:sz w:val="28"/>
          <w:szCs w:val="28"/>
        </w:rPr>
        <w:t>планируемый конечный результат решения проблемы социально-экономического развития муниципального образования посредством реализации муниципальной программы</w:t>
      </w:r>
      <w:r w:rsidRPr="00AA0286">
        <w:rPr>
          <w:rFonts w:ascii="PT Astra Serif" w:hAnsi="PT Astra Serif" w:cs="Times New Roman"/>
          <w:sz w:val="28"/>
          <w:szCs w:val="28"/>
        </w:rPr>
        <w:t>;</w:t>
      </w:r>
    </w:p>
    <w:p w:rsidR="00BD3B8E" w:rsidRDefault="00BD3B8E" w:rsidP="00BD3B8E">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11)</w:t>
      </w:r>
      <w:r w:rsidRPr="00AA0286">
        <w:rPr>
          <w:rFonts w:ascii="PT Astra Serif" w:hAnsi="PT Astra Serif" w:cs="Times New Roman"/>
          <w:sz w:val="28"/>
          <w:szCs w:val="28"/>
        </w:rPr>
        <w:t xml:space="preserve"> задача структурного элемента муниципальной программы </w:t>
      </w:r>
      <w:r>
        <w:rPr>
          <w:rFonts w:ascii="PT Astra Serif" w:hAnsi="PT Astra Serif" w:cs="Times New Roman"/>
          <w:sz w:val="28"/>
          <w:szCs w:val="28"/>
        </w:rPr>
        <w:t>–</w:t>
      </w:r>
      <w:r w:rsidRPr="00AA0286">
        <w:rPr>
          <w:rFonts w:ascii="PT Astra Serif" w:hAnsi="PT Astra Serif" w:cs="Times New Roman"/>
          <w:sz w:val="28"/>
          <w:szCs w:val="28"/>
        </w:rPr>
        <w:t xml:space="preserve"> </w:t>
      </w:r>
      <w:r>
        <w:rPr>
          <w:rFonts w:ascii="PT Astra Serif" w:hAnsi="PT Astra Serif" w:cs="Times New Roman"/>
          <w:sz w:val="28"/>
          <w:szCs w:val="28"/>
        </w:rPr>
        <w:t>конечный результат реализации совокупности взаимосвязанных мероприятий или осуществления муниципальных функций в рамках достижения цели муниципальной программы</w:t>
      </w:r>
      <w:r w:rsidRPr="00AA0286">
        <w:rPr>
          <w:rFonts w:ascii="PT Astra Serif" w:hAnsi="PT Astra Serif" w:cs="Times New Roman"/>
          <w:sz w:val="28"/>
          <w:szCs w:val="28"/>
        </w:rPr>
        <w:t>;</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12) </w:t>
      </w:r>
      <w:r w:rsidRPr="004B126B">
        <w:rPr>
          <w:rFonts w:ascii="PT Astra Serif" w:hAnsi="PT Astra Serif"/>
          <w:sz w:val="28"/>
          <w:szCs w:val="28"/>
        </w:rPr>
        <w:t>мероприятие (результат)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BD3B8E" w:rsidRPr="00F21833"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13) </w:t>
      </w:r>
      <w:r w:rsidRPr="00F21833">
        <w:rPr>
          <w:rFonts w:ascii="PT Astra Serif" w:hAnsi="PT Astra Serif"/>
          <w:sz w:val="28"/>
          <w:szCs w:val="28"/>
        </w:rPr>
        <w:t xml:space="preserve">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w:t>
      </w:r>
      <w:r w:rsidRPr="00F21833">
        <w:rPr>
          <w:rFonts w:ascii="PT Astra Serif" w:hAnsi="PT Astra Serif"/>
          <w:sz w:val="28"/>
          <w:szCs w:val="28"/>
        </w:rPr>
        <w:lastRenderedPageBreak/>
        <w:t>муниципальной программы;</w:t>
      </w:r>
    </w:p>
    <w:p w:rsidR="00BD3B8E" w:rsidRPr="00AA0286"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14)</w:t>
      </w:r>
      <w:r w:rsidRPr="00AA0286">
        <w:rPr>
          <w:rFonts w:ascii="PT Astra Serif" w:hAnsi="PT Astra Serif" w:cs="Times New Roman"/>
          <w:sz w:val="28"/>
          <w:szCs w:val="28"/>
        </w:rPr>
        <w:t xml:space="preserve"> показатель - количественно измеримый показатель, характеризующий достижение целей муниципальной программы и отражающий конечные общественно значимые социально-экономические эффекты от реализации муниципальной программы;</w:t>
      </w:r>
    </w:p>
    <w:p w:rsidR="00BD3B8E" w:rsidRPr="00F21833"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15) </w:t>
      </w:r>
      <w:r w:rsidRPr="00F21833">
        <w:rPr>
          <w:rFonts w:ascii="PT Astra Serif" w:hAnsi="PT Astra Serif"/>
          <w:sz w:val="28"/>
          <w:szCs w:val="28"/>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w:t>
      </w:r>
      <w:r>
        <w:rPr>
          <w:rFonts w:ascii="PT Astra Serif" w:hAnsi="PT Astra Serif"/>
          <w:sz w:val="28"/>
          <w:szCs w:val="28"/>
        </w:rPr>
        <w:t>граммы и (или) созданию объекта.</w:t>
      </w:r>
    </w:p>
    <w:p w:rsidR="00BD3B8E" w:rsidRPr="00754049" w:rsidRDefault="00BD3B8E" w:rsidP="00BD3B8E">
      <w:pPr>
        <w:pStyle w:val="ConsPlusNormal"/>
        <w:ind w:firstLine="709"/>
        <w:jc w:val="both"/>
        <w:rPr>
          <w:rFonts w:ascii="PT Astra Serif" w:hAnsi="PT Astra Serif"/>
          <w:sz w:val="28"/>
          <w:szCs w:val="28"/>
        </w:rPr>
      </w:pPr>
      <w:r w:rsidRPr="00754049">
        <w:rPr>
          <w:rFonts w:ascii="PT Astra Serif" w:hAnsi="PT Astra Serif"/>
          <w:sz w:val="28"/>
          <w:szCs w:val="28"/>
        </w:rPr>
        <w:t xml:space="preserve">12) куратор муниципальной программы – заместитель главы муниципального </w:t>
      </w:r>
      <w:r>
        <w:rPr>
          <w:rFonts w:ascii="PT Astra Serif" w:hAnsi="PT Astra Serif"/>
          <w:sz w:val="28"/>
          <w:szCs w:val="28"/>
        </w:rPr>
        <w:t>образования Богородицкий район</w:t>
      </w:r>
      <w:r w:rsidRPr="00754049">
        <w:rPr>
          <w:rFonts w:ascii="PT Astra Serif" w:hAnsi="PT Astra Serif"/>
          <w:sz w:val="28"/>
          <w:szCs w:val="28"/>
        </w:rPr>
        <w:t xml:space="preserve">, обладающий полномочиями, установленными </w:t>
      </w:r>
      <w:r w:rsidRPr="009360FB">
        <w:rPr>
          <w:rFonts w:ascii="PT Astra Serif" w:hAnsi="PT Astra Serif"/>
          <w:sz w:val="28"/>
          <w:szCs w:val="28"/>
        </w:rPr>
        <w:t>разделом 5</w:t>
      </w:r>
      <w:r w:rsidRPr="00754049">
        <w:rPr>
          <w:rFonts w:ascii="PT Astra Serif" w:hAnsi="PT Astra Serif"/>
          <w:sz w:val="28"/>
          <w:szCs w:val="28"/>
        </w:rPr>
        <w:t xml:space="preserve"> настоящего Порядка; </w:t>
      </w:r>
    </w:p>
    <w:p w:rsidR="00BD3B8E" w:rsidRDefault="00BD3B8E" w:rsidP="00BD3B8E">
      <w:pPr>
        <w:pStyle w:val="ConsPlusNormal"/>
        <w:ind w:firstLine="709"/>
        <w:jc w:val="both"/>
        <w:rPr>
          <w:rFonts w:ascii="PT Astra Serif" w:hAnsi="PT Astra Serif"/>
          <w:sz w:val="28"/>
          <w:szCs w:val="28"/>
        </w:rPr>
      </w:pPr>
      <w:r w:rsidRPr="00754049">
        <w:rPr>
          <w:rFonts w:ascii="PT Astra Serif" w:hAnsi="PT Astra Serif"/>
          <w:sz w:val="28"/>
          <w:szCs w:val="28"/>
        </w:rPr>
        <w:t xml:space="preserve">13) ответственный исполнитель муниципальной программы – администрация </w:t>
      </w:r>
      <w:r>
        <w:rPr>
          <w:rFonts w:ascii="PT Astra Serif" w:hAnsi="PT Astra Serif"/>
          <w:sz w:val="28"/>
          <w:szCs w:val="28"/>
        </w:rPr>
        <w:t xml:space="preserve">муниципального образования Богородицкий район </w:t>
      </w:r>
      <w:r w:rsidRPr="00754049">
        <w:rPr>
          <w:rFonts w:ascii="PT Astra Serif" w:hAnsi="PT Astra Serif"/>
          <w:sz w:val="28"/>
          <w:szCs w:val="28"/>
        </w:rPr>
        <w:t xml:space="preserve">или структурное подразделение и иной орган, определенный ответственным и обладающий полномочиями, установленными </w:t>
      </w:r>
      <w:r w:rsidRPr="009360FB">
        <w:rPr>
          <w:rFonts w:ascii="PT Astra Serif" w:hAnsi="PT Astra Serif"/>
          <w:sz w:val="28"/>
          <w:szCs w:val="28"/>
        </w:rPr>
        <w:t>разделом 5 настоящего</w:t>
      </w:r>
      <w:r w:rsidRPr="00754049">
        <w:rPr>
          <w:rFonts w:ascii="PT Astra Serif" w:hAnsi="PT Astra Serif"/>
          <w:sz w:val="28"/>
          <w:szCs w:val="28"/>
        </w:rPr>
        <w:t xml:space="preserve"> Порядка (далее - ответственный исполнитель); </w:t>
      </w:r>
    </w:p>
    <w:p w:rsidR="00BD3B8E" w:rsidRPr="00754049" w:rsidRDefault="00BD3B8E" w:rsidP="00BD3B8E">
      <w:pPr>
        <w:pStyle w:val="ConsPlusNormal"/>
        <w:ind w:firstLine="709"/>
        <w:jc w:val="both"/>
        <w:rPr>
          <w:rFonts w:ascii="PT Astra Serif" w:hAnsi="PT Astra Serif"/>
          <w:sz w:val="28"/>
          <w:szCs w:val="28"/>
        </w:rPr>
      </w:pPr>
      <w:r w:rsidRPr="00754049">
        <w:rPr>
          <w:rFonts w:ascii="PT Astra Serif" w:hAnsi="PT Astra Serif"/>
          <w:sz w:val="28"/>
          <w:szCs w:val="28"/>
        </w:rPr>
        <w:t>1</w:t>
      </w:r>
      <w:r>
        <w:rPr>
          <w:rFonts w:ascii="PT Astra Serif" w:hAnsi="PT Astra Serif"/>
          <w:sz w:val="28"/>
          <w:szCs w:val="28"/>
        </w:rPr>
        <w:t xml:space="preserve">4) </w:t>
      </w:r>
      <w:r w:rsidRPr="00540413">
        <w:rPr>
          <w:rFonts w:ascii="PT Astra Serif" w:hAnsi="PT Astra Serif"/>
          <w:sz w:val="28"/>
          <w:szCs w:val="28"/>
        </w:rPr>
        <w:t xml:space="preserve">исполнитель муниципальной программы - структурное подразделение администрации </w:t>
      </w:r>
      <w:r>
        <w:rPr>
          <w:rFonts w:ascii="PT Astra Serif" w:hAnsi="PT Astra Serif"/>
          <w:sz w:val="28"/>
          <w:szCs w:val="28"/>
        </w:rPr>
        <w:t>муниципального образования Богородицкий район</w:t>
      </w:r>
      <w:r w:rsidRPr="00540413">
        <w:rPr>
          <w:rFonts w:ascii="PT Astra Serif" w:hAnsi="PT Astra Serif"/>
          <w:sz w:val="28"/>
          <w:szCs w:val="28"/>
        </w:rPr>
        <w:t xml:space="preserve">, муниципальное учреждение, муниципальное предприятие, а также организация, расположенная на территории </w:t>
      </w:r>
      <w:r>
        <w:rPr>
          <w:rFonts w:ascii="PT Astra Serif" w:hAnsi="PT Astra Serif"/>
          <w:sz w:val="28"/>
          <w:szCs w:val="28"/>
        </w:rPr>
        <w:t>района</w:t>
      </w:r>
      <w:r w:rsidRPr="00540413">
        <w:rPr>
          <w:rFonts w:ascii="PT Astra Serif" w:hAnsi="PT Astra Serif"/>
          <w:sz w:val="28"/>
          <w:szCs w:val="28"/>
        </w:rPr>
        <w:t xml:space="preserve">, участвующие в реализации одного или несколько структурных элементов муниципальной программы, обладающие полномочиями, установленными </w:t>
      </w:r>
      <w:r w:rsidRPr="009360FB">
        <w:rPr>
          <w:rFonts w:ascii="PT Astra Serif" w:hAnsi="PT Astra Serif"/>
          <w:sz w:val="28"/>
          <w:szCs w:val="28"/>
        </w:rPr>
        <w:t>разделом 5 настоящего Порядка (далее – исполнитель);</w:t>
      </w:r>
    </w:p>
    <w:p w:rsidR="00BD3B8E" w:rsidRPr="00754049" w:rsidRDefault="00BD3B8E" w:rsidP="00BD3B8E">
      <w:pPr>
        <w:pStyle w:val="ConsPlusNormal"/>
        <w:ind w:firstLine="709"/>
        <w:jc w:val="both"/>
        <w:rPr>
          <w:rFonts w:ascii="PT Astra Serif" w:hAnsi="PT Astra Serif"/>
          <w:sz w:val="28"/>
          <w:szCs w:val="28"/>
        </w:rPr>
      </w:pPr>
      <w:r w:rsidRPr="00754049">
        <w:rPr>
          <w:rFonts w:ascii="PT Astra Serif" w:hAnsi="PT Astra Serif"/>
          <w:sz w:val="28"/>
          <w:szCs w:val="28"/>
        </w:rPr>
        <w:t>1</w:t>
      </w:r>
      <w:r>
        <w:rPr>
          <w:rFonts w:ascii="PT Astra Serif" w:hAnsi="PT Astra Serif"/>
          <w:sz w:val="28"/>
          <w:szCs w:val="28"/>
        </w:rPr>
        <w:t>5</w:t>
      </w:r>
      <w:r w:rsidRPr="00754049">
        <w:rPr>
          <w:rFonts w:ascii="PT Astra Serif" w:hAnsi="PT Astra Serif"/>
          <w:sz w:val="28"/>
          <w:szCs w:val="28"/>
        </w:rPr>
        <w:t xml:space="preserve">) соисполнители муниципальной программы – структурные подразделения администрации </w:t>
      </w:r>
      <w:r>
        <w:rPr>
          <w:rFonts w:ascii="PT Astra Serif" w:hAnsi="PT Astra Serif"/>
          <w:sz w:val="28"/>
          <w:szCs w:val="28"/>
        </w:rPr>
        <w:t>муниципального образования Богородицкий район</w:t>
      </w:r>
      <w:r w:rsidRPr="00754049">
        <w:rPr>
          <w:rFonts w:ascii="PT Astra Serif" w:hAnsi="PT Astra Serif"/>
          <w:sz w:val="28"/>
          <w:szCs w:val="28"/>
        </w:rPr>
        <w:t xml:space="preserve">, ответственные за разработку и реализацию одного или несколько структурных элементов муниципальной программы, обладающие полномочиями, установленными </w:t>
      </w:r>
      <w:r w:rsidRPr="009360FB">
        <w:rPr>
          <w:rFonts w:ascii="PT Astra Serif" w:hAnsi="PT Astra Serif"/>
          <w:sz w:val="28"/>
          <w:szCs w:val="28"/>
        </w:rPr>
        <w:t>разделом 5</w:t>
      </w:r>
      <w:r w:rsidRPr="00754049">
        <w:rPr>
          <w:rFonts w:ascii="PT Astra Serif" w:hAnsi="PT Astra Serif"/>
          <w:sz w:val="28"/>
          <w:szCs w:val="28"/>
        </w:rPr>
        <w:t xml:space="preserve"> настоящего Порядка (далее - соисполнители); </w:t>
      </w:r>
    </w:p>
    <w:p w:rsidR="00BD3B8E" w:rsidRPr="00540413"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16) </w:t>
      </w:r>
      <w:r w:rsidRPr="00540413">
        <w:rPr>
          <w:rFonts w:ascii="PT Astra Serif" w:hAnsi="PT Astra Serif"/>
          <w:sz w:val="28"/>
          <w:szCs w:val="28"/>
        </w:rPr>
        <w:t xml:space="preserve">прокси - показатель - дополнительный показатель муниципальной программы или структурного элемента, отражающий динамику основного показателя, но имеющий более частую периодичность расчета. </w:t>
      </w:r>
    </w:p>
    <w:p w:rsidR="00BD3B8E" w:rsidRPr="00C4452D"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1.</w:t>
      </w:r>
      <w:r w:rsidRPr="00185B18">
        <w:rPr>
          <w:rFonts w:ascii="PT Astra Serif" w:hAnsi="PT Astra Serif"/>
          <w:sz w:val="28"/>
          <w:szCs w:val="28"/>
        </w:rPr>
        <w:t>4. Разработка и реализация муниципальных программ осуществляется исходя из следующих принципов:</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1) обеспечение достижения целей и приоритетов социально</w:t>
      </w:r>
      <w:r>
        <w:rPr>
          <w:rFonts w:ascii="PT Astra Serif" w:hAnsi="PT Astra Serif"/>
          <w:sz w:val="28"/>
          <w:szCs w:val="28"/>
        </w:rPr>
        <w:t>-</w:t>
      </w:r>
      <w:r w:rsidRPr="00A216F4">
        <w:rPr>
          <w:rFonts w:ascii="PT Astra Serif" w:hAnsi="PT Astra Serif"/>
          <w:sz w:val="28"/>
          <w:szCs w:val="28"/>
        </w:rPr>
        <w:t xml:space="preserve">экономического развития округа, установленных документами стратегического планирования;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2) обеспечение планирования и реализации муниципальной программы с учетом необходимости достижения национальных целей и целевых показателей, их характеризующих;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правового регулирования отрасли, налоговые и иные инструменты);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lastRenderedPageBreak/>
        <w:t xml:space="preserve">4) обеспечение консолидации средств областного и федерального бюджетов, бюджетов государственных внебюджетных фондов, физических и юридических лиц, местного бюджета на выполнение запланированных в муниципальной программе мероприятий (результатов), на достижение целей муниципальной программы;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5) синхронизация муниципальной программы с государственными программами </w:t>
      </w:r>
      <w:r>
        <w:rPr>
          <w:rFonts w:ascii="PT Astra Serif" w:hAnsi="PT Astra Serif"/>
          <w:sz w:val="28"/>
          <w:szCs w:val="28"/>
        </w:rPr>
        <w:t>Тульской</w:t>
      </w:r>
      <w:r w:rsidRPr="00A216F4">
        <w:rPr>
          <w:rFonts w:ascii="PT Astra Serif" w:hAnsi="PT Astra Serif"/>
          <w:sz w:val="28"/>
          <w:szCs w:val="28"/>
        </w:rPr>
        <w:t xml:space="preserve"> области и Российской Федерации;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6) учет показателей оценки эффективности деятельности органов местного самоуправления;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7) выделение в структуре муниципальной программы проектов и комплексов процессных мероприятий; </w:t>
      </w:r>
    </w:p>
    <w:p w:rsidR="00BD3B8E"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8) определение должностного лица, ответственного за реализацию каждого структурного элемента муниципальной программы; </w:t>
      </w:r>
    </w:p>
    <w:p w:rsidR="00BD3B8E" w:rsidRPr="00A216F4" w:rsidRDefault="00BD3B8E" w:rsidP="00BD3B8E">
      <w:pPr>
        <w:pStyle w:val="ConsPlusNormal"/>
        <w:ind w:firstLine="709"/>
        <w:jc w:val="both"/>
        <w:rPr>
          <w:rFonts w:ascii="PT Astra Serif" w:hAnsi="PT Astra Serif"/>
          <w:sz w:val="28"/>
          <w:szCs w:val="28"/>
        </w:rPr>
      </w:pPr>
      <w:r w:rsidRPr="00A216F4">
        <w:rPr>
          <w:rFonts w:ascii="PT Astra Serif" w:hAnsi="PT Astra Serif"/>
          <w:sz w:val="28"/>
          <w:szCs w:val="28"/>
        </w:rPr>
        <w:t xml:space="preserve">9) интеграция информационного взаимодействия и обмена данными при разработке и реализации государственных программ Российской Федерации, государственных программ </w:t>
      </w:r>
      <w:r>
        <w:rPr>
          <w:rFonts w:ascii="PT Astra Serif" w:hAnsi="PT Astra Serif"/>
          <w:sz w:val="28"/>
          <w:szCs w:val="28"/>
        </w:rPr>
        <w:t>Тульской</w:t>
      </w:r>
      <w:r w:rsidRPr="00A216F4">
        <w:rPr>
          <w:rFonts w:ascii="PT Astra Serif" w:hAnsi="PT Astra Serif"/>
          <w:sz w:val="28"/>
          <w:szCs w:val="28"/>
        </w:rPr>
        <w:t xml:space="preserve"> области и муниципальных программ </w:t>
      </w:r>
      <w:r>
        <w:rPr>
          <w:rFonts w:ascii="PT Astra Serif" w:hAnsi="PT Astra Serif"/>
          <w:sz w:val="28"/>
          <w:szCs w:val="28"/>
        </w:rPr>
        <w:t>муниципальных образований Богородицкого района и города Богородицка Богородицкого района</w:t>
      </w:r>
      <w:r w:rsidRPr="00A216F4">
        <w:rPr>
          <w:rFonts w:ascii="PT Astra Serif" w:hAnsi="PT Astra Serif"/>
          <w:sz w:val="28"/>
          <w:szCs w:val="28"/>
        </w:rPr>
        <w:t xml:space="preserve">. </w:t>
      </w:r>
    </w:p>
    <w:p w:rsidR="00BD3B8E" w:rsidRPr="00C4452D"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1.5. Разработка муниципальных программ осуществляется на основании перечня муниципальных программ, утверждаемого постановлением администрации муниципального образования Богородицкий район. Перечень муниципальных программ содержит наименования муниципальных программ и ответственных исполнителей муниципальных программ (Приложение № 1 к настоящему Порядку). </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1.6. </w:t>
      </w:r>
      <w:r w:rsidRPr="00C4452D">
        <w:rPr>
          <w:rFonts w:ascii="PT Astra Serif" w:hAnsi="PT Astra Serif"/>
          <w:sz w:val="28"/>
          <w:szCs w:val="28"/>
        </w:rPr>
        <w:t xml:space="preserve">Разработка и реализация муниципальной программы осуществляются ответственным исполнителем совместно с соисполнителями и </w:t>
      </w:r>
      <w:r>
        <w:rPr>
          <w:rFonts w:ascii="PT Astra Serif" w:hAnsi="PT Astra Serif"/>
          <w:sz w:val="28"/>
          <w:szCs w:val="28"/>
        </w:rPr>
        <w:t>исполнителями</w:t>
      </w:r>
      <w:r w:rsidRPr="00C4452D">
        <w:rPr>
          <w:rFonts w:ascii="PT Astra Serif" w:hAnsi="PT Astra Serif"/>
          <w:sz w:val="28"/>
          <w:szCs w:val="28"/>
        </w:rPr>
        <w:t xml:space="preserve"> муниципальной программы.</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1.7. Муниципальная программа утверждается постановлением администрации муниципального образования Богородицкий район.</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1.8. Срок реализации муниципальной программы должен составлять не менее 5 лет.</w:t>
      </w:r>
    </w:p>
    <w:p w:rsidR="00BD3B8E" w:rsidRDefault="00BD3B8E" w:rsidP="00BD3B8E">
      <w:pPr>
        <w:pStyle w:val="ConsPlusNormal"/>
        <w:ind w:firstLine="709"/>
        <w:jc w:val="both"/>
        <w:rPr>
          <w:rFonts w:ascii="PT Astra Serif" w:hAnsi="PT Astra Serif" w:cs="Times New Roman"/>
          <w:sz w:val="28"/>
          <w:szCs w:val="28"/>
        </w:rPr>
      </w:pPr>
      <w:r>
        <w:rPr>
          <w:rFonts w:ascii="PT Astra Serif" w:hAnsi="PT Astra Serif"/>
          <w:sz w:val="28"/>
          <w:szCs w:val="28"/>
        </w:rPr>
        <w:t>1.9</w:t>
      </w:r>
      <w:r w:rsidRPr="00C671B5">
        <w:rPr>
          <w:rFonts w:ascii="PT Astra Serif" w:hAnsi="PT Astra Serif"/>
          <w:sz w:val="28"/>
          <w:szCs w:val="28"/>
        </w:rPr>
        <w:t xml:space="preserve">. </w:t>
      </w:r>
      <w:r w:rsidRPr="00C671B5">
        <w:rPr>
          <w:rFonts w:ascii="PT Astra Serif" w:hAnsi="PT Astra Serif" w:cs="Times New Roman"/>
          <w:sz w:val="28"/>
          <w:szCs w:val="28"/>
        </w:rPr>
        <w:t>Муниципальная программа может быть прекращена досрочно: в связи с решением главы администрации муниципального образования Богородицкий район по итогам ее реализации, внедрением новых программ аналогичной направленности.</w:t>
      </w:r>
    </w:p>
    <w:p w:rsidR="00BD3B8E"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 xml:space="preserve">1.10. </w:t>
      </w:r>
      <w:r w:rsidRPr="006450AA">
        <w:rPr>
          <w:rFonts w:ascii="PT Astra Serif" w:hAnsi="PT Astra Serif"/>
          <w:sz w:val="28"/>
          <w:szCs w:val="28"/>
        </w:rPr>
        <w:t xml:space="preserve">Формирование, представление, согласование и утверждение документов и материалов (в том числе паспортов муниципальных программ, паспортов структурных элементов муниципальных программ, запросов на изменение паспортов муниципальных программ, запросов на изменение паспортов структурных элементов муниципальных программ, планов реализации структурных элементов муниципальных программ,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рекомендуется осуществлять в информационных системах администрации </w:t>
      </w:r>
      <w:r>
        <w:rPr>
          <w:rFonts w:ascii="PT Astra Serif" w:hAnsi="PT Astra Serif"/>
          <w:sz w:val="28"/>
          <w:szCs w:val="28"/>
        </w:rPr>
        <w:t>муниципального образования Богородицкий район</w:t>
      </w:r>
      <w:r w:rsidRPr="006450AA">
        <w:rPr>
          <w:rFonts w:ascii="PT Astra Serif" w:hAnsi="PT Astra Serif"/>
          <w:sz w:val="28"/>
          <w:szCs w:val="28"/>
        </w:rPr>
        <w:t xml:space="preserve"> (при наличии). При отсутствии информационной системы формирование, </w:t>
      </w:r>
      <w:r w:rsidRPr="006450AA">
        <w:rPr>
          <w:rFonts w:ascii="PT Astra Serif" w:hAnsi="PT Astra Serif"/>
          <w:sz w:val="28"/>
          <w:szCs w:val="28"/>
        </w:rPr>
        <w:lastRenderedPageBreak/>
        <w:t xml:space="preserve">представление, согласование и утверждение документов и материалов, разрабатываемых при реализации муниципальных программ осуществляется на бумажном носителе или в региональной информационной системе (при наличии соответствующего решения администрации </w:t>
      </w:r>
      <w:r>
        <w:rPr>
          <w:rFonts w:ascii="PT Astra Serif" w:hAnsi="PT Astra Serif"/>
          <w:sz w:val="28"/>
          <w:szCs w:val="28"/>
        </w:rPr>
        <w:t>муниципального образования Богородицкий район</w:t>
      </w:r>
      <w:r w:rsidRPr="006450AA">
        <w:rPr>
          <w:rFonts w:ascii="PT Astra Serif" w:hAnsi="PT Astra Serif"/>
          <w:sz w:val="28"/>
          <w:szCs w:val="28"/>
        </w:rPr>
        <w:t xml:space="preserve"> и субъекта Российской Федерации). </w:t>
      </w:r>
    </w:p>
    <w:p w:rsidR="00BD3B8E" w:rsidRPr="006450AA" w:rsidRDefault="00BD3B8E" w:rsidP="00BD3B8E">
      <w:pPr>
        <w:pStyle w:val="ConsPlusNormal"/>
        <w:ind w:firstLine="709"/>
        <w:jc w:val="both"/>
        <w:rPr>
          <w:rFonts w:ascii="PT Astra Serif" w:hAnsi="PT Astra Serif" w:cs="Times New Roman"/>
          <w:sz w:val="28"/>
          <w:szCs w:val="28"/>
        </w:rPr>
      </w:pPr>
      <w:r>
        <w:rPr>
          <w:rFonts w:ascii="PT Astra Serif" w:hAnsi="PT Astra Serif"/>
          <w:sz w:val="28"/>
          <w:szCs w:val="28"/>
        </w:rPr>
        <w:t>1</w:t>
      </w:r>
      <w:r w:rsidRPr="006450AA">
        <w:rPr>
          <w:rFonts w:ascii="PT Astra Serif" w:hAnsi="PT Astra Serif"/>
          <w:sz w:val="28"/>
          <w:szCs w:val="28"/>
        </w:rPr>
        <w:t>.</w:t>
      </w:r>
      <w:r>
        <w:rPr>
          <w:rFonts w:ascii="PT Astra Serif" w:hAnsi="PT Astra Serif"/>
          <w:sz w:val="28"/>
          <w:szCs w:val="28"/>
        </w:rPr>
        <w:t>11</w:t>
      </w:r>
      <w:r w:rsidRPr="006450AA">
        <w:rPr>
          <w:rFonts w:ascii="PT Astra Serif" w:hAnsi="PT Astra Serif"/>
          <w:sz w:val="28"/>
          <w:szCs w:val="28"/>
        </w:rPr>
        <w:t>. Ответственные исполнители (соисполнителями, исполнители) муниципальных программ, несут персональную ответственность за достоверность и своевременность предоставления информации, размещаемой (формируемой) ими в информационных системах, указанных в пункте 1.</w:t>
      </w:r>
      <w:r>
        <w:rPr>
          <w:rFonts w:ascii="PT Astra Serif" w:hAnsi="PT Astra Serif"/>
          <w:sz w:val="28"/>
          <w:szCs w:val="28"/>
        </w:rPr>
        <w:t>10</w:t>
      </w:r>
      <w:r w:rsidRPr="006450AA">
        <w:rPr>
          <w:rFonts w:ascii="PT Astra Serif" w:hAnsi="PT Astra Serif"/>
          <w:sz w:val="28"/>
          <w:szCs w:val="28"/>
        </w:rPr>
        <w:t>. настоящего Порядка.</w:t>
      </w:r>
    </w:p>
    <w:p w:rsidR="00BD3B8E"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 xml:space="preserve">1.12. Действующую редакцию муниципальной программы необходимо размещать на официальном сайте администрации муниципального образования Богородицкий район в информационно-телекоммуникационной сети «Интернет» </w:t>
      </w:r>
      <w:r>
        <w:rPr>
          <w:rFonts w:ascii="PT Astra Serif" w:hAnsi="PT Astra Serif"/>
          <w:sz w:val="28"/>
          <w:szCs w:val="28"/>
        </w:rPr>
        <w:t>в разделе «Проекты и программы» - «Муниципальные программы».</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1.13</w:t>
      </w:r>
      <w:r w:rsidRPr="00AA0286">
        <w:rPr>
          <w:rFonts w:ascii="PT Astra Serif" w:hAnsi="PT Astra Serif" w:cs="Times New Roman"/>
          <w:sz w:val="28"/>
          <w:szCs w:val="28"/>
        </w:rPr>
        <w:t xml:space="preserve">.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порядке и в сроки, установленные </w:t>
      </w:r>
      <w:r>
        <w:rPr>
          <w:rFonts w:ascii="PT Astra Serif" w:hAnsi="PT Astra Serif" w:cs="Times New Roman"/>
          <w:sz w:val="28"/>
          <w:szCs w:val="28"/>
        </w:rPr>
        <w:t xml:space="preserve">постановлением </w:t>
      </w:r>
      <w:r w:rsidRPr="00AA0286">
        <w:rPr>
          <w:rFonts w:ascii="PT Astra Serif" w:hAnsi="PT Astra Serif" w:cs="Times New Roman"/>
          <w:sz w:val="28"/>
          <w:szCs w:val="28"/>
        </w:rPr>
        <w:t>Правительств</w:t>
      </w:r>
      <w:r>
        <w:rPr>
          <w:rFonts w:ascii="PT Astra Serif" w:hAnsi="PT Astra Serif" w:cs="Times New Roman"/>
          <w:sz w:val="28"/>
          <w:szCs w:val="28"/>
        </w:rPr>
        <w:t>а</w:t>
      </w:r>
      <w:r w:rsidRPr="00AA0286">
        <w:rPr>
          <w:rFonts w:ascii="PT Astra Serif" w:hAnsi="PT Astra Serif" w:cs="Times New Roman"/>
          <w:sz w:val="28"/>
          <w:szCs w:val="28"/>
        </w:rPr>
        <w:t xml:space="preserve"> Российской Федерации</w:t>
      </w:r>
      <w:r>
        <w:rPr>
          <w:rFonts w:ascii="PT Astra Serif" w:hAnsi="PT Astra Serif" w:cs="Times New Roman"/>
          <w:sz w:val="28"/>
          <w:szCs w:val="28"/>
        </w:rPr>
        <w:t xml:space="preserve">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1.14. Утвержденная муниципальная программа подлежит обязательному внесению ответственными исполнителями в автоматизированную информационную систему управления проектной деятельностью (далее – РУПС)</w:t>
      </w:r>
      <w:r w:rsidRPr="00975EC3">
        <w:t xml:space="preserve"> </w:t>
      </w:r>
      <w:r>
        <w:t>с</w:t>
      </w:r>
      <w:r w:rsidRPr="00975EC3">
        <w:rPr>
          <w:rFonts w:ascii="PT Astra Serif" w:hAnsi="PT Astra Serif" w:cs="Times New Roman"/>
          <w:sz w:val="28"/>
          <w:szCs w:val="28"/>
        </w:rPr>
        <w:t xml:space="preserve"> момента полного </w:t>
      </w:r>
      <w:r>
        <w:rPr>
          <w:rFonts w:ascii="PT Astra Serif" w:hAnsi="PT Astra Serif" w:cs="Times New Roman"/>
          <w:sz w:val="28"/>
          <w:szCs w:val="28"/>
        </w:rPr>
        <w:t xml:space="preserve">её </w:t>
      </w:r>
      <w:r w:rsidRPr="00975EC3">
        <w:rPr>
          <w:rFonts w:ascii="PT Astra Serif" w:hAnsi="PT Astra Serif" w:cs="Times New Roman"/>
          <w:sz w:val="28"/>
          <w:szCs w:val="28"/>
        </w:rPr>
        <w:t>ввода в промышленную эксплуатацию</w:t>
      </w:r>
      <w:r>
        <w:rPr>
          <w:rFonts w:ascii="PT Astra Serif" w:hAnsi="PT Astra Serif" w:cs="Times New Roman"/>
          <w:sz w:val="28"/>
          <w:szCs w:val="28"/>
        </w:rPr>
        <w:t>.</w:t>
      </w:r>
      <w:r w:rsidRPr="00975EC3">
        <w:rPr>
          <w:rFonts w:ascii="PT Astra Serif" w:hAnsi="PT Astra Serif" w:cs="Times New Roman"/>
          <w:sz w:val="28"/>
          <w:szCs w:val="28"/>
        </w:rPr>
        <w:t xml:space="preserve"> </w:t>
      </w:r>
    </w:p>
    <w:p w:rsidR="00BD3B8E" w:rsidRDefault="00BD3B8E" w:rsidP="00BD3B8E">
      <w:pPr>
        <w:pStyle w:val="ConsPlusTitle"/>
        <w:jc w:val="center"/>
        <w:outlineLvl w:val="1"/>
        <w:rPr>
          <w:rFonts w:ascii="PT Astra Serif" w:hAnsi="PT Astra Serif" w:cs="Times New Roman"/>
          <w:sz w:val="28"/>
          <w:szCs w:val="28"/>
        </w:rPr>
      </w:pPr>
    </w:p>
    <w:p w:rsidR="00BD3B8E" w:rsidRDefault="00BD3B8E" w:rsidP="00BD3B8E">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2. Формирование реестра документов, входящих в состав муниципальной программы</w:t>
      </w:r>
    </w:p>
    <w:p w:rsidR="00BD3B8E" w:rsidRDefault="00BD3B8E" w:rsidP="00BD3B8E">
      <w:pPr>
        <w:pStyle w:val="ConsPlusTitle"/>
        <w:jc w:val="center"/>
        <w:outlineLvl w:val="1"/>
        <w:rPr>
          <w:rFonts w:ascii="PT Astra Serif" w:hAnsi="PT Astra Serif" w:cs="Times New Roman"/>
          <w:sz w:val="28"/>
          <w:szCs w:val="28"/>
        </w:rPr>
      </w:pPr>
    </w:p>
    <w:p w:rsidR="00BD3B8E" w:rsidRDefault="00BD3B8E" w:rsidP="00BD3B8E">
      <w:pPr>
        <w:pStyle w:val="ConsPlusTitle"/>
        <w:ind w:firstLine="709"/>
        <w:jc w:val="both"/>
        <w:outlineLvl w:val="1"/>
        <w:rPr>
          <w:rFonts w:ascii="PT Astra Serif" w:hAnsi="PT Astra Serif" w:cs="Times New Roman"/>
          <w:b w:val="0"/>
          <w:sz w:val="28"/>
          <w:szCs w:val="28"/>
        </w:rPr>
      </w:pPr>
      <w:r w:rsidRPr="00D12BB0">
        <w:rPr>
          <w:rFonts w:ascii="PT Astra Serif" w:hAnsi="PT Astra Serif" w:cs="Times New Roman"/>
          <w:b w:val="0"/>
          <w:sz w:val="28"/>
          <w:szCs w:val="28"/>
        </w:rPr>
        <w:t xml:space="preserve">2.1. </w:t>
      </w:r>
      <w:r>
        <w:rPr>
          <w:rFonts w:ascii="PT Astra Serif" w:hAnsi="PT Astra Serif" w:cs="Times New Roman"/>
          <w:b w:val="0"/>
          <w:sz w:val="28"/>
          <w:szCs w:val="28"/>
        </w:rPr>
        <w:t>Ответственным исполнителем муниципальной программы совместно с ее соисполнителями и исполнителями осуществляется формирование реестров документов, входящих в состав муниципальной программы (далее – реестр документов) по форме в соответствии с приложением № 2 к настоящему Порядку, а также обеспечивается его полнота и актуальность.</w:t>
      </w:r>
    </w:p>
    <w:p w:rsidR="00BD3B8E" w:rsidRPr="00175F15" w:rsidRDefault="00BD3B8E" w:rsidP="00BD3B8E">
      <w:pPr>
        <w:pStyle w:val="ConsPlusTitle"/>
        <w:ind w:firstLine="709"/>
        <w:jc w:val="both"/>
        <w:outlineLvl w:val="1"/>
        <w:rPr>
          <w:rFonts w:ascii="PT Astra Serif" w:hAnsi="PT Astra Serif" w:cs="Times New Roman"/>
          <w:b w:val="0"/>
          <w:sz w:val="28"/>
          <w:szCs w:val="28"/>
        </w:rPr>
      </w:pPr>
      <w:r w:rsidRPr="00175F15">
        <w:rPr>
          <w:rFonts w:ascii="PT Astra Serif" w:hAnsi="PT Astra Serif"/>
          <w:b w:val="0"/>
          <w:sz w:val="28"/>
          <w:szCs w:val="28"/>
        </w:rPr>
        <w:t xml:space="preserve">Реестр документов размещается на официальном сайте администрации </w:t>
      </w:r>
      <w:r>
        <w:rPr>
          <w:rFonts w:ascii="PT Astra Serif" w:hAnsi="PT Astra Serif"/>
          <w:b w:val="0"/>
          <w:sz w:val="28"/>
          <w:szCs w:val="28"/>
        </w:rPr>
        <w:t>Богородицкого района</w:t>
      </w:r>
      <w:r w:rsidRPr="00175F15">
        <w:rPr>
          <w:rFonts w:ascii="PT Astra Serif" w:hAnsi="PT Astra Serif"/>
          <w:b w:val="0"/>
          <w:sz w:val="28"/>
          <w:szCs w:val="28"/>
        </w:rPr>
        <w:t xml:space="preserve"> в информационно</w:t>
      </w:r>
      <w:r>
        <w:rPr>
          <w:rFonts w:ascii="PT Astra Serif" w:hAnsi="PT Astra Serif"/>
          <w:b w:val="0"/>
          <w:sz w:val="28"/>
          <w:szCs w:val="28"/>
        </w:rPr>
        <w:t xml:space="preserve"> -</w:t>
      </w:r>
      <w:r w:rsidRPr="00175F15">
        <w:rPr>
          <w:rFonts w:ascii="PT Astra Serif" w:hAnsi="PT Astra Serif"/>
          <w:b w:val="0"/>
          <w:sz w:val="28"/>
          <w:szCs w:val="28"/>
        </w:rPr>
        <w:t xml:space="preserve"> телекоммуникационной сети «Интернет» в течение 3 (трех) рабочих дней со дня его формирования.</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xml:space="preserve"> 2.2. В реестре документов приводится следующая информация:</w:t>
      </w:r>
    </w:p>
    <w:p w:rsidR="00BD3B8E" w:rsidRDefault="00BD3B8E" w:rsidP="00BD3B8E">
      <w:pPr>
        <w:pStyle w:val="ConsPlusTitle"/>
        <w:ind w:firstLine="709"/>
        <w:jc w:val="both"/>
        <w:outlineLvl w:val="1"/>
        <w:rPr>
          <w:rFonts w:ascii="PT Astra Serif" w:hAnsi="PT Astra Serif" w:cs="Times New Roman"/>
          <w:b w:val="0"/>
          <w:sz w:val="28"/>
          <w:szCs w:val="28"/>
        </w:rPr>
      </w:pPr>
      <w:r w:rsidRPr="002707BB">
        <w:rPr>
          <w:rFonts w:ascii="PT Astra Serif" w:hAnsi="PT Astra Serif" w:cs="Times New Roman"/>
          <w:b w:val="0"/>
          <w:sz w:val="28"/>
          <w:szCs w:val="28"/>
        </w:rPr>
        <w:t xml:space="preserve">1) </w:t>
      </w:r>
      <w:r>
        <w:rPr>
          <w:rFonts w:ascii="PT Astra Serif" w:hAnsi="PT Astra Serif" w:cs="Times New Roman"/>
          <w:b w:val="0"/>
          <w:sz w:val="28"/>
          <w:szCs w:val="28"/>
        </w:rPr>
        <w:t>тип документа. Определяется в зависимости от содержания документа и должен соответствовать одному из следующих типов:</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стратегические приоритеты муниципальной программы;</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муниципальной программы;</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паспорт структурного элемента муниципальной программы;</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lastRenderedPageBreak/>
        <w:t>- правила предоставления межбюджетных трансфертов;</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осуществления бюджетных инвестиций;</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правила предоставления субсидий юридическим лицам;</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об осуществлении капитальных вложений в объекты муниципальной собственности;</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 решение о заключении долгосрочных муниципальных контрактов.</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2) вид документа (например, постановление, распоряжение, протокол, приказ муниципального образования Богородицкий район и др.);</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3) наименование и реквизиты (дата и номер) утвержденного (принятого) документа;</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4) наименование органа местного самоуправления, ответственного за разработку документа;</w:t>
      </w:r>
    </w:p>
    <w:p w:rsidR="00BD3B8E"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cs="Times New Roman"/>
          <w:b w:val="0"/>
          <w:sz w:val="28"/>
          <w:szCs w:val="28"/>
        </w:rPr>
        <w:t>5) гиперссылка на текст документ, размещенный на официальном портале в информационно-телекоммуникационной сети «Интернет».</w:t>
      </w:r>
    </w:p>
    <w:p w:rsidR="00BD3B8E" w:rsidRPr="006E53BD" w:rsidRDefault="00BD3B8E" w:rsidP="00BD3B8E">
      <w:pPr>
        <w:pStyle w:val="ConsPlusTitle"/>
        <w:ind w:firstLine="709"/>
        <w:jc w:val="both"/>
        <w:outlineLvl w:val="1"/>
        <w:rPr>
          <w:rFonts w:ascii="PT Astra Serif" w:hAnsi="PT Astra Serif"/>
          <w:sz w:val="28"/>
          <w:szCs w:val="28"/>
        </w:rPr>
      </w:pPr>
      <w:r>
        <w:rPr>
          <w:rFonts w:ascii="PT Astra Serif" w:hAnsi="PT Astra Serif" w:cs="Times New Roman"/>
          <w:b w:val="0"/>
          <w:sz w:val="28"/>
          <w:szCs w:val="28"/>
        </w:rPr>
        <w:t>В случае утверждения (принятия) документов, предусматривающих внесение изменений в ранее утвержденный (принятый) документ, такие документы также рекомендуется включать в реестр документов по соответствующей муниципальной программе.</w:t>
      </w:r>
    </w:p>
    <w:p w:rsidR="00BD3B8E" w:rsidRDefault="00BD3B8E" w:rsidP="00BD3B8E">
      <w:pPr>
        <w:pStyle w:val="ConsPlusTitle"/>
        <w:jc w:val="center"/>
        <w:outlineLvl w:val="1"/>
        <w:rPr>
          <w:rFonts w:ascii="PT Astra Serif" w:hAnsi="PT Astra Serif" w:cs="Times New Roman"/>
          <w:sz w:val="28"/>
          <w:szCs w:val="28"/>
        </w:rPr>
      </w:pPr>
    </w:p>
    <w:p w:rsidR="00BD3B8E" w:rsidRDefault="00BD3B8E" w:rsidP="00BD3B8E">
      <w:pPr>
        <w:pStyle w:val="ConsPlusTitle"/>
        <w:jc w:val="center"/>
        <w:outlineLvl w:val="1"/>
        <w:rPr>
          <w:rFonts w:ascii="PT Astra Serif" w:hAnsi="PT Astra Serif" w:cs="Times New Roman"/>
          <w:sz w:val="28"/>
          <w:szCs w:val="28"/>
        </w:rPr>
      </w:pPr>
      <w:r>
        <w:rPr>
          <w:rFonts w:ascii="PT Astra Serif" w:hAnsi="PT Astra Serif" w:cs="Times New Roman"/>
          <w:sz w:val="28"/>
          <w:szCs w:val="28"/>
        </w:rPr>
        <w:t>3</w:t>
      </w:r>
      <w:r w:rsidRPr="005F451E">
        <w:rPr>
          <w:rFonts w:ascii="PT Astra Serif" w:hAnsi="PT Astra Serif" w:cs="Times New Roman"/>
          <w:sz w:val="28"/>
          <w:szCs w:val="28"/>
        </w:rPr>
        <w:t xml:space="preserve">. </w:t>
      </w:r>
      <w:r w:rsidRPr="00AA0286">
        <w:rPr>
          <w:rFonts w:ascii="PT Astra Serif" w:hAnsi="PT Astra Serif" w:cs="Times New Roman"/>
          <w:sz w:val="28"/>
          <w:szCs w:val="28"/>
        </w:rPr>
        <w:t>Требования к структуре</w:t>
      </w:r>
      <w:r>
        <w:rPr>
          <w:rFonts w:ascii="PT Astra Serif" w:hAnsi="PT Astra Serif" w:cs="Times New Roman"/>
          <w:sz w:val="28"/>
          <w:szCs w:val="28"/>
        </w:rPr>
        <w:t>, содержанию и целеполаганию</w:t>
      </w:r>
      <w:r w:rsidRPr="00AA0286">
        <w:rPr>
          <w:rFonts w:ascii="PT Astra Serif" w:hAnsi="PT Astra Serif" w:cs="Times New Roman"/>
          <w:sz w:val="28"/>
          <w:szCs w:val="28"/>
        </w:rPr>
        <w:t xml:space="preserve"> муниципальн</w:t>
      </w:r>
      <w:r>
        <w:rPr>
          <w:rFonts w:ascii="PT Astra Serif" w:hAnsi="PT Astra Serif" w:cs="Times New Roman"/>
          <w:sz w:val="28"/>
          <w:szCs w:val="28"/>
        </w:rPr>
        <w:t>ых программ</w:t>
      </w:r>
    </w:p>
    <w:p w:rsidR="00BD3B8E" w:rsidRPr="00AA0286" w:rsidRDefault="00BD3B8E" w:rsidP="00BD3B8E">
      <w:pPr>
        <w:pStyle w:val="ConsPlusTitle"/>
        <w:jc w:val="center"/>
        <w:outlineLvl w:val="1"/>
        <w:rPr>
          <w:rFonts w:ascii="PT Astra Serif" w:hAnsi="PT Astra Serif" w:cs="Times New Roman"/>
          <w:sz w:val="28"/>
          <w:szCs w:val="28"/>
        </w:rPr>
      </w:pPr>
    </w:p>
    <w:p w:rsidR="00BD3B8E" w:rsidRDefault="00BD3B8E" w:rsidP="00BD3B8E">
      <w:pPr>
        <w:pStyle w:val="ConsPlusNormal"/>
        <w:ind w:firstLine="680"/>
        <w:jc w:val="both"/>
        <w:rPr>
          <w:rFonts w:ascii="PT Astra Serif" w:hAnsi="PT Astra Serif"/>
          <w:sz w:val="28"/>
          <w:szCs w:val="28"/>
        </w:rPr>
      </w:pPr>
      <w:r>
        <w:rPr>
          <w:rFonts w:ascii="PT Astra Serif" w:hAnsi="PT Astra Serif"/>
          <w:sz w:val="28"/>
          <w:szCs w:val="28"/>
        </w:rPr>
        <w:t>3.1</w:t>
      </w:r>
      <w:r w:rsidRPr="00AA0286">
        <w:rPr>
          <w:rFonts w:ascii="PT Astra Serif" w:hAnsi="PT Astra Serif"/>
          <w:sz w:val="28"/>
          <w:szCs w:val="28"/>
        </w:rPr>
        <w:t xml:space="preserve">. </w:t>
      </w:r>
      <w:r>
        <w:rPr>
          <w:rFonts w:ascii="PT Astra Serif" w:hAnsi="PT Astra Serif"/>
          <w:sz w:val="28"/>
          <w:szCs w:val="28"/>
        </w:rPr>
        <w:t>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 что позволит в дальнейшем провести оценку эффективности бюджетных расходов на реализацию программы.</w:t>
      </w:r>
    </w:p>
    <w:p w:rsidR="00BD3B8E" w:rsidRDefault="00BD3B8E" w:rsidP="00BD3B8E">
      <w:pPr>
        <w:pStyle w:val="ConsPlusNormal"/>
        <w:ind w:firstLine="680"/>
        <w:jc w:val="both"/>
      </w:pPr>
      <w:r>
        <w:rPr>
          <w:rFonts w:ascii="PT Astra Serif" w:hAnsi="PT Astra Serif"/>
          <w:sz w:val="28"/>
          <w:szCs w:val="28"/>
        </w:rPr>
        <w:t xml:space="preserve">3.2. </w:t>
      </w:r>
      <w:r w:rsidRPr="0041340D">
        <w:rPr>
          <w:rFonts w:ascii="PT Astra Serif" w:hAnsi="PT Astra Serif"/>
          <w:sz w:val="28"/>
          <w:szCs w:val="28"/>
        </w:rPr>
        <w:t>При определении структуры муниципальной программы обособляется проектная и процессная части путем группирования мероприятий в виде того или иного структурного элемента с учетом влияния на достижение соответствующих целей муниципальной программы.</w:t>
      </w:r>
      <w:r>
        <w:t xml:space="preserve"> </w:t>
      </w:r>
    </w:p>
    <w:p w:rsidR="00BD3B8E" w:rsidRPr="0041340D" w:rsidRDefault="00BD3B8E" w:rsidP="00BD3B8E">
      <w:pPr>
        <w:pStyle w:val="richfactdown-paragraph"/>
        <w:shd w:val="clear" w:color="auto" w:fill="FFFFFF"/>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41340D">
        <w:rPr>
          <w:rFonts w:ascii="PT Astra Serif" w:hAnsi="PT Astra Serif"/>
          <w:sz w:val="28"/>
          <w:szCs w:val="28"/>
        </w:rPr>
        <w:t xml:space="preserve">.3. Муниципальные проекты и мероприятия, проводимые в рамках региональных проектов, ведомственных проектов, приоритетных проектов, в совокупности составляют проектную часть муниципальной программы. При отсутствии составляющих проектной части муниципальная программа может быть утверждена без проектной части. </w:t>
      </w:r>
    </w:p>
    <w:p w:rsidR="00BD3B8E" w:rsidRPr="000E1E6B" w:rsidRDefault="00BD3B8E" w:rsidP="00BD3B8E">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w:t>
      </w:r>
      <w:r>
        <w:rPr>
          <w:rFonts w:ascii="PT Astra Serif" w:hAnsi="PT Astra Serif"/>
          <w:sz w:val="28"/>
          <w:szCs w:val="28"/>
        </w:rPr>
        <w:t>4</w:t>
      </w:r>
      <w:r w:rsidRPr="000E1E6B">
        <w:rPr>
          <w:rFonts w:ascii="PT Astra Serif" w:hAnsi="PT Astra Serif"/>
          <w:sz w:val="28"/>
          <w:szCs w:val="28"/>
        </w:rPr>
        <w:t xml:space="preserve">. Проектная деятельность должна соответствовать следующим требованиям: </w:t>
      </w:r>
    </w:p>
    <w:p w:rsidR="00BD3B8E"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1) осуществляться в двух направлениях: </w:t>
      </w:r>
    </w:p>
    <w:p w:rsidR="00BD3B8E"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участие </w:t>
      </w:r>
      <w:r>
        <w:rPr>
          <w:rFonts w:ascii="PT Astra Serif" w:hAnsi="PT Astra Serif"/>
          <w:sz w:val="28"/>
          <w:szCs w:val="28"/>
        </w:rPr>
        <w:t>муниципального образования Богородицкий район и муниципального образования город Богородицк Богородицкого района</w:t>
      </w:r>
      <w:r w:rsidRPr="000E1E6B">
        <w:rPr>
          <w:rFonts w:ascii="PT Astra Serif" w:hAnsi="PT Astra Serif"/>
          <w:sz w:val="28"/>
          <w:szCs w:val="28"/>
        </w:rPr>
        <w:t xml:space="preserve"> в реализации региональных проектов, ведомственных проектов, а также отдельных мероприятий государственных программ </w:t>
      </w:r>
      <w:r>
        <w:rPr>
          <w:rFonts w:ascii="PT Astra Serif" w:hAnsi="PT Astra Serif"/>
          <w:sz w:val="28"/>
          <w:szCs w:val="28"/>
        </w:rPr>
        <w:t>Тульской</w:t>
      </w:r>
      <w:r w:rsidRPr="000E1E6B">
        <w:rPr>
          <w:rFonts w:ascii="PT Astra Serif" w:hAnsi="PT Astra Serif"/>
          <w:sz w:val="28"/>
          <w:szCs w:val="28"/>
        </w:rPr>
        <w:t xml:space="preserve"> области;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проектная деятельность, инициированная администрацией </w:t>
      </w:r>
      <w:r>
        <w:rPr>
          <w:rFonts w:ascii="PT Astra Serif" w:hAnsi="PT Astra Serif"/>
          <w:sz w:val="28"/>
          <w:szCs w:val="28"/>
        </w:rPr>
        <w:t>муниципального образования Богородицкий район</w:t>
      </w:r>
      <w:r w:rsidRPr="000E1E6B">
        <w:rPr>
          <w:rFonts w:ascii="PT Astra Serif" w:hAnsi="PT Astra Serif"/>
          <w:sz w:val="28"/>
          <w:szCs w:val="28"/>
        </w:rPr>
        <w:t xml:space="preserve">.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2) включать мероприятия по направлениям: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lastRenderedPageBreak/>
        <w:t xml:space="preserve">- осуществление бюджетных инвестиций в форме капитальных вложений в объекты муниципальной собственности;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на осуществление капитальных вложений в объекты муниципальной собственности; </w:t>
      </w:r>
    </w:p>
    <w:p w:rsidR="00BD3B8E"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(иных межбюджетных трансфертов) из </w:t>
      </w:r>
      <w:r w:rsidRPr="00315420">
        <w:rPr>
          <w:rFonts w:ascii="PT Astra Serif" w:hAnsi="PT Astra Serif"/>
          <w:sz w:val="28"/>
          <w:szCs w:val="28"/>
        </w:rPr>
        <w:t>районного бюджета</w:t>
      </w:r>
      <w:r w:rsidRPr="000E1E6B">
        <w:rPr>
          <w:rFonts w:ascii="PT Astra Serif" w:hAnsi="PT Astra Serif"/>
          <w:sz w:val="28"/>
          <w:szCs w:val="28"/>
        </w:rPr>
        <w:t xml:space="preserve">;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бюджетных инвестиций и субсидий юридическим лицам;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выработка предложений по совершенствованию муниципальной политики и нормативного регулирования в сфере реализации муниципальной программы;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стимулирующих налоговых расходов;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организация и проведение научно-исследовательских и опытно</w:t>
      </w:r>
      <w:r>
        <w:rPr>
          <w:rFonts w:ascii="PT Astra Serif" w:hAnsi="PT Astra Serif"/>
          <w:sz w:val="28"/>
          <w:szCs w:val="28"/>
        </w:rPr>
        <w:t>-</w:t>
      </w:r>
      <w:r w:rsidRPr="000E1E6B">
        <w:rPr>
          <w:rFonts w:ascii="PT Astra Serif" w:hAnsi="PT Astra Serif"/>
          <w:sz w:val="28"/>
          <w:szCs w:val="28"/>
        </w:rPr>
        <w:t xml:space="preserve">конструкторских работ в сфере реализации муниципальной программы;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отвечающие критериям проектной деятельности. </w:t>
      </w:r>
    </w:p>
    <w:p w:rsidR="00BD3B8E" w:rsidRPr="000E1E6B" w:rsidRDefault="00BD3B8E" w:rsidP="00BD3B8E">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 xml:space="preserve">.5. В процессную часть необходимо включать следующие виды мероприятий: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выполнение муниципальных заданий на оказание муниципальных услуг;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оказание мер социальной поддержки отдельным категориям населения;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осуществление текущей деятельности муниципальных казенных учреждений; </w:t>
      </w:r>
    </w:p>
    <w:p w:rsidR="00BD3B8E"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целевых субсидий муниципальным бюджетным и автономным учреждениям (за исключением субсидий, предоставляемых в рамках проектной деятельности);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предоставление субсидий юридическим лицам (за исключением субсидий, предоставляемых в рамках проектной деятельности);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обслуживание муниципального долга; </w:t>
      </w:r>
    </w:p>
    <w:p w:rsidR="00BD3B8E" w:rsidRPr="000E1E6B" w:rsidRDefault="00BD3B8E" w:rsidP="00BD3B8E">
      <w:pPr>
        <w:pStyle w:val="ConsPlusNormal"/>
        <w:ind w:firstLine="680"/>
        <w:jc w:val="both"/>
        <w:rPr>
          <w:rFonts w:ascii="PT Astra Serif" w:hAnsi="PT Astra Serif"/>
          <w:sz w:val="28"/>
          <w:szCs w:val="28"/>
        </w:rPr>
      </w:pPr>
      <w:r w:rsidRPr="000E1E6B">
        <w:rPr>
          <w:rFonts w:ascii="PT Astra Serif" w:hAnsi="PT Astra Serif"/>
          <w:sz w:val="28"/>
          <w:szCs w:val="28"/>
        </w:rPr>
        <w:t xml:space="preserve">- иные направления деятельности. </w:t>
      </w:r>
    </w:p>
    <w:p w:rsidR="00BD3B8E" w:rsidRPr="000E1E6B" w:rsidRDefault="00BD3B8E" w:rsidP="00BD3B8E">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 xml:space="preserve">.6. В рамках муниципальной программы могут реализовываться отдельные мероприятия, направленные на проведение аварийно- 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Перечень отдельных мероприятий устанавливается администрацией муниципального образования Богородицкий район самостоятельно. </w:t>
      </w:r>
    </w:p>
    <w:p w:rsidR="00BD3B8E" w:rsidRPr="000E1E6B" w:rsidRDefault="00BD3B8E" w:rsidP="00BD3B8E">
      <w:pPr>
        <w:pStyle w:val="ConsPlusNormal"/>
        <w:ind w:firstLine="680"/>
        <w:jc w:val="both"/>
        <w:rPr>
          <w:rFonts w:ascii="PT Astra Serif" w:hAnsi="PT Astra Serif"/>
          <w:sz w:val="28"/>
          <w:szCs w:val="28"/>
        </w:rPr>
      </w:pPr>
      <w:r>
        <w:rPr>
          <w:rFonts w:ascii="PT Astra Serif" w:hAnsi="PT Astra Serif"/>
          <w:sz w:val="28"/>
          <w:szCs w:val="28"/>
        </w:rPr>
        <w:t>3</w:t>
      </w:r>
      <w:r w:rsidRPr="000E1E6B">
        <w:rPr>
          <w:rFonts w:ascii="PT Astra Serif" w:hAnsi="PT Astra Serif"/>
          <w:sz w:val="28"/>
          <w:szCs w:val="28"/>
        </w:rPr>
        <w:t>.7. При формировании проектной части муниципальной программы включаемые в ее состав мероприятия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не имеющих количественно измеримых итогов их реализации.</w:t>
      </w:r>
    </w:p>
    <w:p w:rsidR="00BD3B8E" w:rsidRPr="00AA0286" w:rsidRDefault="00BD3B8E" w:rsidP="00BD3B8E">
      <w:pPr>
        <w:pStyle w:val="ConsPlusNormal"/>
        <w:ind w:firstLine="680"/>
        <w:jc w:val="both"/>
        <w:rPr>
          <w:rFonts w:ascii="PT Astra Serif" w:hAnsi="PT Astra Serif"/>
          <w:sz w:val="28"/>
          <w:szCs w:val="28"/>
        </w:rPr>
      </w:pPr>
      <w:r>
        <w:rPr>
          <w:rFonts w:ascii="PT Astra Serif" w:hAnsi="PT Astra Serif"/>
          <w:sz w:val="28"/>
          <w:szCs w:val="28"/>
        </w:rPr>
        <w:lastRenderedPageBreak/>
        <w:t xml:space="preserve">3.8. </w:t>
      </w:r>
      <w:r w:rsidRPr="00AA0286">
        <w:rPr>
          <w:rFonts w:ascii="PT Astra Serif" w:hAnsi="PT Astra Serif"/>
          <w:sz w:val="28"/>
          <w:szCs w:val="28"/>
        </w:rPr>
        <w:t xml:space="preserve">Муниципальная программа </w:t>
      </w:r>
      <w:r w:rsidRPr="00AA0286">
        <w:rPr>
          <w:rFonts w:ascii="PT Astra Serif" w:hAnsi="PT Astra Serif" w:cs="Times New Roman"/>
          <w:sz w:val="28"/>
          <w:szCs w:val="28"/>
        </w:rPr>
        <w:t>является системой следующих документов</w:t>
      </w:r>
      <w:r w:rsidRPr="00AA0286">
        <w:rPr>
          <w:rFonts w:ascii="PT Astra Serif" w:hAnsi="PT Astra Serif"/>
          <w:sz w:val="28"/>
          <w:szCs w:val="28"/>
        </w:rPr>
        <w:t xml:space="preserve">, разрабатываемых и утверждаемых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p>
    <w:p w:rsidR="00BD3B8E" w:rsidRDefault="00BD3B8E" w:rsidP="00BD3B8E">
      <w:pPr>
        <w:pStyle w:val="ConsPlusNormal"/>
        <w:ind w:firstLine="709"/>
        <w:jc w:val="both"/>
      </w:pPr>
      <w:r>
        <w:rPr>
          <w:rFonts w:ascii="PT Astra Serif" w:hAnsi="PT Astra Serif"/>
          <w:sz w:val="28"/>
          <w:szCs w:val="28"/>
        </w:rPr>
        <w:t>1</w:t>
      </w:r>
      <w:r w:rsidRPr="00AA0286">
        <w:rPr>
          <w:rFonts w:ascii="PT Astra Serif" w:hAnsi="PT Astra Serif"/>
          <w:sz w:val="28"/>
          <w:szCs w:val="28"/>
        </w:rPr>
        <w:t xml:space="preserve">) </w:t>
      </w:r>
      <w:r w:rsidRPr="008B7B68">
        <w:rPr>
          <w:rFonts w:ascii="PT Astra Serif" w:hAnsi="PT Astra Serif"/>
          <w:sz w:val="28"/>
          <w:szCs w:val="28"/>
        </w:rPr>
        <w:t xml:space="preserve">стратегические приоритеты муниципальной программы - приоритеты и цели муниципальной политики, в том числе с указанием связи с национальными целями, целями и задачами, установленными документами стратегического планирования Тульской области, муниципального образования </w:t>
      </w:r>
      <w:r>
        <w:rPr>
          <w:rFonts w:ascii="PT Astra Serif" w:hAnsi="PT Astra Serif"/>
          <w:sz w:val="28"/>
          <w:szCs w:val="28"/>
        </w:rPr>
        <w:t xml:space="preserve">Богородицкий </w:t>
      </w:r>
      <w:r w:rsidRPr="008B7B68">
        <w:rPr>
          <w:rFonts w:ascii="PT Astra Serif" w:hAnsi="PT Astra Serif"/>
          <w:sz w:val="28"/>
          <w:szCs w:val="28"/>
        </w:rPr>
        <w:t>район</w:t>
      </w:r>
      <w:r>
        <w:rPr>
          <w:rFonts w:ascii="PT Astra Serif" w:hAnsi="PT Astra Serif"/>
          <w:sz w:val="28"/>
          <w:szCs w:val="28"/>
        </w:rPr>
        <w:t xml:space="preserve"> и </w:t>
      </w:r>
      <w:r w:rsidRPr="008B7B68">
        <w:rPr>
          <w:rFonts w:ascii="PT Astra Serif" w:hAnsi="PT Astra Serif"/>
          <w:sz w:val="28"/>
          <w:szCs w:val="28"/>
        </w:rPr>
        <w:t xml:space="preserve">муниципального образования город </w:t>
      </w:r>
      <w:r>
        <w:rPr>
          <w:rFonts w:ascii="PT Astra Serif" w:hAnsi="PT Astra Serif"/>
          <w:sz w:val="28"/>
          <w:szCs w:val="28"/>
        </w:rPr>
        <w:t>Богородицк</w:t>
      </w:r>
      <w:r w:rsidRPr="008B7B68">
        <w:rPr>
          <w:rFonts w:ascii="PT Astra Serif" w:hAnsi="PT Astra Serif"/>
          <w:sz w:val="28"/>
          <w:szCs w:val="28"/>
        </w:rPr>
        <w:t xml:space="preserve"> </w:t>
      </w:r>
      <w:r>
        <w:rPr>
          <w:rFonts w:ascii="PT Astra Serif" w:hAnsi="PT Astra Serif"/>
          <w:sz w:val="28"/>
          <w:szCs w:val="28"/>
        </w:rPr>
        <w:t>Богородицкого</w:t>
      </w:r>
      <w:r w:rsidRPr="008B7B68">
        <w:rPr>
          <w:rFonts w:ascii="PT Astra Serif" w:hAnsi="PT Astra Serif"/>
          <w:sz w:val="28"/>
          <w:szCs w:val="28"/>
        </w:rPr>
        <w:t xml:space="preserve"> района в сфере, соответствующей муниципальной программе (далее - стратегические приоритеты);</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2</w:t>
      </w:r>
      <w:r w:rsidRPr="00AA0286">
        <w:rPr>
          <w:rFonts w:ascii="PT Astra Serif" w:hAnsi="PT Astra Serif"/>
          <w:sz w:val="28"/>
          <w:szCs w:val="28"/>
        </w:rPr>
        <w:t xml:space="preserve">) паспорт </w:t>
      </w:r>
      <w:r>
        <w:rPr>
          <w:rFonts w:ascii="PT Astra Serif" w:hAnsi="PT Astra Serif"/>
          <w:sz w:val="28"/>
          <w:szCs w:val="28"/>
        </w:rPr>
        <w:t>муниципальной</w:t>
      </w:r>
      <w:r w:rsidRPr="00AA0286">
        <w:rPr>
          <w:rFonts w:ascii="PT Astra Serif" w:hAnsi="PT Astra Serif"/>
          <w:sz w:val="28"/>
          <w:szCs w:val="28"/>
        </w:rPr>
        <w:t xml:space="preserve"> программы</w:t>
      </w:r>
      <w:r>
        <w:rPr>
          <w:rFonts w:ascii="PT Astra Serif" w:hAnsi="PT Astra Serif"/>
          <w:sz w:val="28"/>
          <w:szCs w:val="28"/>
        </w:rPr>
        <w:t xml:space="preserve">, включающий </w:t>
      </w:r>
      <w:r w:rsidRPr="00FC4850">
        <w:rPr>
          <w:rFonts w:ascii="PT Astra Serif" w:hAnsi="PT Astra Serif"/>
          <w:sz w:val="28"/>
          <w:szCs w:val="28"/>
        </w:rPr>
        <w:t xml:space="preserve">показатели по годам реализации муниципальной программы, сгруппированные по целям, с указанием связи с показателями документов стратегического планирования, указами Президента Российской Федерации, государственными программами Российской Федерации, государственными программами </w:t>
      </w:r>
      <w:r>
        <w:rPr>
          <w:rFonts w:ascii="PT Astra Serif" w:hAnsi="PT Astra Serif"/>
          <w:sz w:val="28"/>
          <w:szCs w:val="28"/>
        </w:rPr>
        <w:t>Тульской</w:t>
      </w:r>
      <w:r w:rsidRPr="00FC4850">
        <w:rPr>
          <w:rFonts w:ascii="PT Astra Serif" w:hAnsi="PT Astra Serif"/>
          <w:sz w:val="28"/>
          <w:szCs w:val="28"/>
        </w:rPr>
        <w:t xml:space="preserve"> области</w:t>
      </w:r>
      <w:r>
        <w:t>;</w:t>
      </w:r>
      <w:r>
        <w:rPr>
          <w:rFonts w:ascii="PT Astra Serif" w:hAnsi="PT Astra Serif"/>
          <w:sz w:val="28"/>
          <w:szCs w:val="28"/>
        </w:rPr>
        <w:t xml:space="preserve"> поквартальный план достижения показателей муниципальный программы в текущем году, структуру муниципальной программы, финансовое обеспечение муниципальной программы</w:t>
      </w:r>
      <w:r w:rsidRPr="00AA0286">
        <w:rPr>
          <w:rFonts w:ascii="PT Astra Serif" w:hAnsi="PT Astra Serif"/>
          <w:sz w:val="28"/>
          <w:szCs w:val="28"/>
        </w:rPr>
        <w:t>;</w:t>
      </w:r>
    </w:p>
    <w:p w:rsidR="00BD3B8E" w:rsidRPr="00AA0286"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3</w:t>
      </w:r>
      <w:r w:rsidRPr="006113A0">
        <w:rPr>
          <w:rFonts w:ascii="PT Astra Serif" w:hAnsi="PT Astra Serif"/>
          <w:sz w:val="28"/>
          <w:szCs w:val="28"/>
        </w:rPr>
        <w:t xml:space="preserve">) паспорт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 </w:t>
      </w:r>
      <w:r>
        <w:rPr>
          <w:rFonts w:ascii="PT Astra Serif" w:hAnsi="PT Astra Serif"/>
          <w:sz w:val="28"/>
          <w:szCs w:val="28"/>
        </w:rPr>
        <w:t>включающий основные положения, показатели муниципального проекта, поквартальный план достижения показателей муниципального проекта в текущем году, перечень мероприятий (результатов) муниципального проекта, план реализации муниципального проекта</w:t>
      </w:r>
      <w:r w:rsidRPr="006113A0">
        <w:rPr>
          <w:rFonts w:ascii="PT Astra Serif" w:hAnsi="PT Astra Serif"/>
          <w:sz w:val="28"/>
          <w:szCs w:val="28"/>
        </w:rPr>
        <w:t>;</w:t>
      </w:r>
    </w:p>
    <w:p w:rsidR="00BD3B8E" w:rsidRPr="008B7B68"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4) паспорт комплекса процессных мероприятий, включающий основные положения, показатели комплекса процессных мероприятий, поквартальный план достижения показателей комплекса процессных мероприятий на соответствующий год, перечень мероприятий (результатов) комплекса процессных мероприятий, план реализации мероприятий (результатов) комплекса процессных мероприятий.</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д</w:t>
      </w:r>
      <w:r w:rsidRPr="008B7B68">
        <w:rPr>
          <w:rFonts w:ascii="PT Astra Serif" w:hAnsi="PT Astra Serif"/>
          <w:sz w:val="28"/>
          <w:szCs w:val="28"/>
        </w:rPr>
        <w:t xml:space="preserve">) иные документы и материалы в сфере реализации муниципальной программы в соответствии с </w:t>
      </w:r>
      <w:r>
        <w:rPr>
          <w:rFonts w:ascii="PT Astra Serif" w:hAnsi="PT Astra Serif"/>
          <w:sz w:val="28"/>
          <w:szCs w:val="28"/>
        </w:rPr>
        <w:t>нормативными</w:t>
      </w:r>
      <w:r w:rsidRPr="008B7B68">
        <w:rPr>
          <w:rFonts w:ascii="PT Astra Serif" w:hAnsi="PT Astra Serif"/>
          <w:sz w:val="28"/>
          <w:szCs w:val="28"/>
        </w:rPr>
        <w:t xml:space="preserve"> правовыми актами муниципального образования </w:t>
      </w:r>
      <w:r>
        <w:rPr>
          <w:rFonts w:ascii="PT Astra Serif" w:hAnsi="PT Astra Serif"/>
          <w:sz w:val="28"/>
          <w:szCs w:val="28"/>
        </w:rPr>
        <w:t>Богородицкий</w:t>
      </w:r>
      <w:r w:rsidRPr="008B7B68">
        <w:rPr>
          <w:rFonts w:ascii="PT Astra Serif" w:hAnsi="PT Astra Serif"/>
          <w:sz w:val="28"/>
          <w:szCs w:val="28"/>
        </w:rPr>
        <w:t xml:space="preserve"> район (при необходимости).</w:t>
      </w:r>
    </w:p>
    <w:p w:rsidR="00BD3B8E" w:rsidRPr="00AA0286"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3</w:t>
      </w:r>
      <w:r w:rsidRPr="00AA0286">
        <w:rPr>
          <w:rFonts w:ascii="PT Astra Serif" w:hAnsi="PT Astra Serif" w:cs="Times New Roman"/>
          <w:sz w:val="28"/>
          <w:szCs w:val="28"/>
        </w:rPr>
        <w:t>.</w:t>
      </w:r>
      <w:r>
        <w:rPr>
          <w:rFonts w:ascii="PT Astra Serif" w:hAnsi="PT Astra Serif" w:cs="Times New Roman"/>
          <w:sz w:val="28"/>
          <w:szCs w:val="28"/>
        </w:rPr>
        <w:t>9.</w:t>
      </w:r>
      <w:r w:rsidRPr="00AA0286">
        <w:rPr>
          <w:rFonts w:ascii="PT Astra Serif" w:hAnsi="PT Astra Serif" w:cs="Times New Roman"/>
          <w:sz w:val="28"/>
          <w:szCs w:val="28"/>
        </w:rPr>
        <w:t xml:space="preserve"> Стратегические приоритеты муниципальной программы утвержда</w:t>
      </w:r>
      <w:r>
        <w:rPr>
          <w:rFonts w:ascii="PT Astra Serif" w:hAnsi="PT Astra Serif" w:cs="Times New Roman"/>
          <w:sz w:val="28"/>
          <w:szCs w:val="28"/>
        </w:rPr>
        <w:t>ю</w:t>
      </w:r>
      <w:r w:rsidRPr="00AA0286">
        <w:rPr>
          <w:rFonts w:ascii="PT Astra Serif" w:hAnsi="PT Astra Serif" w:cs="Times New Roman"/>
          <w:sz w:val="28"/>
          <w:szCs w:val="28"/>
        </w:rPr>
        <w:t xml:space="preserve">тся </w:t>
      </w:r>
      <w:r>
        <w:rPr>
          <w:rFonts w:ascii="PT Astra Serif" w:hAnsi="PT Astra Serif" w:cs="Times New Roman"/>
          <w:sz w:val="28"/>
          <w:szCs w:val="28"/>
        </w:rPr>
        <w:t>муниципальным правовым актом</w:t>
      </w:r>
      <w:r w:rsidRPr="00AA0286">
        <w:rPr>
          <w:rFonts w:ascii="PT Astra Serif" w:hAnsi="PT Astra Serif" w:cs="Times New Roman"/>
          <w:sz w:val="28"/>
          <w:szCs w:val="28"/>
        </w:rPr>
        <w:t xml:space="preserve"> администрации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r>
        <w:rPr>
          <w:rFonts w:ascii="PT Astra Serif" w:hAnsi="PT Astra Serif" w:cs="Times New Roman"/>
          <w:sz w:val="28"/>
          <w:szCs w:val="28"/>
        </w:rPr>
        <w:t xml:space="preserve"> и п</w:t>
      </w:r>
      <w:r w:rsidRPr="00AA0286">
        <w:rPr>
          <w:rFonts w:ascii="PT Astra Serif" w:hAnsi="PT Astra Serif" w:cs="Times New Roman"/>
          <w:sz w:val="28"/>
          <w:szCs w:val="28"/>
        </w:rPr>
        <w:t xml:space="preserve">редставляют собой текстовую часть муниципальной программы. </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Стратегические приоритеты муниципальной программы включают в себя:</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w:t>
      </w:r>
      <w:r>
        <w:rPr>
          <w:rFonts w:ascii="PT Astra Serif" w:hAnsi="PT Astra Serif" w:cs="Times New Roman"/>
          <w:sz w:val="28"/>
          <w:szCs w:val="28"/>
        </w:rPr>
        <w:t>о</w:t>
      </w:r>
      <w:r w:rsidRPr="00AA0286">
        <w:rPr>
          <w:rFonts w:ascii="PT Astra Serif" w:hAnsi="PT Astra Serif" w:cs="Times New Roman"/>
          <w:sz w:val="28"/>
          <w:szCs w:val="28"/>
        </w:rPr>
        <w:t>ценк</w:t>
      </w:r>
      <w:r>
        <w:rPr>
          <w:rFonts w:ascii="PT Astra Serif" w:hAnsi="PT Astra Serif" w:cs="Times New Roman"/>
          <w:sz w:val="28"/>
          <w:szCs w:val="28"/>
        </w:rPr>
        <w:t>у</w:t>
      </w:r>
      <w:r w:rsidRPr="00AA0286">
        <w:rPr>
          <w:rFonts w:ascii="PT Astra Serif" w:hAnsi="PT Astra Serif" w:cs="Times New Roman"/>
          <w:sz w:val="28"/>
          <w:szCs w:val="28"/>
        </w:rPr>
        <w:t xml:space="preserve"> текущего состояния сферы реализации муниципальной программы. </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Представляет собой анализ действительного состояния сферы реализации муниципальной программы, включая выявление основных проблем, прогноз развития сферы реализации муниципальной программы.</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Анализ действительного состояния сферы реализации муниципальной </w:t>
      </w:r>
      <w:r w:rsidRPr="00AA0286">
        <w:rPr>
          <w:rFonts w:ascii="PT Astra Serif" w:hAnsi="PT Astra Serif" w:cs="Times New Roman"/>
          <w:sz w:val="28"/>
          <w:szCs w:val="28"/>
        </w:rPr>
        <w:lastRenderedPageBreak/>
        <w:t>программы должен включать характеристику итогов реализации муниципальной политики в этой сфере, выявление потенциала развития анализируемой сферы и существующих ограничений в сфере реализации муниципальной программы.</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Характеристика текущего состояния сферы реализации муниципальной программы должна содержать основные показатели уровня развития соответствующей сферы социально-экономического развития Тульской области, </w:t>
      </w:r>
      <w:r>
        <w:rPr>
          <w:rFonts w:ascii="PT Astra Serif" w:hAnsi="PT Astra Serif" w:cs="Times New Roman"/>
          <w:sz w:val="28"/>
          <w:szCs w:val="28"/>
        </w:rPr>
        <w:t>Богородицкого</w:t>
      </w:r>
      <w:r w:rsidRPr="00AA0286">
        <w:rPr>
          <w:rFonts w:ascii="PT Astra Serif" w:hAnsi="PT Astra Serif" w:cs="Times New Roman"/>
          <w:sz w:val="28"/>
          <w:szCs w:val="28"/>
        </w:rPr>
        <w:t xml:space="preserve"> района.</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w:t>
      </w:r>
      <w:r w:rsidRPr="00AA0286">
        <w:rPr>
          <w:rFonts w:ascii="PT Astra Serif" w:hAnsi="PT Astra Serif" w:cs="Times New Roman"/>
          <w:sz w:val="28"/>
          <w:szCs w:val="28"/>
        </w:rPr>
        <w:t xml:space="preserve">) </w:t>
      </w:r>
      <w:r>
        <w:rPr>
          <w:rFonts w:ascii="PT Astra Serif" w:hAnsi="PT Astra Serif" w:cs="Times New Roman"/>
          <w:sz w:val="28"/>
          <w:szCs w:val="28"/>
        </w:rPr>
        <w:t>описание п</w:t>
      </w:r>
      <w:r w:rsidRPr="00AA0286">
        <w:rPr>
          <w:rFonts w:ascii="PT Astra Serif" w:hAnsi="PT Astra Serif" w:cs="Times New Roman"/>
          <w:sz w:val="28"/>
          <w:szCs w:val="28"/>
        </w:rPr>
        <w:t>риоритет</w:t>
      </w:r>
      <w:r>
        <w:rPr>
          <w:rFonts w:ascii="PT Astra Serif" w:hAnsi="PT Astra Serif" w:cs="Times New Roman"/>
          <w:sz w:val="28"/>
          <w:szCs w:val="28"/>
        </w:rPr>
        <w:t>ов</w:t>
      </w:r>
      <w:r w:rsidRPr="00AA0286">
        <w:rPr>
          <w:rFonts w:ascii="PT Astra Serif" w:hAnsi="PT Astra Serif" w:cs="Times New Roman"/>
          <w:sz w:val="28"/>
          <w:szCs w:val="28"/>
        </w:rPr>
        <w:t xml:space="preserve"> и цел</w:t>
      </w:r>
      <w:r>
        <w:rPr>
          <w:rFonts w:ascii="PT Astra Serif" w:hAnsi="PT Astra Serif" w:cs="Times New Roman"/>
          <w:sz w:val="28"/>
          <w:szCs w:val="28"/>
        </w:rPr>
        <w:t>ей</w:t>
      </w:r>
      <w:r w:rsidRPr="00AA0286">
        <w:rPr>
          <w:rFonts w:ascii="PT Astra Serif" w:hAnsi="PT Astra Serif" w:cs="Times New Roman"/>
          <w:sz w:val="28"/>
          <w:szCs w:val="28"/>
        </w:rPr>
        <w:t xml:space="preserve"> в сфере реализации муниципальной программы. </w:t>
      </w:r>
    </w:p>
    <w:p w:rsidR="00BD3B8E" w:rsidRDefault="00BD3B8E" w:rsidP="00BD3B8E">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В описании учитываются национальные цели, определенные Президентом Российской Федерации, приоритеты социально-экономического развития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а также показатели, характеризующие достижение таких приоритетов и целей, установленные документами стратегического планирования, решениями Собрания представителей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постановлениями администрации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3</w:t>
      </w:r>
      <w:r w:rsidRPr="00AA0286">
        <w:rPr>
          <w:rFonts w:ascii="PT Astra Serif" w:hAnsi="PT Astra Serif" w:cs="Times New Roman"/>
          <w:sz w:val="28"/>
          <w:szCs w:val="28"/>
        </w:rPr>
        <w:t xml:space="preserve">) </w:t>
      </w:r>
      <w:r>
        <w:rPr>
          <w:rFonts w:ascii="PT Astra Serif" w:hAnsi="PT Astra Serif" w:cs="Times New Roman"/>
          <w:sz w:val="28"/>
          <w:szCs w:val="28"/>
        </w:rPr>
        <w:t>з</w:t>
      </w:r>
      <w:r w:rsidRPr="00AA0286">
        <w:rPr>
          <w:rFonts w:ascii="PT Astra Serif" w:hAnsi="PT Astra Serif" w:cs="Times New Roman"/>
          <w:sz w:val="28"/>
          <w:szCs w:val="28"/>
        </w:rPr>
        <w:t>адачи муниципального управления</w:t>
      </w:r>
      <w:r>
        <w:rPr>
          <w:rFonts w:ascii="PT Astra Serif" w:hAnsi="PT Astra Serif" w:cs="Times New Roman"/>
          <w:sz w:val="28"/>
          <w:szCs w:val="28"/>
        </w:rPr>
        <w:t>, способы их эффективного решения в соответствующей отрасли экономики и сфере муниципального управления</w:t>
      </w:r>
      <w:r w:rsidRPr="00AA0286">
        <w:rPr>
          <w:rFonts w:ascii="PT Astra Serif" w:hAnsi="PT Astra Serif" w:cs="Times New Roman"/>
          <w:sz w:val="28"/>
          <w:szCs w:val="28"/>
        </w:rPr>
        <w:t>.</w:t>
      </w:r>
    </w:p>
    <w:p w:rsidR="00BD3B8E" w:rsidRPr="002C2727" w:rsidRDefault="00BD3B8E" w:rsidP="00BD3B8E">
      <w:pPr>
        <w:pStyle w:val="ConsPlusNormal"/>
        <w:ind w:firstLine="737"/>
        <w:jc w:val="both"/>
        <w:rPr>
          <w:rFonts w:ascii="PT Astra Serif" w:hAnsi="PT Astra Serif"/>
          <w:sz w:val="28"/>
          <w:szCs w:val="28"/>
        </w:rPr>
      </w:pPr>
      <w:r w:rsidRPr="002C2727">
        <w:rPr>
          <w:rFonts w:ascii="PT Astra Serif" w:hAnsi="PT Astra Serif" w:cs="Times New Roman"/>
          <w:sz w:val="28"/>
          <w:szCs w:val="28"/>
        </w:rPr>
        <w:t xml:space="preserve">В рамках описания задач и способов их достижения приводятся основные задачи развития соответствующей сферы реализации муниципальной программы, предлагаемые механизмы (способы) их достижения (планируемые мероприятия), а также 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 имеющихся финансовых и иных ресурсов. </w:t>
      </w:r>
    </w:p>
    <w:p w:rsidR="00BD3B8E" w:rsidRDefault="00BD3B8E" w:rsidP="00BD3B8E">
      <w:pPr>
        <w:pStyle w:val="ConsPlusNormal"/>
        <w:ind w:firstLine="737"/>
        <w:jc w:val="both"/>
        <w:rPr>
          <w:rFonts w:ascii="PT Astra Serif" w:hAnsi="PT Astra Serif" w:cs="Times New Roman"/>
          <w:sz w:val="28"/>
          <w:szCs w:val="28"/>
        </w:rPr>
      </w:pPr>
      <w:r w:rsidRPr="002C2727">
        <w:rPr>
          <w:rFonts w:ascii="PT Astra Serif" w:hAnsi="PT Astra Serif" w:cs="Times New Roman"/>
          <w:sz w:val="28"/>
          <w:szCs w:val="28"/>
        </w:rPr>
        <w:t>Сведения в соответствии с вышеуказанным   абзацем представляются в разрезе целей муниципальной программы, задач с указанием планируемых значений показателей муниципальной программы.</w:t>
      </w:r>
    </w:p>
    <w:p w:rsidR="00BD3B8E" w:rsidRPr="00AA0286"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 xml:space="preserve">3.10. </w:t>
      </w:r>
      <w:r w:rsidRPr="00AA0286">
        <w:rPr>
          <w:rFonts w:ascii="PT Astra Serif" w:hAnsi="PT Astra Serif" w:cs="Times New Roman"/>
          <w:sz w:val="28"/>
          <w:szCs w:val="28"/>
        </w:rPr>
        <w:t xml:space="preserve">Паспорт муниципальной программы разрабатывается по форме </w:t>
      </w:r>
      <w:r>
        <w:rPr>
          <w:rFonts w:ascii="PT Astra Serif" w:hAnsi="PT Astra Serif" w:cs="Times New Roman"/>
          <w:sz w:val="28"/>
          <w:szCs w:val="28"/>
        </w:rPr>
        <w:t>в соответствии с приложением № 3 к настоящему Порядку.</w:t>
      </w:r>
    </w:p>
    <w:p w:rsidR="00BD3B8E" w:rsidRPr="00AA0286" w:rsidRDefault="00BD3B8E" w:rsidP="00BD3B8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 xml:space="preserve">Сведения в Паспорте муниципальной программы, приводятся, </w:t>
      </w:r>
      <w:r w:rsidRPr="00641CBD">
        <w:rPr>
          <w:rFonts w:ascii="PT Astra Serif" w:hAnsi="PT Astra Serif" w:cs="Times New Roman"/>
          <w:sz w:val="28"/>
          <w:szCs w:val="28"/>
        </w:rPr>
        <w:t xml:space="preserve">начиная </w:t>
      </w:r>
      <w:r w:rsidRPr="00AA0286">
        <w:rPr>
          <w:rFonts w:ascii="PT Astra Serif" w:hAnsi="PT Astra Serif" w:cs="Times New Roman"/>
          <w:sz w:val="28"/>
          <w:szCs w:val="28"/>
        </w:rPr>
        <w:t>с года начала реа</w:t>
      </w:r>
      <w:r>
        <w:rPr>
          <w:rFonts w:ascii="PT Astra Serif" w:hAnsi="PT Astra Serif" w:cs="Times New Roman"/>
          <w:sz w:val="28"/>
          <w:szCs w:val="28"/>
        </w:rPr>
        <w:t>лизации муниципальной программы.</w:t>
      </w:r>
    </w:p>
    <w:p w:rsidR="00BD3B8E" w:rsidRPr="00F35229" w:rsidRDefault="00BD3B8E" w:rsidP="00BD3B8E">
      <w:pPr>
        <w:pStyle w:val="ConsPlusNormal"/>
        <w:ind w:firstLine="680"/>
        <w:jc w:val="both"/>
        <w:rPr>
          <w:rFonts w:ascii="PT Astra Serif" w:hAnsi="PT Astra Serif"/>
          <w:sz w:val="28"/>
          <w:szCs w:val="28"/>
        </w:rPr>
      </w:pPr>
      <w:r w:rsidRPr="00F35229">
        <w:rPr>
          <w:rFonts w:ascii="PT Astra Serif" w:hAnsi="PT Astra Serif" w:cs="Times New Roman"/>
          <w:sz w:val="28"/>
          <w:szCs w:val="28"/>
        </w:rPr>
        <w:t>Паспорт муниципальной программы утверждается управляющим муниципальным советом муниципальной программы.</w:t>
      </w:r>
    </w:p>
    <w:p w:rsidR="00BD3B8E" w:rsidRPr="00AA0286" w:rsidRDefault="00BD3B8E" w:rsidP="00BD3B8E">
      <w:pPr>
        <w:pStyle w:val="ConsPlusNormal"/>
        <w:ind w:firstLine="680"/>
        <w:jc w:val="both"/>
        <w:rPr>
          <w:rFonts w:ascii="PT Astra Serif" w:hAnsi="PT Astra Serif"/>
          <w:sz w:val="28"/>
          <w:szCs w:val="28"/>
        </w:rPr>
      </w:pPr>
      <w:r w:rsidRPr="00F35229">
        <w:rPr>
          <w:rFonts w:ascii="PT Astra Serif" w:hAnsi="PT Astra Serif" w:cs="Times New Roman"/>
          <w:sz w:val="28"/>
          <w:szCs w:val="28"/>
        </w:rPr>
        <w:t>3.11. В разделе 1 «Основные положения»</w:t>
      </w:r>
      <w:r w:rsidRPr="00AA0286">
        <w:rPr>
          <w:rFonts w:ascii="PT Astra Serif" w:hAnsi="PT Astra Serif" w:cs="Times New Roman"/>
          <w:sz w:val="28"/>
          <w:szCs w:val="28"/>
        </w:rPr>
        <w:t xml:space="preserve"> паспорта муниципальной программы отражается основная информация о муниципальной программе, в том числе сведения о ее кураторе, ответственном исполнителе, периоде реализации, целях, объем</w:t>
      </w:r>
      <w:r>
        <w:rPr>
          <w:rFonts w:ascii="PT Astra Serif" w:hAnsi="PT Astra Serif" w:cs="Times New Roman"/>
          <w:sz w:val="28"/>
          <w:szCs w:val="28"/>
        </w:rPr>
        <w:t>ах</w:t>
      </w:r>
      <w:r w:rsidRPr="00AA0286">
        <w:rPr>
          <w:rFonts w:ascii="PT Astra Serif" w:hAnsi="PT Astra Serif" w:cs="Times New Roman"/>
          <w:sz w:val="28"/>
          <w:szCs w:val="28"/>
        </w:rPr>
        <w:t xml:space="preserve"> финансового обеспечения за весь период реализации муниципальной программы</w:t>
      </w:r>
      <w:r>
        <w:rPr>
          <w:rFonts w:ascii="PT Astra Serif" w:hAnsi="PT Astra Serif" w:cs="Times New Roman"/>
          <w:sz w:val="28"/>
          <w:szCs w:val="28"/>
        </w:rPr>
        <w:t>, а также влияние реализации муниципальной программы на достижение национальных целей развития Российской Федерации (при наличии) и на цели и приоритеты социально-экономического развития Тульской области (при наличии)</w:t>
      </w:r>
      <w:r w:rsidRPr="00AA0286">
        <w:rPr>
          <w:rFonts w:ascii="PT Astra Serif" w:hAnsi="PT Astra Serif" w:cs="Times New Roman"/>
          <w:sz w:val="28"/>
          <w:szCs w:val="28"/>
        </w:rPr>
        <w:t>.</w:t>
      </w:r>
    </w:p>
    <w:p w:rsidR="00BD3B8E" w:rsidRPr="00AA0286" w:rsidRDefault="00BD3B8E" w:rsidP="00BD3B8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Наиме</w:t>
      </w:r>
      <w:r>
        <w:rPr>
          <w:rFonts w:ascii="PT Astra Serif" w:hAnsi="PT Astra Serif" w:cs="Times New Roman"/>
          <w:sz w:val="28"/>
          <w:szCs w:val="28"/>
        </w:rPr>
        <w:t>нование муниципальной программы,</w:t>
      </w:r>
      <w:r w:rsidRPr="00AA0286">
        <w:rPr>
          <w:rFonts w:ascii="PT Astra Serif" w:hAnsi="PT Astra Serif" w:cs="Times New Roman"/>
          <w:sz w:val="28"/>
          <w:szCs w:val="28"/>
        </w:rPr>
        <w:t xml:space="preserve"> информация о ее </w:t>
      </w:r>
      <w:r w:rsidRPr="00AA0286">
        <w:rPr>
          <w:rFonts w:ascii="PT Astra Serif" w:hAnsi="PT Astra Serif" w:cs="Times New Roman"/>
          <w:sz w:val="28"/>
          <w:szCs w:val="28"/>
        </w:rPr>
        <w:lastRenderedPageBreak/>
        <w:t xml:space="preserve">ответственном исполнителе в соответствующих графах приводится в соответствии с утвержденным администрацией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перечнем муниципальных программ.</w:t>
      </w:r>
    </w:p>
    <w:p w:rsidR="00BD3B8E" w:rsidRDefault="00BD3B8E" w:rsidP="00BD3B8E">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В графе «Цели муниципальной программы» указ</w:t>
      </w:r>
      <w:r>
        <w:rPr>
          <w:rFonts w:ascii="PT Astra Serif" w:hAnsi="PT Astra Serif" w:cs="Times New Roman"/>
          <w:sz w:val="28"/>
          <w:szCs w:val="28"/>
        </w:rPr>
        <w:t xml:space="preserve">ываются одна или несколько </w:t>
      </w:r>
      <w:r w:rsidRPr="00AA0286">
        <w:rPr>
          <w:rFonts w:ascii="PT Astra Serif" w:hAnsi="PT Astra Serif" w:cs="Times New Roman"/>
          <w:sz w:val="28"/>
          <w:szCs w:val="28"/>
        </w:rPr>
        <w:t>целей</w:t>
      </w:r>
      <w:r>
        <w:rPr>
          <w:rFonts w:ascii="PT Astra Serif" w:hAnsi="PT Astra Serif" w:cs="Times New Roman"/>
          <w:sz w:val="28"/>
          <w:szCs w:val="28"/>
        </w:rPr>
        <w:t>, которые должны соответствовать приоритетам и целям социально-экономического развития муниципального образования Богородицкий район в соответствующей сфере.</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муниципальной программы следует формулировать исходя из следующих критериев:</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1) специфичность (цель должна соответствовать сфере реализации муниципальной программы);</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2) конкретность (не следует использовать размытые (нечеткие) формулировки, допускающие произвольное или неоднозначное толкование);</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измеримость (возможность измерения (расчета) прогресса в достижении цели, в том числе посредством достижения значений связанных показателей;</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достижимость (цель должна быть достижима за период реализации муниципальной программы;</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5) актуальность (цель должна соответствовать уровню и текущей ситуации развития соответствующей сферы социально-экономического развития муниципального образования Богородицкий район);</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6) релевантность (соответствие формулировки цели конечным социально-экономическим эффектам от реализации муниципальной программы);</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7) ограниченность во времени (цель должна быть достигнута к определённому моменту времени).</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Формулировка цели должна быть краткой и ясной, не предусматривающей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ее достижения.</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Достижение цели обеспечивается решением задач муниципальной программы. Сформулированные задачи должны быть необходимы и достаточны для достижения соответствующей цели.</w:t>
      </w:r>
    </w:p>
    <w:p w:rsidR="00BD3B8E" w:rsidRDefault="00BD3B8E" w:rsidP="00BD3B8E">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 xml:space="preserve">Цель муниципальной программы, задача ее структурного элемента, как правило, формулируются с </w:t>
      </w:r>
      <w:r w:rsidRPr="000F3D91">
        <w:rPr>
          <w:rFonts w:ascii="PT Astra Serif" w:hAnsi="PT Astra Serif" w:cs="Times New Roman"/>
          <w:sz w:val="28"/>
          <w:szCs w:val="28"/>
        </w:rPr>
        <w:t>указанием целевого значения показателя,</w:t>
      </w:r>
      <w:r w:rsidRPr="00AA0286">
        <w:rPr>
          <w:rFonts w:ascii="PT Astra Serif" w:hAnsi="PT Astra Serif" w:cs="Times New Roman"/>
          <w:sz w:val="28"/>
          <w:szCs w:val="28"/>
        </w:rPr>
        <w:t xml:space="preserve">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 ее структурного элемента</w:t>
      </w:r>
      <w:r>
        <w:rPr>
          <w:rFonts w:ascii="PT Astra Serif" w:hAnsi="PT Astra Serif" w:cs="Times New Roman"/>
          <w:sz w:val="28"/>
          <w:szCs w:val="28"/>
        </w:rPr>
        <w:t>)</w:t>
      </w:r>
      <w:r w:rsidRPr="00AA0286">
        <w:rPr>
          <w:rFonts w:ascii="PT Astra Serif" w:hAnsi="PT Astra Serif" w:cs="Times New Roman"/>
          <w:sz w:val="28"/>
          <w:szCs w:val="28"/>
        </w:rPr>
        <w:t>.</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Цели муниципальных программ, связанных с государственными программами, следует формировать в соответствии с целями государственных программ.</w:t>
      </w:r>
    </w:p>
    <w:p w:rsidR="00BD3B8E" w:rsidRPr="00295151" w:rsidRDefault="00BD3B8E" w:rsidP="00BD3B8E">
      <w:pPr>
        <w:pStyle w:val="1a"/>
        <w:shd w:val="clear" w:color="auto" w:fill="auto"/>
        <w:tabs>
          <w:tab w:val="left" w:pos="1018"/>
        </w:tabs>
        <w:spacing w:line="240" w:lineRule="auto"/>
        <w:ind w:right="20" w:firstLine="709"/>
        <w:jc w:val="both"/>
        <w:rPr>
          <w:rFonts w:ascii="PT Astra Serif" w:hAnsi="PT Astra Serif"/>
          <w:sz w:val="28"/>
          <w:szCs w:val="28"/>
        </w:rPr>
      </w:pPr>
      <w:r w:rsidRPr="00295151">
        <w:rPr>
          <w:rFonts w:ascii="PT Astra Serif" w:hAnsi="PT Astra Serif"/>
          <w:sz w:val="28"/>
          <w:szCs w:val="28"/>
        </w:rPr>
        <w:t>При постановке целей и задач необходимо обеспечить возможность проверки и подтверждения их достижения и решения. Для этого показатели муниципальной программы</w:t>
      </w:r>
      <w:r>
        <w:rPr>
          <w:rFonts w:ascii="PT Astra Serif" w:hAnsi="PT Astra Serif"/>
          <w:sz w:val="28"/>
          <w:szCs w:val="28"/>
        </w:rPr>
        <w:t xml:space="preserve"> формируются</w:t>
      </w:r>
      <w:r w:rsidRPr="00295151">
        <w:rPr>
          <w:rFonts w:ascii="PT Astra Serif" w:hAnsi="PT Astra Serif"/>
          <w:sz w:val="28"/>
          <w:szCs w:val="28"/>
        </w:rPr>
        <w:t>, исходя из принципов необходимости и достаточности для достижения целей и решения задач муниципальной программы.</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color w:val="000000" w:themeColor="text1"/>
          <w:sz w:val="28"/>
          <w:szCs w:val="28"/>
        </w:rPr>
        <w:lastRenderedPageBreak/>
        <w:t xml:space="preserve">В графе «Объем ресурсного обеспечения программы» </w:t>
      </w:r>
      <w:r w:rsidRPr="00AA0286">
        <w:rPr>
          <w:rFonts w:ascii="PT Astra Serif" w:hAnsi="PT Astra Serif" w:cs="Times New Roman"/>
          <w:sz w:val="28"/>
          <w:szCs w:val="28"/>
        </w:rPr>
        <w:t xml:space="preserve">указывается </w:t>
      </w:r>
      <w:r w:rsidRPr="00F26DFE">
        <w:rPr>
          <w:rFonts w:ascii="PT Astra Serif" w:hAnsi="PT Astra Serif" w:cs="Times New Roman"/>
          <w:sz w:val="28"/>
          <w:szCs w:val="28"/>
        </w:rPr>
        <w:t>общий объем</w:t>
      </w:r>
      <w:r w:rsidRPr="00AA0286">
        <w:rPr>
          <w:rFonts w:ascii="PT Astra Serif" w:hAnsi="PT Astra Serif" w:cs="Times New Roman"/>
          <w:sz w:val="28"/>
          <w:szCs w:val="28"/>
        </w:rPr>
        <w:t xml:space="preserve"> бюджетных ассигнований на реализацию муниципальной программы </w:t>
      </w:r>
      <w:r w:rsidRPr="00F26DFE">
        <w:rPr>
          <w:rFonts w:ascii="PT Astra Serif" w:hAnsi="PT Astra Serif" w:cs="Times New Roman"/>
          <w:sz w:val="28"/>
          <w:szCs w:val="28"/>
        </w:rPr>
        <w:t>в целом по годам реализации</w:t>
      </w:r>
      <w:r w:rsidRPr="00AA0286">
        <w:rPr>
          <w:rFonts w:ascii="PT Astra Serif" w:hAnsi="PT Astra Serif" w:cs="Times New Roman"/>
          <w:sz w:val="28"/>
          <w:szCs w:val="28"/>
        </w:rPr>
        <w:t>. Объем бюджетных ассигнований на реализацию муниципальной программы на очередной финансовый год и плановый период указывается в соответствии с па</w:t>
      </w:r>
      <w:r>
        <w:rPr>
          <w:rFonts w:ascii="PT Astra Serif" w:hAnsi="PT Astra Serif" w:cs="Times New Roman"/>
          <w:sz w:val="28"/>
          <w:szCs w:val="28"/>
        </w:rPr>
        <w:t>раметрами утвержденного бюджета</w:t>
      </w:r>
      <w:r w:rsidRPr="00AA0286">
        <w:rPr>
          <w:rFonts w:ascii="PT Astra Serif" w:hAnsi="PT Astra Serif" w:cs="Times New Roman"/>
          <w:sz w:val="28"/>
          <w:szCs w:val="28"/>
        </w:rPr>
        <w:t>. Объем бюджетных ассигнований указывается в тыс</w:t>
      </w:r>
      <w:r>
        <w:rPr>
          <w:rFonts w:ascii="PT Astra Serif" w:hAnsi="PT Astra Serif" w:cs="Times New Roman"/>
          <w:sz w:val="28"/>
          <w:szCs w:val="28"/>
        </w:rPr>
        <w:t>ячах</w:t>
      </w:r>
      <w:r w:rsidRPr="00AA0286">
        <w:rPr>
          <w:rFonts w:ascii="PT Astra Serif" w:hAnsi="PT Astra Serif" w:cs="Times New Roman"/>
          <w:sz w:val="28"/>
          <w:szCs w:val="28"/>
        </w:rPr>
        <w:t xml:space="preserve"> рублей</w:t>
      </w:r>
      <w:r>
        <w:rPr>
          <w:rFonts w:ascii="PT Astra Serif" w:hAnsi="PT Astra Serif" w:cs="Times New Roman"/>
          <w:sz w:val="28"/>
          <w:szCs w:val="28"/>
        </w:rPr>
        <w:t xml:space="preserve"> (тыс. руб.)</w:t>
      </w:r>
      <w:r w:rsidRPr="00AA0286">
        <w:rPr>
          <w:rFonts w:ascii="PT Astra Serif" w:hAnsi="PT Astra Serif" w:cs="Times New Roman"/>
          <w:sz w:val="28"/>
          <w:szCs w:val="28"/>
        </w:rPr>
        <w:t xml:space="preserve"> с точностью до одного знака после запятой.</w:t>
      </w:r>
    </w:p>
    <w:p w:rsidR="00BD3B8E" w:rsidRPr="00BC3053" w:rsidRDefault="00BD3B8E" w:rsidP="00BD3B8E">
      <w:pPr>
        <w:pStyle w:val="ConsPlusNormal"/>
        <w:ind w:firstLine="737"/>
        <w:jc w:val="both"/>
        <w:rPr>
          <w:rFonts w:ascii="PT Astra Serif" w:hAnsi="PT Astra Serif" w:cs="Times New Roman"/>
          <w:sz w:val="28"/>
          <w:szCs w:val="28"/>
          <w:highlight w:val="yellow"/>
        </w:rPr>
      </w:pPr>
      <w:r w:rsidRPr="009B3C13">
        <w:rPr>
          <w:rFonts w:ascii="PT Astra Serif" w:hAnsi="PT Astra Serif" w:cs="Times New Roman"/>
          <w:sz w:val="28"/>
          <w:szCs w:val="28"/>
        </w:rPr>
        <w:t xml:space="preserve">В графе «Влияние реализации муниципальной программы на достижение национальных целей развития Российской Федерации» </w:t>
      </w:r>
      <w:r>
        <w:rPr>
          <w:rFonts w:ascii="PT Astra Serif" w:hAnsi="PT Astra Serif" w:cs="Times New Roman"/>
          <w:sz w:val="28"/>
          <w:szCs w:val="28"/>
        </w:rPr>
        <w:t xml:space="preserve">влияние </w:t>
      </w:r>
      <w:r w:rsidRPr="009B3C13">
        <w:rPr>
          <w:rFonts w:ascii="PT Astra Serif" w:hAnsi="PT Astra Serif" w:cs="Times New Roman"/>
          <w:sz w:val="28"/>
          <w:szCs w:val="28"/>
        </w:rPr>
        <w:t xml:space="preserve">на достижение приоритетов в сфере обеспечения национальной безопасности Российской Федерации приводятся наименования национальных целей и их целевых показателей в соответствии с Указом и (или) приоритеты и показатели в сфере обеспечения национальной безопасности Российской Федерации, на достижение которых влияет </w:t>
      </w:r>
      <w:r>
        <w:rPr>
          <w:rFonts w:ascii="PT Astra Serif" w:hAnsi="PT Astra Serif" w:cs="Times New Roman"/>
          <w:sz w:val="28"/>
          <w:szCs w:val="28"/>
        </w:rPr>
        <w:t>муниципальная</w:t>
      </w:r>
      <w:r w:rsidRPr="009B3C13">
        <w:rPr>
          <w:rFonts w:ascii="PT Astra Serif" w:hAnsi="PT Astra Serif" w:cs="Times New Roman"/>
          <w:sz w:val="28"/>
          <w:szCs w:val="28"/>
        </w:rPr>
        <w:t xml:space="preserve"> программа</w:t>
      </w:r>
      <w:r>
        <w:rPr>
          <w:rFonts w:ascii="PT Astra Serif" w:hAnsi="PT Astra Serif" w:cs="Times New Roman"/>
          <w:sz w:val="28"/>
          <w:szCs w:val="28"/>
        </w:rPr>
        <w:t>.</w:t>
      </w:r>
      <w:r w:rsidRPr="009B3C13">
        <w:rPr>
          <w:rFonts w:ascii="PT Astra Serif" w:hAnsi="PT Astra Serif" w:cs="Times New Roman"/>
          <w:sz w:val="28"/>
          <w:szCs w:val="28"/>
        </w:rPr>
        <w:t xml:space="preserve"> </w:t>
      </w:r>
    </w:p>
    <w:p w:rsidR="00BD3B8E" w:rsidRPr="00526C7F" w:rsidRDefault="00BD3B8E" w:rsidP="00BD3B8E">
      <w:pPr>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Pr="00526C7F">
        <w:rPr>
          <w:rFonts w:ascii="PT Astra Serif" w:hAnsi="PT Astra Serif"/>
          <w:sz w:val="28"/>
          <w:szCs w:val="28"/>
        </w:rPr>
        <w:t>.</w:t>
      </w:r>
      <w:r>
        <w:rPr>
          <w:rFonts w:ascii="PT Astra Serif" w:hAnsi="PT Astra Serif"/>
          <w:sz w:val="28"/>
          <w:szCs w:val="28"/>
        </w:rPr>
        <w:t>12.</w:t>
      </w:r>
      <w:r w:rsidRPr="00526C7F">
        <w:rPr>
          <w:rFonts w:ascii="PT Astra Serif" w:hAnsi="PT Astra Serif"/>
          <w:sz w:val="28"/>
          <w:szCs w:val="28"/>
        </w:rPr>
        <w:t xml:space="preserve"> В разделе 2 «Показатели муниципальной программы» </w:t>
      </w:r>
      <w:r>
        <w:rPr>
          <w:rFonts w:ascii="PT Astra Serif" w:hAnsi="PT Astra Serif"/>
          <w:sz w:val="28"/>
          <w:szCs w:val="28"/>
        </w:rPr>
        <w:t>паспорта муниципальной программы п</w:t>
      </w:r>
      <w:r w:rsidRPr="00526C7F">
        <w:rPr>
          <w:rFonts w:ascii="PT Astra Serif" w:hAnsi="PT Astra Serif"/>
          <w:sz w:val="28"/>
          <w:szCs w:val="28"/>
        </w:rPr>
        <w:t>оказатели муниципальной программы должны соответствовать следующим требованиям:</w:t>
      </w:r>
    </w:p>
    <w:p w:rsidR="00BD3B8E" w:rsidRPr="00526C7F" w:rsidRDefault="00BD3B8E" w:rsidP="00BD3B8E">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w:t>
      </w:r>
    </w:p>
    <w:p w:rsidR="00BD3B8E" w:rsidRPr="00526C7F" w:rsidRDefault="00BD3B8E" w:rsidP="00BD3B8E">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Точность. Погрешности измерения показателя программы не должны приводить к искаженному представлению о результатах реализации муниципальной программы.</w:t>
      </w:r>
    </w:p>
    <w:p w:rsidR="00BD3B8E" w:rsidRPr="00526C7F" w:rsidRDefault="00BD3B8E" w:rsidP="00BD3B8E">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 xml:space="preserve">Объективность. Изменение значения показателя должно однозначно отражать ход реализации муниципальной программы (улучшение или ухудшение).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условия для исполнителей (соисполнителей) муниципальной программы к искажению результатов реализации муниципальной программы. </w:t>
      </w:r>
    </w:p>
    <w:p w:rsidR="00BD3B8E" w:rsidRPr="00526C7F" w:rsidRDefault="00BD3B8E" w:rsidP="00BD3B8E">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Однозначность. Определение показателя должно обеспечивать четкое понимание существа измеряемой характеристики, для чего следует избегать излишне сложных показателей, не имеющих четкого общепринятого определения и единиц измерения, понятных для широкого круга пользователей.</w:t>
      </w:r>
    </w:p>
    <w:p w:rsidR="00BD3B8E" w:rsidRPr="00526C7F" w:rsidRDefault="00BD3B8E" w:rsidP="00BD3B8E">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BD3B8E" w:rsidRPr="00526C7F" w:rsidRDefault="00BD3B8E" w:rsidP="00BD3B8E">
      <w:pPr>
        <w:pStyle w:val="ConsPlusNormal"/>
        <w:ind w:firstLine="709"/>
        <w:jc w:val="both"/>
        <w:rPr>
          <w:rFonts w:ascii="PT Astra Serif" w:hAnsi="PT Astra Serif" w:cs="Times New Roman"/>
          <w:sz w:val="28"/>
          <w:szCs w:val="28"/>
        </w:rPr>
      </w:pPr>
      <w:r w:rsidRPr="00526C7F">
        <w:rPr>
          <w:rFonts w:ascii="PT Astra Serif" w:hAnsi="PT Astra Serif" w:cs="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эффективности муниципальной программы.</w:t>
      </w:r>
    </w:p>
    <w:p w:rsidR="00BD3B8E" w:rsidRDefault="00BD3B8E" w:rsidP="00BD3B8E">
      <w:pPr>
        <w:autoSpaceDE w:val="0"/>
        <w:autoSpaceDN w:val="0"/>
        <w:adjustRightInd w:val="0"/>
        <w:ind w:firstLine="709"/>
        <w:jc w:val="both"/>
        <w:rPr>
          <w:rFonts w:ascii="PT Astra Serif" w:hAnsi="PT Astra Serif"/>
          <w:sz w:val="28"/>
          <w:szCs w:val="28"/>
        </w:rPr>
      </w:pPr>
      <w:r w:rsidRPr="00526C7F">
        <w:rPr>
          <w:rFonts w:ascii="PT Astra Serif" w:hAnsi="PT Astra Serif"/>
          <w:sz w:val="28"/>
          <w:szCs w:val="28"/>
        </w:rPr>
        <w:t xml:space="preserve">Своевременность и регулярность. Отчетные данные должны представляться со строго определенной периодичностью и с незначительным </w:t>
      </w:r>
      <w:r w:rsidRPr="00526C7F">
        <w:rPr>
          <w:rFonts w:ascii="PT Astra Serif" w:hAnsi="PT Astra Serif"/>
          <w:sz w:val="28"/>
          <w:szCs w:val="28"/>
        </w:rPr>
        <w:lastRenderedPageBreak/>
        <w:t>временным интервалом между моментом сбора информации и сроком ее использования.</w:t>
      </w:r>
    </w:p>
    <w:p w:rsidR="00BD3B8E" w:rsidRDefault="00BD3B8E" w:rsidP="00BD3B8E">
      <w:pPr>
        <w:autoSpaceDE w:val="0"/>
        <w:autoSpaceDN w:val="0"/>
        <w:adjustRightInd w:val="0"/>
        <w:ind w:firstLine="709"/>
        <w:jc w:val="both"/>
        <w:rPr>
          <w:rFonts w:ascii="PT Astra Serif" w:hAnsi="PT Astra Serif"/>
          <w:sz w:val="28"/>
          <w:szCs w:val="28"/>
        </w:rPr>
      </w:pPr>
      <w:r>
        <w:rPr>
          <w:rFonts w:ascii="PT Astra Serif" w:hAnsi="PT Astra Serif"/>
          <w:sz w:val="28"/>
          <w:szCs w:val="28"/>
        </w:rPr>
        <w:t>Показатели муниципальной программы следует приводить по годам реализации (помесячно или квартально для текущего финансового года или в соответствии с периодичностью официального статистического расчета), сгруппированные по ее целям.</w:t>
      </w:r>
    </w:p>
    <w:p w:rsidR="00BD3B8E" w:rsidRDefault="00BD3B8E" w:rsidP="00BD3B8E">
      <w:pPr>
        <w:pStyle w:val="ConsPlusNormal"/>
        <w:ind w:firstLine="737"/>
        <w:jc w:val="both"/>
        <w:rPr>
          <w:rFonts w:ascii="PT Astra Serif" w:hAnsi="PT Astra Serif" w:cs="Times New Roman"/>
          <w:sz w:val="28"/>
          <w:szCs w:val="28"/>
        </w:rPr>
      </w:pPr>
      <w:r w:rsidRPr="00AA0286">
        <w:rPr>
          <w:rFonts w:ascii="PT Astra Serif" w:hAnsi="PT Astra Serif" w:cs="Times New Roman"/>
          <w:sz w:val="28"/>
          <w:szCs w:val="28"/>
        </w:rPr>
        <w:t>По каждому показателю в соответствующих графах раздела приводится</w:t>
      </w:r>
      <w:r>
        <w:rPr>
          <w:rFonts w:ascii="PT Astra Serif" w:hAnsi="PT Astra Serif" w:cs="Times New Roman"/>
          <w:sz w:val="28"/>
          <w:szCs w:val="28"/>
        </w:rPr>
        <w:t>:</w:t>
      </w:r>
    </w:p>
    <w:p w:rsidR="00BD3B8E"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1)</w:t>
      </w:r>
      <w:r w:rsidRPr="00AA0286">
        <w:rPr>
          <w:rFonts w:ascii="PT Astra Serif" w:hAnsi="PT Astra Serif" w:cs="Times New Roman"/>
          <w:sz w:val="28"/>
          <w:szCs w:val="28"/>
        </w:rPr>
        <w:t xml:space="preserve"> наименование</w:t>
      </w:r>
      <w:r>
        <w:rPr>
          <w:rFonts w:ascii="PT Astra Serif" w:hAnsi="PT Astra Serif" w:cs="Times New Roman"/>
          <w:sz w:val="28"/>
          <w:szCs w:val="28"/>
        </w:rPr>
        <w:t xml:space="preserve"> показателя </w:t>
      </w:r>
      <w:r w:rsidRPr="00681204">
        <w:rPr>
          <w:rFonts w:ascii="PT Astra Serif" w:hAnsi="PT Astra Serif" w:cs="Times New Roman"/>
          <w:sz w:val="28"/>
          <w:szCs w:val="28"/>
        </w:rPr>
        <w:t xml:space="preserve">- </w:t>
      </w:r>
      <w:r>
        <w:rPr>
          <w:rFonts w:ascii="PT Astra Serif" w:hAnsi="PT Astra Serif" w:cs="Times New Roman"/>
          <w:sz w:val="28"/>
          <w:szCs w:val="28"/>
        </w:rPr>
        <w:t>к</w:t>
      </w:r>
      <w:r w:rsidRPr="00681204">
        <w:rPr>
          <w:rFonts w:ascii="PT Astra Serif" w:hAnsi="PT Astra Serif"/>
          <w:sz w:val="28"/>
          <w:szCs w:val="28"/>
        </w:rPr>
        <w:t>оличественно измеримый параметр, характеризующий достижение целей муниципальной программы и отражающий социально-экономические и иные общественно значимые эффекты от реализации муниципальной программы</w:t>
      </w:r>
      <w:r>
        <w:rPr>
          <w:rFonts w:ascii="PT Astra Serif" w:hAnsi="PT Astra Serif"/>
          <w:sz w:val="28"/>
          <w:szCs w:val="28"/>
        </w:rPr>
        <w:t>.</w:t>
      </w:r>
    </w:p>
    <w:p w:rsidR="00BD3B8E" w:rsidRDefault="00BD3B8E" w:rsidP="00BD3B8E">
      <w:pPr>
        <w:pStyle w:val="ConsPlusNormal"/>
        <w:ind w:firstLine="737"/>
        <w:jc w:val="both"/>
        <w:rPr>
          <w:rFonts w:ascii="PT Astra Serif" w:hAnsi="PT Astra Serif"/>
          <w:sz w:val="28"/>
          <w:szCs w:val="28"/>
        </w:rPr>
      </w:pPr>
      <w:r w:rsidRPr="004673DC">
        <w:rPr>
          <w:rFonts w:ascii="PT Astra Serif" w:hAnsi="PT Astra Serif"/>
          <w:sz w:val="28"/>
          <w:szCs w:val="28"/>
        </w:rPr>
        <w:t xml:space="preserve">В перечень показателей рекомендуется включать: </w:t>
      </w:r>
    </w:p>
    <w:p w:rsidR="00BD3B8E" w:rsidRDefault="00BD3B8E" w:rsidP="00BD3B8E">
      <w:pPr>
        <w:pStyle w:val="ConsPlusNormal"/>
        <w:ind w:firstLine="737"/>
        <w:jc w:val="both"/>
        <w:rPr>
          <w:rFonts w:ascii="PT Astra Serif" w:hAnsi="PT Astra Serif"/>
          <w:sz w:val="28"/>
          <w:szCs w:val="28"/>
        </w:rPr>
      </w:pPr>
      <w:r w:rsidRPr="004673DC">
        <w:rPr>
          <w:rFonts w:ascii="PT Astra Serif" w:hAnsi="PT Astra Serif"/>
          <w:sz w:val="28"/>
          <w:szCs w:val="28"/>
        </w:rPr>
        <w:t xml:space="preserve">- показатели, характеризующие достижение национальных целей; показатели, соответствующие показателям государственных программ </w:t>
      </w:r>
      <w:r>
        <w:rPr>
          <w:rFonts w:ascii="PT Astra Serif" w:hAnsi="PT Astra Serif"/>
          <w:sz w:val="28"/>
          <w:szCs w:val="28"/>
        </w:rPr>
        <w:t>Тульской</w:t>
      </w:r>
      <w:r w:rsidRPr="004673DC">
        <w:rPr>
          <w:rFonts w:ascii="PT Astra Serif" w:hAnsi="PT Astra Serif"/>
          <w:sz w:val="28"/>
          <w:szCs w:val="28"/>
        </w:rPr>
        <w:t xml:space="preserve"> области, направленных на достижение целей и показателей государственной программы Российской Федерации; </w:t>
      </w:r>
    </w:p>
    <w:p w:rsidR="00BD3B8E" w:rsidRDefault="00BD3B8E" w:rsidP="00BD3B8E">
      <w:pPr>
        <w:pStyle w:val="ConsPlusNormal"/>
        <w:ind w:firstLine="737"/>
        <w:jc w:val="both"/>
        <w:rPr>
          <w:rFonts w:ascii="PT Astra Serif" w:hAnsi="PT Astra Serif"/>
          <w:sz w:val="28"/>
          <w:szCs w:val="28"/>
        </w:rPr>
      </w:pPr>
      <w:r w:rsidRPr="004673DC">
        <w:rPr>
          <w:rFonts w:ascii="PT Astra Serif" w:hAnsi="PT Astra Serif"/>
          <w:sz w:val="28"/>
          <w:szCs w:val="28"/>
        </w:rPr>
        <w:t xml:space="preserve">- показатели приоритетов социально-экономического развития </w:t>
      </w:r>
      <w:r>
        <w:rPr>
          <w:rFonts w:ascii="PT Astra Serif" w:hAnsi="PT Astra Serif"/>
          <w:sz w:val="28"/>
          <w:szCs w:val="28"/>
        </w:rPr>
        <w:t>Тульской области</w:t>
      </w:r>
      <w:r w:rsidRPr="004673DC">
        <w:rPr>
          <w:rFonts w:ascii="PT Astra Serif" w:hAnsi="PT Astra Serif"/>
          <w:sz w:val="28"/>
          <w:szCs w:val="28"/>
        </w:rPr>
        <w:t xml:space="preserve"> и </w:t>
      </w:r>
      <w:r>
        <w:rPr>
          <w:rFonts w:ascii="PT Astra Serif" w:hAnsi="PT Astra Serif"/>
          <w:sz w:val="28"/>
          <w:szCs w:val="28"/>
        </w:rPr>
        <w:t>района</w:t>
      </w:r>
      <w:r w:rsidRPr="004673DC">
        <w:rPr>
          <w:rFonts w:ascii="PT Astra Serif" w:hAnsi="PT Astra Serif"/>
          <w:sz w:val="28"/>
          <w:szCs w:val="28"/>
        </w:rPr>
        <w:t xml:space="preserve">; </w:t>
      </w:r>
    </w:p>
    <w:p w:rsidR="00BD3B8E" w:rsidRDefault="00BD3B8E" w:rsidP="00BD3B8E">
      <w:pPr>
        <w:pStyle w:val="ConsPlusNormal"/>
        <w:ind w:firstLine="737"/>
        <w:jc w:val="both"/>
        <w:rPr>
          <w:rFonts w:ascii="PT Astra Serif" w:hAnsi="PT Astra Serif"/>
          <w:sz w:val="28"/>
          <w:szCs w:val="28"/>
        </w:rPr>
      </w:pPr>
      <w:r w:rsidRPr="004673DC">
        <w:rPr>
          <w:rFonts w:ascii="PT Astra Serif" w:hAnsi="PT Astra Serif"/>
          <w:sz w:val="28"/>
          <w:szCs w:val="28"/>
        </w:rPr>
        <w:t>– показатели уровня удовлетворенности граждан качеством предоставляемых муниципальных услуг в соответствующей сфере социально</w:t>
      </w:r>
      <w:r>
        <w:rPr>
          <w:rFonts w:ascii="PT Astra Serif" w:hAnsi="PT Astra Serif"/>
          <w:sz w:val="28"/>
          <w:szCs w:val="28"/>
        </w:rPr>
        <w:t>-</w:t>
      </w:r>
      <w:r w:rsidRPr="004673DC">
        <w:rPr>
          <w:rFonts w:ascii="PT Astra Serif" w:hAnsi="PT Astra Serif"/>
          <w:sz w:val="28"/>
          <w:szCs w:val="28"/>
        </w:rPr>
        <w:t xml:space="preserve">экономического развития (при необходимости); </w:t>
      </w:r>
    </w:p>
    <w:p w:rsidR="00BD3B8E" w:rsidRPr="004673DC" w:rsidRDefault="00BD3B8E" w:rsidP="00BD3B8E">
      <w:pPr>
        <w:pStyle w:val="ConsPlusNormal"/>
        <w:ind w:firstLine="737"/>
        <w:jc w:val="both"/>
        <w:rPr>
          <w:rFonts w:ascii="PT Astra Serif" w:hAnsi="PT Astra Serif"/>
          <w:sz w:val="28"/>
          <w:szCs w:val="28"/>
        </w:rPr>
      </w:pPr>
      <w:r w:rsidRPr="004673DC">
        <w:rPr>
          <w:rFonts w:ascii="PT Astra Serif" w:hAnsi="PT Astra Serif"/>
          <w:sz w:val="28"/>
          <w:szCs w:val="28"/>
        </w:rPr>
        <w:t>- показатели для оценки эффективности деятельности органов местного самоуправления (Указ Президента Российской Федерации от 28 апреля 2008 года № 607 «Об оценке эффективности деятельности органов местного самоуправления муниципальных, городских округов и муниципальных районов</w:t>
      </w:r>
      <w:r>
        <w:rPr>
          <w:rFonts w:ascii="PT Astra Serif" w:hAnsi="PT Astra Serif"/>
          <w:sz w:val="28"/>
          <w:szCs w:val="28"/>
        </w:rPr>
        <w:t>»);</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2) </w:t>
      </w:r>
      <w:r w:rsidRPr="00AA0286">
        <w:rPr>
          <w:rFonts w:ascii="PT Astra Serif" w:hAnsi="PT Astra Serif" w:cs="Times New Roman"/>
          <w:sz w:val="28"/>
          <w:szCs w:val="28"/>
        </w:rPr>
        <w:t>единица измерения</w:t>
      </w:r>
      <w:r>
        <w:rPr>
          <w:rFonts w:ascii="PT Astra Serif" w:hAnsi="PT Astra Serif" w:cs="Times New Roman"/>
          <w:sz w:val="28"/>
          <w:szCs w:val="28"/>
        </w:rPr>
        <w:t xml:space="preserve"> - </w:t>
      </w:r>
      <w:r w:rsidRPr="00526C7F">
        <w:rPr>
          <w:rFonts w:ascii="PT Astra Serif" w:hAnsi="PT Astra Serif"/>
          <w:sz w:val="28"/>
          <w:szCs w:val="28"/>
        </w:rPr>
        <w:t>выбирается в соответствии с Общероссийским классификатором единиц измерения, утвержденным Постановлением Госстандарта России от 26 декабря 1994 года № 366 (далее - ОКЕИ)</w:t>
      </w:r>
      <w:r>
        <w:rPr>
          <w:rFonts w:ascii="PT Astra Serif" w:hAnsi="PT Astra Serif"/>
          <w:sz w:val="28"/>
          <w:szCs w:val="28"/>
        </w:rPr>
        <w:t>;</w:t>
      </w:r>
      <w:r w:rsidRPr="00AA0286">
        <w:rPr>
          <w:rFonts w:ascii="PT Astra Serif" w:hAnsi="PT Astra Serif" w:cs="Times New Roman"/>
          <w:sz w:val="28"/>
          <w:szCs w:val="28"/>
        </w:rPr>
        <w:t xml:space="preserve"> </w:t>
      </w:r>
    </w:p>
    <w:p w:rsidR="00BD3B8E" w:rsidRPr="00681204"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3) базовое значение показателя (значение, год) – в</w:t>
      </w:r>
      <w:r w:rsidRPr="0068120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4) целевые значения показателей по годам реализации муниципальной программы;</w:t>
      </w:r>
    </w:p>
    <w:p w:rsidR="00BD3B8E" w:rsidRPr="00681204"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5) документ - </w:t>
      </w:r>
      <w:r>
        <w:rPr>
          <w:rFonts w:ascii="PT Astra Serif" w:hAnsi="PT Astra Serif"/>
          <w:sz w:val="28"/>
          <w:szCs w:val="28"/>
        </w:rPr>
        <w:t>у</w:t>
      </w:r>
      <w:r w:rsidRPr="00681204">
        <w:rPr>
          <w:rFonts w:ascii="PT Astra Serif" w:hAnsi="PT Astra Serif"/>
          <w:sz w:val="28"/>
          <w:szCs w:val="28"/>
        </w:rPr>
        <w:t>казывается наименование документа, в соответствии с которым целевой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федеральный проект, государственная программа (комплексная программа), муниципальная программа, документ стратегического планирования, постановление, распоряжение Правительства Российской Федерации или иной документ).</w:t>
      </w:r>
    </w:p>
    <w:p w:rsidR="00BD3B8E" w:rsidRDefault="00BD3B8E" w:rsidP="00BD3B8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6) цели муниципальной программы;</w:t>
      </w:r>
    </w:p>
    <w:p w:rsidR="00BD3B8E" w:rsidRDefault="00BD3B8E" w:rsidP="00BD3B8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7) ответственный за достижение целевых значений показателя.</w:t>
      </w:r>
    </w:p>
    <w:p w:rsidR="00BD3B8E" w:rsidRDefault="00BD3B8E" w:rsidP="00BD3B8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3</w:t>
      </w:r>
      <w:r w:rsidRPr="00E058A4">
        <w:rPr>
          <w:rFonts w:ascii="PT Astra Serif" w:hAnsi="PT Astra Serif" w:cs="Times New Roman"/>
          <w:sz w:val="28"/>
          <w:szCs w:val="28"/>
        </w:rPr>
        <w:t xml:space="preserve">.13. В подразделе 2.1 «Поквартальный план достижения показателей </w:t>
      </w:r>
      <w:r w:rsidRPr="00E058A4">
        <w:rPr>
          <w:rFonts w:ascii="PT Astra Serif" w:hAnsi="PT Astra Serif" w:cs="Times New Roman"/>
          <w:sz w:val="28"/>
          <w:szCs w:val="28"/>
        </w:rPr>
        <w:lastRenderedPageBreak/>
        <w:t xml:space="preserve">муниципальной программы в текущем году» паспорта муниципальной программы </w:t>
      </w:r>
      <w:r>
        <w:rPr>
          <w:rFonts w:ascii="PT Astra Serif" w:hAnsi="PT Astra Serif" w:cs="Times New Roman"/>
          <w:sz w:val="28"/>
          <w:szCs w:val="28"/>
        </w:rPr>
        <w:t>указывается</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муниципальной программы:</w:t>
      </w:r>
    </w:p>
    <w:p w:rsidR="00BD3B8E" w:rsidRDefault="00BD3B8E" w:rsidP="00BD3B8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 наименование показателя;</w:t>
      </w:r>
    </w:p>
    <w:p w:rsidR="00BD3B8E" w:rsidRPr="001B0236" w:rsidRDefault="00BD3B8E" w:rsidP="00BD3B8E">
      <w:pPr>
        <w:pStyle w:val="ConsPlusNormal"/>
        <w:tabs>
          <w:tab w:val="left" w:pos="741"/>
        </w:tabs>
        <w:ind w:firstLine="737"/>
        <w:jc w:val="both"/>
        <w:rPr>
          <w:rFonts w:ascii="PT Astra Serif" w:hAnsi="PT Astra Serif"/>
          <w:sz w:val="28"/>
          <w:szCs w:val="28"/>
        </w:rPr>
      </w:pPr>
      <w:r w:rsidRPr="001B0236">
        <w:rPr>
          <w:rFonts w:ascii="PT Astra Serif" w:hAnsi="PT Astra Serif" w:cs="Times New Roman"/>
          <w:sz w:val="28"/>
          <w:szCs w:val="28"/>
        </w:rPr>
        <w:t xml:space="preserve">- </w:t>
      </w:r>
      <w:r w:rsidRPr="001B0236">
        <w:rPr>
          <w:rFonts w:ascii="PT Astra Serif" w:hAnsi="PT Astra Serif"/>
          <w:sz w:val="28"/>
          <w:szCs w:val="28"/>
        </w:rPr>
        <w:t>единица измерения показателя (в соответствии с Общероссийским классификатором единиц измерения, утвержденным Постановлением Госстандарта России от 26 декабря 1994 года № 366</w:t>
      </w:r>
      <w:r>
        <w:rPr>
          <w:rFonts w:ascii="PT Astra Serif" w:hAnsi="PT Astra Serif"/>
          <w:sz w:val="28"/>
          <w:szCs w:val="28"/>
        </w:rPr>
        <w:t>)</w:t>
      </w:r>
      <w:r w:rsidRPr="001B0236">
        <w:rPr>
          <w:rFonts w:ascii="PT Astra Serif" w:hAnsi="PT Astra Serif"/>
          <w:sz w:val="28"/>
          <w:szCs w:val="28"/>
        </w:rPr>
        <w:t xml:space="preserve">; </w:t>
      </w:r>
    </w:p>
    <w:p w:rsidR="00BD3B8E" w:rsidRDefault="00BD3B8E" w:rsidP="00BD3B8E">
      <w:pPr>
        <w:pStyle w:val="ConsPlusNormal"/>
        <w:tabs>
          <w:tab w:val="left" w:pos="741"/>
        </w:tabs>
        <w:ind w:firstLine="737"/>
        <w:jc w:val="both"/>
        <w:rPr>
          <w:rFonts w:ascii="PT Astra Serif" w:hAnsi="PT Astra Serif"/>
          <w:sz w:val="28"/>
          <w:szCs w:val="28"/>
        </w:rPr>
      </w:pPr>
      <w:r w:rsidRPr="001B0236">
        <w:rPr>
          <w:rFonts w:ascii="PT Astra Serif" w:hAnsi="PT Astra Serif"/>
          <w:sz w:val="28"/>
          <w:szCs w:val="28"/>
        </w:rPr>
        <w:t>- признак возрастания/убывания - характеристика планируемой динамики показателя (возрастание или убывание);</w:t>
      </w:r>
    </w:p>
    <w:p w:rsidR="00BD3B8E" w:rsidRPr="008E58B4" w:rsidRDefault="00BD3B8E" w:rsidP="00BD3B8E">
      <w:pPr>
        <w:pStyle w:val="ConsPlusNormal"/>
        <w:tabs>
          <w:tab w:val="left" w:pos="741"/>
        </w:tabs>
        <w:ind w:firstLine="737"/>
        <w:jc w:val="both"/>
        <w:rPr>
          <w:rFonts w:ascii="PT Astra Serif" w:hAnsi="PT Astra Serif"/>
          <w:sz w:val="28"/>
          <w:szCs w:val="28"/>
        </w:rPr>
      </w:pPr>
      <w:r>
        <w:rPr>
          <w:rFonts w:ascii="PT Astra Serif" w:hAnsi="PT Astra Serif"/>
          <w:sz w:val="28"/>
          <w:szCs w:val="28"/>
        </w:rPr>
        <w:t>- базовое значение - в</w:t>
      </w:r>
      <w:r w:rsidRPr="008E58B4">
        <w:rPr>
          <w:rFonts w:ascii="PT Astra Serif" w:hAnsi="PT Astra Serif"/>
          <w:sz w:val="28"/>
          <w:szCs w:val="28"/>
        </w:rPr>
        <w:t xml:space="preserve">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BD3B8E" w:rsidRDefault="00BD3B8E" w:rsidP="00BD3B8E">
      <w:pPr>
        <w:pStyle w:val="ConsPlusNormal"/>
        <w:tabs>
          <w:tab w:val="left" w:pos="741"/>
        </w:tabs>
        <w:ind w:firstLine="737"/>
        <w:jc w:val="both"/>
        <w:rPr>
          <w:rFonts w:ascii="PT Astra Serif" w:hAnsi="PT Astra Serif"/>
          <w:sz w:val="28"/>
          <w:szCs w:val="28"/>
        </w:rPr>
      </w:pPr>
      <w:r>
        <w:rPr>
          <w:rFonts w:ascii="PT Astra Serif" w:hAnsi="PT Astra Serif"/>
          <w:sz w:val="28"/>
          <w:szCs w:val="28"/>
        </w:rPr>
        <w:t xml:space="preserve">- периодичность мониторинга показателя - </w:t>
      </w:r>
      <w:r w:rsidRPr="007D1C22">
        <w:rPr>
          <w:rFonts w:ascii="PT Astra Serif" w:hAnsi="PT Astra Serif"/>
          <w:sz w:val="28"/>
          <w:szCs w:val="28"/>
        </w:rPr>
        <w:t>указыва</w:t>
      </w:r>
      <w:r>
        <w:rPr>
          <w:rFonts w:ascii="PT Astra Serif" w:hAnsi="PT Astra Serif"/>
          <w:sz w:val="28"/>
          <w:szCs w:val="28"/>
        </w:rPr>
        <w:t>е</w:t>
      </w:r>
      <w:r w:rsidRPr="007D1C22">
        <w:rPr>
          <w:rFonts w:ascii="PT Astra Serif" w:hAnsi="PT Astra Serif"/>
          <w:sz w:val="28"/>
          <w:szCs w:val="28"/>
        </w:rPr>
        <w:t>тся периодичность сбора данных и вид временной характеристики (показатель на дату, показатель за период)</w:t>
      </w:r>
      <w:r>
        <w:rPr>
          <w:rFonts w:ascii="PT Astra Serif" w:hAnsi="PT Astra Serif"/>
          <w:sz w:val="28"/>
          <w:szCs w:val="28"/>
        </w:rPr>
        <w:t>;</w:t>
      </w:r>
    </w:p>
    <w:p w:rsidR="00BD3B8E" w:rsidRPr="00EA7E9C" w:rsidRDefault="00BD3B8E" w:rsidP="00BD3B8E">
      <w:pPr>
        <w:pStyle w:val="ConsPlusNormal"/>
        <w:tabs>
          <w:tab w:val="left" w:pos="741"/>
        </w:tabs>
        <w:ind w:firstLine="737"/>
        <w:jc w:val="both"/>
        <w:rPr>
          <w:rFonts w:ascii="PT Astra Serif" w:hAnsi="PT Astra Serif"/>
          <w:sz w:val="28"/>
          <w:szCs w:val="28"/>
        </w:rPr>
      </w:pPr>
      <w:r w:rsidRPr="00EA7E9C">
        <w:rPr>
          <w:rFonts w:ascii="PT Astra Serif" w:hAnsi="PT Astra Serif"/>
          <w:sz w:val="28"/>
          <w:szCs w:val="28"/>
        </w:rPr>
        <w:t>- порядок (методика) формирования показателя</w:t>
      </w:r>
      <w:r>
        <w:rPr>
          <w:rFonts w:ascii="PT Astra Serif" w:hAnsi="PT Astra Serif"/>
          <w:sz w:val="28"/>
          <w:szCs w:val="28"/>
        </w:rPr>
        <w:t>:</w:t>
      </w:r>
      <w:r w:rsidRPr="00EA7E9C">
        <w:rPr>
          <w:rFonts w:ascii="PT Astra Serif" w:hAnsi="PT Astra Serif"/>
          <w:sz w:val="28"/>
          <w:szCs w:val="28"/>
        </w:rPr>
        <w:t xml:space="preserve"> </w:t>
      </w:r>
    </w:p>
    <w:p w:rsidR="00BD3B8E" w:rsidRDefault="00BD3B8E" w:rsidP="00BD3B8E">
      <w:pPr>
        <w:pStyle w:val="ConsPlusNormal"/>
        <w:tabs>
          <w:tab w:val="left" w:pos="741"/>
        </w:tabs>
        <w:ind w:firstLine="737"/>
        <w:jc w:val="both"/>
        <w:rPr>
          <w:rFonts w:ascii="PT Astra Serif" w:hAnsi="PT Astra Serif"/>
          <w:sz w:val="28"/>
          <w:szCs w:val="28"/>
        </w:rPr>
      </w:pPr>
      <w:r w:rsidRPr="0007564A">
        <w:rPr>
          <w:rFonts w:ascii="PT Astra Serif" w:hAnsi="PT Astra Serif"/>
          <w:sz w:val="28"/>
          <w:szCs w:val="28"/>
        </w:rPr>
        <w:t xml:space="preserve">  </w:t>
      </w:r>
      <w:r w:rsidRPr="0098317D">
        <w:rPr>
          <w:rFonts w:ascii="PT Astra Serif" w:hAnsi="PT Astra Serif"/>
          <w:color w:val="000000"/>
          <w:sz w:val="28"/>
          <w:szCs w:val="28"/>
        </w:rPr>
        <w:t>Методика расчета показателей (результатов)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r w:rsidRPr="0007564A">
        <w:rPr>
          <w:rFonts w:ascii="PT Astra Serif" w:hAnsi="PT Astra Serif"/>
          <w:sz w:val="28"/>
          <w:szCs w:val="28"/>
        </w:rPr>
        <w:t xml:space="preserve"> </w:t>
      </w:r>
    </w:p>
    <w:p w:rsidR="00BD3B8E" w:rsidRPr="006076E2" w:rsidRDefault="00BD3B8E" w:rsidP="00BD3B8E">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r>
        <w:rPr>
          <w:rFonts w:ascii="PT Astra Serif" w:hAnsi="PT Astra Serif"/>
          <w:color w:val="000000"/>
          <w:sz w:val="28"/>
          <w:szCs w:val="28"/>
        </w:rPr>
        <w:t xml:space="preserve"> (П</w:t>
      </w:r>
      <w:r w:rsidRPr="0055300D">
        <w:rPr>
          <w:rFonts w:ascii="PT Astra Serif" w:hAnsi="PT Astra Serif"/>
          <w:sz w:val="28"/>
          <w:szCs w:val="28"/>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Pr>
          <w:rFonts w:ascii="PT Astra Serif" w:hAnsi="PT Astra Serif"/>
          <w:sz w:val="28"/>
          <w:szCs w:val="28"/>
        </w:rPr>
        <w:t>)</w:t>
      </w:r>
      <w:r w:rsidRPr="0055300D">
        <w:rPr>
          <w:rFonts w:ascii="PT Astra Serif" w:hAnsi="PT Astra Serif"/>
          <w:color w:val="000000"/>
          <w:sz w:val="28"/>
          <w:szCs w:val="28"/>
        </w:rPr>
        <w:t>.</w:t>
      </w:r>
    </w:p>
    <w:p w:rsidR="00BD3B8E" w:rsidRPr="006076E2" w:rsidRDefault="00BD3B8E" w:rsidP="00BD3B8E">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По каждому показателю (результату) должна быть приведена информация об источнике, содержащем их значения (ссылка на официальный документ, Интернет-ресурс, статистическую форму, форму специальной отчетности и иные источники).</w:t>
      </w:r>
    </w:p>
    <w:p w:rsidR="00BD3B8E" w:rsidRPr="006076E2" w:rsidRDefault="00BD3B8E" w:rsidP="00BD3B8E">
      <w:pPr>
        <w:pStyle w:val="consplusnormal1"/>
        <w:spacing w:before="0" w:beforeAutospacing="0" w:after="0" w:afterAutospacing="0"/>
        <w:ind w:firstLine="709"/>
        <w:jc w:val="both"/>
        <w:rPr>
          <w:rFonts w:ascii="PT Astra Serif" w:hAnsi="PT Astra Serif" w:cs="Arial"/>
          <w:color w:val="000000"/>
          <w:sz w:val="20"/>
          <w:szCs w:val="20"/>
        </w:rPr>
      </w:pPr>
      <w:r w:rsidRPr="006076E2">
        <w:rPr>
          <w:rFonts w:ascii="PT Astra Serif" w:hAnsi="PT Astra Serif"/>
          <w:color w:val="000000"/>
          <w:sz w:val="28"/>
          <w:szCs w:val="28"/>
        </w:rPr>
        <w:t>В случае отсутствия таких источников должна быть приведена информация о методике расчета значений показателей (результатов).</w:t>
      </w:r>
    </w:p>
    <w:p w:rsidR="00BD3B8E" w:rsidRPr="0007564A" w:rsidRDefault="00BD3B8E" w:rsidP="00BD3B8E">
      <w:pPr>
        <w:pStyle w:val="ConsPlusNormal"/>
        <w:tabs>
          <w:tab w:val="left" w:pos="741"/>
        </w:tabs>
        <w:ind w:firstLine="737"/>
        <w:jc w:val="both"/>
        <w:rPr>
          <w:rFonts w:ascii="PT Astra Serif" w:hAnsi="PT Astra Serif"/>
          <w:sz w:val="28"/>
          <w:szCs w:val="28"/>
          <w:highlight w:val="yellow"/>
        </w:rPr>
      </w:pPr>
      <w:r w:rsidRPr="0007564A">
        <w:rPr>
          <w:rFonts w:ascii="PT Astra Serif" w:hAnsi="PT Astra Serif"/>
          <w:sz w:val="28"/>
          <w:szCs w:val="28"/>
        </w:rPr>
        <w:t xml:space="preserve">Показатели, рассчитанные по методикам, утвержденным ответственными исполнителями, соисполнителями, участниками муниципальных программ, применяются только при отсутствии возможности получить данные на основе государственных методик, государственных (федеральных) статистических наблюдений, а также возможности применить показатели, рассчитанные по методикам, принятым международными организациями. </w:t>
      </w:r>
      <w:r>
        <w:rPr>
          <w:rFonts w:ascii="PT Astra Serif" w:hAnsi="PT Astra Serif"/>
          <w:sz w:val="28"/>
          <w:szCs w:val="28"/>
        </w:rPr>
        <w:t>И</w:t>
      </w:r>
      <w:r w:rsidRPr="0007564A">
        <w:rPr>
          <w:rFonts w:ascii="PT Astra Serif" w:hAnsi="PT Astra Serif"/>
          <w:sz w:val="28"/>
          <w:szCs w:val="28"/>
        </w:rPr>
        <w:t xml:space="preserve">сполнители и </w:t>
      </w:r>
      <w:r>
        <w:rPr>
          <w:rFonts w:ascii="PT Astra Serif" w:hAnsi="PT Astra Serif"/>
          <w:sz w:val="28"/>
          <w:szCs w:val="28"/>
        </w:rPr>
        <w:t>соисполнители</w:t>
      </w:r>
      <w:r w:rsidRPr="0007564A">
        <w:rPr>
          <w:rFonts w:ascii="PT Astra Serif" w:hAnsi="PT Astra Serif"/>
          <w:sz w:val="28"/>
          <w:szCs w:val="28"/>
        </w:rPr>
        <w:t xml:space="preserve"> муниципальной программы согласовывают методики расчета показателей муниципальной программы и их структурных элементов с ответственным исполнителем муниципальной программы</w:t>
      </w:r>
      <w:r>
        <w:rPr>
          <w:rFonts w:ascii="PT Astra Serif" w:hAnsi="PT Astra Serif"/>
          <w:sz w:val="28"/>
          <w:szCs w:val="28"/>
        </w:rPr>
        <w:t>.</w:t>
      </w:r>
    </w:p>
    <w:p w:rsidR="00BD3B8E" w:rsidRPr="00AA0286" w:rsidRDefault="00BD3B8E" w:rsidP="00BD3B8E">
      <w:pPr>
        <w:pStyle w:val="ConsPlusNormal"/>
        <w:tabs>
          <w:tab w:val="left" w:pos="741"/>
        </w:tabs>
        <w:ind w:firstLine="737"/>
        <w:jc w:val="both"/>
        <w:rPr>
          <w:rFonts w:ascii="PT Astra Serif" w:hAnsi="PT Astra Serif"/>
          <w:sz w:val="28"/>
          <w:szCs w:val="28"/>
        </w:rPr>
      </w:pPr>
      <w:r>
        <w:rPr>
          <w:rFonts w:ascii="PT Astra Serif" w:hAnsi="PT Astra Serif" w:cs="Times New Roman"/>
          <w:sz w:val="28"/>
          <w:szCs w:val="28"/>
        </w:rPr>
        <w:t xml:space="preserve">3.14. </w:t>
      </w:r>
      <w:r w:rsidRPr="00AA0286">
        <w:rPr>
          <w:rFonts w:ascii="PT Astra Serif" w:hAnsi="PT Astra Serif" w:cs="Times New Roman"/>
          <w:sz w:val="28"/>
          <w:szCs w:val="28"/>
        </w:rPr>
        <w:t xml:space="preserve">В </w:t>
      </w:r>
      <w:r>
        <w:rPr>
          <w:rFonts w:ascii="PT Astra Serif" w:hAnsi="PT Astra Serif" w:cs="Times New Roman"/>
          <w:sz w:val="28"/>
          <w:szCs w:val="28"/>
        </w:rPr>
        <w:t>р</w:t>
      </w:r>
      <w:r w:rsidRPr="00AA0286">
        <w:rPr>
          <w:rFonts w:ascii="PT Astra Serif" w:hAnsi="PT Astra Serif" w:cs="Times New Roman"/>
          <w:sz w:val="28"/>
          <w:szCs w:val="28"/>
        </w:rPr>
        <w:t xml:space="preserve">азделе </w:t>
      </w:r>
      <w:r>
        <w:rPr>
          <w:rFonts w:ascii="PT Astra Serif" w:hAnsi="PT Astra Serif" w:cs="Times New Roman"/>
          <w:sz w:val="28"/>
          <w:szCs w:val="28"/>
        </w:rPr>
        <w:t>3</w:t>
      </w:r>
      <w:r w:rsidRPr="00AA0286">
        <w:rPr>
          <w:rFonts w:ascii="PT Astra Serif" w:hAnsi="PT Astra Serif" w:cs="Times New Roman"/>
          <w:sz w:val="28"/>
          <w:szCs w:val="28"/>
        </w:rPr>
        <w:t xml:space="preserve"> «</w:t>
      </w:r>
      <w:r>
        <w:rPr>
          <w:rFonts w:ascii="PT Astra Serif" w:hAnsi="PT Astra Serif" w:cs="Times New Roman"/>
          <w:sz w:val="28"/>
          <w:szCs w:val="28"/>
        </w:rPr>
        <w:t>Структура муниципальной программы</w:t>
      </w:r>
      <w:r w:rsidRPr="00AA0286">
        <w:rPr>
          <w:rFonts w:ascii="PT Astra Serif" w:hAnsi="PT Astra Serif" w:cs="Times New Roman"/>
          <w:sz w:val="28"/>
          <w:szCs w:val="28"/>
        </w:rPr>
        <w:t xml:space="preserve">» паспорта муниципальной программы приводится информация о реализуемых в </w:t>
      </w:r>
      <w:r>
        <w:rPr>
          <w:rFonts w:ascii="PT Astra Serif" w:hAnsi="PT Astra Serif" w:cs="Times New Roman"/>
          <w:sz w:val="28"/>
          <w:szCs w:val="28"/>
        </w:rPr>
        <w:t xml:space="preserve">составе </w:t>
      </w:r>
      <w:r>
        <w:rPr>
          <w:rFonts w:ascii="PT Astra Serif" w:hAnsi="PT Astra Serif" w:cs="Times New Roman"/>
          <w:sz w:val="28"/>
          <w:szCs w:val="28"/>
        </w:rPr>
        <w:lastRenderedPageBreak/>
        <w:t>муниципальной программы</w:t>
      </w:r>
      <w:r w:rsidRPr="00AA0286">
        <w:rPr>
          <w:rFonts w:ascii="PT Astra Serif" w:hAnsi="PT Astra Serif" w:cs="Times New Roman"/>
          <w:sz w:val="28"/>
          <w:szCs w:val="28"/>
        </w:rPr>
        <w:t xml:space="preserve"> региональных проектах, ведомственных проектах, федеральных целевых программах, ком</w:t>
      </w:r>
      <w:r>
        <w:rPr>
          <w:rFonts w:ascii="PT Astra Serif" w:hAnsi="PT Astra Serif" w:cs="Times New Roman"/>
          <w:sz w:val="28"/>
          <w:szCs w:val="28"/>
        </w:rPr>
        <w:t>плексах процессных мероприятий.</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По каждому структурному элементу муниципальной программы приводится следующая информация:</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 </w:t>
      </w:r>
      <w:r>
        <w:rPr>
          <w:rFonts w:ascii="PT Astra Serif" w:hAnsi="PT Astra Serif" w:cs="Times New Roman"/>
          <w:sz w:val="28"/>
          <w:szCs w:val="28"/>
        </w:rPr>
        <w:t xml:space="preserve">- </w:t>
      </w:r>
      <w:r w:rsidRPr="00AA0286">
        <w:rPr>
          <w:rFonts w:ascii="PT Astra Serif" w:hAnsi="PT Astra Serif" w:cs="Times New Roman"/>
          <w:sz w:val="28"/>
          <w:szCs w:val="28"/>
        </w:rPr>
        <w:t xml:space="preserve">наименование </w:t>
      </w:r>
      <w:r>
        <w:rPr>
          <w:rFonts w:ascii="PT Astra Serif" w:hAnsi="PT Astra Serif" w:cs="Times New Roman"/>
          <w:sz w:val="28"/>
          <w:szCs w:val="28"/>
        </w:rPr>
        <w:t xml:space="preserve">структурного элемента </w:t>
      </w:r>
      <w:r w:rsidRPr="00AA0286">
        <w:rPr>
          <w:rFonts w:ascii="PT Astra Serif" w:hAnsi="PT Astra Serif" w:cs="Times New Roman"/>
          <w:sz w:val="28"/>
          <w:szCs w:val="28"/>
        </w:rPr>
        <w:t>(для региональных проектов, ведомственных проектов, федеральных целевых программ указываются их наименования в соответствии с их паспортами);</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Приводятся ключевые (социально значимые) задачи, планируемые к решению в рамках региональных проектов, ведомственных проектов, федеральных целевых программ, комплексов процессных мероприятий. Для региональных проектов, входящих в состав нацпроектов, в обязательном порядке приводятся общественно значимые результаты и при необходимости задачи, не являющиеся общественно значимыми результатами;</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ожидаемые социальные, экономические и иные эффекты от выполнения задач (в соответствующей графе приводится краткое описание таких эффектов для каждой задачи);</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 xml:space="preserve">связь с показателями муниципальной программы, на достижение которых направлена реализация структурного элемента муниципальной программы. В соответствующей графе приводится </w:t>
      </w:r>
      <w:r w:rsidRPr="006F5597">
        <w:rPr>
          <w:rFonts w:ascii="PT Astra Serif" w:hAnsi="PT Astra Serif" w:cs="Times New Roman"/>
          <w:sz w:val="28"/>
          <w:szCs w:val="28"/>
        </w:rPr>
        <w:t>наименование(я)</w:t>
      </w:r>
      <w:r w:rsidRPr="00AA0286">
        <w:rPr>
          <w:rFonts w:ascii="PT Astra Serif" w:hAnsi="PT Astra Serif" w:cs="Times New Roman"/>
          <w:sz w:val="28"/>
          <w:szCs w:val="28"/>
        </w:rPr>
        <w:t xml:space="preserve"> одного или нескольких показателей муниципальной программы по каждой задаче структурного элемента.</w:t>
      </w:r>
    </w:p>
    <w:p w:rsidR="00BD3B8E" w:rsidRPr="002C03A7" w:rsidRDefault="00BD3B8E" w:rsidP="00BD3B8E">
      <w:pPr>
        <w:pStyle w:val="ConsPlusNormal"/>
        <w:ind w:firstLine="737"/>
        <w:jc w:val="both"/>
        <w:rPr>
          <w:rFonts w:ascii="PT Astra Serif" w:hAnsi="PT Astra Serif"/>
          <w:sz w:val="28"/>
          <w:szCs w:val="28"/>
        </w:rPr>
      </w:pPr>
      <w:r w:rsidRPr="002C03A7">
        <w:rPr>
          <w:rFonts w:ascii="PT Astra Serif" w:hAnsi="PT Astra Serif" w:cs="Times New Roman"/>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3.15</w:t>
      </w:r>
      <w:r w:rsidRPr="00AA0286">
        <w:rPr>
          <w:rFonts w:ascii="PT Astra Serif" w:hAnsi="PT Astra Serif" w:cs="Times New Roman"/>
          <w:sz w:val="28"/>
          <w:szCs w:val="28"/>
        </w:rPr>
        <w:t xml:space="preserve">. В разделе </w:t>
      </w:r>
      <w:r>
        <w:rPr>
          <w:rFonts w:ascii="PT Astra Serif" w:hAnsi="PT Astra Serif" w:cs="Times New Roman"/>
          <w:sz w:val="28"/>
          <w:szCs w:val="28"/>
        </w:rPr>
        <w:t>4</w:t>
      </w:r>
      <w:r w:rsidRPr="00AA0286">
        <w:rPr>
          <w:rFonts w:ascii="PT Astra Serif" w:hAnsi="PT Astra Serif" w:cs="Times New Roman"/>
          <w:sz w:val="28"/>
          <w:szCs w:val="28"/>
        </w:rPr>
        <w:t xml:space="preserve"> «Финансовое обеспечение муниципальной программы» паспорта муниципальной программы подлежит отражению информация об объеме финансового обеспечения муниципальной программы в разрезе ее структурных элементов и по годам реализации с указанием источников финансового обеспечения.</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Объем финансового обеспечения муниципальной программы включает в себя </w:t>
      </w:r>
      <w:r>
        <w:rPr>
          <w:rFonts w:ascii="PT Astra Serif" w:hAnsi="PT Astra Serif" w:cs="Times New Roman"/>
          <w:sz w:val="28"/>
          <w:szCs w:val="28"/>
        </w:rPr>
        <w:t>средства федерального</w:t>
      </w:r>
      <w:r w:rsidRPr="00AA0286">
        <w:rPr>
          <w:rFonts w:ascii="PT Astra Serif" w:hAnsi="PT Astra Serif" w:cs="Times New Roman"/>
          <w:sz w:val="28"/>
          <w:szCs w:val="28"/>
        </w:rPr>
        <w:t xml:space="preserve"> бюджета, бюджета Тульской области, бюджета муниципального образования </w:t>
      </w:r>
      <w:r>
        <w:rPr>
          <w:rFonts w:ascii="PT Astra Serif" w:hAnsi="PT Astra Serif" w:cs="Times New Roman"/>
          <w:sz w:val="28"/>
          <w:szCs w:val="28"/>
        </w:rPr>
        <w:t>Богородицкий</w:t>
      </w:r>
      <w:r w:rsidRPr="00AA0286">
        <w:rPr>
          <w:rFonts w:ascii="PT Astra Serif" w:hAnsi="PT Astra Serif" w:cs="Times New Roman"/>
          <w:sz w:val="28"/>
          <w:szCs w:val="28"/>
        </w:rPr>
        <w:t xml:space="preserve"> район, </w:t>
      </w:r>
      <w:r w:rsidRPr="005B0AFE">
        <w:rPr>
          <w:rFonts w:ascii="PT Astra Serif" w:hAnsi="PT Astra Serif" w:cs="Times New Roman"/>
          <w:sz w:val="28"/>
          <w:szCs w:val="28"/>
        </w:rPr>
        <w:t xml:space="preserve">бюджета муниципального образования </w:t>
      </w:r>
      <w:r>
        <w:rPr>
          <w:rFonts w:ascii="PT Astra Serif" w:hAnsi="PT Astra Serif" w:cs="Times New Roman"/>
          <w:sz w:val="28"/>
          <w:szCs w:val="28"/>
        </w:rPr>
        <w:t xml:space="preserve">город Богородицк </w:t>
      </w:r>
      <w:r w:rsidRPr="005B0AFE">
        <w:rPr>
          <w:rFonts w:ascii="PT Astra Serif" w:hAnsi="PT Astra Serif" w:cs="Times New Roman"/>
          <w:sz w:val="28"/>
          <w:szCs w:val="28"/>
        </w:rPr>
        <w:t>Богородицк</w:t>
      </w:r>
      <w:r>
        <w:rPr>
          <w:rFonts w:ascii="PT Astra Serif" w:hAnsi="PT Astra Serif" w:cs="Times New Roman"/>
          <w:sz w:val="28"/>
          <w:szCs w:val="28"/>
        </w:rPr>
        <w:t>ого</w:t>
      </w:r>
      <w:r w:rsidRPr="005B0AFE">
        <w:rPr>
          <w:rFonts w:ascii="PT Astra Serif" w:hAnsi="PT Astra Serif" w:cs="Times New Roman"/>
          <w:sz w:val="28"/>
          <w:szCs w:val="28"/>
        </w:rPr>
        <w:t xml:space="preserve"> район</w:t>
      </w:r>
      <w:r>
        <w:rPr>
          <w:rFonts w:ascii="PT Astra Serif" w:hAnsi="PT Astra Serif" w:cs="Times New Roman"/>
          <w:sz w:val="28"/>
          <w:szCs w:val="28"/>
        </w:rPr>
        <w:t>а,</w:t>
      </w:r>
      <w:r w:rsidRPr="005B0AFE">
        <w:rPr>
          <w:rFonts w:ascii="PT Astra Serif" w:hAnsi="PT Astra Serif" w:cs="Times New Roman"/>
          <w:sz w:val="28"/>
          <w:szCs w:val="28"/>
        </w:rPr>
        <w:t xml:space="preserve"> </w:t>
      </w:r>
      <w:r w:rsidRPr="00AA0286">
        <w:rPr>
          <w:rFonts w:ascii="PT Astra Serif" w:hAnsi="PT Astra Serif" w:cs="Times New Roman"/>
          <w:sz w:val="28"/>
          <w:szCs w:val="28"/>
        </w:rPr>
        <w:t>внебюджетны</w:t>
      </w:r>
      <w:r>
        <w:rPr>
          <w:rFonts w:ascii="PT Astra Serif" w:hAnsi="PT Astra Serif" w:cs="Times New Roman"/>
          <w:sz w:val="28"/>
          <w:szCs w:val="28"/>
        </w:rPr>
        <w:t>е</w:t>
      </w:r>
      <w:r w:rsidRPr="00AA0286">
        <w:rPr>
          <w:rFonts w:ascii="PT Astra Serif" w:hAnsi="PT Astra Serif" w:cs="Times New Roman"/>
          <w:sz w:val="28"/>
          <w:szCs w:val="28"/>
        </w:rPr>
        <w:t xml:space="preserve"> источник</w:t>
      </w:r>
      <w:r>
        <w:rPr>
          <w:rFonts w:ascii="PT Astra Serif" w:hAnsi="PT Astra Serif" w:cs="Times New Roman"/>
          <w:sz w:val="28"/>
          <w:szCs w:val="28"/>
        </w:rPr>
        <w:t>и</w:t>
      </w:r>
      <w:r w:rsidRPr="00AA0286">
        <w:rPr>
          <w:rFonts w:ascii="PT Astra Serif" w:hAnsi="PT Astra Serif" w:cs="Times New Roman"/>
          <w:sz w:val="28"/>
          <w:szCs w:val="28"/>
        </w:rPr>
        <w:t>, которые указываются в тысячах рублей с точность</w:t>
      </w:r>
      <w:r>
        <w:rPr>
          <w:rFonts w:ascii="PT Astra Serif" w:hAnsi="PT Astra Serif" w:cs="Times New Roman"/>
          <w:sz w:val="28"/>
          <w:szCs w:val="28"/>
        </w:rPr>
        <w:t>ю до одного знака после запятой</w:t>
      </w:r>
      <w:r w:rsidRPr="00AA0286">
        <w:rPr>
          <w:rFonts w:ascii="PT Astra Serif" w:hAnsi="PT Astra Serif" w:cs="Times New Roman"/>
          <w:sz w:val="28"/>
          <w:szCs w:val="28"/>
        </w:rPr>
        <w:t>.</w:t>
      </w:r>
    </w:p>
    <w:p w:rsidR="00BD3B8E" w:rsidRPr="00AA0286" w:rsidRDefault="00BD3B8E" w:rsidP="00BD3B8E">
      <w:pPr>
        <w:ind w:firstLine="737"/>
        <w:jc w:val="both"/>
        <w:rPr>
          <w:rFonts w:ascii="PT Astra Serif" w:hAnsi="PT Astra Serif"/>
          <w:sz w:val="28"/>
          <w:szCs w:val="28"/>
        </w:rPr>
      </w:pPr>
      <w:r w:rsidRPr="00AA0286">
        <w:rPr>
          <w:rFonts w:ascii="PT Astra Serif" w:hAnsi="PT Astra Serif"/>
          <w:color w:val="000000" w:themeColor="text1"/>
          <w:sz w:val="28"/>
          <w:szCs w:val="28"/>
        </w:rPr>
        <w:t>В случае отсутствия финансового обеспечения за счет отдельных источников, такие источники не приводятся.</w:t>
      </w:r>
      <w:bookmarkStart w:id="0" w:name="Par388"/>
      <w:bookmarkEnd w:id="0"/>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Объемы финансового обеспечения реализации муниципальной программы и ее структурных элементов за счет средств бюджетов всех уровней на очередной финансовый год и на плановый период указываются в соответствии с параметрами решения о бюджете на очередной финансовый год и плановый период.</w:t>
      </w:r>
    </w:p>
    <w:p w:rsidR="00BD3B8E" w:rsidRPr="00AA0286"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3.16. «</w:t>
      </w:r>
      <w:r w:rsidRPr="00AA0286">
        <w:rPr>
          <w:rFonts w:ascii="PT Astra Serif" w:hAnsi="PT Astra Serif" w:cs="Times New Roman"/>
          <w:sz w:val="28"/>
          <w:szCs w:val="28"/>
        </w:rPr>
        <w:t>Паспорт муниципально</w:t>
      </w:r>
      <w:r>
        <w:rPr>
          <w:rFonts w:ascii="PT Astra Serif" w:hAnsi="PT Astra Serif" w:cs="Times New Roman"/>
          <w:sz w:val="28"/>
          <w:szCs w:val="28"/>
        </w:rPr>
        <w:t>го</w:t>
      </w:r>
      <w:r w:rsidRPr="00AA0286">
        <w:rPr>
          <w:rFonts w:ascii="PT Astra Serif" w:hAnsi="PT Astra Serif" w:cs="Times New Roman"/>
          <w:sz w:val="28"/>
          <w:szCs w:val="28"/>
        </w:rPr>
        <w:t xml:space="preserve"> про</w:t>
      </w:r>
      <w:r>
        <w:rPr>
          <w:rFonts w:ascii="PT Astra Serif" w:hAnsi="PT Astra Serif" w:cs="Times New Roman"/>
          <w:sz w:val="28"/>
          <w:szCs w:val="28"/>
        </w:rPr>
        <w:t xml:space="preserve">екта (муниципального проекта, входящего в национальный проект; муниципального проекта, не входящего в </w:t>
      </w:r>
      <w:r>
        <w:rPr>
          <w:rFonts w:ascii="PT Astra Serif" w:hAnsi="PT Astra Serif" w:cs="Times New Roman"/>
          <w:sz w:val="28"/>
          <w:szCs w:val="28"/>
        </w:rPr>
        <w:lastRenderedPageBreak/>
        <w:t xml:space="preserve">национальный проект; входящие в региональные проекты)» </w:t>
      </w:r>
      <w:r w:rsidRPr="00AA0286">
        <w:rPr>
          <w:rFonts w:ascii="PT Astra Serif" w:hAnsi="PT Astra Serif" w:cs="Times New Roman"/>
          <w:sz w:val="28"/>
          <w:szCs w:val="28"/>
        </w:rPr>
        <w:t xml:space="preserve">разрабатывается по форме </w:t>
      </w:r>
      <w:r>
        <w:rPr>
          <w:rFonts w:ascii="PT Astra Serif" w:hAnsi="PT Astra Serif" w:cs="Times New Roman"/>
          <w:sz w:val="28"/>
          <w:szCs w:val="28"/>
        </w:rPr>
        <w:t>в соответствии с приложением № 4 к настоящему Порядку и имеет следующую структуру.</w:t>
      </w:r>
    </w:p>
    <w:p w:rsidR="00BD3B8E" w:rsidRPr="00AA0286" w:rsidRDefault="00BD3B8E" w:rsidP="00BD3B8E">
      <w:pPr>
        <w:pStyle w:val="ConsPlusNormal"/>
        <w:ind w:firstLine="709"/>
        <w:jc w:val="both"/>
        <w:rPr>
          <w:rFonts w:ascii="PT Astra Serif" w:hAnsi="PT Astra Serif"/>
          <w:sz w:val="28"/>
          <w:szCs w:val="28"/>
        </w:rPr>
      </w:pPr>
      <w:r>
        <w:rPr>
          <w:rFonts w:ascii="PT Astra Serif" w:hAnsi="PT Astra Serif" w:cs="Times New Roman"/>
          <w:sz w:val="28"/>
          <w:szCs w:val="28"/>
        </w:rPr>
        <w:t>В</w:t>
      </w:r>
      <w:r w:rsidRPr="00AA0286">
        <w:rPr>
          <w:rFonts w:ascii="PT Astra Serif" w:hAnsi="PT Astra Serif" w:cs="Times New Roman"/>
          <w:sz w:val="28"/>
          <w:szCs w:val="28"/>
        </w:rPr>
        <w:t xml:space="preserve"> разделе 1 «Основные положения» паспорта муниципально</w:t>
      </w:r>
      <w:r>
        <w:rPr>
          <w:rFonts w:ascii="PT Astra Serif" w:hAnsi="PT Astra Serif" w:cs="Times New Roman"/>
          <w:sz w:val="28"/>
          <w:szCs w:val="28"/>
        </w:rPr>
        <w:t>го</w:t>
      </w:r>
      <w:r w:rsidRPr="00AA0286">
        <w:rPr>
          <w:rFonts w:ascii="PT Astra Serif" w:hAnsi="PT Astra Serif" w:cs="Times New Roman"/>
          <w:sz w:val="28"/>
          <w:szCs w:val="28"/>
        </w:rPr>
        <w:t xml:space="preserve"> </w:t>
      </w:r>
      <w:r>
        <w:rPr>
          <w:rFonts w:ascii="PT Astra Serif" w:hAnsi="PT Astra Serif" w:cs="Times New Roman"/>
          <w:sz w:val="28"/>
          <w:szCs w:val="28"/>
        </w:rPr>
        <w:t>проекта</w:t>
      </w:r>
      <w:r w:rsidRPr="00AA0286">
        <w:rPr>
          <w:rFonts w:ascii="PT Astra Serif" w:hAnsi="PT Astra Serif" w:cs="Times New Roman"/>
          <w:sz w:val="28"/>
          <w:szCs w:val="28"/>
        </w:rPr>
        <w:t xml:space="preserve"> отражается основная информация о муниципально</w:t>
      </w:r>
      <w:r>
        <w:rPr>
          <w:rFonts w:ascii="PT Astra Serif" w:hAnsi="PT Astra Serif" w:cs="Times New Roman"/>
          <w:sz w:val="28"/>
          <w:szCs w:val="28"/>
        </w:rPr>
        <w:t>м</w:t>
      </w:r>
      <w:r w:rsidRPr="00AA0286">
        <w:rPr>
          <w:rFonts w:ascii="PT Astra Serif" w:hAnsi="PT Astra Serif" w:cs="Times New Roman"/>
          <w:sz w:val="28"/>
          <w:szCs w:val="28"/>
        </w:rPr>
        <w:t xml:space="preserve"> про</w:t>
      </w:r>
      <w:r>
        <w:rPr>
          <w:rFonts w:ascii="PT Astra Serif" w:hAnsi="PT Astra Serif" w:cs="Times New Roman"/>
          <w:sz w:val="28"/>
          <w:szCs w:val="28"/>
        </w:rPr>
        <w:t>екте</w:t>
      </w:r>
      <w:r w:rsidRPr="00AA0286">
        <w:rPr>
          <w:rFonts w:ascii="PT Astra Serif" w:hAnsi="PT Astra Serif" w:cs="Times New Roman"/>
          <w:sz w:val="28"/>
          <w:szCs w:val="28"/>
        </w:rPr>
        <w:t>, в том числе сведения о</w:t>
      </w:r>
      <w:r>
        <w:rPr>
          <w:rFonts w:ascii="PT Astra Serif" w:hAnsi="PT Astra Serif" w:cs="Times New Roman"/>
          <w:sz w:val="28"/>
          <w:szCs w:val="28"/>
        </w:rPr>
        <w:t>б</w:t>
      </w:r>
      <w:r w:rsidRPr="00AA0286">
        <w:rPr>
          <w:rFonts w:ascii="PT Astra Serif" w:hAnsi="PT Astra Serif" w:cs="Times New Roman"/>
          <w:sz w:val="28"/>
          <w:szCs w:val="28"/>
        </w:rPr>
        <w:t xml:space="preserve"> ответственном исполнителе, периоде реализации, </w:t>
      </w:r>
      <w:r>
        <w:rPr>
          <w:rFonts w:ascii="PT Astra Serif" w:hAnsi="PT Astra Serif" w:cs="Times New Roman"/>
          <w:sz w:val="28"/>
          <w:szCs w:val="28"/>
        </w:rPr>
        <w:t>связях с муниципальными программами Тульской области,</w:t>
      </w:r>
      <w:r w:rsidRPr="00AA0286">
        <w:rPr>
          <w:rFonts w:ascii="PT Astra Serif" w:hAnsi="PT Astra Serif" w:cs="Times New Roman"/>
          <w:sz w:val="28"/>
          <w:szCs w:val="28"/>
        </w:rPr>
        <w:t xml:space="preserve"> объем</w:t>
      </w:r>
      <w:r>
        <w:rPr>
          <w:rFonts w:ascii="PT Astra Serif" w:hAnsi="PT Astra Serif" w:cs="Times New Roman"/>
          <w:sz w:val="28"/>
          <w:szCs w:val="28"/>
        </w:rPr>
        <w:t>ах</w:t>
      </w:r>
      <w:r w:rsidRPr="00AA0286">
        <w:rPr>
          <w:rFonts w:ascii="PT Astra Serif" w:hAnsi="PT Astra Serif" w:cs="Times New Roman"/>
          <w:sz w:val="28"/>
          <w:szCs w:val="28"/>
        </w:rPr>
        <w:t xml:space="preserve"> финансового обеспечения за весь период </w:t>
      </w:r>
      <w:r>
        <w:rPr>
          <w:rFonts w:ascii="PT Astra Serif" w:hAnsi="PT Astra Serif" w:cs="Times New Roman"/>
          <w:sz w:val="28"/>
          <w:szCs w:val="28"/>
        </w:rPr>
        <w:t xml:space="preserve">и детализацией по годам реализации </w:t>
      </w:r>
      <w:r w:rsidRPr="00AA0286">
        <w:rPr>
          <w:rFonts w:ascii="PT Astra Serif" w:hAnsi="PT Astra Serif" w:cs="Times New Roman"/>
          <w:sz w:val="28"/>
          <w:szCs w:val="28"/>
        </w:rPr>
        <w:t>муниципально</w:t>
      </w:r>
      <w:r>
        <w:rPr>
          <w:rFonts w:ascii="PT Astra Serif" w:hAnsi="PT Astra Serif" w:cs="Times New Roman"/>
          <w:sz w:val="28"/>
          <w:szCs w:val="28"/>
        </w:rPr>
        <w:t xml:space="preserve">го </w:t>
      </w:r>
      <w:r w:rsidRPr="00AA0286">
        <w:rPr>
          <w:rFonts w:ascii="PT Astra Serif" w:hAnsi="PT Astra Serif" w:cs="Times New Roman"/>
          <w:sz w:val="28"/>
          <w:szCs w:val="28"/>
        </w:rPr>
        <w:t>про</w:t>
      </w:r>
      <w:r>
        <w:rPr>
          <w:rFonts w:ascii="PT Astra Serif" w:hAnsi="PT Astra Serif" w:cs="Times New Roman"/>
          <w:sz w:val="28"/>
          <w:szCs w:val="28"/>
        </w:rPr>
        <w:t>екта.</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w:t>
      </w:r>
      <w:r w:rsidRPr="00AA0286">
        <w:rPr>
          <w:rFonts w:ascii="PT Astra Serif" w:hAnsi="PT Astra Serif" w:cs="Times New Roman"/>
          <w:sz w:val="28"/>
          <w:szCs w:val="28"/>
        </w:rPr>
        <w:t xml:space="preserve"> разделе </w:t>
      </w:r>
      <w:r>
        <w:rPr>
          <w:rFonts w:ascii="PT Astra Serif" w:hAnsi="PT Astra Serif" w:cs="Times New Roman"/>
          <w:sz w:val="28"/>
          <w:szCs w:val="28"/>
        </w:rPr>
        <w:t>2</w:t>
      </w:r>
      <w:r w:rsidRPr="00AA0286">
        <w:rPr>
          <w:rFonts w:ascii="PT Astra Serif" w:hAnsi="PT Astra Serif" w:cs="Times New Roman"/>
          <w:sz w:val="28"/>
          <w:szCs w:val="28"/>
        </w:rPr>
        <w:t xml:space="preserve"> «</w:t>
      </w:r>
      <w:r>
        <w:rPr>
          <w:rFonts w:ascii="PT Astra Serif" w:hAnsi="PT Astra Serif" w:cs="Times New Roman"/>
          <w:sz w:val="28"/>
          <w:szCs w:val="28"/>
        </w:rPr>
        <w:t>Показатели муниципального проекта</w:t>
      </w:r>
      <w:r w:rsidRPr="00AA0286">
        <w:rPr>
          <w:rFonts w:ascii="PT Astra Serif" w:hAnsi="PT Astra Serif" w:cs="Times New Roman"/>
          <w:sz w:val="28"/>
          <w:szCs w:val="28"/>
        </w:rPr>
        <w:t xml:space="preserve">» </w:t>
      </w:r>
      <w:r>
        <w:rPr>
          <w:rFonts w:ascii="PT Astra Serif" w:hAnsi="PT Astra Serif" w:cs="Times New Roman"/>
          <w:sz w:val="28"/>
          <w:szCs w:val="28"/>
        </w:rPr>
        <w:t>указываются значения показателей, сгруппированные по задачам муниципального проекта.</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По каждому показателю муниципального проекта приводится: наименование показателя (к</w:t>
      </w:r>
      <w:r w:rsidRPr="00681204">
        <w:rPr>
          <w:rFonts w:ascii="PT Astra Serif" w:hAnsi="PT Astra Serif"/>
          <w:sz w:val="28"/>
          <w:szCs w:val="28"/>
        </w:rPr>
        <w:t xml:space="preserve">оличественно измеримый параметр, характеризующий достижение </w:t>
      </w:r>
      <w:r>
        <w:rPr>
          <w:rFonts w:ascii="PT Astra Serif" w:hAnsi="PT Astra Serif"/>
          <w:sz w:val="28"/>
          <w:szCs w:val="28"/>
        </w:rPr>
        <w:t>задач</w:t>
      </w:r>
      <w:r w:rsidRPr="00681204">
        <w:rPr>
          <w:rFonts w:ascii="PT Astra Serif" w:hAnsi="PT Astra Serif"/>
          <w:sz w:val="28"/>
          <w:szCs w:val="28"/>
        </w:rPr>
        <w:t xml:space="preserve"> муниципально</w:t>
      </w:r>
      <w:r>
        <w:rPr>
          <w:rFonts w:ascii="PT Astra Serif" w:hAnsi="PT Astra Serif"/>
          <w:sz w:val="28"/>
          <w:szCs w:val="28"/>
        </w:rPr>
        <w:t>го</w:t>
      </w:r>
      <w:r w:rsidRPr="00681204">
        <w:rPr>
          <w:rFonts w:ascii="PT Astra Serif" w:hAnsi="PT Astra Serif"/>
          <w:sz w:val="28"/>
          <w:szCs w:val="28"/>
        </w:rPr>
        <w:t xml:space="preserve"> про</w:t>
      </w:r>
      <w:r>
        <w:rPr>
          <w:rFonts w:ascii="PT Astra Serif" w:hAnsi="PT Astra Serif"/>
          <w:sz w:val="28"/>
          <w:szCs w:val="28"/>
        </w:rPr>
        <w:t>екта</w:t>
      </w:r>
      <w:r w:rsidRPr="00681204">
        <w:rPr>
          <w:rFonts w:ascii="PT Astra Serif" w:hAnsi="PT Astra Serif"/>
          <w:sz w:val="28"/>
          <w:szCs w:val="28"/>
        </w:rPr>
        <w:t xml:space="preserve"> и отражающий социально-экономические и иные общественно значимые эффекты от реализации муниципально</w:t>
      </w:r>
      <w:r>
        <w:rPr>
          <w:rFonts w:ascii="PT Astra Serif" w:hAnsi="PT Astra Serif"/>
          <w:sz w:val="28"/>
          <w:szCs w:val="28"/>
        </w:rPr>
        <w:t>го</w:t>
      </w:r>
      <w:r w:rsidRPr="00681204">
        <w:rPr>
          <w:rFonts w:ascii="PT Astra Serif" w:hAnsi="PT Astra Serif"/>
          <w:sz w:val="28"/>
          <w:szCs w:val="28"/>
        </w:rPr>
        <w:t xml:space="preserve"> про</w:t>
      </w:r>
      <w:r>
        <w:rPr>
          <w:rFonts w:ascii="PT Astra Serif" w:hAnsi="PT Astra Serif"/>
          <w:sz w:val="28"/>
          <w:szCs w:val="28"/>
        </w:rPr>
        <w:t>екта)</w:t>
      </w:r>
      <w:r>
        <w:rPr>
          <w:rFonts w:ascii="PT Astra Serif" w:hAnsi="PT Astra Serif" w:cs="Times New Roman"/>
          <w:sz w:val="28"/>
          <w:szCs w:val="28"/>
        </w:rPr>
        <w:t>, единица измерения (по ОКЕИ), базовое значение (значение, год), целевые значения показателей по годам реализации муниципального проекта, а также ответственный за достижение целевых значений показателя.</w:t>
      </w:r>
    </w:p>
    <w:p w:rsidR="00BD3B8E" w:rsidRDefault="00BD3B8E" w:rsidP="00BD3B8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подразделе 2.1 «Поквартальный план достижения показателей муниципально</w:t>
      </w:r>
      <w:r>
        <w:rPr>
          <w:rFonts w:ascii="PT Astra Serif" w:hAnsi="PT Astra Serif" w:cs="Times New Roman"/>
          <w:sz w:val="28"/>
          <w:szCs w:val="28"/>
        </w:rPr>
        <w:t>го</w:t>
      </w:r>
      <w:r w:rsidRPr="00E058A4">
        <w:rPr>
          <w:rFonts w:ascii="PT Astra Serif" w:hAnsi="PT Astra Serif" w:cs="Times New Roman"/>
          <w:sz w:val="28"/>
          <w:szCs w:val="28"/>
        </w:rPr>
        <w:t xml:space="preserve"> </w:t>
      </w:r>
      <w:r>
        <w:rPr>
          <w:rFonts w:ascii="PT Astra Serif" w:hAnsi="PT Astra Serif" w:cs="Times New Roman"/>
          <w:sz w:val="28"/>
          <w:szCs w:val="28"/>
        </w:rPr>
        <w:t xml:space="preserve">проекта </w:t>
      </w:r>
      <w:r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приводится</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по задачам муниципального проекта аналогично пункту 3.13.</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3 «Перечень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 указываются: наименование мероприятия (результата), источника финансового обеспечения; единица измерения мероприятия (результата); базовое значение мероприятия (результата); целевые значения мероприятия (результата) по годам реализации муниципального проекта; связь с государственной программой Тульской области.</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Раздел 4 «План реализации муниципального проекта (муниципального проекта, входящего в национальный проект; муниципального проекта, не входящего в национальные проекты, входящие в региональные проекты)».</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следует учесть следующее:</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в плане реализации подлежат отражению все мероприятия (результаты) проектов, сгруппированные по задачам муниципального проекта;</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установление для каждого мероприятия (результата) даты его достижения в формате ДД.ММ.ГГ. </w:t>
      </w:r>
      <w:r w:rsidRPr="001A128C">
        <w:rPr>
          <w:rFonts w:ascii="PT Astra Serif" w:hAnsi="PT Astra Serif"/>
          <w:sz w:val="28"/>
          <w:szCs w:val="28"/>
        </w:rPr>
        <w:t>Допускается указание даты наступления контрольной тонки без указания года (для контрольных точек постоянного характера, повторяющихся ежегодно).</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При планировании сроков достижения контрольных точек необходимо исходить из возможности равномерного распределения их в течении календарного года, а также учитывать взаимозависимость и </w:t>
      </w:r>
      <w:r>
        <w:rPr>
          <w:rFonts w:ascii="PT Astra Serif" w:hAnsi="PT Astra Serif" w:cs="Times New Roman"/>
          <w:sz w:val="28"/>
          <w:szCs w:val="28"/>
        </w:rPr>
        <w:lastRenderedPageBreak/>
        <w:t>последовательность выполнения контрольных точек в рамках мероприятия (результата);</w:t>
      </w:r>
    </w:p>
    <w:p w:rsidR="00BD3B8E" w:rsidRPr="001A128C"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 определение вида документа, подтверждающего факт выполнения мероприятия (результата). </w:t>
      </w:r>
      <w:r w:rsidRPr="001A128C">
        <w:rPr>
          <w:rFonts w:ascii="PT Astra Serif" w:hAnsi="PT Astra Serif"/>
          <w:sz w:val="28"/>
          <w:szCs w:val="28"/>
        </w:rPr>
        <w:t>Указывается вид документа, подтверждающий факт достижения контрольной точки</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xml:space="preserve">3.17. </w:t>
      </w:r>
      <w:r w:rsidRPr="004272C2">
        <w:rPr>
          <w:rFonts w:ascii="PT Astra Serif" w:hAnsi="PT Astra Serif" w:cs="Times New Roman"/>
          <w:sz w:val="28"/>
          <w:szCs w:val="28"/>
        </w:rPr>
        <w:t>«</w:t>
      </w:r>
      <w:r w:rsidRPr="004272C2">
        <w:rPr>
          <w:rFonts w:ascii="PT Astra Serif" w:hAnsi="PT Astra Serif"/>
          <w:sz w:val="28"/>
          <w:szCs w:val="28"/>
        </w:rPr>
        <w:t xml:space="preserve">Паспорт комплекса процессных мероприятий», включающий план его реализации, разрабатывается по форме согласно </w:t>
      </w:r>
      <w:r w:rsidRPr="004272C2">
        <w:rPr>
          <w:rFonts w:ascii="PT Astra Serif" w:hAnsi="PT Astra Serif" w:cs="Times New Roman"/>
          <w:sz w:val="28"/>
          <w:szCs w:val="28"/>
        </w:rPr>
        <w:t>приложени</w:t>
      </w:r>
      <w:r>
        <w:rPr>
          <w:rFonts w:ascii="PT Astra Serif" w:hAnsi="PT Astra Serif" w:cs="Times New Roman"/>
          <w:sz w:val="28"/>
          <w:szCs w:val="28"/>
        </w:rPr>
        <w:t>ю</w:t>
      </w:r>
      <w:r w:rsidRPr="004272C2">
        <w:rPr>
          <w:rFonts w:ascii="PT Astra Serif" w:hAnsi="PT Astra Serif" w:cs="Times New Roman"/>
          <w:sz w:val="28"/>
          <w:szCs w:val="28"/>
        </w:rPr>
        <w:t xml:space="preserve"> № 5 </w:t>
      </w:r>
      <w:r>
        <w:rPr>
          <w:rFonts w:ascii="PT Astra Serif" w:hAnsi="PT Astra Serif" w:cs="Times New Roman"/>
          <w:sz w:val="28"/>
          <w:szCs w:val="28"/>
        </w:rPr>
        <w:t xml:space="preserve">к </w:t>
      </w:r>
      <w:r w:rsidRPr="004272C2">
        <w:rPr>
          <w:rFonts w:ascii="PT Astra Serif" w:hAnsi="PT Astra Serif" w:cs="Times New Roman"/>
          <w:sz w:val="28"/>
          <w:szCs w:val="28"/>
        </w:rPr>
        <w:t>настояще</w:t>
      </w:r>
      <w:r>
        <w:rPr>
          <w:rFonts w:ascii="PT Astra Serif" w:hAnsi="PT Astra Serif" w:cs="Times New Roman"/>
          <w:sz w:val="28"/>
          <w:szCs w:val="28"/>
        </w:rPr>
        <w:t>му</w:t>
      </w:r>
      <w:r w:rsidRPr="004272C2">
        <w:rPr>
          <w:rFonts w:ascii="PT Astra Serif" w:hAnsi="PT Astra Serif" w:cs="Times New Roman"/>
          <w:sz w:val="28"/>
          <w:szCs w:val="28"/>
        </w:rPr>
        <w:t xml:space="preserve"> Порядк</w:t>
      </w:r>
      <w:r>
        <w:rPr>
          <w:rFonts w:ascii="PT Astra Serif" w:hAnsi="PT Astra Serif" w:cs="Times New Roman"/>
          <w:sz w:val="28"/>
          <w:szCs w:val="28"/>
        </w:rPr>
        <w:t>у</w:t>
      </w:r>
      <w:r w:rsidRPr="004272C2">
        <w:rPr>
          <w:rFonts w:ascii="PT Astra Serif" w:hAnsi="PT Astra Serif" w:cs="Times New Roman"/>
          <w:sz w:val="28"/>
          <w:szCs w:val="28"/>
        </w:rPr>
        <w:t>.</w:t>
      </w:r>
    </w:p>
    <w:p w:rsidR="00BD3B8E" w:rsidRPr="00AA0286" w:rsidRDefault="00BD3B8E" w:rsidP="00BD3B8E">
      <w:pPr>
        <w:pStyle w:val="ConsPlusNormal"/>
        <w:ind w:firstLine="737"/>
        <w:jc w:val="both"/>
        <w:rPr>
          <w:rFonts w:ascii="PT Astra Serif" w:hAnsi="PT Astra Serif"/>
          <w:sz w:val="28"/>
          <w:szCs w:val="28"/>
        </w:rPr>
      </w:pPr>
      <w:r w:rsidRPr="00544879">
        <w:rPr>
          <w:rFonts w:ascii="PT Astra Serif" w:hAnsi="PT Astra Serif" w:cs="Times New Roman"/>
          <w:sz w:val="28"/>
          <w:szCs w:val="28"/>
        </w:rPr>
        <w:t>Комплекс процессных мероприятий представляет собой группу скоординированных мероприятий (результатов), имеющих общую целевую ориентацию и направленных на выполнение функций и решение текущих задач муниципальных органов исполнительной власти или иных государственных органов, организаций, соответствующих положениям (уставам, законам, постановлениям, решениям) о таких муниципальных органах исполнительной власти или иных государственных органах, организациях.</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Паспорт комплекса процессных мероприятий формируется с учетом следующих подходов:</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формирование мероприятий (результатов) в паспорте комплекса процессных мероприятий, совокупная реализация которых</w:t>
      </w:r>
      <w:r w:rsidRPr="00AA0286">
        <w:rPr>
          <w:rFonts w:ascii="PT Astra Serif" w:hAnsi="PT Astra Serif" w:cs="Times New Roman"/>
          <w:sz w:val="28"/>
          <w:szCs w:val="28"/>
        </w:rPr>
        <w:t xml:space="preserve"> </w:t>
      </w:r>
      <w:r>
        <w:rPr>
          <w:rFonts w:ascii="PT Astra Serif" w:hAnsi="PT Astra Serif" w:cs="Times New Roman"/>
          <w:sz w:val="28"/>
          <w:szCs w:val="28"/>
        </w:rPr>
        <w:t>обеспечивает вклад в достижение целей и показателей муниципальной программы;</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планирование значений мероприятий (результатов) комплекса процессных мероприятий по годам реализации (при необходимости);</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отражение в паспорте комплекса процессных мероприятий финансового обеспечения реализации его мероприятий (результатов) по годам реализации с указанием источников финансирования;</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осуществление планирования мероприятий (результатов) до контрольных точек (при необходимости до объектов);</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1 «Основные положения» паспорта комплекса процессных мероприятий указывается основная информация о комплексе процессных мероприятий, в том числе:</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сведения об ответственном исполнителе комплекса процессных мероприятий;</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периоде реализации муниципального проекта;</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связь с муниципальными программами Тульской области;</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 объемы финансового обеспечения за весь период реализации комплекса процессных мероприятий.</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В разделе 2 «Показатели комплекса процессных мероприятий» приводятся показатели комплекса процессных мероприятий, сгруппированные по задачам муниципальной программы, с указанием единиц измерения, базовых и целевых значений показателей по годам реализации, а также информация об ответственном лице за достижение целевых значений показателя.</w:t>
      </w:r>
    </w:p>
    <w:p w:rsidR="00BD3B8E" w:rsidRDefault="00BD3B8E" w:rsidP="00BD3B8E">
      <w:pPr>
        <w:pStyle w:val="ConsPlusNormal"/>
        <w:tabs>
          <w:tab w:val="left" w:pos="741"/>
        </w:tabs>
        <w:ind w:firstLine="737"/>
        <w:jc w:val="both"/>
        <w:rPr>
          <w:rFonts w:ascii="PT Astra Serif" w:hAnsi="PT Astra Serif" w:cs="Times New Roman"/>
          <w:sz w:val="28"/>
          <w:szCs w:val="28"/>
        </w:rPr>
      </w:pPr>
      <w:r>
        <w:rPr>
          <w:rFonts w:ascii="PT Astra Serif" w:hAnsi="PT Astra Serif" w:cs="Times New Roman"/>
          <w:sz w:val="28"/>
          <w:szCs w:val="28"/>
        </w:rPr>
        <w:t>В</w:t>
      </w:r>
      <w:r w:rsidRPr="00E058A4">
        <w:rPr>
          <w:rFonts w:ascii="PT Astra Serif" w:hAnsi="PT Astra Serif" w:cs="Times New Roman"/>
          <w:sz w:val="28"/>
          <w:szCs w:val="28"/>
        </w:rPr>
        <w:t xml:space="preserve"> разделе 2.1 «Поквартальный план достижения показателей </w:t>
      </w:r>
      <w:r>
        <w:rPr>
          <w:rFonts w:ascii="PT Astra Serif" w:hAnsi="PT Astra Serif" w:cs="Times New Roman"/>
          <w:sz w:val="28"/>
          <w:szCs w:val="28"/>
        </w:rPr>
        <w:t xml:space="preserve">комплекса процессных мероприятий </w:t>
      </w:r>
      <w:r w:rsidRPr="00E058A4">
        <w:rPr>
          <w:rFonts w:ascii="PT Astra Serif" w:hAnsi="PT Astra Serif" w:cs="Times New Roman"/>
          <w:sz w:val="28"/>
          <w:szCs w:val="28"/>
        </w:rPr>
        <w:t xml:space="preserve">в текущем году» </w:t>
      </w:r>
      <w:r>
        <w:rPr>
          <w:rFonts w:ascii="PT Astra Serif" w:hAnsi="PT Astra Serif" w:cs="Times New Roman"/>
          <w:sz w:val="28"/>
          <w:szCs w:val="28"/>
        </w:rPr>
        <w:t>подлежит отражению</w:t>
      </w:r>
      <w:r w:rsidRPr="00E058A4">
        <w:rPr>
          <w:rFonts w:ascii="PT Astra Serif" w:hAnsi="PT Astra Serif" w:cs="Times New Roman"/>
          <w:sz w:val="28"/>
          <w:szCs w:val="28"/>
        </w:rPr>
        <w:t xml:space="preserve"> информация о</w:t>
      </w:r>
      <w:r>
        <w:rPr>
          <w:rFonts w:ascii="PT Astra Serif" w:hAnsi="PT Astra Serif" w:cs="Times New Roman"/>
          <w:sz w:val="28"/>
          <w:szCs w:val="28"/>
        </w:rPr>
        <w:t xml:space="preserve"> целевых значениях показателей муниципального проекта, сгруппированных </w:t>
      </w:r>
      <w:r>
        <w:rPr>
          <w:rFonts w:ascii="PT Astra Serif" w:hAnsi="PT Astra Serif" w:cs="Times New Roman"/>
          <w:sz w:val="28"/>
          <w:szCs w:val="28"/>
        </w:rPr>
        <w:lastRenderedPageBreak/>
        <w:t>по задачам муниципальной программы, аналогично пункту 3.13. настоящего Порядка.</w:t>
      </w:r>
    </w:p>
    <w:p w:rsidR="00BD3B8E" w:rsidRDefault="00BD3B8E" w:rsidP="00BD3B8E">
      <w:pPr>
        <w:pStyle w:val="ConsPlusNormal"/>
        <w:tabs>
          <w:tab w:val="left" w:pos="741"/>
        </w:tabs>
        <w:ind w:firstLine="737"/>
        <w:jc w:val="both"/>
        <w:rPr>
          <w:rFonts w:ascii="PT Astra Serif" w:hAnsi="PT Astra Serif" w:cs="Times New Roman"/>
          <w:sz w:val="28"/>
          <w:szCs w:val="28"/>
        </w:rPr>
      </w:pPr>
      <w:r w:rsidRPr="00EF5D7C">
        <w:rPr>
          <w:rFonts w:ascii="PT Astra Serif" w:hAnsi="PT Astra Serif" w:cs="Times New Roman"/>
          <w:sz w:val="28"/>
          <w:szCs w:val="28"/>
        </w:rPr>
        <w:t>В разделе 3 «Перечень мероприятий (результатов)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финансового обеспечения.</w:t>
      </w:r>
    </w:p>
    <w:p w:rsidR="00BD3B8E" w:rsidRDefault="00BD3B8E" w:rsidP="00BD3B8E">
      <w:pPr>
        <w:pStyle w:val="ConsPlusNormal"/>
        <w:ind w:firstLine="737"/>
        <w:jc w:val="both"/>
        <w:rPr>
          <w:rFonts w:ascii="PT Astra Serif" w:hAnsi="PT Astra Serif" w:cs="Times New Roman"/>
          <w:sz w:val="28"/>
          <w:szCs w:val="28"/>
        </w:rPr>
      </w:pPr>
      <w:r>
        <w:rPr>
          <w:rFonts w:ascii="PT Astra Serif" w:hAnsi="PT Astra Serif" w:cs="Times New Roman"/>
          <w:sz w:val="28"/>
          <w:szCs w:val="28"/>
        </w:rPr>
        <w:t>При формировании раздела 4 «План реализации мероприятий (результатов) комплекса процессных мероприятий» следует учесть следующее.</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Наименование мероприятия (результата) не должно:</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дублировать наименования показателей, мероприятий (результатов) иных структурных элем</w:t>
      </w:r>
      <w:r>
        <w:rPr>
          <w:rFonts w:ascii="PT Astra Serif" w:hAnsi="PT Astra Serif" w:cs="Times New Roman"/>
          <w:sz w:val="28"/>
          <w:szCs w:val="28"/>
        </w:rPr>
        <w:t>ентов муниципальной программы</w:t>
      </w:r>
      <w:r w:rsidRPr="00AA0286">
        <w:rPr>
          <w:rFonts w:ascii="PT Astra Serif" w:hAnsi="PT Astra Serif" w:cs="Times New Roman"/>
          <w:sz w:val="28"/>
          <w:szCs w:val="28"/>
        </w:rPr>
        <w:t>;</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значения мероприятия (результата) и указание на период реализации;</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указание на два и более мероприятия (результата);</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наименования федеральных законов, иных нормативных правовых актов, поручений Президента Российской Федерации, Правительства Российской Федерации;</w:t>
      </w:r>
    </w:p>
    <w:p w:rsidR="00BD3B8E" w:rsidRPr="00AA0286" w:rsidRDefault="00BD3B8E" w:rsidP="00BD3B8E">
      <w:pPr>
        <w:pStyle w:val="ConsPlusNormal"/>
        <w:ind w:firstLine="737"/>
        <w:jc w:val="both"/>
        <w:rPr>
          <w:rFonts w:ascii="PT Astra Serif" w:hAnsi="PT Astra Serif"/>
          <w:sz w:val="28"/>
          <w:szCs w:val="28"/>
        </w:rPr>
      </w:pPr>
      <w:r>
        <w:rPr>
          <w:rFonts w:ascii="PT Astra Serif" w:hAnsi="PT Astra Serif" w:cs="Times New Roman"/>
          <w:sz w:val="28"/>
          <w:szCs w:val="28"/>
        </w:rPr>
        <w:t xml:space="preserve">- </w:t>
      </w:r>
      <w:r w:rsidRPr="00AA0286">
        <w:rPr>
          <w:rFonts w:ascii="PT Astra Serif" w:hAnsi="PT Astra Serif" w:cs="Times New Roman"/>
          <w:sz w:val="28"/>
          <w:szCs w:val="28"/>
        </w:rPr>
        <w:t>содержать указание на виды и формы государственной поддержки (субвенции, дотации и другое).</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Мероприятия (результаты) комплекса процессных мероприятий необходимо формировать с учетом соблюдения принципа увязки одного мероприятия (результата) с одним направлением расходов бюджета.</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При разработке мероприятий (результатов) и контрольных точек комплексов процессных мероприятий муниципальных программ рекомендуется использовать типы мероприятий (результатов) и контрольные точки в соответствии с перечнем, приведенным в приложении N </w:t>
      </w:r>
      <w:r>
        <w:rPr>
          <w:rFonts w:ascii="PT Astra Serif" w:hAnsi="PT Astra Serif" w:cs="Times New Roman"/>
          <w:sz w:val="28"/>
          <w:szCs w:val="28"/>
        </w:rPr>
        <w:t>11</w:t>
      </w:r>
      <w:r w:rsidRPr="00AA0286">
        <w:rPr>
          <w:rFonts w:ascii="PT Astra Serif" w:hAnsi="PT Astra Serif" w:cs="Times New Roman"/>
          <w:sz w:val="28"/>
          <w:szCs w:val="28"/>
        </w:rPr>
        <w:t xml:space="preserve"> к </w:t>
      </w:r>
      <w:r>
        <w:rPr>
          <w:rFonts w:ascii="PT Astra Serif" w:hAnsi="PT Astra Serif" w:cs="Times New Roman"/>
          <w:sz w:val="28"/>
          <w:szCs w:val="28"/>
        </w:rPr>
        <w:t xml:space="preserve">настоящему </w:t>
      </w:r>
      <w:r w:rsidRPr="00AA0286">
        <w:rPr>
          <w:rFonts w:ascii="PT Astra Serif" w:hAnsi="PT Astra Serif" w:cs="Times New Roman"/>
          <w:sz w:val="28"/>
          <w:szCs w:val="28"/>
        </w:rPr>
        <w:t>Порядку.</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Каждому мероприятию (результату) присваивается один из следующих </w:t>
      </w:r>
      <w:r w:rsidRPr="00A05C18">
        <w:rPr>
          <w:rFonts w:ascii="PT Astra Serif" w:hAnsi="PT Astra Serif" w:cs="Times New Roman"/>
          <w:sz w:val="28"/>
          <w:szCs w:val="28"/>
        </w:rPr>
        <w:t>типов мероприятий (результатов)</w:t>
      </w:r>
      <w:r w:rsidRPr="00AA0286">
        <w:rPr>
          <w:rFonts w:ascii="PT Astra Serif" w:hAnsi="PT Astra Serif" w:cs="Times New Roman"/>
          <w:sz w:val="28"/>
          <w:szCs w:val="28"/>
        </w:rPr>
        <w:t>:</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1) оказание услуг (выполнение работ). Указанный тип используется для мероприятий (результатов), в рамках которых предусматривается предоставление субсидий на выполнение муниципального задания на оказание муниципальных услуг (выполнение работ).</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Наименование мероприятия (результата) с типом «Оказание услуг (выполнение работ)» формулируется исходя из содержания оказываемых услуг (выполняемых работ). Значения такого мероприятия (результата) устанавливаются в соответствии с показателями, характеризующими объем </w:t>
      </w:r>
      <w:r w:rsidRPr="00AA0286">
        <w:rPr>
          <w:rFonts w:ascii="PT Astra Serif" w:hAnsi="PT Astra Serif" w:cs="Times New Roman"/>
          <w:sz w:val="28"/>
          <w:szCs w:val="28"/>
        </w:rPr>
        <w:lastRenderedPageBreak/>
        <w:t>муниципальных услуг (выполняемых работ), установленными в муниципальном задании;</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2) осуществление текущей деятельности. В рамках мероприятий (результатов) с указанным типом предусматривается содержание муниципальных органов исполнительной власти, иных государственных органов и организаций, а также подведомственных им учреждений, в том числе:</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материальное обеспечение аппарата ответственного исполнителя (соиспол</w:t>
      </w:r>
      <w:r>
        <w:rPr>
          <w:rFonts w:ascii="PT Astra Serif" w:hAnsi="PT Astra Serif" w:cs="Times New Roman"/>
          <w:sz w:val="28"/>
          <w:szCs w:val="28"/>
        </w:rPr>
        <w:t>нителя) муниципальной программы</w:t>
      </w:r>
      <w:r w:rsidRPr="00AA0286">
        <w:rPr>
          <w:rFonts w:ascii="PT Astra Serif" w:hAnsi="PT Astra Serif" w:cs="Times New Roman"/>
          <w:sz w:val="28"/>
          <w:szCs w:val="28"/>
        </w:rPr>
        <w:t>, включая фонд оплаты труда;</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иные, в том числе «отраслевые» выплаты и компенсации (например, выплаты в области физической культуры, спорта и туризма);</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обеспечение условий для осуществления текущей деятельности ответственного исполнителя (соисполнителя) муниципальной программы подведомственных ему учреждений (при необходимости).</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рамках такого мероприятия (результата) осуществляется в том числе обеспечение эксплуатации и текущего ремонта административных зданий, оплата коммунальных услуг и иных хозяйственных расходов, арендных платежей, осуществление закупок канцелярских принадлежностей, офисной мебели и иных закупок, а также уплата налогов, прочих сборов, исполнение судебных актов и мировых соглашений по возмещению причиненного вреда.</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Для мероприятий (результатов) с типом «Осуществление текущей деятельности» значения и контрольные точки не устанавливаются.</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3) повышение квалификации кадров. Указанный тип используется для мероприятий (результатов), предусматривающих реализацию программ профессиональной переподготовки и (или) повышения квалификации кадров.</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«Обеспечено повышение квалификации (профессиональная переподготовка) кадров» с уточнением в такой формулировке целевой группы обучающихся.</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В случае профессиональной переподготовки и повышения квалификации </w:t>
      </w:r>
      <w:r>
        <w:rPr>
          <w:rFonts w:ascii="PT Astra Serif" w:hAnsi="PT Astra Serif" w:cs="Times New Roman"/>
          <w:sz w:val="28"/>
          <w:szCs w:val="28"/>
        </w:rPr>
        <w:t>муниципальных</w:t>
      </w:r>
      <w:r w:rsidRPr="00AA0286">
        <w:rPr>
          <w:rFonts w:ascii="PT Astra Serif" w:hAnsi="PT Astra Serif" w:cs="Times New Roman"/>
          <w:sz w:val="28"/>
          <w:szCs w:val="28"/>
        </w:rPr>
        <w:t xml:space="preserve"> гражданских служащих соответствующие мероприятия (результаты) следует предусматривать в составе обеспечивающих комплексов процессных мероприятий.</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4) выплаты физическим лицам. Указанный тип используется для мероприятий (результатов), предусматривающих осуществление выплат пособий, компенсаций, а также социальных и прочих выплат различным категориям граждан.</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«Обеспечена государственная поддержка граждан» с уточнением в такой формулировке целевой группы получателей.</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такого мероприятия (результата) рекомендуется устанавливать в зависимости от численности получателей пособий, компенсаций и прочих выплат.</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 xml:space="preserve">5) приобретение товаров, работ, услуг. Указанный тип используется для мероприятий (результатов), в рамках которых осуществляются закупки </w:t>
      </w:r>
      <w:r w:rsidRPr="00AA0286">
        <w:rPr>
          <w:rFonts w:ascii="PT Astra Serif" w:hAnsi="PT Astra Serif" w:cs="Times New Roman"/>
          <w:sz w:val="28"/>
          <w:szCs w:val="28"/>
        </w:rPr>
        <w:lastRenderedPageBreak/>
        <w:t>товаров, работ и услуг.</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Значение результата и единица его измерения устанавливаются в зависимости от объекта закупки и ее объема;</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6) жилищное обеспечение граждан. Указанный тип результата используется для мероприятий (результатов), в рамках которых осуществляется предоставление субсидии гражданам на приобретение жилья.</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качестве наименования мероприятия (результата) с таким типом рекомендуется использовать формулировку «Жилищное обеспечение» с указанием конкретной целевой группы.</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В плане реализации отражаются:</w:t>
      </w:r>
    </w:p>
    <w:p w:rsidR="00BD3B8E" w:rsidRPr="00AA0286" w:rsidRDefault="00BD3B8E" w:rsidP="00BD3B8E">
      <w:pPr>
        <w:pStyle w:val="ConsPlusNormal"/>
        <w:ind w:firstLine="737"/>
        <w:jc w:val="both"/>
        <w:rPr>
          <w:rFonts w:ascii="PT Astra Serif" w:hAnsi="PT Astra Serif"/>
          <w:sz w:val="28"/>
          <w:szCs w:val="28"/>
        </w:rPr>
      </w:pPr>
      <w:r w:rsidRPr="00AA0286">
        <w:rPr>
          <w:rFonts w:ascii="PT Astra Serif" w:hAnsi="PT Astra Serif" w:cs="Times New Roman"/>
          <w:sz w:val="28"/>
          <w:szCs w:val="28"/>
        </w:rPr>
        <w:t>-</w:t>
      </w:r>
      <w:r w:rsidR="008F2BD3">
        <w:rPr>
          <w:rFonts w:ascii="PT Astra Serif" w:hAnsi="PT Astra Serif" w:cs="Times New Roman"/>
          <w:sz w:val="28"/>
          <w:szCs w:val="28"/>
        </w:rPr>
        <w:t xml:space="preserve"> </w:t>
      </w:r>
      <w:r w:rsidRPr="00AA0286">
        <w:rPr>
          <w:rFonts w:ascii="PT Astra Serif" w:hAnsi="PT Astra Serif" w:cs="Times New Roman"/>
          <w:sz w:val="28"/>
          <w:szCs w:val="28"/>
        </w:rPr>
        <w:t>контрольные события программы, позволяющие оценить промежуточные или окончательные результаты выполнения мероприятий в течение года, необходимо выделять не менее одного контрольного события в квартал. Не допускается наличие только одного контрольного события со сроком наступления 31 декабря, а также преобладание наибольшего количества контрольных точек в четвертом квартале года;</w:t>
      </w:r>
    </w:p>
    <w:p w:rsidR="00BD3B8E" w:rsidRPr="00AA0286" w:rsidRDefault="00BD3B8E" w:rsidP="00BD3B8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сведения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об</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ответственном</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исполнителе</w:t>
      </w:r>
      <w:r w:rsidRPr="00AA0286">
        <w:rPr>
          <w:rFonts w:ascii="PT Astra Serif" w:hAnsi="PT Astra Serif" w:cs="Times New Roman"/>
          <w:sz w:val="28"/>
          <w:szCs w:val="28"/>
        </w:rPr>
        <w:t xml:space="preserve"> за </w:t>
      </w:r>
      <w:r w:rsidRPr="00AA0286">
        <w:rPr>
          <w:rFonts w:ascii="PT Astra Serif" w:hAnsi="PT Astra Serif" w:cs="PT Astra Serif"/>
          <w:sz w:val="28"/>
          <w:szCs w:val="28"/>
        </w:rPr>
        <w:t>реализацию</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мероприятия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контрольного</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программы</w:t>
      </w:r>
      <w:r w:rsidRPr="00AA0286">
        <w:rPr>
          <w:rFonts w:ascii="PT Astra Serif" w:hAnsi="PT Astra Serif" w:cs="Times New Roman"/>
          <w:sz w:val="28"/>
          <w:szCs w:val="28"/>
        </w:rPr>
        <w:t>;</w:t>
      </w:r>
    </w:p>
    <w:p w:rsidR="00BD3B8E" w:rsidRPr="00AA0286" w:rsidRDefault="00BD3B8E" w:rsidP="00BD3B8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sidRPr="00AA0286">
        <w:rPr>
          <w:rFonts w:ascii="PT Astra Serif" w:hAnsi="PT Astra Serif" w:cs="PT Astra Serif"/>
          <w:sz w:val="28"/>
          <w:szCs w:val="28"/>
        </w:rPr>
        <w:t>сроки</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начала</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окончания</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реализации</w:t>
      </w:r>
      <w:r w:rsidRPr="00AA0286">
        <w:rPr>
          <w:rFonts w:ascii="PT Astra Serif" w:hAnsi="PT Astra Serif" w:cs="Times New Roman"/>
          <w:sz w:val="28"/>
          <w:szCs w:val="28"/>
        </w:rPr>
        <w:t xml:space="preserve"> мероприятий (</w:t>
      </w:r>
      <w:r w:rsidRPr="00AA0286">
        <w:rPr>
          <w:rFonts w:ascii="PT Astra Serif" w:hAnsi="PT Astra Serif" w:cs="PT Astra Serif"/>
          <w:sz w:val="28"/>
          <w:szCs w:val="28"/>
        </w:rPr>
        <w:t>даты</w:t>
      </w:r>
      <w:r w:rsidRPr="00AA0286">
        <w:rPr>
          <w:rFonts w:ascii="PT Astra Serif" w:hAnsi="PT Astra Serif" w:cs="Times New Roman"/>
          <w:sz w:val="28"/>
          <w:szCs w:val="28"/>
        </w:rPr>
        <w:t xml:space="preserve"> </w:t>
      </w:r>
      <w:r w:rsidRPr="00AA0286">
        <w:rPr>
          <w:rFonts w:ascii="PT Astra Serif" w:hAnsi="PT Astra Serif" w:cs="PT Astra Serif"/>
          <w:sz w:val="28"/>
          <w:szCs w:val="28"/>
        </w:rPr>
        <w:t>контрольных</w:t>
      </w:r>
      <w:r w:rsidRPr="00AA0286">
        <w:rPr>
          <w:rFonts w:ascii="PT Astra Serif" w:hAnsi="PT Astra Serif" w:cs="Times New Roman"/>
          <w:sz w:val="28"/>
          <w:szCs w:val="28"/>
        </w:rPr>
        <w:t xml:space="preserve"> </w:t>
      </w:r>
      <w:r w:rsidRPr="00AA0286">
        <w:rPr>
          <w:rFonts w:ascii="PT Astra Serif" w:hAnsi="PT Astra Serif" w:cs="PT Astra Serif"/>
          <w:sz w:val="28"/>
          <w:szCs w:val="28"/>
        </w:rPr>
        <w:t>событий</w:t>
      </w:r>
      <w:r w:rsidRPr="00AA0286">
        <w:rPr>
          <w:rFonts w:ascii="PT Astra Serif" w:hAnsi="PT Astra Serif" w:cs="Times New Roman"/>
          <w:sz w:val="28"/>
          <w:szCs w:val="28"/>
        </w:rPr>
        <w:t>);</w:t>
      </w:r>
    </w:p>
    <w:p w:rsidR="00BD3B8E" w:rsidRPr="00AA0286" w:rsidRDefault="00BD3B8E" w:rsidP="00BD3B8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w:t>
      </w:r>
      <w:r w:rsidRPr="00AA0286">
        <w:rPr>
          <w:rFonts w:ascii="Times New Roman" w:hAnsi="Times New Roman" w:cs="Times New Roman"/>
          <w:sz w:val="28"/>
          <w:szCs w:val="28"/>
        </w:rPr>
        <w:t> </w:t>
      </w:r>
      <w:r>
        <w:rPr>
          <w:rFonts w:ascii="PT Astra Serif" w:hAnsi="PT Astra Serif" w:cs="PT Astra Serif"/>
          <w:sz w:val="28"/>
          <w:szCs w:val="28"/>
        </w:rPr>
        <w:t>характеристика</w:t>
      </w:r>
      <w:r w:rsidRPr="00AA0286">
        <w:rPr>
          <w:rFonts w:ascii="PT Astra Serif" w:hAnsi="PT Astra Serif" w:cs="Times New Roman"/>
          <w:sz w:val="28"/>
          <w:szCs w:val="28"/>
        </w:rPr>
        <w:t xml:space="preserve"> результат</w:t>
      </w:r>
      <w:r>
        <w:rPr>
          <w:rFonts w:ascii="PT Astra Serif" w:hAnsi="PT Astra Serif" w:cs="Times New Roman"/>
          <w:sz w:val="28"/>
          <w:szCs w:val="28"/>
        </w:rPr>
        <w:t>а/вид подтверждающего документа для контрольной точки</w:t>
      </w:r>
      <w:r w:rsidRPr="00AA0286">
        <w:rPr>
          <w:rFonts w:ascii="PT Astra Serif" w:hAnsi="PT Astra Serif" w:cs="Times New Roman"/>
          <w:sz w:val="28"/>
          <w:szCs w:val="28"/>
        </w:rPr>
        <w:t xml:space="preserve"> (</w:t>
      </w:r>
      <w:r w:rsidRPr="00ED5C4A">
        <w:rPr>
          <w:rFonts w:ascii="PT Astra Serif" w:hAnsi="PT Astra Serif"/>
          <w:sz w:val="28"/>
          <w:szCs w:val="28"/>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r>
        <w:rPr>
          <w:rFonts w:ascii="PT Astra Serif" w:hAnsi="PT Astra Serif"/>
          <w:sz w:val="28"/>
          <w:szCs w:val="28"/>
        </w:rPr>
        <w:t>/</w:t>
      </w:r>
      <w:r w:rsidRPr="00ED5C4A">
        <w:t xml:space="preserve"> </w:t>
      </w:r>
      <w:r w:rsidRPr="00ED5C4A">
        <w:rPr>
          <w:rFonts w:ascii="PT Astra Serif" w:hAnsi="PT Astra Serif"/>
          <w:sz w:val="28"/>
          <w:szCs w:val="28"/>
        </w:rPr>
        <w:t>указывается вид документа, подтверждающий факт достижения контрольной точки</w:t>
      </w:r>
      <w:r w:rsidRPr="00ED5C4A">
        <w:rPr>
          <w:rFonts w:ascii="PT Astra Serif" w:hAnsi="PT Astra Serif" w:cs="Times New Roman"/>
          <w:sz w:val="28"/>
          <w:szCs w:val="28"/>
        </w:rPr>
        <w:t>).</w:t>
      </w:r>
    </w:p>
    <w:p w:rsidR="00BD3B8E" w:rsidRPr="00AA0286" w:rsidRDefault="00BD3B8E" w:rsidP="00BD3B8E">
      <w:pPr>
        <w:pStyle w:val="ConsPlusNormal"/>
        <w:ind w:firstLine="680"/>
        <w:jc w:val="both"/>
        <w:rPr>
          <w:rFonts w:ascii="PT Astra Serif" w:hAnsi="PT Astra Serif"/>
          <w:sz w:val="28"/>
          <w:szCs w:val="28"/>
        </w:rPr>
      </w:pPr>
      <w:r w:rsidRPr="00AA0286">
        <w:rPr>
          <w:rFonts w:ascii="PT Astra Serif" w:hAnsi="PT Astra Serif" w:cs="Times New Roman"/>
          <w:sz w:val="28"/>
          <w:szCs w:val="28"/>
        </w:rPr>
        <w:t>Основными характеристиками контрольных событий программы являются:</w:t>
      </w:r>
      <w:r>
        <w:rPr>
          <w:rFonts w:ascii="PT Astra Serif" w:hAnsi="PT Astra Serif" w:cs="Times New Roman"/>
          <w:sz w:val="28"/>
          <w:szCs w:val="28"/>
        </w:rPr>
        <w:t xml:space="preserve"> </w:t>
      </w:r>
      <w:r w:rsidRPr="00AA0286">
        <w:rPr>
          <w:rFonts w:ascii="PT Astra Serif" w:hAnsi="PT Astra Serif" w:cs="Times New Roman"/>
          <w:sz w:val="28"/>
          <w:szCs w:val="28"/>
        </w:rPr>
        <w:t>общественная, в том числе социально-экономическая значимость для достижения результата подпрограммы (основного мероприятия), мероприятия муниципальной программы; определенная дата наступления контрольного события; возможность однозначной оценки достижения контрольного события; документальное подтверждение результата.</w:t>
      </w:r>
    </w:p>
    <w:p w:rsidR="00BD3B8E" w:rsidRDefault="00BD3B8E" w:rsidP="00BD3B8E">
      <w:pPr>
        <w:jc w:val="center"/>
        <w:outlineLvl w:val="0"/>
        <w:rPr>
          <w:rFonts w:ascii="PT Astra Serif" w:hAnsi="PT Astra Serif"/>
          <w:b/>
          <w:bCs/>
          <w:color w:val="000000" w:themeColor="text1"/>
          <w:sz w:val="28"/>
          <w:szCs w:val="28"/>
        </w:rPr>
      </w:pPr>
    </w:p>
    <w:p w:rsidR="00BD3B8E" w:rsidRDefault="00BD3B8E" w:rsidP="00BD3B8E">
      <w:pPr>
        <w:jc w:val="center"/>
        <w:outlineLvl w:val="0"/>
      </w:pPr>
      <w:r>
        <w:rPr>
          <w:rFonts w:ascii="PT Astra Serif" w:hAnsi="PT Astra Serif"/>
          <w:b/>
          <w:bCs/>
          <w:color w:val="000000" w:themeColor="text1"/>
          <w:sz w:val="28"/>
          <w:szCs w:val="28"/>
        </w:rPr>
        <w:t>4</w:t>
      </w:r>
      <w:r w:rsidRPr="00AA0286">
        <w:rPr>
          <w:rFonts w:ascii="PT Astra Serif" w:hAnsi="PT Astra Serif"/>
          <w:b/>
          <w:bCs/>
          <w:color w:val="000000" w:themeColor="text1"/>
          <w:sz w:val="28"/>
          <w:szCs w:val="28"/>
        </w:rPr>
        <w:t xml:space="preserve">. </w:t>
      </w:r>
      <w:r w:rsidRPr="00F326C6">
        <w:rPr>
          <w:rFonts w:ascii="PT Astra Serif" w:hAnsi="PT Astra Serif"/>
          <w:b/>
          <w:sz w:val="28"/>
          <w:szCs w:val="28"/>
        </w:rPr>
        <w:t>Этапы разработки, внесение изменений и согласование муниципальных программ</w:t>
      </w:r>
      <w:r>
        <w:t xml:space="preserve"> </w:t>
      </w:r>
    </w:p>
    <w:p w:rsidR="00BD3B8E" w:rsidRDefault="00BD3B8E" w:rsidP="00BD3B8E">
      <w:pPr>
        <w:jc w:val="center"/>
        <w:outlineLvl w:val="0"/>
      </w:pP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.1. Разработка, представление, согласование и утверждение проекта муниципальной программы осуществляется ответственным исполнителем совместно с соисполнителями и участниками до ввода в эксплуатацию соответствующих компонентов и модулей государственной интегрированной информационной системы управления общественными финансами «Электронный бюджет» и (или) до доработки региональной информационной системы в форме документов на бумажном носителе. </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.2. Методическое руководство по вопросам разработки и реализации муниципальных программ осуществляет отдел экономического развития. </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lastRenderedPageBreak/>
        <w:t>4</w:t>
      </w:r>
      <w:r w:rsidRPr="00F326C6">
        <w:rPr>
          <w:rFonts w:ascii="PT Astra Serif" w:hAnsi="PT Astra Serif"/>
          <w:sz w:val="28"/>
          <w:szCs w:val="28"/>
        </w:rPr>
        <w:t xml:space="preserve">.3. Предложение о разработке муниципальной программы до 15 сентября текущего года направляется ответственным исполнителем в отдел экономического развития и финансовое управление. </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.4. Предложение о разработке муниципальной программы должно содержать: </w:t>
      </w:r>
    </w:p>
    <w:p w:rsidR="00BD3B8E"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наименование муниципальной программы; </w:t>
      </w:r>
    </w:p>
    <w:p w:rsidR="00BD3B8E" w:rsidRPr="00F326C6"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период реализации муниципальной программы; </w:t>
      </w:r>
    </w:p>
    <w:p w:rsidR="00BD3B8E" w:rsidRPr="00F326C6"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сведения об ответственном исполнителе, соисполнителях, участниках; </w:t>
      </w:r>
    </w:p>
    <w:p w:rsidR="00BD3B8E" w:rsidRPr="00F326C6"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показатели муниципальной программы по годам реализации муниципальной программы; </w:t>
      </w:r>
    </w:p>
    <w:p w:rsidR="00BD3B8E" w:rsidRPr="00F326C6"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перечень структурных элементов, ответственных исполнителей за реализацию соответствующего структурного элемента, а также связи структурных элементов с показателями муниципальной программы; </w:t>
      </w:r>
    </w:p>
    <w:p w:rsidR="00BD3B8E" w:rsidRPr="00F326C6"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параметры финансового обеспечения реализации муниципальной программы за счет всех источников финансирования по годам реализации в целом по муниципальной программе и с детализацией по ее структурным элементам. </w:t>
      </w:r>
    </w:p>
    <w:p w:rsidR="00BD3B8E"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.5. Отдел экономического развития совместно с финансовым управлением анализирует поступившие предложения о разработке муниципальных программ на соответствие возможностям местного бюджета, а также целям и задачам социально-экономического развития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Далее отдел экономического развития формирует перечень муниципальных программ на очередной финансовый год. </w:t>
      </w:r>
    </w:p>
    <w:p w:rsidR="00BD3B8E"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 xml:space="preserve">.6. Перечень муниципальных программ утверждается постановлением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до 1 октября текущего финансового года. </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D6708F">
        <w:rPr>
          <w:rFonts w:ascii="PT Astra Serif" w:hAnsi="PT Astra Serif"/>
          <w:sz w:val="28"/>
          <w:szCs w:val="28"/>
        </w:rPr>
        <w:t xml:space="preserve">.7. Проект </w:t>
      </w:r>
      <w:r>
        <w:rPr>
          <w:rFonts w:ascii="PT Astra Serif" w:hAnsi="PT Astra Serif"/>
          <w:sz w:val="28"/>
          <w:szCs w:val="28"/>
        </w:rPr>
        <w:t xml:space="preserve">муниципальной программы </w:t>
      </w:r>
      <w:r w:rsidRPr="00D6708F">
        <w:rPr>
          <w:rFonts w:ascii="PT Astra Serif" w:hAnsi="PT Astra Serif"/>
          <w:sz w:val="28"/>
          <w:szCs w:val="28"/>
        </w:rPr>
        <w:t>направляется для согласования в финансовое управление, далее – в отдел экономического развития. Срок согласования проекта муниципальной программы финансовым управлением составляет 5 (пять) рабочих дней. Срок согласования проекта муниципальной программы отделом экономического развития составляет 5 (пять) рабочих дней. В случае отказа финансового управления или отдела экономического развития в согласовании проекта муниципальной программы, такой проект муниципальной программы с замечаниями финансового управления или отдела экономического развития направляется ответственному исполнителю на доработку. Ответственный исполнитель в течение 5 (пяти) рабочих дней</w:t>
      </w:r>
      <w:r w:rsidRPr="00F326C6">
        <w:rPr>
          <w:rFonts w:ascii="PT Astra Serif" w:hAnsi="PT Astra Serif"/>
          <w:sz w:val="28"/>
          <w:szCs w:val="28"/>
        </w:rPr>
        <w:t xml:space="preserve"> представляет доработанный проект муниципальной программы для согласования в отдел экономического развития и (или) финансовое управление. </w:t>
      </w:r>
    </w:p>
    <w:p w:rsidR="00BD3B8E"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w:t>
      </w:r>
      <w:r>
        <w:rPr>
          <w:rFonts w:ascii="PT Astra Serif" w:hAnsi="PT Astra Serif"/>
          <w:sz w:val="28"/>
          <w:szCs w:val="28"/>
        </w:rPr>
        <w:t>8</w:t>
      </w:r>
      <w:r w:rsidRPr="00F326C6">
        <w:rPr>
          <w:rFonts w:ascii="PT Astra Serif" w:hAnsi="PT Astra Serif"/>
          <w:sz w:val="28"/>
          <w:szCs w:val="28"/>
        </w:rPr>
        <w:t xml:space="preserve">. Согласованный заместителем </w:t>
      </w:r>
      <w:r>
        <w:rPr>
          <w:rFonts w:ascii="PT Astra Serif" w:hAnsi="PT Astra Serif"/>
          <w:sz w:val="28"/>
          <w:szCs w:val="28"/>
        </w:rPr>
        <w:t>главы муниципального образования Богородицкий район</w:t>
      </w:r>
      <w:r w:rsidRPr="00F326C6">
        <w:rPr>
          <w:rFonts w:ascii="PT Astra Serif" w:hAnsi="PT Astra Serif"/>
          <w:sz w:val="28"/>
          <w:szCs w:val="28"/>
        </w:rPr>
        <w:t xml:space="preserve">, курирующим сферу реализации муниципальной программы, финансовым управлением и отделом экономического развития проект муниципальной программы направляется ответственным исполнителем в </w:t>
      </w:r>
      <w:r>
        <w:rPr>
          <w:rFonts w:ascii="PT Astra Serif" w:hAnsi="PT Astra Serif"/>
          <w:sz w:val="28"/>
          <w:szCs w:val="28"/>
        </w:rPr>
        <w:t xml:space="preserve">сектор </w:t>
      </w:r>
      <w:r w:rsidRPr="00F326C6">
        <w:rPr>
          <w:rFonts w:ascii="PT Astra Serif" w:hAnsi="PT Astra Serif"/>
          <w:sz w:val="28"/>
          <w:szCs w:val="28"/>
        </w:rPr>
        <w:t xml:space="preserve">правовой </w:t>
      </w:r>
      <w:r>
        <w:rPr>
          <w:rFonts w:ascii="PT Astra Serif" w:hAnsi="PT Astra Serif"/>
          <w:sz w:val="28"/>
          <w:szCs w:val="28"/>
        </w:rPr>
        <w:t xml:space="preserve">и административной </w:t>
      </w:r>
      <w:r w:rsidRPr="00F326C6">
        <w:rPr>
          <w:rFonts w:ascii="PT Astra Serif" w:hAnsi="PT Astra Serif"/>
          <w:sz w:val="28"/>
          <w:szCs w:val="28"/>
        </w:rPr>
        <w:t>работ</w:t>
      </w:r>
      <w:r>
        <w:rPr>
          <w:rFonts w:ascii="PT Astra Serif" w:hAnsi="PT Astra Serif"/>
          <w:sz w:val="28"/>
          <w:szCs w:val="28"/>
        </w:rPr>
        <w:t>ы</w:t>
      </w:r>
      <w:r w:rsidRPr="00F326C6">
        <w:rPr>
          <w:rFonts w:ascii="PT Astra Serif" w:hAnsi="PT Astra Serif"/>
          <w:sz w:val="28"/>
          <w:szCs w:val="28"/>
        </w:rPr>
        <w:t xml:space="preserve">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(далее – </w:t>
      </w:r>
      <w:r>
        <w:rPr>
          <w:rFonts w:ascii="PT Astra Serif" w:hAnsi="PT Astra Serif"/>
          <w:sz w:val="28"/>
          <w:szCs w:val="28"/>
        </w:rPr>
        <w:t>сектор</w:t>
      </w:r>
      <w:r w:rsidRPr="00F326C6">
        <w:rPr>
          <w:rFonts w:ascii="PT Astra Serif" w:hAnsi="PT Astra Serif"/>
          <w:sz w:val="28"/>
          <w:szCs w:val="28"/>
        </w:rPr>
        <w:t xml:space="preserve"> по правовой работе). В течение 5 (пяти) рабочих дней со дня поступления проекта </w:t>
      </w:r>
      <w:r w:rsidRPr="00F326C6">
        <w:rPr>
          <w:rFonts w:ascii="PT Astra Serif" w:hAnsi="PT Astra Serif"/>
          <w:sz w:val="28"/>
          <w:szCs w:val="28"/>
        </w:rPr>
        <w:lastRenderedPageBreak/>
        <w:t xml:space="preserve">муниципальной программы </w:t>
      </w:r>
      <w:r>
        <w:rPr>
          <w:rFonts w:ascii="PT Astra Serif" w:hAnsi="PT Astra Serif"/>
          <w:sz w:val="28"/>
          <w:szCs w:val="28"/>
        </w:rPr>
        <w:t>сектор</w:t>
      </w:r>
      <w:r w:rsidRPr="00F326C6">
        <w:rPr>
          <w:rFonts w:ascii="PT Astra Serif" w:hAnsi="PT Astra Serif"/>
          <w:sz w:val="28"/>
          <w:szCs w:val="28"/>
        </w:rPr>
        <w:t xml:space="preserve"> по правовой работе проводит правовую и антикоррупционную экспертизы проекта муниципальной программы. В случае отказа </w:t>
      </w:r>
      <w:r>
        <w:rPr>
          <w:rFonts w:ascii="PT Astra Serif" w:hAnsi="PT Astra Serif"/>
          <w:sz w:val="28"/>
          <w:szCs w:val="28"/>
        </w:rPr>
        <w:t>сектора</w:t>
      </w:r>
      <w:r w:rsidRPr="00F326C6">
        <w:rPr>
          <w:rFonts w:ascii="PT Astra Serif" w:hAnsi="PT Astra Serif"/>
          <w:sz w:val="28"/>
          <w:szCs w:val="28"/>
        </w:rPr>
        <w:t xml:space="preserve"> по правовой работе в согласовании проект муниципальной программы с замечаниями </w:t>
      </w:r>
      <w:r>
        <w:rPr>
          <w:rFonts w:ascii="PT Astra Serif" w:hAnsi="PT Astra Serif"/>
          <w:sz w:val="28"/>
          <w:szCs w:val="28"/>
        </w:rPr>
        <w:t>сектора</w:t>
      </w:r>
      <w:r w:rsidRPr="00F326C6">
        <w:rPr>
          <w:rFonts w:ascii="PT Astra Serif" w:hAnsi="PT Astra Serif"/>
          <w:sz w:val="28"/>
          <w:szCs w:val="28"/>
        </w:rPr>
        <w:t xml:space="preserve"> по правовой работе направляется ответственному исполнителю на доработку. Срок доработки проекта муниципальной программы не должен превышать 5 (пяти) рабочих дней с момента получения ответственным исполнителем соответствующих замечаний к проекту муниципальной программы. </w:t>
      </w:r>
    </w:p>
    <w:p w:rsidR="00BD3B8E" w:rsidRPr="00194052"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4.9. </w:t>
      </w:r>
      <w:r w:rsidRPr="00194052">
        <w:rPr>
          <w:rFonts w:ascii="PT Astra Serif" w:hAnsi="PT Astra Serif"/>
          <w:sz w:val="28"/>
          <w:szCs w:val="28"/>
        </w:rPr>
        <w:t xml:space="preserve">Ответственным исполнителем может проводиться общественное обсуждение проекта муниципальной программы. Проекты муниципальных программ, затрагивающие интересы жителей муниципального образования </w:t>
      </w:r>
      <w:r>
        <w:rPr>
          <w:rFonts w:ascii="PT Astra Serif" w:hAnsi="PT Astra Serif"/>
          <w:sz w:val="28"/>
          <w:szCs w:val="28"/>
        </w:rPr>
        <w:t>Богородицкий район</w:t>
      </w:r>
      <w:r w:rsidRPr="00194052">
        <w:rPr>
          <w:rFonts w:ascii="PT Astra Serif" w:hAnsi="PT Astra Serif"/>
          <w:sz w:val="28"/>
          <w:szCs w:val="28"/>
        </w:rPr>
        <w:t>, подлежат публичному обсуждению.</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w:t>
      </w:r>
      <w:r>
        <w:rPr>
          <w:rFonts w:ascii="PT Astra Serif" w:hAnsi="PT Astra Serif"/>
          <w:sz w:val="28"/>
          <w:szCs w:val="28"/>
        </w:rPr>
        <w:t>10</w:t>
      </w:r>
      <w:r w:rsidRPr="00F326C6">
        <w:rPr>
          <w:rFonts w:ascii="PT Astra Serif" w:hAnsi="PT Astra Serif"/>
          <w:sz w:val="28"/>
          <w:szCs w:val="28"/>
        </w:rPr>
        <w:t xml:space="preserve">. Утвержденные муниципальные программы подлежат официальному опубликованию на официальном сайте администрации </w:t>
      </w:r>
      <w:r w:rsidRPr="00647742">
        <w:rPr>
          <w:rFonts w:ascii="PT Astra Serif" w:hAnsi="PT Astra Serif"/>
          <w:sz w:val="28"/>
          <w:szCs w:val="28"/>
        </w:rPr>
        <w:t xml:space="preserve">муниципального образования Богородицкий район </w:t>
      </w:r>
      <w:r w:rsidRPr="00F326C6">
        <w:rPr>
          <w:rFonts w:ascii="PT Astra Serif" w:hAnsi="PT Astra Serif"/>
          <w:sz w:val="28"/>
          <w:szCs w:val="28"/>
        </w:rPr>
        <w:t xml:space="preserve">в информационно-телекоммуникационной сети «Интернет». </w:t>
      </w:r>
    </w:p>
    <w:p w:rsidR="00BD3B8E"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1</w:t>
      </w:r>
      <w:r w:rsidRPr="00F326C6">
        <w:rPr>
          <w:rFonts w:ascii="PT Astra Serif" w:hAnsi="PT Astra Serif"/>
          <w:sz w:val="28"/>
          <w:szCs w:val="28"/>
        </w:rPr>
        <w:t xml:space="preserve">. Ответственный исполнитель в течение 3 (трех) рабочих дней со дня утверждения муниципальной программы направляет муниципальную программу в электронном виде: </w:t>
      </w:r>
    </w:p>
    <w:p w:rsidR="00BD3B8E"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в </w:t>
      </w:r>
      <w:r>
        <w:rPr>
          <w:rFonts w:ascii="PT Astra Serif" w:hAnsi="PT Astra Serif"/>
          <w:sz w:val="28"/>
          <w:szCs w:val="28"/>
        </w:rPr>
        <w:t>сектор</w:t>
      </w:r>
      <w:r w:rsidRPr="00F326C6">
        <w:rPr>
          <w:rFonts w:ascii="PT Astra Serif" w:hAnsi="PT Astra Serif"/>
          <w:sz w:val="28"/>
          <w:szCs w:val="28"/>
        </w:rPr>
        <w:t xml:space="preserve"> информационного обеспечения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для размещения в течение 5 (пяти) рабочих дней со дня утверждения муниципальной программы на официальном сайте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информационно-телекоммуникационной сети «Интернет»; </w:t>
      </w:r>
    </w:p>
    <w:p w:rsidR="00BD3B8E"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в отдел экономического развития для </w:t>
      </w:r>
      <w:r>
        <w:rPr>
          <w:rFonts w:ascii="PT Astra Serif" w:hAnsi="PT Astra Serif"/>
          <w:sz w:val="28"/>
          <w:szCs w:val="28"/>
        </w:rPr>
        <w:t>внесения</w:t>
      </w:r>
      <w:r w:rsidRPr="00F326C6">
        <w:rPr>
          <w:rFonts w:ascii="PT Astra Serif" w:hAnsi="PT Astra Serif"/>
          <w:sz w:val="28"/>
          <w:szCs w:val="28"/>
        </w:rPr>
        <w:t xml:space="preserve"> в течение 5 (пяти) рабочих дней со дня утверждения муниципальной программы в государственн</w:t>
      </w:r>
      <w:r>
        <w:rPr>
          <w:rFonts w:ascii="PT Astra Serif" w:hAnsi="PT Astra Serif"/>
          <w:sz w:val="28"/>
          <w:szCs w:val="28"/>
        </w:rPr>
        <w:t>ую</w:t>
      </w:r>
      <w:r w:rsidRPr="00F326C6">
        <w:rPr>
          <w:rFonts w:ascii="PT Astra Serif" w:hAnsi="PT Astra Serif"/>
          <w:sz w:val="28"/>
          <w:szCs w:val="28"/>
        </w:rPr>
        <w:t xml:space="preserve"> автоматизированн</w:t>
      </w:r>
      <w:r>
        <w:rPr>
          <w:rFonts w:ascii="PT Astra Serif" w:hAnsi="PT Astra Serif"/>
          <w:sz w:val="28"/>
          <w:szCs w:val="28"/>
        </w:rPr>
        <w:t>ую</w:t>
      </w:r>
      <w:r w:rsidRPr="00F326C6">
        <w:rPr>
          <w:rFonts w:ascii="PT Astra Serif" w:hAnsi="PT Astra Serif"/>
          <w:sz w:val="28"/>
          <w:szCs w:val="28"/>
        </w:rPr>
        <w:t xml:space="preserve"> информационн</w:t>
      </w:r>
      <w:r>
        <w:rPr>
          <w:rFonts w:ascii="PT Astra Serif" w:hAnsi="PT Astra Serif"/>
          <w:sz w:val="28"/>
          <w:szCs w:val="28"/>
        </w:rPr>
        <w:t>ую</w:t>
      </w:r>
      <w:r w:rsidRPr="00F326C6">
        <w:rPr>
          <w:rFonts w:ascii="PT Astra Serif" w:hAnsi="PT Astra Serif"/>
          <w:sz w:val="28"/>
          <w:szCs w:val="28"/>
        </w:rPr>
        <w:t xml:space="preserve"> систем</w:t>
      </w:r>
      <w:r>
        <w:rPr>
          <w:rFonts w:ascii="PT Astra Serif" w:hAnsi="PT Astra Serif"/>
          <w:sz w:val="28"/>
          <w:szCs w:val="28"/>
        </w:rPr>
        <w:t>у</w:t>
      </w:r>
      <w:r w:rsidRPr="00F326C6">
        <w:rPr>
          <w:rFonts w:ascii="PT Astra Serif" w:hAnsi="PT Astra Serif"/>
          <w:sz w:val="28"/>
          <w:szCs w:val="28"/>
        </w:rPr>
        <w:t xml:space="preserve"> «Управление»</w:t>
      </w:r>
      <w:r>
        <w:rPr>
          <w:rFonts w:ascii="PT Astra Serif" w:hAnsi="PT Astra Serif"/>
          <w:sz w:val="28"/>
          <w:szCs w:val="28"/>
        </w:rPr>
        <w:t xml:space="preserve"> (далее - ГАСУ)</w:t>
      </w:r>
      <w:r w:rsidRPr="00F326C6">
        <w:rPr>
          <w:rFonts w:ascii="PT Astra Serif" w:hAnsi="PT Astra Serif"/>
          <w:sz w:val="28"/>
          <w:szCs w:val="28"/>
        </w:rPr>
        <w:t xml:space="preserve">. </w:t>
      </w:r>
    </w:p>
    <w:p w:rsidR="00BD3B8E" w:rsidRDefault="00BD3B8E" w:rsidP="00BD3B8E">
      <w:pPr>
        <w:ind w:firstLine="709"/>
        <w:jc w:val="both"/>
        <w:outlineLvl w:val="0"/>
        <w:rPr>
          <w:rFonts w:ascii="PT Astra Serif" w:hAnsi="PT Astra Serif"/>
          <w:sz w:val="28"/>
          <w:szCs w:val="28"/>
        </w:rPr>
      </w:pPr>
      <w:r>
        <w:rPr>
          <w:rFonts w:ascii="PT Astra Serif" w:hAnsi="PT Astra Serif"/>
          <w:sz w:val="28"/>
          <w:szCs w:val="28"/>
        </w:rPr>
        <w:t xml:space="preserve">4.12. </w:t>
      </w:r>
      <w:r w:rsidRPr="00F326C6">
        <w:rPr>
          <w:rFonts w:ascii="PT Astra Serif" w:hAnsi="PT Astra Serif"/>
          <w:sz w:val="28"/>
          <w:szCs w:val="28"/>
        </w:rPr>
        <w:t xml:space="preserve">Ответственный исполнитель в течение </w:t>
      </w:r>
      <w:r>
        <w:rPr>
          <w:rFonts w:ascii="PT Astra Serif" w:hAnsi="PT Astra Serif"/>
          <w:sz w:val="28"/>
          <w:szCs w:val="28"/>
        </w:rPr>
        <w:t>5</w:t>
      </w:r>
      <w:r w:rsidRPr="00F326C6">
        <w:rPr>
          <w:rFonts w:ascii="PT Astra Serif" w:hAnsi="PT Astra Serif"/>
          <w:sz w:val="28"/>
          <w:szCs w:val="28"/>
        </w:rPr>
        <w:t xml:space="preserve"> (</w:t>
      </w:r>
      <w:r>
        <w:rPr>
          <w:rFonts w:ascii="PT Astra Serif" w:hAnsi="PT Astra Serif"/>
          <w:sz w:val="28"/>
          <w:szCs w:val="28"/>
        </w:rPr>
        <w:t>пяти</w:t>
      </w:r>
      <w:r w:rsidRPr="00F326C6">
        <w:rPr>
          <w:rFonts w:ascii="PT Astra Serif" w:hAnsi="PT Astra Serif"/>
          <w:sz w:val="28"/>
          <w:szCs w:val="28"/>
        </w:rPr>
        <w:t xml:space="preserve">) рабочих дней со дня утверждения муниципальной программы </w:t>
      </w:r>
      <w:r>
        <w:rPr>
          <w:rFonts w:ascii="PT Astra Serif" w:hAnsi="PT Astra Serif"/>
          <w:sz w:val="28"/>
          <w:szCs w:val="28"/>
        </w:rPr>
        <w:t>вносит</w:t>
      </w:r>
      <w:r w:rsidRPr="00F326C6">
        <w:rPr>
          <w:rFonts w:ascii="PT Astra Serif" w:hAnsi="PT Astra Serif"/>
          <w:sz w:val="28"/>
          <w:szCs w:val="28"/>
        </w:rPr>
        <w:t xml:space="preserve"> муниципальную программу</w:t>
      </w:r>
      <w:r>
        <w:rPr>
          <w:rFonts w:ascii="PT Astra Serif" w:hAnsi="PT Astra Serif"/>
          <w:sz w:val="28"/>
          <w:szCs w:val="28"/>
        </w:rPr>
        <w:t xml:space="preserve"> в автоматизированную информационную систему управления проектной деятельностью (далее – АИС УПД).</w:t>
      </w:r>
    </w:p>
    <w:p w:rsidR="00BD3B8E" w:rsidRDefault="00BD3B8E" w:rsidP="00BD3B8E">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3</w:t>
      </w:r>
      <w:r w:rsidRPr="00F326C6">
        <w:rPr>
          <w:rFonts w:ascii="PT Astra Serif" w:hAnsi="PT Astra Serif"/>
          <w:sz w:val="28"/>
          <w:szCs w:val="28"/>
        </w:rPr>
        <w:t xml:space="preserve">. </w:t>
      </w:r>
      <w:r>
        <w:rPr>
          <w:rFonts w:ascii="PT Astra Serif" w:hAnsi="PT Astra Serif" w:cs="PT Astra Serif"/>
          <w:sz w:val="28"/>
          <w:szCs w:val="28"/>
        </w:rPr>
        <w:t>Внесение изменений в муниципальную программу осуществляется ответственным исполнителем по своей инициативе, а также во исполнение поручения главы администрации муниципального образования Богородицкий район и по результатам мониторинга реализации муниципальных программ.</w:t>
      </w:r>
    </w:p>
    <w:p w:rsidR="00BD3B8E" w:rsidRDefault="00BD3B8E" w:rsidP="00BD3B8E">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4</w:t>
      </w:r>
      <w:r w:rsidRPr="00F326C6">
        <w:rPr>
          <w:rFonts w:ascii="PT Astra Serif" w:hAnsi="PT Astra Serif"/>
          <w:sz w:val="28"/>
          <w:szCs w:val="28"/>
        </w:rPr>
        <w:t xml:space="preserve">. </w:t>
      </w:r>
      <w:r>
        <w:rPr>
          <w:rFonts w:ascii="PT Astra Serif" w:hAnsi="PT Astra Serif" w:cs="PT Astra Serif"/>
          <w:sz w:val="28"/>
          <w:szCs w:val="28"/>
        </w:rPr>
        <w:t>При сокращении объемов финансирования муниципальной программы допускается внесение изменений в основные параметры муниципальной программы, в том числе в плановые значения показателей программы, если это не нарушает положений действующего законодательства.</w:t>
      </w:r>
    </w:p>
    <w:p w:rsidR="00BD3B8E" w:rsidRDefault="00BD3B8E" w:rsidP="00BD3B8E">
      <w:pPr>
        <w:suppressAutoHyphens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 xml:space="preserve">При увеличении объемов финансирования муниципальной программы подлежат изменению основные параметры муниципальной программы, в том числе плановые значения показателей программы, при условии непосредственного влияния объемов финансирования муниципальной </w:t>
      </w:r>
      <w:r>
        <w:rPr>
          <w:rFonts w:ascii="PT Astra Serif" w:hAnsi="PT Astra Serif" w:cs="PT Astra Serif"/>
          <w:sz w:val="28"/>
          <w:szCs w:val="28"/>
        </w:rPr>
        <w:lastRenderedPageBreak/>
        <w:t>программы на основные параметры муниципальной программы, а также если это не нарушает положений действующего законодательства.</w:t>
      </w:r>
    </w:p>
    <w:p w:rsidR="00BD3B8E" w:rsidRDefault="00BD3B8E" w:rsidP="00BD3B8E">
      <w:pPr>
        <w:suppressAutoHyphens w:val="0"/>
        <w:autoSpaceDE w:val="0"/>
        <w:autoSpaceDN w:val="0"/>
        <w:adjustRightInd w:val="0"/>
        <w:ind w:firstLine="540"/>
        <w:jc w:val="both"/>
        <w:rPr>
          <w:rFonts w:ascii="PT Astra Serif" w:hAnsi="PT Astra Serif" w:cs="PT Astra Serif"/>
          <w:sz w:val="28"/>
          <w:szCs w:val="28"/>
        </w:rPr>
      </w:pPr>
      <w:r>
        <w:rPr>
          <w:rFonts w:ascii="PT Astra Serif" w:hAnsi="PT Astra Serif" w:cs="PT Astra Serif"/>
          <w:sz w:val="28"/>
          <w:szCs w:val="28"/>
        </w:rPr>
        <w:t>Плановые значения показателей программы, установленные за периоды, предшествующие текущему году реализации муниципальной программы, изменению не подлежат.</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4</w:t>
      </w:r>
      <w:r w:rsidRPr="00F326C6">
        <w:rPr>
          <w:rFonts w:ascii="PT Astra Serif" w:hAnsi="PT Astra Serif"/>
          <w:sz w:val="28"/>
          <w:szCs w:val="28"/>
        </w:rPr>
        <w:t>.1</w:t>
      </w:r>
      <w:r>
        <w:rPr>
          <w:rFonts w:ascii="PT Astra Serif" w:hAnsi="PT Astra Serif"/>
          <w:sz w:val="28"/>
          <w:szCs w:val="28"/>
        </w:rPr>
        <w:t>5</w:t>
      </w:r>
      <w:r w:rsidRPr="00F326C6">
        <w:rPr>
          <w:rFonts w:ascii="PT Astra Serif" w:hAnsi="PT Astra Serif"/>
          <w:sz w:val="28"/>
          <w:szCs w:val="28"/>
        </w:rPr>
        <w:t xml:space="preserve">. После внесения изменений в муниципальную программу ответственный исполнитель в течение 3 (трех) рабочих дней со дня принятия соответствующего муниципального правового акта представляет актуальную редакцию муниципальной программы в электронном виде: </w:t>
      </w:r>
    </w:p>
    <w:p w:rsidR="00BD3B8E" w:rsidRPr="00F326C6"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xml:space="preserve">- в </w:t>
      </w:r>
      <w:r>
        <w:rPr>
          <w:rFonts w:ascii="PT Astra Serif" w:hAnsi="PT Astra Serif"/>
          <w:sz w:val="28"/>
          <w:szCs w:val="28"/>
        </w:rPr>
        <w:t>сектор информационного обеспечения</w:t>
      </w:r>
      <w:r w:rsidRPr="00F326C6">
        <w:rPr>
          <w:rFonts w:ascii="PT Astra Serif" w:hAnsi="PT Astra Serif"/>
          <w:sz w:val="28"/>
          <w:szCs w:val="28"/>
        </w:rPr>
        <w:t xml:space="preserve"> для размещения в течение 5 (пяти) рабочих дней со дня утверждения изменений, вносимых в муниципальную программу, на официальном сайте администрации </w:t>
      </w:r>
      <w:r>
        <w:rPr>
          <w:rFonts w:ascii="PT Astra Serif" w:hAnsi="PT Astra Serif"/>
          <w:sz w:val="28"/>
          <w:szCs w:val="28"/>
        </w:rPr>
        <w:t>муниципального образования Богородицкий район</w:t>
      </w:r>
      <w:r w:rsidRPr="00F326C6">
        <w:rPr>
          <w:rFonts w:ascii="PT Astra Serif" w:hAnsi="PT Astra Serif"/>
          <w:sz w:val="28"/>
          <w:szCs w:val="28"/>
        </w:rPr>
        <w:t xml:space="preserve"> в информационно</w:t>
      </w:r>
      <w:r>
        <w:rPr>
          <w:rFonts w:ascii="PT Astra Serif" w:hAnsi="PT Astra Serif"/>
          <w:sz w:val="28"/>
          <w:szCs w:val="28"/>
        </w:rPr>
        <w:t>-</w:t>
      </w:r>
      <w:r w:rsidRPr="00F326C6">
        <w:rPr>
          <w:rFonts w:ascii="PT Astra Serif" w:hAnsi="PT Astra Serif"/>
          <w:sz w:val="28"/>
          <w:szCs w:val="28"/>
        </w:rPr>
        <w:t xml:space="preserve">телекоммуникационной сети «Интернет»; </w:t>
      </w:r>
    </w:p>
    <w:p w:rsidR="00BD3B8E" w:rsidRDefault="00BD3B8E" w:rsidP="00BD3B8E">
      <w:pPr>
        <w:ind w:firstLine="709"/>
        <w:jc w:val="both"/>
        <w:outlineLvl w:val="0"/>
        <w:rPr>
          <w:rFonts w:ascii="PT Astra Serif" w:hAnsi="PT Astra Serif"/>
          <w:sz w:val="28"/>
          <w:szCs w:val="28"/>
        </w:rPr>
      </w:pPr>
      <w:r w:rsidRPr="00F326C6">
        <w:rPr>
          <w:rFonts w:ascii="PT Astra Serif" w:hAnsi="PT Astra Serif"/>
          <w:sz w:val="28"/>
          <w:szCs w:val="28"/>
        </w:rPr>
        <w:t>- в отдел экономического развития для внесения изменений в течение 5 (пяти) рабочих дней со дня утверждения изменений, вносимых в муниципальную программу, в государственной автоматизированной информационной системе «Управление».</w:t>
      </w:r>
    </w:p>
    <w:p w:rsidR="00BD3B8E" w:rsidRPr="00F326C6" w:rsidRDefault="00BD3B8E" w:rsidP="00BD3B8E">
      <w:pPr>
        <w:ind w:firstLine="709"/>
        <w:jc w:val="both"/>
        <w:outlineLvl w:val="0"/>
        <w:rPr>
          <w:rFonts w:ascii="PT Astra Serif" w:hAnsi="PT Astra Serif"/>
          <w:sz w:val="28"/>
          <w:szCs w:val="28"/>
        </w:rPr>
      </w:pPr>
      <w:r>
        <w:rPr>
          <w:rFonts w:ascii="PT Astra Serif" w:hAnsi="PT Astra Serif"/>
          <w:sz w:val="28"/>
          <w:szCs w:val="28"/>
        </w:rPr>
        <w:t xml:space="preserve">4.16. </w:t>
      </w:r>
      <w:r w:rsidRPr="00F326C6">
        <w:rPr>
          <w:rFonts w:ascii="PT Astra Serif" w:hAnsi="PT Astra Serif"/>
          <w:sz w:val="28"/>
          <w:szCs w:val="28"/>
        </w:rPr>
        <w:t xml:space="preserve">После внесения изменений в муниципальную программу ответственный исполнитель в течение </w:t>
      </w:r>
      <w:r>
        <w:rPr>
          <w:rFonts w:ascii="PT Astra Serif" w:hAnsi="PT Astra Serif"/>
          <w:sz w:val="28"/>
          <w:szCs w:val="28"/>
        </w:rPr>
        <w:t>5</w:t>
      </w:r>
      <w:r w:rsidRPr="00F326C6">
        <w:rPr>
          <w:rFonts w:ascii="PT Astra Serif" w:hAnsi="PT Astra Serif"/>
          <w:sz w:val="28"/>
          <w:szCs w:val="28"/>
        </w:rPr>
        <w:t xml:space="preserve"> (</w:t>
      </w:r>
      <w:r>
        <w:rPr>
          <w:rFonts w:ascii="PT Astra Serif" w:hAnsi="PT Astra Serif"/>
          <w:sz w:val="28"/>
          <w:szCs w:val="28"/>
        </w:rPr>
        <w:t>пяти</w:t>
      </w:r>
      <w:r w:rsidRPr="00F326C6">
        <w:rPr>
          <w:rFonts w:ascii="PT Astra Serif" w:hAnsi="PT Astra Serif"/>
          <w:sz w:val="28"/>
          <w:szCs w:val="28"/>
        </w:rPr>
        <w:t xml:space="preserve">) рабочих дней со дня принятия соответствующего муниципального правового акта </w:t>
      </w:r>
      <w:r>
        <w:rPr>
          <w:rFonts w:ascii="PT Astra Serif" w:hAnsi="PT Astra Serif"/>
          <w:sz w:val="28"/>
          <w:szCs w:val="28"/>
        </w:rPr>
        <w:t xml:space="preserve">вносит </w:t>
      </w:r>
      <w:r w:rsidRPr="00F326C6">
        <w:rPr>
          <w:rFonts w:ascii="PT Astra Serif" w:hAnsi="PT Astra Serif"/>
          <w:sz w:val="28"/>
          <w:szCs w:val="28"/>
        </w:rPr>
        <w:t>актуальную редакцию муниципальной программы</w:t>
      </w:r>
      <w:r>
        <w:rPr>
          <w:rFonts w:ascii="PT Astra Serif" w:hAnsi="PT Astra Serif"/>
          <w:sz w:val="28"/>
          <w:szCs w:val="28"/>
        </w:rPr>
        <w:t xml:space="preserve"> в АИС УПД.</w:t>
      </w:r>
    </w:p>
    <w:p w:rsidR="00BD3B8E" w:rsidRDefault="00BD3B8E" w:rsidP="00BD3B8E">
      <w:pPr>
        <w:ind w:firstLine="709"/>
        <w:jc w:val="both"/>
        <w:rPr>
          <w:rFonts w:ascii="PT Astra Serif" w:hAnsi="PT Astra Serif"/>
          <w:sz w:val="28"/>
          <w:szCs w:val="28"/>
        </w:rPr>
      </w:pPr>
    </w:p>
    <w:p w:rsidR="00BD3B8E" w:rsidRPr="00AA0286" w:rsidRDefault="00BD3B8E" w:rsidP="00BD3B8E">
      <w:pPr>
        <w:jc w:val="center"/>
        <w:outlineLvl w:val="1"/>
        <w:rPr>
          <w:rFonts w:ascii="PT Astra Serif" w:hAnsi="PT Astra Serif"/>
          <w:sz w:val="28"/>
          <w:szCs w:val="28"/>
        </w:rPr>
      </w:pPr>
      <w:r>
        <w:rPr>
          <w:rFonts w:ascii="PT Astra Serif" w:hAnsi="PT Astra Serif"/>
          <w:b/>
          <w:bCs/>
          <w:sz w:val="28"/>
          <w:szCs w:val="28"/>
        </w:rPr>
        <w:t xml:space="preserve">5. Управление </w:t>
      </w:r>
      <w:r w:rsidRPr="00AA0286">
        <w:rPr>
          <w:rFonts w:ascii="PT Astra Serif" w:hAnsi="PT Astra Serif"/>
          <w:b/>
          <w:bCs/>
          <w:sz w:val="28"/>
          <w:szCs w:val="28"/>
        </w:rPr>
        <w:t>муниципальной программ</w:t>
      </w:r>
      <w:r>
        <w:rPr>
          <w:rFonts w:ascii="PT Astra Serif" w:hAnsi="PT Astra Serif"/>
          <w:b/>
          <w:bCs/>
          <w:sz w:val="28"/>
          <w:szCs w:val="28"/>
        </w:rPr>
        <w:t>ой</w:t>
      </w:r>
    </w:p>
    <w:p w:rsidR="00BD3B8E" w:rsidRDefault="00BD3B8E" w:rsidP="00BD3B8E">
      <w:pPr>
        <w:ind w:firstLine="709"/>
        <w:jc w:val="both"/>
        <w:rPr>
          <w:rFonts w:ascii="PT Astra Serif" w:hAnsi="PT Astra Serif"/>
          <w:sz w:val="28"/>
          <w:szCs w:val="28"/>
        </w:rPr>
      </w:pPr>
    </w:p>
    <w:p w:rsidR="00BD3B8E" w:rsidRPr="009B50E2" w:rsidRDefault="00BD3B8E" w:rsidP="00BD3B8E">
      <w:pPr>
        <w:ind w:firstLine="709"/>
        <w:jc w:val="both"/>
        <w:rPr>
          <w:rFonts w:ascii="PT Astra Serif" w:hAnsi="PT Astra Serif"/>
          <w:sz w:val="28"/>
          <w:szCs w:val="28"/>
        </w:rPr>
      </w:pPr>
      <w:r>
        <w:rPr>
          <w:rFonts w:ascii="PT Astra Serif" w:hAnsi="PT Astra Serif"/>
          <w:sz w:val="28"/>
          <w:szCs w:val="28"/>
        </w:rPr>
        <w:t xml:space="preserve">5.1. </w:t>
      </w:r>
      <w:r w:rsidRPr="00235BDD">
        <w:rPr>
          <w:rFonts w:ascii="PT Astra Serif" w:hAnsi="PT Astra Serif"/>
          <w:sz w:val="28"/>
          <w:szCs w:val="28"/>
        </w:rPr>
        <w:t>Обеспечение управления реализацией муниципальной программы осуществляет куратор муниципальный программы</w:t>
      </w:r>
      <w:r>
        <w:rPr>
          <w:rFonts w:ascii="PT Astra Serif" w:hAnsi="PT Astra Serif"/>
          <w:sz w:val="28"/>
          <w:szCs w:val="28"/>
        </w:rPr>
        <w:t xml:space="preserve"> </w:t>
      </w:r>
      <w:r w:rsidRPr="009B50E2">
        <w:rPr>
          <w:rFonts w:ascii="PT Astra Serif" w:hAnsi="PT Astra Serif"/>
          <w:sz w:val="28"/>
          <w:szCs w:val="28"/>
        </w:rPr>
        <w:t>из числа заместителей главы администрации</w:t>
      </w:r>
      <w:r>
        <w:rPr>
          <w:rFonts w:ascii="PT Astra Serif" w:hAnsi="PT Astra Serif"/>
          <w:sz w:val="28"/>
          <w:szCs w:val="28"/>
        </w:rPr>
        <w:t xml:space="preserve"> муниципального образования Богородицкий район</w:t>
      </w:r>
      <w:r w:rsidRPr="009B50E2">
        <w:rPr>
          <w:rFonts w:ascii="PT Astra Serif" w:hAnsi="PT Astra Serif"/>
          <w:sz w:val="28"/>
          <w:szCs w:val="28"/>
        </w:rPr>
        <w:t xml:space="preserve">. </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Куратор формирует управляющий совет и является его председателем.</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В состав управляющего совета включаются:</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 руководитель структурного подразделения администрации – ответственного исполнителя муниципальной программы;</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 руководители отдела экономического развития, предпринимательства и сельского хозяйства, и финансового управления;</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 иные представители (по решению куратора).</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Управляющий совет:</w:t>
      </w:r>
    </w:p>
    <w:p w:rsidR="00BD3B8E" w:rsidRPr="00DF0B81" w:rsidRDefault="00BD3B8E" w:rsidP="00BD3B8E">
      <w:pPr>
        <w:ind w:firstLine="709"/>
        <w:jc w:val="both"/>
        <w:rPr>
          <w:rFonts w:ascii="PT Astra Serif" w:hAnsi="PT Astra Serif"/>
          <w:sz w:val="28"/>
          <w:szCs w:val="28"/>
        </w:rPr>
      </w:pPr>
      <w:r w:rsidRPr="00DF0B81">
        <w:rPr>
          <w:rFonts w:ascii="PT Astra Serif" w:hAnsi="PT Astra Serif"/>
          <w:sz w:val="28"/>
          <w:szCs w:val="28"/>
        </w:rPr>
        <w:t>К полномочиям управляющего совета относится:</w:t>
      </w:r>
    </w:p>
    <w:p w:rsidR="00BD3B8E" w:rsidRPr="005E132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1</w:t>
      </w:r>
      <w:r w:rsidRPr="005E132E">
        <w:rPr>
          <w:rFonts w:ascii="PT Astra Serif" w:hAnsi="PT Astra Serif"/>
          <w:sz w:val="28"/>
          <w:szCs w:val="28"/>
        </w:rPr>
        <w:t>) координаци</w:t>
      </w:r>
      <w:r>
        <w:rPr>
          <w:rFonts w:ascii="PT Astra Serif" w:hAnsi="PT Astra Serif"/>
          <w:sz w:val="28"/>
          <w:szCs w:val="28"/>
        </w:rPr>
        <w:t>я</w:t>
      </w:r>
      <w:r w:rsidRPr="005E132E">
        <w:rPr>
          <w:rFonts w:ascii="PT Astra Serif" w:hAnsi="PT Astra Serif"/>
          <w:sz w:val="28"/>
          <w:szCs w:val="28"/>
        </w:rPr>
        <w:t xml:space="preserve"> разработки и реализации муниципальной программы;</w:t>
      </w:r>
    </w:p>
    <w:p w:rsidR="00BD3B8E" w:rsidRPr="005E132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2</w:t>
      </w:r>
      <w:r w:rsidRPr="005E132E">
        <w:rPr>
          <w:rFonts w:ascii="PT Astra Serif" w:hAnsi="PT Astra Serif"/>
          <w:sz w:val="28"/>
          <w:szCs w:val="28"/>
        </w:rPr>
        <w:t>) одобрение стратегических приоритетов, целей, показателей и структуры муниципальной программы;</w:t>
      </w:r>
    </w:p>
    <w:p w:rsidR="00BD3B8E" w:rsidRPr="005E132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3</w:t>
      </w:r>
      <w:r w:rsidRPr="005E132E">
        <w:rPr>
          <w:rFonts w:ascii="PT Astra Serif" w:hAnsi="PT Astra Serif"/>
          <w:sz w:val="28"/>
          <w:szCs w:val="28"/>
        </w:rPr>
        <w:t>) одобрение параметров финансового обеспечения реализации муниципальной программы в рамках составления проекта соответствующего бюджета на очередной финансовый год и плановый период;</w:t>
      </w:r>
    </w:p>
    <w:p w:rsidR="00BD3B8E" w:rsidRPr="005E132E" w:rsidRDefault="00BD3B8E" w:rsidP="00BD3B8E">
      <w:pPr>
        <w:pStyle w:val="ConsPlusNormal"/>
        <w:ind w:firstLine="540"/>
        <w:jc w:val="both"/>
        <w:rPr>
          <w:rFonts w:ascii="PT Astra Serif" w:hAnsi="PT Astra Serif"/>
          <w:sz w:val="28"/>
          <w:szCs w:val="28"/>
        </w:rPr>
      </w:pPr>
      <w:r w:rsidRPr="00156106">
        <w:rPr>
          <w:rFonts w:ascii="PT Astra Serif" w:hAnsi="PT Astra Serif"/>
          <w:sz w:val="28"/>
          <w:szCs w:val="28"/>
        </w:rPr>
        <w:t>4</w:t>
      </w:r>
      <w:r w:rsidRPr="005E132E">
        <w:rPr>
          <w:rFonts w:ascii="PT Astra Serif" w:hAnsi="PT Astra Serif"/>
          <w:sz w:val="28"/>
          <w:szCs w:val="28"/>
        </w:rPr>
        <w:t>) осуществление на постоянной основе контроля реализации муниципальной</w:t>
      </w:r>
      <w:r w:rsidRPr="009579E1">
        <w:rPr>
          <w:rFonts w:ascii="PT Astra Serif" w:hAnsi="PT Astra Serif"/>
          <w:sz w:val="28"/>
          <w:szCs w:val="28"/>
        </w:rPr>
        <w:t xml:space="preserve"> </w:t>
      </w:r>
      <w:r w:rsidRPr="005E132E">
        <w:rPr>
          <w:rFonts w:ascii="PT Astra Serif" w:hAnsi="PT Astra Serif"/>
          <w:sz w:val="28"/>
          <w:szCs w:val="28"/>
        </w:rPr>
        <w:t xml:space="preserve">программы, в том числе рассмотрение результатов мониторинга и оценки эффективности реализации государственной </w:t>
      </w:r>
      <w:r w:rsidRPr="005E132E">
        <w:rPr>
          <w:rFonts w:ascii="PT Astra Serif" w:hAnsi="PT Astra Serif"/>
          <w:sz w:val="28"/>
          <w:szCs w:val="28"/>
        </w:rPr>
        <w:lastRenderedPageBreak/>
        <w:t>(муниципальной) программы;</w:t>
      </w:r>
    </w:p>
    <w:p w:rsidR="00BD3B8E" w:rsidRPr="005E132E" w:rsidRDefault="00BD3B8E" w:rsidP="00BD3B8E">
      <w:pPr>
        <w:pStyle w:val="ConsPlusNormal"/>
        <w:ind w:firstLine="540"/>
        <w:jc w:val="both"/>
        <w:rPr>
          <w:rFonts w:ascii="PT Astra Serif" w:hAnsi="PT Astra Serif"/>
          <w:sz w:val="28"/>
          <w:szCs w:val="28"/>
        </w:rPr>
      </w:pPr>
      <w:r w:rsidRPr="00156106">
        <w:rPr>
          <w:rFonts w:ascii="PT Astra Serif" w:hAnsi="PT Astra Serif"/>
          <w:sz w:val="28"/>
          <w:szCs w:val="28"/>
        </w:rPr>
        <w:t>5</w:t>
      </w:r>
      <w:r w:rsidRPr="005E132E">
        <w:rPr>
          <w:rFonts w:ascii="PT Astra Serif" w:hAnsi="PT Astra Serif"/>
          <w:sz w:val="28"/>
          <w:szCs w:val="28"/>
        </w:rPr>
        <w:t>) принятие решений о внесении изменений в муниципальную программу;</w:t>
      </w:r>
    </w:p>
    <w:p w:rsidR="00BD3B8E" w:rsidRDefault="00BD3B8E" w:rsidP="00BD3B8E">
      <w:pPr>
        <w:pStyle w:val="ConsPlusNormal"/>
        <w:ind w:firstLine="540"/>
        <w:jc w:val="both"/>
        <w:rPr>
          <w:rFonts w:ascii="PT Astra Serif" w:hAnsi="PT Astra Serif"/>
          <w:sz w:val="28"/>
          <w:szCs w:val="28"/>
        </w:rPr>
      </w:pPr>
      <w:r w:rsidRPr="009579E1">
        <w:rPr>
          <w:rFonts w:ascii="PT Astra Serif" w:hAnsi="PT Astra Serif"/>
          <w:sz w:val="28"/>
          <w:szCs w:val="28"/>
        </w:rPr>
        <w:t>6</w:t>
      </w:r>
      <w:r w:rsidRPr="005E132E">
        <w:rPr>
          <w:rFonts w:ascii="PT Astra Serif" w:hAnsi="PT Astra Serif"/>
          <w:sz w:val="28"/>
          <w:szCs w:val="28"/>
        </w:rPr>
        <w:t>) выполнение иных полномочий</w:t>
      </w:r>
      <w:r>
        <w:rPr>
          <w:rFonts w:ascii="PT Astra Serif" w:hAnsi="PT Astra Serif"/>
          <w:sz w:val="28"/>
          <w:szCs w:val="28"/>
        </w:rPr>
        <w:t xml:space="preserve"> в соответствии с настоящим Порядком</w:t>
      </w:r>
      <w:r w:rsidRPr="005E132E">
        <w:rPr>
          <w:rFonts w:ascii="PT Astra Serif" w:hAnsi="PT Astra Serif"/>
          <w:sz w:val="28"/>
          <w:szCs w:val="28"/>
        </w:rPr>
        <w:t>.</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Заседания управляющего совета проводятся при необходимости.</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Принимаемые на заседаниях управляющего совета решения оформляются протоколом, который утверждается председателем управляющего совета.</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Управляющий совет может принимать решения путем письменного опроса его членов, проведенного по решению куратора.</w:t>
      </w:r>
    </w:p>
    <w:p w:rsidR="00BD3B8E"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 xml:space="preserve">В целях реализации своих полномочий управляющий совет может формировать рабочие группы, определять цели и задачи рабочих групп. </w:t>
      </w:r>
    </w:p>
    <w:p w:rsidR="00BD3B8E" w:rsidRPr="00235BDD" w:rsidRDefault="00BD3B8E" w:rsidP="00BD3B8E">
      <w:pPr>
        <w:pStyle w:val="ConsPlusTitle"/>
        <w:ind w:firstLine="709"/>
        <w:jc w:val="both"/>
        <w:outlineLvl w:val="1"/>
        <w:rPr>
          <w:rFonts w:ascii="PT Astra Serif" w:hAnsi="PT Astra Serif"/>
          <w:b w:val="0"/>
          <w:sz w:val="28"/>
          <w:szCs w:val="28"/>
        </w:rPr>
      </w:pPr>
      <w:r>
        <w:rPr>
          <w:rFonts w:ascii="PT Astra Serif" w:hAnsi="PT Astra Serif"/>
          <w:b w:val="0"/>
          <w:sz w:val="28"/>
          <w:szCs w:val="28"/>
        </w:rPr>
        <w:t xml:space="preserve">5.2. </w:t>
      </w:r>
      <w:r w:rsidRPr="00235BDD">
        <w:rPr>
          <w:rFonts w:ascii="PT Astra Serif" w:hAnsi="PT Astra Serif"/>
          <w:b w:val="0"/>
          <w:sz w:val="28"/>
          <w:szCs w:val="28"/>
        </w:rPr>
        <w:t>Текущее управление реализацией муниципальной программы осуществляется ответственным исполнителем.</w:t>
      </w:r>
    </w:p>
    <w:p w:rsidR="00BD3B8E" w:rsidRPr="00A10001" w:rsidRDefault="00BD3B8E" w:rsidP="00BD3B8E">
      <w:pPr>
        <w:pStyle w:val="ConsPlusTitle"/>
        <w:ind w:firstLine="709"/>
        <w:jc w:val="both"/>
        <w:outlineLvl w:val="1"/>
        <w:rPr>
          <w:rFonts w:ascii="PT Astra Serif" w:hAnsi="PT Astra Serif"/>
          <w:sz w:val="28"/>
          <w:szCs w:val="28"/>
        </w:rPr>
      </w:pPr>
      <w:r w:rsidRPr="00A10001">
        <w:rPr>
          <w:rFonts w:ascii="PT Astra Serif" w:hAnsi="PT Astra Serif"/>
          <w:sz w:val="28"/>
          <w:szCs w:val="28"/>
        </w:rPr>
        <w:t>Ответственный исполнитель</w:t>
      </w:r>
      <w:r>
        <w:rPr>
          <w:rFonts w:ascii="PT Astra Serif" w:hAnsi="PT Astra Serif"/>
          <w:sz w:val="28"/>
          <w:szCs w:val="28"/>
        </w:rPr>
        <w:t xml:space="preserve"> муниципальной программы</w:t>
      </w:r>
      <w:r w:rsidRPr="00A10001">
        <w:rPr>
          <w:rFonts w:ascii="PT Astra Serif" w:hAnsi="PT Astra Serif"/>
          <w:sz w:val="28"/>
          <w:szCs w:val="28"/>
        </w:rPr>
        <w:t xml:space="preserve">: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обеспечивает разработку муниципальной программы, ее согласование и представление в финансовое управление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финансовое управление) для формирования местного бюджета на очередной финансовый год и плановый период;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формирует структуру муниципальной программы, а также перечень соисполнителей и участников;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организует реализацию муниципальной программы, координирует деятельность соисполнителей и участников, несет ответственность за достижение показателей, обеспечивает разработку проектов изменений в муниципальную программу;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w:t>
      </w:r>
      <w:r>
        <w:rPr>
          <w:rFonts w:ascii="PT Astra Serif" w:hAnsi="PT Astra Serif"/>
          <w:b w:val="0"/>
          <w:sz w:val="28"/>
          <w:szCs w:val="28"/>
        </w:rPr>
        <w:t xml:space="preserve"> </w:t>
      </w:r>
      <w:r w:rsidRPr="005F451E">
        <w:rPr>
          <w:rFonts w:ascii="PT Astra Serif" w:hAnsi="PT Astra Serif"/>
          <w:b w:val="0"/>
          <w:sz w:val="28"/>
          <w:szCs w:val="28"/>
        </w:rPr>
        <w:t xml:space="preserve">осуществляет мониторинг реализации муниципальной программы;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5) готовит отчеты о реализации муниципальной программы, представляет их в отдел экономического развития</w:t>
      </w:r>
      <w:r>
        <w:rPr>
          <w:rFonts w:ascii="PT Astra Serif" w:hAnsi="PT Astra Serif"/>
          <w:b w:val="0"/>
          <w:sz w:val="28"/>
          <w:szCs w:val="28"/>
        </w:rPr>
        <w:t>, предпринимательства и сельского хозяйства</w:t>
      </w:r>
      <w:r w:rsidRPr="005F451E">
        <w:rPr>
          <w:rFonts w:ascii="PT Astra Serif" w:hAnsi="PT Astra Serif"/>
          <w:b w:val="0"/>
          <w:sz w:val="28"/>
          <w:szCs w:val="28"/>
        </w:rPr>
        <w:t xml:space="preserve">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(далее – отдел экономического развития);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6) обеспечивает размещение муниципальной программы на официальном сайте администрации </w:t>
      </w:r>
      <w:r>
        <w:rPr>
          <w:rFonts w:ascii="PT Astra Serif" w:hAnsi="PT Astra Serif"/>
          <w:b w:val="0"/>
          <w:sz w:val="28"/>
          <w:szCs w:val="28"/>
        </w:rPr>
        <w:t>муниципального образования Богородицкий район</w:t>
      </w:r>
      <w:r w:rsidRPr="005F451E">
        <w:rPr>
          <w:rFonts w:ascii="PT Astra Serif" w:hAnsi="PT Astra Serif"/>
          <w:b w:val="0"/>
          <w:sz w:val="28"/>
          <w:szCs w:val="28"/>
        </w:rPr>
        <w:t xml:space="preserve"> в информационно</w:t>
      </w:r>
      <w:r>
        <w:rPr>
          <w:rFonts w:ascii="PT Astra Serif" w:hAnsi="PT Astra Serif"/>
          <w:b w:val="0"/>
          <w:sz w:val="28"/>
          <w:szCs w:val="28"/>
        </w:rPr>
        <w:t>-</w:t>
      </w:r>
      <w:r w:rsidRPr="005F451E">
        <w:rPr>
          <w:rFonts w:ascii="PT Astra Serif" w:hAnsi="PT Astra Serif"/>
          <w:b w:val="0"/>
          <w:sz w:val="28"/>
          <w:szCs w:val="28"/>
        </w:rPr>
        <w:t xml:space="preserve">телекоммуникационной сети «Интернет»;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7) разрабатывает меры по привлечению средств из бюджетов всех уровней и иных источников в соответствии с законодательством для реализации мероприятий структурных элементов. </w:t>
      </w:r>
    </w:p>
    <w:p w:rsidR="00BD3B8E" w:rsidRDefault="00BD3B8E" w:rsidP="00BD3B8E">
      <w:pPr>
        <w:pStyle w:val="ConsPlusTitle"/>
        <w:ind w:firstLine="709"/>
        <w:jc w:val="both"/>
        <w:outlineLvl w:val="1"/>
        <w:rPr>
          <w:rFonts w:ascii="PT Astra Serif" w:hAnsi="PT Astra Serif"/>
          <w:b w:val="0"/>
          <w:sz w:val="28"/>
          <w:szCs w:val="28"/>
        </w:rPr>
      </w:pPr>
      <w:r>
        <w:rPr>
          <w:rFonts w:ascii="PT Astra Serif" w:hAnsi="PT Astra Serif"/>
          <w:b w:val="0"/>
          <w:sz w:val="28"/>
          <w:szCs w:val="28"/>
        </w:rPr>
        <w:t>5.3</w:t>
      </w:r>
      <w:r w:rsidRPr="005F451E">
        <w:rPr>
          <w:rFonts w:ascii="PT Astra Serif" w:hAnsi="PT Astra Serif"/>
          <w:b w:val="0"/>
          <w:sz w:val="28"/>
          <w:szCs w:val="28"/>
        </w:rPr>
        <w:t xml:space="preserve">. </w:t>
      </w:r>
      <w:r w:rsidRPr="00A10001">
        <w:rPr>
          <w:rFonts w:ascii="PT Astra Serif" w:hAnsi="PT Astra Serif"/>
          <w:sz w:val="28"/>
          <w:szCs w:val="28"/>
        </w:rPr>
        <w:t>Соисполнители</w:t>
      </w:r>
      <w:r>
        <w:rPr>
          <w:rFonts w:ascii="PT Astra Serif" w:hAnsi="PT Astra Serif"/>
          <w:sz w:val="28"/>
          <w:szCs w:val="28"/>
        </w:rPr>
        <w:t xml:space="preserve"> муниципальной программы</w:t>
      </w:r>
      <w:r w:rsidRPr="00A10001">
        <w:rPr>
          <w:rFonts w:ascii="PT Astra Serif" w:hAnsi="PT Astra Serif"/>
          <w:sz w:val="28"/>
          <w:szCs w:val="28"/>
        </w:rPr>
        <w:t>:</w:t>
      </w:r>
      <w:r w:rsidRPr="005F451E">
        <w:rPr>
          <w:rFonts w:ascii="PT Astra Serif" w:hAnsi="PT Astra Serif"/>
          <w:b w:val="0"/>
          <w:sz w:val="28"/>
          <w:szCs w:val="28"/>
        </w:rPr>
        <w:t xml:space="preserve">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1) обеспечивают разработку и реализацию структурных элементов, их согласование с участниками, в реализации которых предполагается их участие;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2) несут ответственность за достижение показателей и значений мероприятий структурных элементов;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3) формируют предложения по разработке проекта структурного элемента, разрабатывают и согласовывают проекты структурных элементов, проекты изменений в структурные элементы, за реализацию которых несут </w:t>
      </w:r>
      <w:r w:rsidRPr="005F451E">
        <w:rPr>
          <w:rFonts w:ascii="PT Astra Serif" w:hAnsi="PT Astra Serif"/>
          <w:b w:val="0"/>
          <w:sz w:val="28"/>
          <w:szCs w:val="28"/>
        </w:rPr>
        <w:lastRenderedPageBreak/>
        <w:t xml:space="preserve">ответственность; </w:t>
      </w:r>
    </w:p>
    <w:p w:rsidR="00BD3B8E" w:rsidRDefault="00BD3B8E" w:rsidP="00BD3B8E">
      <w:pPr>
        <w:pStyle w:val="ConsPlusTitle"/>
        <w:ind w:firstLine="709"/>
        <w:jc w:val="both"/>
        <w:outlineLvl w:val="1"/>
        <w:rPr>
          <w:rFonts w:ascii="PT Astra Serif" w:hAnsi="PT Astra Serif"/>
          <w:b w:val="0"/>
          <w:sz w:val="28"/>
          <w:szCs w:val="28"/>
        </w:rPr>
      </w:pPr>
      <w:r w:rsidRPr="005F451E">
        <w:rPr>
          <w:rFonts w:ascii="PT Astra Serif" w:hAnsi="PT Astra Serif"/>
          <w:b w:val="0"/>
          <w:sz w:val="28"/>
          <w:szCs w:val="28"/>
        </w:rPr>
        <w:t xml:space="preserve">4) разрабатывают и представляют ответственному исполнителю отчеты о реализации структурного элемента, предложения по повышению эффективности реализации структурных элементов. </w:t>
      </w:r>
    </w:p>
    <w:p w:rsidR="00BD3B8E" w:rsidRDefault="00BD3B8E" w:rsidP="00BD3B8E">
      <w:pPr>
        <w:pStyle w:val="ConsPlusTitle"/>
        <w:ind w:firstLine="709"/>
        <w:jc w:val="both"/>
        <w:outlineLvl w:val="1"/>
        <w:rPr>
          <w:rFonts w:ascii="PT Astra Serif" w:hAnsi="PT Astra Serif"/>
          <w:b w:val="0"/>
          <w:sz w:val="28"/>
          <w:szCs w:val="28"/>
        </w:rPr>
      </w:pPr>
      <w:r>
        <w:rPr>
          <w:rFonts w:ascii="PT Astra Serif" w:hAnsi="PT Astra Serif"/>
          <w:b w:val="0"/>
          <w:sz w:val="28"/>
          <w:szCs w:val="28"/>
        </w:rPr>
        <w:t>5.4</w:t>
      </w:r>
      <w:r w:rsidRPr="005F451E">
        <w:rPr>
          <w:rFonts w:ascii="PT Astra Serif" w:hAnsi="PT Astra Serif"/>
          <w:b w:val="0"/>
          <w:sz w:val="28"/>
          <w:szCs w:val="28"/>
        </w:rPr>
        <w:t xml:space="preserve">. </w:t>
      </w:r>
      <w:r>
        <w:rPr>
          <w:rFonts w:ascii="PT Astra Serif" w:hAnsi="PT Astra Serif"/>
          <w:sz w:val="28"/>
          <w:szCs w:val="28"/>
        </w:rPr>
        <w:t>Исполнители муниципальной программы</w:t>
      </w:r>
      <w:r w:rsidRPr="005D1371">
        <w:rPr>
          <w:rFonts w:ascii="PT Astra Serif" w:hAnsi="PT Astra Serif"/>
          <w:sz w:val="28"/>
          <w:szCs w:val="28"/>
        </w:rPr>
        <w:t>:</w:t>
      </w:r>
      <w:r w:rsidRPr="005F451E">
        <w:rPr>
          <w:rFonts w:ascii="PT Astra Serif" w:hAnsi="PT Astra Serif"/>
          <w:b w:val="0"/>
          <w:sz w:val="28"/>
          <w:szCs w:val="28"/>
        </w:rPr>
        <w:t xml:space="preserve"> </w:t>
      </w:r>
    </w:p>
    <w:p w:rsidR="00BD3B8E" w:rsidRDefault="00BD3B8E" w:rsidP="00BD3B8E">
      <w:pPr>
        <w:pStyle w:val="ConsPlusTitle"/>
        <w:ind w:firstLine="709"/>
        <w:jc w:val="both"/>
        <w:outlineLvl w:val="1"/>
        <w:rPr>
          <w:rFonts w:ascii="PT Astra Serif" w:hAnsi="PT Astra Serif"/>
          <w:b w:val="0"/>
          <w:sz w:val="28"/>
          <w:szCs w:val="28"/>
        </w:rPr>
      </w:pPr>
      <w:r>
        <w:rPr>
          <w:rFonts w:ascii="PT Astra Serif" w:hAnsi="PT Astra Serif"/>
          <w:b w:val="0"/>
          <w:sz w:val="28"/>
          <w:szCs w:val="28"/>
        </w:rPr>
        <w:t>1</w:t>
      </w:r>
      <w:r w:rsidRPr="008E28E3">
        <w:rPr>
          <w:rFonts w:ascii="PT Astra Serif" w:hAnsi="PT Astra Serif"/>
          <w:b w:val="0"/>
          <w:sz w:val="28"/>
          <w:szCs w:val="28"/>
        </w:rPr>
        <w:t xml:space="preserve">) обеспечивают реализацию отдельных мероприятий муниципальных </w:t>
      </w:r>
      <w:r>
        <w:rPr>
          <w:rFonts w:ascii="PT Astra Serif" w:hAnsi="PT Astra Serif"/>
          <w:b w:val="0"/>
          <w:sz w:val="28"/>
          <w:szCs w:val="28"/>
        </w:rPr>
        <w:t>программ (проектов)</w:t>
      </w:r>
      <w:r w:rsidRPr="008E28E3">
        <w:rPr>
          <w:rFonts w:ascii="PT Astra Serif" w:hAnsi="PT Astra Serif"/>
          <w:b w:val="0"/>
          <w:sz w:val="28"/>
          <w:szCs w:val="28"/>
        </w:rPr>
        <w:t xml:space="preserve">, ведомственных проектов и комплекса процессных мероприятий, в реализации которых предполагается их участие; </w:t>
      </w:r>
    </w:p>
    <w:p w:rsidR="00BD3B8E" w:rsidRDefault="00BD3B8E" w:rsidP="00BD3B8E">
      <w:pPr>
        <w:pStyle w:val="ConsPlusTitle"/>
        <w:ind w:firstLine="709"/>
        <w:jc w:val="both"/>
        <w:outlineLvl w:val="1"/>
        <w:rPr>
          <w:rFonts w:ascii="PT Astra Serif" w:hAnsi="PT Astra Serif"/>
          <w:b w:val="0"/>
          <w:sz w:val="28"/>
          <w:szCs w:val="28"/>
        </w:rPr>
      </w:pPr>
      <w:r>
        <w:rPr>
          <w:rFonts w:ascii="PT Astra Serif" w:hAnsi="PT Astra Serif"/>
          <w:b w:val="0"/>
          <w:sz w:val="28"/>
          <w:szCs w:val="28"/>
        </w:rPr>
        <w:t>2</w:t>
      </w:r>
      <w:r w:rsidRPr="008E28E3">
        <w:rPr>
          <w:rFonts w:ascii="PT Astra Serif" w:hAnsi="PT Astra Serif"/>
          <w:b w:val="0"/>
          <w:sz w:val="28"/>
          <w:szCs w:val="28"/>
        </w:rPr>
        <w:t xml:space="preserve">) предоставляют ответственному исполнителю и соисполнителю информацию, необходимую для осуществления мониторинга реализации </w:t>
      </w:r>
      <w:r>
        <w:rPr>
          <w:rFonts w:ascii="PT Astra Serif" w:hAnsi="PT Astra Serif"/>
          <w:b w:val="0"/>
          <w:sz w:val="28"/>
          <w:szCs w:val="28"/>
        </w:rPr>
        <w:t>муниципальной программы</w:t>
      </w:r>
      <w:r w:rsidRPr="008E28E3">
        <w:rPr>
          <w:rFonts w:ascii="PT Astra Serif" w:hAnsi="PT Astra Serif"/>
          <w:b w:val="0"/>
          <w:sz w:val="28"/>
          <w:szCs w:val="28"/>
        </w:rPr>
        <w:t xml:space="preserve">, оценки ее эффективности; </w:t>
      </w:r>
    </w:p>
    <w:p w:rsidR="00BD3B8E" w:rsidRPr="008E28E3" w:rsidRDefault="00BD3B8E" w:rsidP="00BD3B8E">
      <w:pPr>
        <w:pStyle w:val="ConsPlusTitle"/>
        <w:ind w:firstLine="709"/>
        <w:jc w:val="both"/>
        <w:outlineLvl w:val="1"/>
        <w:rPr>
          <w:rFonts w:ascii="PT Astra Serif" w:hAnsi="PT Astra Serif"/>
          <w:b w:val="0"/>
          <w:sz w:val="28"/>
          <w:szCs w:val="28"/>
        </w:rPr>
      </w:pPr>
      <w:r>
        <w:rPr>
          <w:rFonts w:ascii="PT Astra Serif" w:hAnsi="PT Astra Serif"/>
          <w:b w:val="0"/>
          <w:sz w:val="28"/>
          <w:szCs w:val="28"/>
        </w:rPr>
        <w:t>3</w:t>
      </w:r>
      <w:r w:rsidRPr="008E28E3">
        <w:rPr>
          <w:rFonts w:ascii="PT Astra Serif" w:hAnsi="PT Astra Serif"/>
          <w:b w:val="0"/>
          <w:sz w:val="28"/>
          <w:szCs w:val="28"/>
        </w:rPr>
        <w:t>) выполняют иные функции, предусмотренные настоящим Порядком.</w:t>
      </w:r>
    </w:p>
    <w:p w:rsidR="00BD3B8E" w:rsidRPr="005D1371" w:rsidRDefault="00BD3B8E" w:rsidP="00BD3B8E">
      <w:pPr>
        <w:pStyle w:val="ConsPlusTitle"/>
        <w:ind w:firstLine="709"/>
        <w:jc w:val="both"/>
        <w:outlineLvl w:val="1"/>
        <w:rPr>
          <w:rFonts w:ascii="PT Astra Serif" w:hAnsi="PT Astra Serif" w:cs="Times New Roman"/>
          <w:b w:val="0"/>
          <w:sz w:val="28"/>
          <w:szCs w:val="28"/>
        </w:rPr>
      </w:pPr>
      <w:r>
        <w:rPr>
          <w:rFonts w:ascii="PT Astra Serif" w:hAnsi="PT Astra Serif"/>
          <w:b w:val="0"/>
          <w:sz w:val="28"/>
          <w:szCs w:val="28"/>
        </w:rPr>
        <w:t xml:space="preserve">5.5. </w:t>
      </w:r>
      <w:r w:rsidRPr="005D1371">
        <w:rPr>
          <w:rFonts w:ascii="PT Astra Serif" w:hAnsi="PT Astra Serif"/>
          <w:b w:val="0"/>
          <w:sz w:val="28"/>
          <w:szCs w:val="28"/>
        </w:rPr>
        <w:t xml:space="preserve">Ответственный исполнитель, соисполнители и </w:t>
      </w:r>
      <w:r>
        <w:rPr>
          <w:rFonts w:ascii="PT Astra Serif" w:hAnsi="PT Astra Serif"/>
          <w:b w:val="0"/>
          <w:sz w:val="28"/>
          <w:szCs w:val="28"/>
        </w:rPr>
        <w:t>исполнители</w:t>
      </w:r>
      <w:r w:rsidRPr="005D1371">
        <w:rPr>
          <w:rFonts w:ascii="PT Astra Serif" w:hAnsi="PT Astra Serif"/>
          <w:b w:val="0"/>
          <w:sz w:val="28"/>
          <w:szCs w:val="28"/>
        </w:rPr>
        <w:t xml:space="preserve"> муниципальной программы предоставляют по запросу </w:t>
      </w:r>
      <w:r>
        <w:rPr>
          <w:rFonts w:ascii="PT Astra Serif" w:hAnsi="PT Astra Serif"/>
          <w:b w:val="0"/>
          <w:sz w:val="28"/>
          <w:szCs w:val="28"/>
        </w:rPr>
        <w:t>отдела</w:t>
      </w:r>
      <w:r w:rsidRPr="005D1371">
        <w:rPr>
          <w:rFonts w:ascii="PT Astra Serif" w:hAnsi="PT Astra Serif"/>
          <w:b w:val="0"/>
          <w:sz w:val="28"/>
          <w:szCs w:val="28"/>
        </w:rPr>
        <w:t xml:space="preserve"> экономического развития и финансового управления иную дополнительную (уточненную) информацию о ходе реализации </w:t>
      </w:r>
      <w:r>
        <w:rPr>
          <w:rFonts w:ascii="PT Astra Serif" w:hAnsi="PT Astra Serif"/>
          <w:b w:val="0"/>
          <w:sz w:val="28"/>
          <w:szCs w:val="28"/>
        </w:rPr>
        <w:t>муниципальной программы</w:t>
      </w:r>
      <w:r w:rsidRPr="005D1371">
        <w:rPr>
          <w:rFonts w:ascii="PT Astra Serif" w:hAnsi="PT Astra Serif"/>
          <w:b w:val="0"/>
          <w:sz w:val="28"/>
          <w:szCs w:val="28"/>
        </w:rPr>
        <w:t>.</w:t>
      </w:r>
    </w:p>
    <w:p w:rsidR="00BD3B8E" w:rsidRPr="00552550" w:rsidRDefault="00BD3B8E" w:rsidP="00BD3B8E">
      <w:pPr>
        <w:ind w:firstLine="709"/>
        <w:jc w:val="both"/>
        <w:rPr>
          <w:rFonts w:ascii="PT Astra Serif" w:hAnsi="PT Astra Serif"/>
          <w:sz w:val="28"/>
          <w:szCs w:val="28"/>
        </w:rPr>
      </w:pPr>
      <w:r>
        <w:rPr>
          <w:rFonts w:ascii="PT Astra Serif" w:hAnsi="PT Astra Serif"/>
          <w:sz w:val="28"/>
          <w:szCs w:val="28"/>
        </w:rPr>
        <w:t xml:space="preserve">5.6. </w:t>
      </w:r>
      <w:r w:rsidRPr="00552550">
        <w:rPr>
          <w:rFonts w:ascii="PT Astra Serif" w:hAnsi="PT Astra Serif"/>
          <w:sz w:val="28"/>
          <w:szCs w:val="28"/>
        </w:rPr>
        <w:t xml:space="preserve">Куратор муниципальной программы несет ответственность за реализацию муниципальной программы. </w:t>
      </w:r>
    </w:p>
    <w:p w:rsidR="00BD3B8E" w:rsidRPr="00552550" w:rsidRDefault="00BD3B8E" w:rsidP="00BD3B8E">
      <w:pPr>
        <w:ind w:firstLine="709"/>
        <w:jc w:val="both"/>
        <w:rPr>
          <w:rFonts w:ascii="PT Astra Serif" w:hAnsi="PT Astra Serif"/>
          <w:sz w:val="28"/>
          <w:szCs w:val="28"/>
        </w:rPr>
      </w:pPr>
      <w:r>
        <w:rPr>
          <w:rFonts w:ascii="PT Astra Serif" w:hAnsi="PT Astra Serif"/>
          <w:sz w:val="28"/>
          <w:szCs w:val="28"/>
        </w:rPr>
        <w:t xml:space="preserve">5.7. </w:t>
      </w:r>
      <w:r w:rsidRPr="00552550">
        <w:rPr>
          <w:rFonts w:ascii="PT Astra Serif" w:hAnsi="PT Astra Serif"/>
          <w:sz w:val="28"/>
          <w:szCs w:val="28"/>
        </w:rPr>
        <w:t xml:space="preserve">Ответственный исполнитель, соисполнители и </w:t>
      </w:r>
      <w:r>
        <w:rPr>
          <w:rFonts w:ascii="PT Astra Serif" w:hAnsi="PT Astra Serif"/>
          <w:sz w:val="28"/>
          <w:szCs w:val="28"/>
        </w:rPr>
        <w:t>исполнители</w:t>
      </w:r>
      <w:r w:rsidRPr="00552550">
        <w:rPr>
          <w:rFonts w:ascii="PT Astra Serif" w:hAnsi="PT Astra Serif"/>
          <w:sz w:val="28"/>
          <w:szCs w:val="28"/>
        </w:rPr>
        <w:t xml:space="preserve">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достижение соответствующих показателей муниципальной программы и ее структурных элементов, а также полноту и достоверность предоставляемых сведений.</w:t>
      </w:r>
    </w:p>
    <w:p w:rsidR="00BD3B8E" w:rsidRPr="005E132E" w:rsidRDefault="00BD3B8E" w:rsidP="00BD3B8E">
      <w:pPr>
        <w:pStyle w:val="ConsPlusNormal"/>
        <w:ind w:firstLine="540"/>
        <w:jc w:val="both"/>
        <w:rPr>
          <w:rFonts w:ascii="PT Astra Serif" w:hAnsi="PT Astra Serif"/>
          <w:sz w:val="28"/>
          <w:szCs w:val="28"/>
        </w:rPr>
      </w:pPr>
    </w:p>
    <w:p w:rsidR="00BD3B8E" w:rsidRDefault="00BD3B8E" w:rsidP="00BD3B8E">
      <w:pPr>
        <w:widowControl w:val="0"/>
        <w:ind w:firstLine="709"/>
        <w:jc w:val="center"/>
        <w:outlineLvl w:val="1"/>
        <w:rPr>
          <w:rFonts w:ascii="PT Astra Serif" w:hAnsi="PT Astra Serif"/>
          <w:b/>
          <w:sz w:val="28"/>
          <w:szCs w:val="28"/>
        </w:rPr>
      </w:pPr>
      <w:bookmarkStart w:id="1" w:name="P395"/>
      <w:bookmarkEnd w:id="1"/>
      <w:r>
        <w:rPr>
          <w:rFonts w:ascii="PT Astra Serif" w:hAnsi="PT Astra Serif"/>
          <w:b/>
          <w:sz w:val="28"/>
          <w:szCs w:val="28"/>
        </w:rPr>
        <w:t>6</w:t>
      </w:r>
      <w:r w:rsidRPr="004360A7">
        <w:rPr>
          <w:rFonts w:ascii="PT Astra Serif" w:hAnsi="PT Astra Serif"/>
          <w:b/>
          <w:sz w:val="28"/>
          <w:szCs w:val="28"/>
        </w:rPr>
        <w:t xml:space="preserve">. </w:t>
      </w:r>
      <w:r>
        <w:rPr>
          <w:rFonts w:ascii="PT Astra Serif" w:hAnsi="PT Astra Serif"/>
          <w:b/>
          <w:sz w:val="28"/>
          <w:szCs w:val="28"/>
        </w:rPr>
        <w:t>Порядок проведения мониторинга и оценки эффективности реализации муниципальной программы.</w:t>
      </w:r>
    </w:p>
    <w:p w:rsidR="00BD3B8E" w:rsidRPr="004360A7" w:rsidRDefault="00BD3B8E" w:rsidP="00BD3B8E">
      <w:pPr>
        <w:widowControl w:val="0"/>
        <w:ind w:firstLine="709"/>
        <w:jc w:val="center"/>
        <w:outlineLvl w:val="1"/>
        <w:rPr>
          <w:rFonts w:ascii="PT Astra Serif" w:hAnsi="PT Astra Serif"/>
          <w:b/>
          <w:sz w:val="28"/>
          <w:szCs w:val="28"/>
        </w:rPr>
      </w:pP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 xml:space="preserve">.1. Мониторинг реализации муниципальной программы – это система мероприятий по измерению фактических параметров исполнения муниципальной программы и структурных элементов, определению их отклонений от плановых параметров, определению рисков, возникших при реализации муниципальной программы и структурных элементов, прогнозированию исполнения плановых значений на будущий период. </w:t>
      </w:r>
    </w:p>
    <w:p w:rsidR="00BD3B8E" w:rsidRPr="00F7749C" w:rsidRDefault="00BD3B8E" w:rsidP="00BD3B8E">
      <w:pPr>
        <w:suppressAutoHyphens w:val="0"/>
        <w:autoSpaceDE w:val="0"/>
        <w:autoSpaceDN w:val="0"/>
        <w:adjustRightInd w:val="0"/>
        <w:ind w:firstLine="709"/>
        <w:jc w:val="both"/>
        <w:rPr>
          <w:rFonts w:ascii="PT Astra Serif" w:hAnsi="PT Astra Serif"/>
          <w:sz w:val="28"/>
          <w:szCs w:val="28"/>
        </w:rPr>
      </w:pPr>
      <w:r w:rsidRPr="00F7749C">
        <w:rPr>
          <w:rFonts w:ascii="PT Astra Serif" w:hAnsi="PT Astra Serif"/>
          <w:sz w:val="28"/>
          <w:szCs w:val="28"/>
        </w:rPr>
        <w:t>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BD3B8E" w:rsidRDefault="00BD3B8E" w:rsidP="00BD3B8E">
      <w:pPr>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t>6</w:t>
      </w:r>
      <w:r w:rsidRPr="009D411B">
        <w:rPr>
          <w:rFonts w:ascii="PT Astra Serif" w:hAnsi="PT Astra Serif"/>
          <w:sz w:val="28"/>
          <w:szCs w:val="28"/>
        </w:rPr>
        <w:t>.2.</w:t>
      </w:r>
      <w:r w:rsidRPr="00AE508C">
        <w:rPr>
          <w:sz w:val="28"/>
          <w:szCs w:val="28"/>
        </w:rPr>
        <w:t xml:space="preserve"> </w:t>
      </w:r>
      <w:r w:rsidRPr="000672D6">
        <w:rPr>
          <w:rFonts w:ascii="PT Astra Serif" w:hAnsi="PT Astra Serif"/>
          <w:sz w:val="28"/>
          <w:szCs w:val="28"/>
        </w:rPr>
        <w:t>Объектом мониторинга реализации муниципальных программ являются наступление контрольных событий в установленные и ожидаемые сроки, исполнение показателей муниципальной программы, сведения о кассовом исполнении по муниципальной программе на отчетную дату, а также ход реализации мероприятий плана реализации и причины невыполнения сроков мероприятий и контрольных событий, объемов финансирования мероприятий.</w:t>
      </w:r>
    </w:p>
    <w:p w:rsidR="00BD3B8E" w:rsidRDefault="00BD3B8E" w:rsidP="00BD3B8E">
      <w:pPr>
        <w:suppressAutoHyphens w:val="0"/>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 xml:space="preserve">6.3. </w:t>
      </w:r>
      <w:r w:rsidRPr="000672D6">
        <w:rPr>
          <w:rFonts w:ascii="PT Astra Serif" w:hAnsi="PT Astra Serif"/>
          <w:sz w:val="28"/>
          <w:szCs w:val="28"/>
        </w:rPr>
        <w:t xml:space="preserve">Мониторинг реализации муниципальной программы осуществляют ответственный исполнитель и соисполнители муниципальной программы. </w:t>
      </w:r>
    </w:p>
    <w:p w:rsidR="00BD3B8E" w:rsidRDefault="00BD3B8E" w:rsidP="00BD3B8E">
      <w:pPr>
        <w:suppressAutoHyphens w:val="0"/>
        <w:autoSpaceDE w:val="0"/>
        <w:autoSpaceDN w:val="0"/>
        <w:adjustRightInd w:val="0"/>
        <w:ind w:firstLine="709"/>
        <w:jc w:val="both"/>
      </w:pPr>
      <w:r>
        <w:rPr>
          <w:rFonts w:ascii="PT Astra Serif" w:hAnsi="PT Astra Serif"/>
          <w:sz w:val="28"/>
          <w:szCs w:val="28"/>
        </w:rPr>
        <w:t xml:space="preserve"> 6.4. </w:t>
      </w:r>
      <w:r w:rsidRPr="00F7749C">
        <w:rPr>
          <w:rFonts w:ascii="PT Astra Serif" w:hAnsi="PT Astra Serif"/>
          <w:sz w:val="28"/>
          <w:szCs w:val="28"/>
        </w:rPr>
        <w:t xml:space="preserve">В ходе мониторинга формируются ежеквартальные и годовые отчеты о ходе реализации муниципальных программ </w:t>
      </w:r>
      <w:r>
        <w:rPr>
          <w:rFonts w:ascii="PT Astra Serif" w:hAnsi="PT Astra Serif"/>
          <w:sz w:val="28"/>
          <w:szCs w:val="28"/>
        </w:rPr>
        <w:t>(</w:t>
      </w:r>
      <w:r w:rsidRPr="00F7749C">
        <w:rPr>
          <w:rFonts w:ascii="PT Astra Serif" w:hAnsi="PT Astra Serif"/>
          <w:sz w:val="28"/>
          <w:szCs w:val="28"/>
        </w:rPr>
        <w:t>далее - ежеквартальный отчет, годовой отчет соответственно).</w:t>
      </w:r>
      <w:r>
        <w:t xml:space="preserve"> </w:t>
      </w:r>
    </w:p>
    <w:p w:rsidR="00BD3B8E" w:rsidRDefault="00BD3B8E" w:rsidP="00BD3B8E">
      <w:pPr>
        <w:suppressAutoHyphens w:val="0"/>
        <w:autoSpaceDE w:val="0"/>
        <w:autoSpaceDN w:val="0"/>
        <w:adjustRightInd w:val="0"/>
        <w:ind w:firstLine="709"/>
        <w:jc w:val="both"/>
        <w:rPr>
          <w:rFonts w:ascii="PT Astra Serif" w:hAnsi="PT Astra Serif" w:cs="PT Astra Serif"/>
          <w:sz w:val="28"/>
          <w:szCs w:val="28"/>
        </w:rPr>
      </w:pPr>
      <w:r>
        <w:rPr>
          <w:rFonts w:ascii="PT Astra Serif" w:hAnsi="PT Astra Serif"/>
          <w:sz w:val="28"/>
          <w:szCs w:val="28"/>
        </w:rPr>
        <w:t xml:space="preserve">Подготовка ежеквартального отчета осуществляется ответственным </w:t>
      </w:r>
      <w:r w:rsidRPr="000672D6">
        <w:rPr>
          <w:rFonts w:ascii="PT Astra Serif" w:hAnsi="PT Astra Serif"/>
          <w:sz w:val="28"/>
          <w:szCs w:val="28"/>
        </w:rPr>
        <w:t>исполнител</w:t>
      </w:r>
      <w:r>
        <w:rPr>
          <w:rFonts w:ascii="PT Astra Serif" w:hAnsi="PT Astra Serif"/>
          <w:sz w:val="28"/>
          <w:szCs w:val="28"/>
        </w:rPr>
        <w:t>ем с учетом отчетов, полученных от соисполнителей</w:t>
      </w:r>
      <w:r w:rsidRPr="000672D6">
        <w:rPr>
          <w:rFonts w:ascii="PT Astra Serif" w:hAnsi="PT Astra Serif"/>
          <w:sz w:val="28"/>
          <w:szCs w:val="28"/>
        </w:rPr>
        <w:t xml:space="preserve"> </w:t>
      </w:r>
      <w:r>
        <w:rPr>
          <w:rFonts w:ascii="PT Astra Serif" w:hAnsi="PT Astra Serif" w:cs="PT Astra Serif"/>
          <w:sz w:val="28"/>
          <w:szCs w:val="28"/>
        </w:rPr>
        <w:t xml:space="preserve">муниципальной программы, и представляет его заместителю главы администрации муниципального образования Богородицкий район, курирующему ответственного исполнителя, в отдел экономического развития и финансовое управление администрации муниципального образования Богородицкий район </w:t>
      </w:r>
      <w:r w:rsidRPr="00140EAD">
        <w:rPr>
          <w:rFonts w:ascii="PT Astra Serif" w:hAnsi="PT Astra Serif" w:cs="PT Astra Serif"/>
          <w:sz w:val="28"/>
          <w:szCs w:val="28"/>
        </w:rPr>
        <w:t>в порядке и в сроки, установленные настоящим Порядком.</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w:t>
      </w:r>
      <w:r>
        <w:rPr>
          <w:rFonts w:ascii="PT Astra Serif" w:hAnsi="PT Astra Serif"/>
          <w:sz w:val="28"/>
          <w:szCs w:val="28"/>
        </w:rPr>
        <w:t>5</w:t>
      </w:r>
      <w:r w:rsidRPr="004360A7">
        <w:rPr>
          <w:rFonts w:ascii="PT Astra Serif" w:hAnsi="PT Astra Serif"/>
          <w:sz w:val="28"/>
          <w:szCs w:val="28"/>
        </w:rPr>
        <w:t xml:space="preserve">. </w:t>
      </w:r>
      <w:r>
        <w:rPr>
          <w:rFonts w:ascii="PT Astra Serif" w:hAnsi="PT Astra Serif"/>
          <w:sz w:val="28"/>
          <w:szCs w:val="28"/>
        </w:rPr>
        <w:t>Форма е</w:t>
      </w:r>
      <w:r w:rsidRPr="002E4B0E">
        <w:rPr>
          <w:rFonts w:ascii="PT Astra Serif" w:hAnsi="PT Astra Serif"/>
          <w:sz w:val="28"/>
          <w:szCs w:val="28"/>
        </w:rPr>
        <w:t>жеквартальн</w:t>
      </w:r>
      <w:r>
        <w:rPr>
          <w:rFonts w:ascii="PT Astra Serif" w:hAnsi="PT Astra Serif"/>
          <w:sz w:val="28"/>
          <w:szCs w:val="28"/>
        </w:rPr>
        <w:t>ого</w:t>
      </w:r>
      <w:r w:rsidRPr="002E4B0E">
        <w:rPr>
          <w:rFonts w:ascii="PT Astra Serif" w:hAnsi="PT Astra Serif"/>
          <w:sz w:val="28"/>
          <w:szCs w:val="28"/>
        </w:rPr>
        <w:t xml:space="preserve"> отчет</w:t>
      </w:r>
      <w:r>
        <w:rPr>
          <w:rFonts w:ascii="PT Astra Serif" w:hAnsi="PT Astra Serif"/>
          <w:sz w:val="28"/>
          <w:szCs w:val="28"/>
        </w:rPr>
        <w:t>а включает в себя следующие графы:</w:t>
      </w:r>
      <w:r w:rsidRPr="002E4B0E">
        <w:rPr>
          <w:rFonts w:ascii="PT Astra Serif" w:hAnsi="PT Astra Serif"/>
          <w:sz w:val="28"/>
          <w:szCs w:val="28"/>
        </w:rPr>
        <w:t xml:space="preserve"> </w:t>
      </w:r>
    </w:p>
    <w:p w:rsidR="00BD3B8E" w:rsidRDefault="00BD3B8E" w:rsidP="00BD3B8E">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наименование проекта, комплекса процессных мероприятий</w:t>
      </w:r>
      <w:r w:rsidRPr="002E4B0E">
        <w:rPr>
          <w:rFonts w:ascii="PT Astra Serif" w:hAnsi="PT Astra Serif"/>
          <w:sz w:val="28"/>
          <w:szCs w:val="28"/>
        </w:rPr>
        <w:t xml:space="preserve">; </w:t>
      </w:r>
    </w:p>
    <w:p w:rsidR="00BD3B8E" w:rsidRDefault="00BD3B8E" w:rsidP="00BD3B8E">
      <w:pPr>
        <w:widowControl w:val="0"/>
        <w:ind w:firstLine="709"/>
        <w:jc w:val="both"/>
        <w:outlineLvl w:val="1"/>
        <w:rPr>
          <w:rFonts w:ascii="PT Astra Serif" w:hAnsi="PT Astra Serif"/>
          <w:sz w:val="28"/>
          <w:szCs w:val="28"/>
        </w:rPr>
      </w:pPr>
      <w:r w:rsidRPr="002E4B0E">
        <w:rPr>
          <w:rFonts w:ascii="PT Astra Serif" w:hAnsi="PT Astra Serif"/>
          <w:sz w:val="28"/>
          <w:szCs w:val="28"/>
        </w:rPr>
        <w:t>-</w:t>
      </w:r>
      <w:r>
        <w:rPr>
          <w:rFonts w:ascii="PT Astra Serif" w:hAnsi="PT Astra Serif"/>
          <w:sz w:val="28"/>
          <w:szCs w:val="28"/>
        </w:rPr>
        <w:t xml:space="preserve"> наименование мероприятия</w:t>
      </w:r>
      <w:r w:rsidRPr="002E4B0E">
        <w:rPr>
          <w:rFonts w:ascii="PT Astra Serif" w:hAnsi="PT Astra Serif"/>
          <w:sz w:val="28"/>
          <w:szCs w:val="28"/>
        </w:rPr>
        <w:t xml:space="preserve">; </w:t>
      </w:r>
    </w:p>
    <w:p w:rsidR="00BD3B8E" w:rsidRDefault="00BD3B8E" w:rsidP="00BD3B8E">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финансовое обеспечение (указывается плановое значение и фактические расходы на отчетную дату)</w:t>
      </w:r>
      <w:r w:rsidRPr="002E4B0E">
        <w:rPr>
          <w:rFonts w:ascii="PT Astra Serif" w:hAnsi="PT Astra Serif"/>
          <w:sz w:val="28"/>
          <w:szCs w:val="28"/>
        </w:rPr>
        <w:t xml:space="preserve">; </w:t>
      </w:r>
    </w:p>
    <w:p w:rsidR="00BD3B8E" w:rsidRDefault="00BD3B8E" w:rsidP="00BD3B8E">
      <w:pPr>
        <w:widowControl w:val="0"/>
        <w:ind w:firstLine="709"/>
        <w:jc w:val="both"/>
        <w:outlineLvl w:val="1"/>
        <w:rPr>
          <w:rFonts w:ascii="PT Astra Serif" w:hAnsi="PT Astra Serif"/>
          <w:sz w:val="28"/>
          <w:szCs w:val="28"/>
        </w:rPr>
      </w:pPr>
      <w:r w:rsidRPr="002E4B0E">
        <w:rPr>
          <w:rFonts w:ascii="PT Astra Serif" w:hAnsi="PT Astra Serif"/>
          <w:sz w:val="28"/>
          <w:szCs w:val="28"/>
        </w:rPr>
        <w:t xml:space="preserve">- </w:t>
      </w:r>
      <w:r>
        <w:rPr>
          <w:rFonts w:ascii="PT Astra Serif" w:hAnsi="PT Astra Serif"/>
          <w:sz w:val="28"/>
          <w:szCs w:val="28"/>
        </w:rPr>
        <w:t>наименование контрольной точки (в соответствии с планом реализации мероприятий структурных элементов муниципальной программы);</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дата исполнения контрольной точки (указывается плановое и фактическое значение), в случае если плановое значение даты исполнения контрольной точки наступает позднее отчетного периода – фактическое значение не указывается;</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степень исполнения мероприятия (в данной графе указываются: дата заключения, номер, срок исполнения муниципального контракта и (или) степень исполнения мероприятия, муниципального задания, оказания услуги).</w:t>
      </w:r>
    </w:p>
    <w:p w:rsidR="00BD3B8E" w:rsidRPr="002E4B0E" w:rsidRDefault="00BD3B8E" w:rsidP="00BD3B8E">
      <w:pPr>
        <w:widowControl w:val="0"/>
        <w:ind w:firstLine="709"/>
        <w:jc w:val="both"/>
        <w:outlineLvl w:val="1"/>
        <w:rPr>
          <w:rFonts w:ascii="PT Astra Serif" w:hAnsi="PT Astra Serif"/>
          <w:sz w:val="28"/>
          <w:szCs w:val="28"/>
          <w:highlight w:val="yellow"/>
        </w:rPr>
      </w:pPr>
      <w:r>
        <w:rPr>
          <w:rFonts w:ascii="PT Astra Serif" w:hAnsi="PT Astra Serif"/>
          <w:sz w:val="28"/>
          <w:szCs w:val="28"/>
        </w:rPr>
        <w:t>В случае заключения более 10 муниципальных контрактов в рамках одного мероприятия, допускается указать количество и степень исполнения данных контрактов.</w:t>
      </w:r>
    </w:p>
    <w:p w:rsidR="00BD3B8E" w:rsidRDefault="00BD3B8E" w:rsidP="00BD3B8E">
      <w:pPr>
        <w:suppressAutoHyphens w:val="0"/>
        <w:autoSpaceDE w:val="0"/>
        <w:autoSpaceDN w:val="0"/>
        <w:adjustRightInd w:val="0"/>
        <w:ind w:firstLine="709"/>
        <w:jc w:val="both"/>
        <w:rPr>
          <w:rFonts w:ascii="PT Astra Serif" w:hAnsi="PT Astra Serif"/>
          <w:sz w:val="28"/>
          <w:szCs w:val="28"/>
          <w:highlight w:val="yellow"/>
        </w:rPr>
      </w:pPr>
      <w:r w:rsidRPr="00E434D8">
        <w:rPr>
          <w:rFonts w:ascii="PT Astra Serif" w:hAnsi="PT Astra Serif"/>
          <w:sz w:val="28"/>
          <w:szCs w:val="28"/>
        </w:rPr>
        <w:t xml:space="preserve">6.6. Ежеквартальный отчет формируется в соответствии с </w:t>
      </w:r>
      <w:r w:rsidRPr="00C501D8">
        <w:rPr>
          <w:rFonts w:ascii="PT Astra Serif" w:hAnsi="PT Astra Serif"/>
          <w:sz w:val="28"/>
          <w:szCs w:val="28"/>
        </w:rPr>
        <w:t>приложением № 6 к настоящему Порядку</w:t>
      </w:r>
      <w:r w:rsidRPr="00E434D8">
        <w:rPr>
          <w:rFonts w:ascii="PT Astra Serif" w:hAnsi="PT Astra Serif"/>
          <w:sz w:val="28"/>
          <w:szCs w:val="28"/>
        </w:rPr>
        <w:t xml:space="preserve"> ответственным исполнителем муниципальной программы и представляется в отдел экономического развития</w:t>
      </w:r>
      <w:r>
        <w:rPr>
          <w:rFonts w:ascii="PT Astra Serif" w:hAnsi="PT Astra Serif"/>
          <w:sz w:val="28"/>
          <w:szCs w:val="28"/>
        </w:rPr>
        <w:t>,</w:t>
      </w:r>
      <w:r w:rsidRPr="00E434D8">
        <w:rPr>
          <w:rFonts w:ascii="PT Astra Serif" w:hAnsi="PT Astra Serif"/>
          <w:sz w:val="28"/>
          <w:szCs w:val="28"/>
        </w:rPr>
        <w:t xml:space="preserve"> и финансовое управление в срок не позднее </w:t>
      </w:r>
      <w:r>
        <w:rPr>
          <w:rFonts w:ascii="PT Astra Serif" w:hAnsi="PT Astra Serif"/>
          <w:sz w:val="28"/>
          <w:szCs w:val="28"/>
        </w:rPr>
        <w:t>15</w:t>
      </w:r>
      <w:r w:rsidRPr="00E434D8">
        <w:rPr>
          <w:rFonts w:ascii="PT Astra Serif" w:hAnsi="PT Astra Serif"/>
          <w:sz w:val="28"/>
          <w:szCs w:val="28"/>
        </w:rPr>
        <w:t xml:space="preserve">-го </w:t>
      </w:r>
      <w:r>
        <w:rPr>
          <w:rFonts w:ascii="PT Astra Serif" w:hAnsi="PT Astra Serif"/>
          <w:sz w:val="28"/>
          <w:szCs w:val="28"/>
        </w:rPr>
        <w:t>числа</w:t>
      </w:r>
      <w:r w:rsidRPr="00E434D8">
        <w:rPr>
          <w:rFonts w:ascii="PT Astra Serif" w:hAnsi="PT Astra Serif"/>
          <w:sz w:val="28"/>
          <w:szCs w:val="28"/>
        </w:rPr>
        <w:t xml:space="preserve"> месяца, следующего за отчетным </w:t>
      </w:r>
      <w:r>
        <w:rPr>
          <w:rFonts w:ascii="PT Astra Serif" w:hAnsi="PT Astra Serif"/>
          <w:sz w:val="28"/>
          <w:szCs w:val="28"/>
        </w:rPr>
        <w:t>кварталом.</w:t>
      </w:r>
    </w:p>
    <w:p w:rsidR="00BD3B8E" w:rsidRDefault="00BD3B8E" w:rsidP="00BD3B8E">
      <w:pPr>
        <w:suppressAutoHyphens w:val="0"/>
        <w:autoSpaceDE w:val="0"/>
        <w:autoSpaceDN w:val="0"/>
        <w:adjustRightInd w:val="0"/>
        <w:ind w:firstLine="709"/>
        <w:jc w:val="both"/>
        <w:rPr>
          <w:rFonts w:ascii="PT Astra Serif" w:hAnsi="PT Astra Serif" w:cs="PT Astra Serif"/>
          <w:sz w:val="28"/>
          <w:szCs w:val="28"/>
        </w:rPr>
      </w:pPr>
      <w:r w:rsidRPr="00E434D8">
        <w:rPr>
          <w:rFonts w:ascii="PT Astra Serif" w:hAnsi="PT Astra Serif"/>
          <w:sz w:val="28"/>
          <w:szCs w:val="28"/>
        </w:rPr>
        <w:t xml:space="preserve">6.7. </w:t>
      </w:r>
      <w:r w:rsidRPr="00E434D8">
        <w:rPr>
          <w:rFonts w:ascii="PT Astra Serif" w:hAnsi="PT Astra Serif" w:cs="PT Astra Serif"/>
          <w:sz w:val="28"/>
          <w:szCs w:val="28"/>
        </w:rPr>
        <w:t xml:space="preserve">Отдел экономического развития формирует </w:t>
      </w:r>
      <w:r>
        <w:rPr>
          <w:rFonts w:ascii="PT Astra Serif" w:hAnsi="PT Astra Serif" w:cs="PT Astra Serif"/>
          <w:sz w:val="28"/>
          <w:szCs w:val="28"/>
        </w:rPr>
        <w:t xml:space="preserve">сводный </w:t>
      </w:r>
      <w:r w:rsidRPr="00E434D8">
        <w:rPr>
          <w:rFonts w:ascii="PT Astra Serif" w:hAnsi="PT Astra Serif" w:cs="PT Astra Serif"/>
          <w:sz w:val="28"/>
          <w:szCs w:val="28"/>
        </w:rPr>
        <w:t>ежеквартальный</w:t>
      </w:r>
      <w:r>
        <w:rPr>
          <w:rFonts w:ascii="PT Astra Serif" w:hAnsi="PT Astra Serif" w:cs="PT Astra Serif"/>
          <w:sz w:val="28"/>
          <w:szCs w:val="28"/>
        </w:rPr>
        <w:t xml:space="preserve"> </w:t>
      </w:r>
      <w:r w:rsidRPr="00E434D8">
        <w:rPr>
          <w:rFonts w:ascii="PT Astra Serif" w:hAnsi="PT Astra Serif" w:cs="PT Astra Serif"/>
          <w:sz w:val="28"/>
          <w:szCs w:val="28"/>
        </w:rPr>
        <w:t>отчет о ходе реализации</w:t>
      </w:r>
      <w:r>
        <w:rPr>
          <w:rFonts w:ascii="PT Astra Serif" w:hAnsi="PT Astra Serif" w:cs="PT Astra Serif"/>
          <w:sz w:val="28"/>
          <w:szCs w:val="28"/>
        </w:rPr>
        <w:t xml:space="preserve"> муниципальных программ </w:t>
      </w:r>
      <w:r w:rsidRPr="007D599F">
        <w:rPr>
          <w:rFonts w:ascii="PT Astra Serif" w:hAnsi="PT Astra Serif"/>
          <w:sz w:val="28"/>
          <w:szCs w:val="28"/>
        </w:rPr>
        <w:t>(за исключением IV квартала)</w:t>
      </w:r>
      <w:r>
        <w:t xml:space="preserve"> </w:t>
      </w:r>
      <w:r>
        <w:rPr>
          <w:rFonts w:ascii="PT Astra Serif" w:hAnsi="PT Astra Serif" w:cs="PT Astra Serif"/>
          <w:sz w:val="28"/>
          <w:szCs w:val="28"/>
        </w:rPr>
        <w:t xml:space="preserve">не позднее 1-го числа второго месяца, следующего за отчетным кварталом </w:t>
      </w:r>
      <w:r w:rsidRPr="00834C7D">
        <w:rPr>
          <w:rFonts w:ascii="PT Astra Serif" w:hAnsi="PT Astra Serif"/>
          <w:sz w:val="28"/>
          <w:szCs w:val="28"/>
        </w:rPr>
        <w:t>(за I квартал - не позднее 1 мая)</w:t>
      </w:r>
      <w:r w:rsidRPr="00E434D8">
        <w:rPr>
          <w:rFonts w:ascii="PT Astra Serif" w:hAnsi="PT Astra Serif"/>
          <w:sz w:val="28"/>
          <w:szCs w:val="28"/>
        </w:rPr>
        <w:t>.</w:t>
      </w:r>
      <w:r>
        <w:rPr>
          <w:rFonts w:ascii="PT Astra Serif" w:hAnsi="PT Astra Serif" w:cs="PT Astra Serif"/>
          <w:sz w:val="28"/>
          <w:szCs w:val="28"/>
        </w:rPr>
        <w:t xml:space="preserve"> Представляет сводный отчет главе администрации муниципального образования Богородицкий район и размещает на официальном сайте муниципального образования Богородицкий район в сети «Интернет».</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6.8. </w:t>
      </w:r>
      <w:r w:rsidRPr="00987C86">
        <w:rPr>
          <w:rFonts w:ascii="PT Astra Serif" w:hAnsi="PT Astra Serif"/>
          <w:sz w:val="28"/>
          <w:szCs w:val="28"/>
        </w:rPr>
        <w:t xml:space="preserve">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отчетов, полученных от соисполнителей и согласованных с заместителем главы администрации </w:t>
      </w:r>
      <w:r w:rsidRPr="00987C86">
        <w:rPr>
          <w:rFonts w:ascii="PT Astra Serif" w:hAnsi="PT Astra Serif"/>
          <w:sz w:val="28"/>
          <w:szCs w:val="28"/>
        </w:rPr>
        <w:lastRenderedPageBreak/>
        <w:t xml:space="preserve">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курирующим структурное подразделение администрации муниципального образования </w:t>
      </w:r>
      <w:r>
        <w:rPr>
          <w:rFonts w:ascii="PT Astra Serif" w:hAnsi="PT Astra Serif"/>
          <w:sz w:val="28"/>
          <w:szCs w:val="28"/>
        </w:rPr>
        <w:t>Богородицкий</w:t>
      </w:r>
      <w:r w:rsidRPr="00987C86">
        <w:rPr>
          <w:rFonts w:ascii="PT Astra Serif" w:hAnsi="PT Astra Serif"/>
          <w:sz w:val="28"/>
          <w:szCs w:val="28"/>
        </w:rPr>
        <w:t xml:space="preserve"> район, являющегося ответственным исполнителем муниципальной программы, и направляется до </w:t>
      </w:r>
      <w:r>
        <w:rPr>
          <w:rFonts w:ascii="PT Astra Serif" w:hAnsi="PT Astra Serif"/>
          <w:sz w:val="28"/>
          <w:szCs w:val="28"/>
        </w:rPr>
        <w:t>15</w:t>
      </w:r>
      <w:r w:rsidRPr="00987C86">
        <w:rPr>
          <w:rFonts w:ascii="PT Astra Serif" w:hAnsi="PT Astra Serif"/>
          <w:sz w:val="28"/>
          <w:szCs w:val="28"/>
        </w:rPr>
        <w:t xml:space="preserve"> февраля года, следующего за отчетным годом, в </w:t>
      </w:r>
      <w:r>
        <w:rPr>
          <w:rFonts w:ascii="PT Astra Serif" w:hAnsi="PT Astra Serif"/>
          <w:sz w:val="28"/>
          <w:szCs w:val="28"/>
        </w:rPr>
        <w:t>отдел</w:t>
      </w:r>
      <w:r w:rsidRPr="00987C86">
        <w:rPr>
          <w:rFonts w:ascii="PT Astra Serif" w:hAnsi="PT Astra Serif"/>
          <w:sz w:val="28"/>
          <w:szCs w:val="28"/>
        </w:rPr>
        <w:t xml:space="preserve"> экономического развития и </w:t>
      </w:r>
      <w:r>
        <w:rPr>
          <w:rFonts w:ascii="PT Astra Serif" w:hAnsi="PT Astra Serif"/>
          <w:sz w:val="28"/>
          <w:szCs w:val="28"/>
        </w:rPr>
        <w:t>ф</w:t>
      </w:r>
      <w:r w:rsidRPr="00987C86">
        <w:rPr>
          <w:rFonts w:ascii="PT Astra Serif" w:hAnsi="PT Astra Serif"/>
          <w:sz w:val="28"/>
          <w:szCs w:val="28"/>
        </w:rPr>
        <w:t>инансовое управление на согласование.</w:t>
      </w:r>
    </w:p>
    <w:p w:rsidR="00BD3B8E" w:rsidRPr="00987C86"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Годовой отчет соисполнителя муниципальной программы должен быть согласован с заместителем главы </w:t>
      </w:r>
      <w:r w:rsidRPr="00C62F81">
        <w:rPr>
          <w:rFonts w:ascii="PT Astra Serif" w:hAnsi="PT Astra Serif"/>
          <w:sz w:val="28"/>
          <w:szCs w:val="28"/>
        </w:rPr>
        <w:t>администрации муниципального образования Богородицкий район</w:t>
      </w:r>
      <w:r>
        <w:rPr>
          <w:rFonts w:ascii="PT Astra Serif" w:hAnsi="PT Astra Serif"/>
          <w:sz w:val="28"/>
          <w:szCs w:val="28"/>
        </w:rPr>
        <w:t>, его курирующим.</w:t>
      </w:r>
    </w:p>
    <w:p w:rsidR="00BD3B8E" w:rsidRPr="00987C86"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6.9</w:t>
      </w:r>
      <w:r w:rsidRPr="00987C86">
        <w:rPr>
          <w:rFonts w:ascii="PT Astra Serif" w:hAnsi="PT Astra Serif"/>
          <w:sz w:val="28"/>
          <w:szCs w:val="28"/>
        </w:rPr>
        <w:t>. Годовой отчет</w:t>
      </w:r>
      <w:r>
        <w:rPr>
          <w:rFonts w:ascii="PT Astra Serif" w:hAnsi="PT Astra Serif"/>
          <w:sz w:val="28"/>
          <w:szCs w:val="28"/>
        </w:rPr>
        <w:t xml:space="preserve"> должен иметь следующую структуру</w:t>
      </w:r>
      <w:r w:rsidRPr="00987C86">
        <w:rPr>
          <w:rFonts w:ascii="PT Astra Serif" w:hAnsi="PT Astra Serif"/>
          <w:sz w:val="28"/>
          <w:szCs w:val="28"/>
        </w:rPr>
        <w:t>:</w:t>
      </w:r>
    </w:p>
    <w:p w:rsidR="00BD3B8E" w:rsidRPr="00987C86" w:rsidRDefault="00BD3B8E" w:rsidP="00BD3B8E">
      <w:pPr>
        <w:pStyle w:val="ConsPlusNormal"/>
        <w:ind w:firstLine="709"/>
        <w:jc w:val="both"/>
        <w:rPr>
          <w:rFonts w:ascii="PT Astra Serif" w:hAnsi="PT Astra Serif"/>
          <w:sz w:val="28"/>
          <w:szCs w:val="28"/>
        </w:rPr>
      </w:pPr>
      <w:r w:rsidRPr="00987C86">
        <w:rPr>
          <w:rFonts w:ascii="PT Astra Serif" w:hAnsi="PT Astra Serif"/>
          <w:sz w:val="28"/>
          <w:szCs w:val="28"/>
        </w:rPr>
        <w:t>а) конкретные результаты, достигнутые за отчетный период;</w:t>
      </w:r>
    </w:p>
    <w:p w:rsidR="00BD3B8E" w:rsidRPr="00987C86" w:rsidRDefault="00BD3B8E" w:rsidP="00BD3B8E">
      <w:pPr>
        <w:pStyle w:val="ConsPlusNormal"/>
        <w:ind w:firstLine="709"/>
        <w:jc w:val="both"/>
        <w:rPr>
          <w:rFonts w:ascii="PT Astra Serif" w:hAnsi="PT Astra Serif"/>
          <w:sz w:val="28"/>
          <w:szCs w:val="28"/>
        </w:rPr>
      </w:pPr>
      <w:r w:rsidRPr="00987C86">
        <w:rPr>
          <w:rFonts w:ascii="PT Astra Serif" w:hAnsi="PT Astra Serif"/>
          <w:sz w:val="28"/>
          <w:szCs w:val="28"/>
        </w:rPr>
        <w:t xml:space="preserve">б) </w:t>
      </w:r>
      <w:r>
        <w:rPr>
          <w:rFonts w:ascii="PT Astra Serif" w:hAnsi="PT Astra Serif"/>
          <w:sz w:val="28"/>
          <w:szCs w:val="28"/>
        </w:rPr>
        <w:t>отчет</w:t>
      </w:r>
      <w:r w:rsidRPr="00987C86">
        <w:rPr>
          <w:rFonts w:ascii="PT Astra Serif" w:hAnsi="PT Astra Serif"/>
          <w:sz w:val="28"/>
          <w:szCs w:val="28"/>
        </w:rPr>
        <w:t xml:space="preserve"> о достижении значений целевых показателей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7</w:t>
      </w:r>
      <w:r w:rsidRPr="00242056">
        <w:rPr>
          <w:rFonts w:ascii="PT Astra Serif" w:hAnsi="PT Astra Serif"/>
          <w:sz w:val="28"/>
          <w:szCs w:val="28"/>
        </w:rPr>
        <w:t xml:space="preserve"> к настоящему Порядку);</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в</w:t>
      </w:r>
      <w:r w:rsidRPr="00987C86">
        <w:rPr>
          <w:rFonts w:ascii="PT Astra Serif" w:hAnsi="PT Astra Serif"/>
          <w:sz w:val="28"/>
          <w:szCs w:val="28"/>
        </w:rPr>
        <w:t>) отчет о финансовом обеспечении реализации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8</w:t>
      </w:r>
      <w:r w:rsidRPr="00242056">
        <w:rPr>
          <w:rFonts w:ascii="PT Astra Serif" w:hAnsi="PT Astra Serif"/>
          <w:sz w:val="28"/>
          <w:szCs w:val="28"/>
        </w:rPr>
        <w:t xml:space="preserve"> к настоящему Порядку);</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г) отчет</w:t>
      </w:r>
      <w:r w:rsidRPr="00987C86">
        <w:rPr>
          <w:rFonts w:ascii="PT Astra Serif" w:hAnsi="PT Astra Serif"/>
          <w:sz w:val="28"/>
          <w:szCs w:val="28"/>
        </w:rPr>
        <w:t xml:space="preserve"> об исполнении плана реализации мероприятий структурных элементов муниципальной программы</w:t>
      </w:r>
      <w:r>
        <w:rPr>
          <w:rFonts w:ascii="PT Astra Serif" w:hAnsi="PT Astra Serif"/>
          <w:sz w:val="28"/>
          <w:szCs w:val="28"/>
        </w:rPr>
        <w:t xml:space="preserve"> </w:t>
      </w:r>
      <w:r w:rsidRPr="00242056">
        <w:rPr>
          <w:rFonts w:ascii="PT Astra Serif" w:hAnsi="PT Astra Serif"/>
          <w:sz w:val="28"/>
          <w:szCs w:val="28"/>
        </w:rPr>
        <w:t xml:space="preserve">(приложение </w:t>
      </w:r>
      <w:r>
        <w:rPr>
          <w:rFonts w:ascii="PT Astra Serif" w:hAnsi="PT Astra Serif"/>
          <w:sz w:val="28"/>
          <w:szCs w:val="28"/>
        </w:rPr>
        <w:t>9</w:t>
      </w:r>
      <w:r w:rsidRPr="00242056">
        <w:rPr>
          <w:rFonts w:ascii="PT Astra Serif" w:hAnsi="PT Astra Serif"/>
          <w:sz w:val="28"/>
          <w:szCs w:val="28"/>
        </w:rPr>
        <w:t xml:space="preserve"> к настоящему Порядку);</w:t>
      </w:r>
    </w:p>
    <w:p w:rsidR="00BD3B8E" w:rsidRPr="00987C86" w:rsidRDefault="00BD3B8E" w:rsidP="00BD3B8E">
      <w:pPr>
        <w:pStyle w:val="ConsPlusNormal"/>
        <w:ind w:firstLine="709"/>
        <w:jc w:val="both"/>
        <w:rPr>
          <w:rFonts w:ascii="PT Astra Serif" w:hAnsi="PT Astra Serif"/>
          <w:sz w:val="28"/>
          <w:szCs w:val="28"/>
        </w:rPr>
      </w:pPr>
      <w:r w:rsidRPr="00987C86">
        <w:rPr>
          <w:rFonts w:ascii="PT Astra Serif" w:hAnsi="PT Astra Serif"/>
          <w:sz w:val="28"/>
          <w:szCs w:val="28"/>
        </w:rPr>
        <w:t>д) результаты оценки эффективности реализации муниципальной программы;</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е</w:t>
      </w:r>
      <w:r w:rsidRPr="00987C86">
        <w:rPr>
          <w:rFonts w:ascii="PT Astra Serif" w:hAnsi="PT Astra Serif"/>
          <w:sz w:val="28"/>
          <w:szCs w:val="28"/>
        </w:rPr>
        <w:t>) иную информацию.</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6.10. При описании конкретных результатов реализации муниципальной программы, </w:t>
      </w:r>
      <w:r w:rsidRPr="00987C86">
        <w:rPr>
          <w:rFonts w:ascii="PT Astra Serif" w:hAnsi="PT Astra Serif"/>
          <w:sz w:val="28"/>
          <w:szCs w:val="28"/>
        </w:rPr>
        <w:t>достигнуты</w:t>
      </w:r>
      <w:r>
        <w:rPr>
          <w:rFonts w:ascii="PT Astra Serif" w:hAnsi="PT Astra Serif"/>
          <w:sz w:val="28"/>
          <w:szCs w:val="28"/>
        </w:rPr>
        <w:t>х</w:t>
      </w:r>
      <w:r w:rsidRPr="00987C86">
        <w:rPr>
          <w:rFonts w:ascii="PT Astra Serif" w:hAnsi="PT Astra Serif"/>
          <w:sz w:val="28"/>
          <w:szCs w:val="28"/>
        </w:rPr>
        <w:t xml:space="preserve"> за отчетный период</w:t>
      </w:r>
      <w:r>
        <w:rPr>
          <w:rFonts w:ascii="PT Astra Serif" w:hAnsi="PT Astra Serif"/>
          <w:sz w:val="28"/>
          <w:szCs w:val="28"/>
        </w:rPr>
        <w:t>, следует привести:</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основные результаты, достигнутые в отчетном году;</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характеристику вклада основных результатов в решении задач и достижение целей муниципальной программы;</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запланированные, но недостигнутые результаты с указанием нереализованных или реализованных не в полной мере мероприятий (в том числе контрольных событий) с указанием причин;</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анализ факторов, повлиявших на ход реализации муниципальной программы.</w:t>
      </w:r>
    </w:p>
    <w:p w:rsidR="00BD3B8E"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К описанию результатов выполнения мероприятий муниципальной программы в отчетном году прикладывается информация </w:t>
      </w:r>
      <w:r w:rsidRPr="00A216B8">
        <w:rPr>
          <w:rFonts w:ascii="PT Astra Serif" w:hAnsi="PT Astra Serif"/>
          <w:sz w:val="28"/>
          <w:szCs w:val="28"/>
        </w:rPr>
        <w:t>согласно приложению 7 настоящего Порядка.</w:t>
      </w:r>
    </w:p>
    <w:p w:rsidR="00BD3B8E" w:rsidRPr="00987C86"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 xml:space="preserve">6.11. При представлении сведений об использовании бюджетных ассигнований и иных средств на реализацию муниципальной программы, реализация которых предусмотрена в отчетном году, необходимо предоставить данные о расходах на реализацию муниципальной программы </w:t>
      </w:r>
      <w:r w:rsidRPr="00A216B8">
        <w:rPr>
          <w:rFonts w:ascii="PT Astra Serif" w:hAnsi="PT Astra Serif"/>
          <w:sz w:val="28"/>
          <w:szCs w:val="28"/>
        </w:rPr>
        <w:t xml:space="preserve">согласно приложению </w:t>
      </w:r>
      <w:r>
        <w:rPr>
          <w:rFonts w:ascii="PT Astra Serif" w:hAnsi="PT Astra Serif"/>
          <w:sz w:val="28"/>
          <w:szCs w:val="28"/>
        </w:rPr>
        <w:t>8</w:t>
      </w:r>
      <w:r w:rsidRPr="00A216B8">
        <w:rPr>
          <w:rFonts w:ascii="PT Astra Serif" w:hAnsi="PT Astra Serif"/>
          <w:sz w:val="28"/>
          <w:szCs w:val="28"/>
        </w:rPr>
        <w:t xml:space="preserve"> настоящего Порядка</w:t>
      </w:r>
      <w:r>
        <w:rPr>
          <w:rFonts w:ascii="PT Astra Serif" w:hAnsi="PT Astra Serif"/>
          <w:sz w:val="28"/>
          <w:szCs w:val="28"/>
        </w:rPr>
        <w:t>.</w:t>
      </w:r>
    </w:p>
    <w:p w:rsidR="00BD3B8E" w:rsidRPr="00987C86" w:rsidRDefault="00BD3B8E" w:rsidP="00BD3B8E">
      <w:pPr>
        <w:pStyle w:val="ConsPlusNormal"/>
        <w:ind w:firstLine="709"/>
        <w:jc w:val="both"/>
        <w:rPr>
          <w:rFonts w:ascii="PT Astra Serif" w:hAnsi="PT Astra Serif"/>
          <w:sz w:val="28"/>
          <w:szCs w:val="28"/>
        </w:rPr>
      </w:pPr>
      <w:r>
        <w:rPr>
          <w:rFonts w:ascii="PT Astra Serif" w:hAnsi="PT Astra Serif"/>
          <w:sz w:val="28"/>
          <w:szCs w:val="28"/>
        </w:rPr>
        <w:t>6.12</w:t>
      </w:r>
      <w:r w:rsidRPr="00987C86">
        <w:rPr>
          <w:rFonts w:ascii="PT Astra Serif" w:hAnsi="PT Astra Serif"/>
          <w:sz w:val="28"/>
          <w:szCs w:val="28"/>
        </w:rPr>
        <w:t>. В течение 10 рабочих дней со дня получения от ответственного исполнителя годовой отчет согласовывается:</w:t>
      </w:r>
    </w:p>
    <w:p w:rsidR="00BD3B8E" w:rsidRPr="00987C86" w:rsidRDefault="00BD3B8E" w:rsidP="00BD3B8E">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Pr>
          <w:rFonts w:ascii="PT Astra Serif" w:hAnsi="PT Astra Serif"/>
          <w:sz w:val="28"/>
          <w:szCs w:val="28"/>
        </w:rPr>
        <w:t>ф</w:t>
      </w:r>
      <w:r w:rsidRPr="00987C86">
        <w:rPr>
          <w:rFonts w:ascii="PT Astra Serif" w:hAnsi="PT Astra Serif"/>
          <w:sz w:val="28"/>
          <w:szCs w:val="28"/>
        </w:rPr>
        <w:t>инансовым управлением в части финансового обеспечения муниципальной программы;</w:t>
      </w:r>
    </w:p>
    <w:p w:rsidR="00BD3B8E" w:rsidRPr="00987C86" w:rsidRDefault="00BD3B8E" w:rsidP="00BD3B8E">
      <w:pPr>
        <w:pStyle w:val="ConsPlusNormal"/>
        <w:ind w:firstLine="709"/>
        <w:jc w:val="both"/>
        <w:rPr>
          <w:rFonts w:ascii="PT Astra Serif" w:hAnsi="PT Astra Serif"/>
          <w:sz w:val="28"/>
          <w:szCs w:val="28"/>
        </w:rPr>
      </w:pPr>
      <w:r w:rsidRPr="00987C86">
        <w:rPr>
          <w:rFonts w:ascii="PT Astra Serif" w:hAnsi="PT Astra Serif"/>
          <w:sz w:val="28"/>
          <w:szCs w:val="28"/>
        </w:rPr>
        <w:t xml:space="preserve">- </w:t>
      </w:r>
      <w:r>
        <w:rPr>
          <w:rFonts w:ascii="PT Astra Serif" w:hAnsi="PT Astra Serif"/>
          <w:sz w:val="28"/>
          <w:szCs w:val="28"/>
        </w:rPr>
        <w:t>отделом</w:t>
      </w:r>
      <w:r w:rsidRPr="00987C86">
        <w:rPr>
          <w:rFonts w:ascii="PT Astra Serif" w:hAnsi="PT Astra Serif"/>
          <w:sz w:val="28"/>
          <w:szCs w:val="28"/>
        </w:rPr>
        <w:t xml:space="preserve"> экономического развития на предмет соответствия целям и задачам социально-экономического развития муниципального образования </w:t>
      </w:r>
      <w:r>
        <w:rPr>
          <w:rFonts w:ascii="PT Astra Serif" w:hAnsi="PT Astra Serif"/>
          <w:sz w:val="28"/>
          <w:szCs w:val="28"/>
        </w:rPr>
        <w:t>Богородицкий район (муниципального образования город Богородицк Богородицкого района)</w:t>
      </w:r>
      <w:r w:rsidRPr="00987C86">
        <w:rPr>
          <w:rFonts w:ascii="PT Astra Serif" w:hAnsi="PT Astra Serif"/>
          <w:sz w:val="28"/>
          <w:szCs w:val="28"/>
        </w:rPr>
        <w:t xml:space="preserve">, а также в части показателей (индикаторов) и </w:t>
      </w:r>
      <w:r w:rsidRPr="00987C86">
        <w:rPr>
          <w:rFonts w:ascii="PT Astra Serif" w:hAnsi="PT Astra Serif"/>
          <w:sz w:val="28"/>
          <w:szCs w:val="28"/>
        </w:rPr>
        <w:lastRenderedPageBreak/>
        <w:t>информации по инвестиционным проектам.</w:t>
      </w:r>
    </w:p>
    <w:p w:rsidR="00BD3B8E" w:rsidRDefault="00BD3B8E" w:rsidP="00BD3B8E">
      <w:pPr>
        <w:pStyle w:val="ConsPlusNormal"/>
        <w:ind w:firstLine="709"/>
        <w:jc w:val="both"/>
      </w:pPr>
      <w:r w:rsidRPr="00987C86">
        <w:rPr>
          <w:rFonts w:ascii="PT Astra Serif" w:hAnsi="PT Astra Serif"/>
          <w:sz w:val="28"/>
          <w:szCs w:val="28"/>
        </w:rPr>
        <w:t xml:space="preserve">При наличии замечаний </w:t>
      </w:r>
      <w:r>
        <w:rPr>
          <w:rFonts w:ascii="PT Astra Serif" w:hAnsi="PT Astra Serif"/>
          <w:sz w:val="28"/>
          <w:szCs w:val="28"/>
        </w:rPr>
        <w:t>ф</w:t>
      </w:r>
      <w:r w:rsidRPr="00987C86">
        <w:rPr>
          <w:rFonts w:ascii="PT Astra Serif" w:hAnsi="PT Astra Serif"/>
          <w:sz w:val="28"/>
          <w:szCs w:val="28"/>
        </w:rPr>
        <w:t xml:space="preserve">инансовое управление и </w:t>
      </w:r>
      <w:r>
        <w:rPr>
          <w:rFonts w:ascii="PT Astra Serif" w:hAnsi="PT Astra Serif"/>
          <w:sz w:val="28"/>
          <w:szCs w:val="28"/>
        </w:rPr>
        <w:t xml:space="preserve">отдел </w:t>
      </w:r>
      <w:r w:rsidRPr="00987C86">
        <w:rPr>
          <w:rFonts w:ascii="PT Astra Serif" w:hAnsi="PT Astra Serif"/>
          <w:sz w:val="28"/>
          <w:szCs w:val="28"/>
        </w:rPr>
        <w:t>экономического развития направляют свои предложения в адрес ответственного исполнителя</w:t>
      </w:r>
      <w:r>
        <w:t>.</w:t>
      </w:r>
    </w:p>
    <w:p w:rsidR="00BD3B8E" w:rsidRPr="003C64C8" w:rsidRDefault="00BD3B8E" w:rsidP="00BD3B8E">
      <w:pPr>
        <w:pStyle w:val="ConsPlusNormal"/>
        <w:ind w:firstLine="709"/>
        <w:jc w:val="both"/>
        <w:rPr>
          <w:rFonts w:ascii="PT Astra Serif" w:hAnsi="PT Astra Serif"/>
          <w:sz w:val="28"/>
          <w:szCs w:val="28"/>
        </w:rPr>
      </w:pPr>
      <w:r w:rsidRPr="003C64C8">
        <w:rPr>
          <w:rFonts w:ascii="PT Astra Serif" w:hAnsi="PT Astra Serif"/>
          <w:sz w:val="28"/>
          <w:szCs w:val="28"/>
        </w:rPr>
        <w:t>6.1</w:t>
      </w:r>
      <w:r>
        <w:rPr>
          <w:rFonts w:ascii="PT Astra Serif" w:hAnsi="PT Astra Serif"/>
          <w:sz w:val="28"/>
          <w:szCs w:val="28"/>
        </w:rPr>
        <w:t>3</w:t>
      </w:r>
      <w:r w:rsidRPr="003C64C8">
        <w:rPr>
          <w:rFonts w:ascii="PT Astra Serif" w:hAnsi="PT Astra Serif"/>
          <w:sz w:val="28"/>
          <w:szCs w:val="28"/>
        </w:rPr>
        <w:t>.</w:t>
      </w:r>
      <w:r>
        <w:t xml:space="preserve"> </w:t>
      </w:r>
      <w:r w:rsidRPr="003C64C8">
        <w:rPr>
          <w:rFonts w:ascii="PT Astra Serif" w:hAnsi="PT Astra Serif"/>
          <w:sz w:val="28"/>
          <w:szCs w:val="28"/>
        </w:rPr>
        <w:t xml:space="preserve">Доработанный в соответствии с замечаниями </w:t>
      </w:r>
      <w:r>
        <w:rPr>
          <w:rFonts w:ascii="PT Astra Serif" w:hAnsi="PT Astra Serif"/>
          <w:sz w:val="28"/>
          <w:szCs w:val="28"/>
        </w:rPr>
        <w:t>отдела</w:t>
      </w:r>
      <w:r w:rsidRPr="003C64C8">
        <w:rPr>
          <w:rFonts w:ascii="PT Astra Serif" w:hAnsi="PT Astra Serif"/>
          <w:sz w:val="28"/>
          <w:szCs w:val="28"/>
        </w:rPr>
        <w:t xml:space="preserve"> экономического развития и </w:t>
      </w:r>
      <w:r>
        <w:rPr>
          <w:rFonts w:ascii="PT Astra Serif" w:hAnsi="PT Astra Serif"/>
          <w:sz w:val="28"/>
          <w:szCs w:val="28"/>
        </w:rPr>
        <w:t>ф</w:t>
      </w:r>
      <w:r w:rsidRPr="003C64C8">
        <w:rPr>
          <w:rFonts w:ascii="PT Astra Serif" w:hAnsi="PT Astra Serif"/>
          <w:sz w:val="28"/>
          <w:szCs w:val="28"/>
        </w:rPr>
        <w:t xml:space="preserve">инансового управления годовой отчет направляется ответственным исполнителем курирующему заместителю главы администрации муниципального образования </w:t>
      </w:r>
      <w:r>
        <w:rPr>
          <w:rFonts w:ascii="PT Astra Serif" w:hAnsi="PT Astra Serif"/>
          <w:sz w:val="28"/>
          <w:szCs w:val="28"/>
        </w:rPr>
        <w:t>Богородицкий</w:t>
      </w:r>
      <w:r w:rsidRPr="003C64C8">
        <w:rPr>
          <w:rFonts w:ascii="PT Astra Serif" w:hAnsi="PT Astra Serif"/>
          <w:sz w:val="28"/>
          <w:szCs w:val="28"/>
        </w:rPr>
        <w:t xml:space="preserve"> район, в </w:t>
      </w:r>
      <w:r>
        <w:rPr>
          <w:rFonts w:ascii="PT Astra Serif" w:hAnsi="PT Astra Serif"/>
          <w:sz w:val="28"/>
          <w:szCs w:val="28"/>
        </w:rPr>
        <w:t>отдел</w:t>
      </w:r>
      <w:r w:rsidRPr="003C64C8">
        <w:rPr>
          <w:rFonts w:ascii="PT Astra Serif" w:hAnsi="PT Astra Serif"/>
          <w:sz w:val="28"/>
          <w:szCs w:val="28"/>
        </w:rPr>
        <w:t xml:space="preserve"> экономического развития </w:t>
      </w:r>
      <w:r>
        <w:rPr>
          <w:rFonts w:ascii="PT Astra Serif" w:hAnsi="PT Astra Serif"/>
          <w:sz w:val="28"/>
          <w:szCs w:val="28"/>
        </w:rPr>
        <w:t>и ф</w:t>
      </w:r>
      <w:r w:rsidRPr="003C64C8">
        <w:rPr>
          <w:rFonts w:ascii="PT Astra Serif" w:hAnsi="PT Astra Serif"/>
          <w:sz w:val="28"/>
          <w:szCs w:val="28"/>
        </w:rPr>
        <w:t xml:space="preserve">инансовое управление </w:t>
      </w:r>
      <w:r>
        <w:rPr>
          <w:rFonts w:ascii="PT Astra Serif" w:hAnsi="PT Astra Serif"/>
          <w:sz w:val="28"/>
          <w:szCs w:val="28"/>
        </w:rPr>
        <w:t xml:space="preserve">не позднее </w:t>
      </w:r>
      <w:r w:rsidRPr="003C64C8">
        <w:rPr>
          <w:rFonts w:ascii="PT Astra Serif" w:hAnsi="PT Astra Serif"/>
          <w:sz w:val="28"/>
          <w:szCs w:val="28"/>
        </w:rPr>
        <w:t>1 марта года, следующего за отчетным.</w:t>
      </w:r>
    </w:p>
    <w:p w:rsidR="00BD3B8E" w:rsidRDefault="00BD3B8E" w:rsidP="00BD3B8E">
      <w:pPr>
        <w:widowControl w:val="0"/>
        <w:ind w:firstLine="709"/>
        <w:jc w:val="both"/>
        <w:outlineLvl w:val="1"/>
        <w:rPr>
          <w:rFonts w:ascii="PT Astra Serif" w:hAnsi="PT Astra Serif"/>
          <w:sz w:val="28"/>
          <w:szCs w:val="28"/>
        </w:rPr>
      </w:pPr>
      <w:r w:rsidRPr="00E1072B">
        <w:rPr>
          <w:rFonts w:ascii="PT Astra Serif" w:hAnsi="PT Astra Serif"/>
          <w:sz w:val="28"/>
          <w:szCs w:val="28"/>
        </w:rPr>
        <w:t>6.1</w:t>
      </w:r>
      <w:r>
        <w:rPr>
          <w:rFonts w:ascii="PT Astra Serif" w:hAnsi="PT Astra Serif"/>
          <w:sz w:val="28"/>
          <w:szCs w:val="28"/>
        </w:rPr>
        <w:t>4</w:t>
      </w:r>
      <w:r w:rsidRPr="00E1072B">
        <w:rPr>
          <w:rFonts w:ascii="PT Astra Serif" w:hAnsi="PT Astra Serif"/>
          <w:sz w:val="28"/>
          <w:szCs w:val="28"/>
        </w:rPr>
        <w:t xml:space="preserve">. </w:t>
      </w:r>
      <w:r>
        <w:rPr>
          <w:rFonts w:ascii="PT Astra Serif" w:hAnsi="PT Astra Serif"/>
          <w:sz w:val="28"/>
          <w:szCs w:val="28"/>
        </w:rPr>
        <w:t xml:space="preserve">Оценка результативности и эффективности реализации муниципальных программ осуществляется отделом экономического развития на основе методики оценки эффективности в соответствии с </w:t>
      </w:r>
      <w:r w:rsidRPr="00DA2DA5">
        <w:rPr>
          <w:rFonts w:ascii="PT Astra Serif" w:hAnsi="PT Astra Serif"/>
          <w:sz w:val="28"/>
          <w:szCs w:val="28"/>
        </w:rPr>
        <w:t>приложением № 10 настоящего</w:t>
      </w:r>
      <w:r>
        <w:rPr>
          <w:rFonts w:ascii="PT Astra Serif" w:hAnsi="PT Astra Serif"/>
          <w:sz w:val="28"/>
          <w:szCs w:val="28"/>
        </w:rPr>
        <w:t xml:space="preserve"> Порядка. </w:t>
      </w:r>
    </w:p>
    <w:p w:rsidR="00BD3B8E" w:rsidRDefault="00BD3B8E" w:rsidP="00BD3B8E">
      <w:pPr>
        <w:widowControl w:val="0"/>
        <w:ind w:firstLine="709"/>
        <w:jc w:val="both"/>
        <w:outlineLvl w:val="1"/>
        <w:rPr>
          <w:rFonts w:ascii="PT Astra Serif" w:hAnsi="PT Astra Serif"/>
          <w:sz w:val="28"/>
          <w:szCs w:val="28"/>
        </w:rPr>
      </w:pPr>
      <w:r w:rsidRPr="00E1072B">
        <w:rPr>
          <w:rFonts w:ascii="PT Astra Serif" w:hAnsi="PT Astra Serif"/>
          <w:sz w:val="28"/>
          <w:szCs w:val="28"/>
        </w:rPr>
        <w:t>6.1</w:t>
      </w:r>
      <w:r>
        <w:rPr>
          <w:rFonts w:ascii="PT Astra Serif" w:hAnsi="PT Astra Serif"/>
          <w:sz w:val="28"/>
          <w:szCs w:val="28"/>
        </w:rPr>
        <w:t>5</w:t>
      </w:r>
      <w:r w:rsidRPr="00E1072B">
        <w:rPr>
          <w:rFonts w:ascii="PT Astra Serif" w:hAnsi="PT Astra Serif"/>
          <w:sz w:val="28"/>
          <w:szCs w:val="28"/>
        </w:rPr>
        <w:t>.</w:t>
      </w:r>
      <w:r>
        <w:rPr>
          <w:rFonts w:ascii="PT Astra Serif" w:hAnsi="PT Astra Serif"/>
          <w:sz w:val="28"/>
          <w:szCs w:val="28"/>
        </w:rPr>
        <w:t xml:space="preserve"> Для выявления степени достижения запланированных результатов муниципальной программы в отчетном году фактически достигнутые значения целевых показателей сопоставляются с их плановыми значениями.</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6.16. Для выявления степени исполнения плана реализации мероприятий муниципальной программы в отчетном году количество контрольных точек, наступивших своевременно, сопоставляют с общим количеством контрольных точек в отчетном году.</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6.17. Для выявления степени достижения запланированного уровня затрат фактические произведенные затраты на реализацию муниципальной программы в отчетном году сопоставляются с их плановыми значениями.</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6.18. В случае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предоставлять аргументированное обоснование причин:</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отклонения достигнутых в отчетном периоде значений целевых показателей от плановых, а также изменений в этой связи плановых значений целевых показателей на предстоящий период;</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значительного недовыполнения одних целевых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возникновения экономии бюджетных ассигнований на реализацию муниципальной программы в отчетном году;</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перераспределения бюджетных ассигнований между мероприятиями муниципальной программы в отчетном году;</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исполнения плана реализации мероприятий муниципальной программы в отчетном периоде с нарушением запланированных сроков.</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6.19. В случае отклонений от плановой динамики реализации муниципальной программы или ожидаемого воздействия факторов риска, способных оказать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xml:space="preserve">Предложения по дальнейшей реализации муниципальной программы и </w:t>
      </w:r>
      <w:r>
        <w:rPr>
          <w:rFonts w:ascii="PT Astra Serif" w:hAnsi="PT Astra Serif"/>
          <w:sz w:val="28"/>
          <w:szCs w:val="28"/>
        </w:rPr>
        <w:lastRenderedPageBreak/>
        <w:t>их обоснование должны включать оценку необходимости корректировки муниципальной программы.</w:t>
      </w:r>
    </w:p>
    <w:p w:rsidR="00BD3B8E" w:rsidRDefault="00BD3B8E" w:rsidP="00BD3B8E">
      <w:pPr>
        <w:widowControl w:val="0"/>
        <w:ind w:firstLine="709"/>
        <w:jc w:val="both"/>
        <w:outlineLvl w:val="1"/>
        <w:rPr>
          <w:rFonts w:ascii="PT Astra Serif" w:hAnsi="PT Astra Serif"/>
          <w:sz w:val="28"/>
          <w:szCs w:val="28"/>
        </w:rPr>
      </w:pPr>
      <w:r w:rsidRPr="002F2CC9">
        <w:rPr>
          <w:rFonts w:ascii="PT Astra Serif" w:hAnsi="PT Astra Serif"/>
          <w:sz w:val="28"/>
          <w:szCs w:val="28"/>
        </w:rPr>
        <w:t>6.2</w:t>
      </w:r>
      <w:r>
        <w:rPr>
          <w:rFonts w:ascii="PT Astra Serif" w:hAnsi="PT Astra Serif"/>
          <w:sz w:val="28"/>
          <w:szCs w:val="28"/>
        </w:rPr>
        <w:t>0</w:t>
      </w:r>
      <w:r w:rsidRPr="002F2CC9">
        <w:rPr>
          <w:rFonts w:ascii="PT Astra Serif" w:hAnsi="PT Astra Serif"/>
          <w:sz w:val="28"/>
          <w:szCs w:val="28"/>
        </w:rPr>
        <w:t xml:space="preserve">. Отдел экономического развития до </w:t>
      </w:r>
      <w:r>
        <w:rPr>
          <w:rFonts w:ascii="PT Astra Serif" w:hAnsi="PT Astra Serif"/>
          <w:sz w:val="28"/>
          <w:szCs w:val="28"/>
        </w:rPr>
        <w:t>10</w:t>
      </w:r>
      <w:r w:rsidRPr="002F2CC9">
        <w:rPr>
          <w:rFonts w:ascii="PT Astra Serif" w:hAnsi="PT Astra Serif"/>
          <w:sz w:val="28"/>
          <w:szCs w:val="28"/>
        </w:rPr>
        <w:t xml:space="preserve"> апреля года, следующего за отчетным годом, </w:t>
      </w:r>
      <w:r>
        <w:rPr>
          <w:rFonts w:ascii="PT Astra Serif" w:hAnsi="PT Astra Serif"/>
          <w:sz w:val="28"/>
          <w:szCs w:val="28"/>
        </w:rPr>
        <w:t>на основании годовых отчетов ответственных исполнителей подготавливает</w:t>
      </w:r>
      <w:r w:rsidRPr="002F2CC9">
        <w:rPr>
          <w:rFonts w:ascii="PT Astra Serif" w:hAnsi="PT Astra Serif"/>
          <w:sz w:val="28"/>
          <w:szCs w:val="28"/>
        </w:rPr>
        <w:t xml:space="preserve"> и представляет </w:t>
      </w:r>
      <w:r>
        <w:rPr>
          <w:rFonts w:ascii="PT Astra Serif" w:hAnsi="PT Astra Serif"/>
          <w:sz w:val="28"/>
          <w:szCs w:val="28"/>
        </w:rPr>
        <w:t xml:space="preserve">на рассмотрение </w:t>
      </w:r>
      <w:r w:rsidRPr="002F2CC9">
        <w:rPr>
          <w:rFonts w:ascii="PT Astra Serif" w:hAnsi="PT Astra Serif"/>
          <w:sz w:val="28"/>
          <w:szCs w:val="28"/>
        </w:rPr>
        <w:t>главе</w:t>
      </w:r>
      <w:r>
        <w:rPr>
          <w:rFonts w:ascii="PT Astra Serif" w:hAnsi="PT Astra Serif"/>
          <w:sz w:val="28"/>
          <w:szCs w:val="28"/>
        </w:rPr>
        <w:t xml:space="preserve"> администрации </w:t>
      </w:r>
      <w:r w:rsidRPr="002F2CC9">
        <w:rPr>
          <w:rFonts w:ascii="PT Astra Serif" w:hAnsi="PT Astra Serif"/>
          <w:sz w:val="28"/>
          <w:szCs w:val="28"/>
        </w:rPr>
        <w:t>муниципального образования Богородицкий район сводн</w:t>
      </w:r>
      <w:r>
        <w:rPr>
          <w:rFonts w:ascii="PT Astra Serif" w:hAnsi="PT Astra Serif"/>
          <w:sz w:val="28"/>
          <w:szCs w:val="28"/>
        </w:rPr>
        <w:t>ую</w:t>
      </w:r>
      <w:r w:rsidRPr="002F2CC9">
        <w:rPr>
          <w:rFonts w:ascii="PT Astra Serif" w:hAnsi="PT Astra Serif"/>
          <w:sz w:val="28"/>
          <w:szCs w:val="28"/>
        </w:rPr>
        <w:t xml:space="preserve"> годов</w:t>
      </w:r>
      <w:r>
        <w:rPr>
          <w:rFonts w:ascii="PT Astra Serif" w:hAnsi="PT Astra Serif"/>
          <w:sz w:val="28"/>
          <w:szCs w:val="28"/>
        </w:rPr>
        <w:t>ую</w:t>
      </w:r>
      <w:r w:rsidRPr="002F2CC9">
        <w:rPr>
          <w:rFonts w:ascii="PT Astra Serif" w:hAnsi="PT Astra Serif"/>
          <w:sz w:val="28"/>
          <w:szCs w:val="28"/>
        </w:rPr>
        <w:t xml:space="preserve"> </w:t>
      </w:r>
      <w:r>
        <w:rPr>
          <w:rFonts w:ascii="PT Astra Serif" w:hAnsi="PT Astra Serif"/>
          <w:sz w:val="28"/>
          <w:szCs w:val="28"/>
        </w:rPr>
        <w:t>информацию</w:t>
      </w:r>
      <w:r w:rsidRPr="002F2CC9">
        <w:rPr>
          <w:rFonts w:ascii="PT Astra Serif" w:hAnsi="PT Astra Serif"/>
          <w:sz w:val="28"/>
          <w:szCs w:val="28"/>
        </w:rPr>
        <w:t xml:space="preserve"> о ходе реализации и оценке эффективности муниципальных программ</w:t>
      </w:r>
      <w:r>
        <w:rPr>
          <w:rFonts w:ascii="PT Astra Serif" w:hAnsi="PT Astra Serif"/>
          <w:sz w:val="28"/>
          <w:szCs w:val="28"/>
        </w:rPr>
        <w:t xml:space="preserve"> (далее – сводный годовой доклад)</w:t>
      </w:r>
      <w:r w:rsidRPr="002F2CC9">
        <w:rPr>
          <w:rFonts w:ascii="PT Astra Serif" w:hAnsi="PT Astra Serif"/>
          <w:sz w:val="28"/>
          <w:szCs w:val="28"/>
        </w:rPr>
        <w:t xml:space="preserve">, который </w:t>
      </w:r>
      <w:r>
        <w:rPr>
          <w:rFonts w:ascii="PT Astra Serif" w:hAnsi="PT Astra Serif"/>
          <w:sz w:val="28"/>
          <w:szCs w:val="28"/>
        </w:rPr>
        <w:t>должен содержа</w:t>
      </w:r>
      <w:r w:rsidRPr="002F2CC9">
        <w:rPr>
          <w:rFonts w:ascii="PT Astra Serif" w:hAnsi="PT Astra Serif"/>
          <w:sz w:val="28"/>
          <w:szCs w:val="28"/>
        </w:rPr>
        <w:t>т</w:t>
      </w:r>
      <w:r>
        <w:rPr>
          <w:rFonts w:ascii="PT Astra Serif" w:hAnsi="PT Astra Serif"/>
          <w:sz w:val="28"/>
          <w:szCs w:val="28"/>
        </w:rPr>
        <w:t>ь</w:t>
      </w:r>
      <w:r w:rsidRPr="002F2CC9">
        <w:rPr>
          <w:rFonts w:ascii="PT Astra Serif" w:hAnsi="PT Astra Serif"/>
          <w:sz w:val="28"/>
          <w:szCs w:val="28"/>
        </w:rPr>
        <w:t>:</w:t>
      </w:r>
      <w:r w:rsidRPr="004360A7">
        <w:rPr>
          <w:rFonts w:ascii="PT Astra Serif" w:hAnsi="PT Astra Serif"/>
          <w:sz w:val="28"/>
          <w:szCs w:val="28"/>
        </w:rPr>
        <w:t xml:space="preserve">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1) сведения о результатах реализации муниципальных программ за отчетный год;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2) сведения о степени соответствия установленных в муниципальных программах и достигнутых показателей муниципальных программ за отчетный год;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3) сведения об использовании средств местного бюджета на реализацию муниципальных программ;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4) ежегодную оценку эффективности реализации муниципальных программ, проводимую согласно </w:t>
      </w:r>
      <w:r w:rsidRPr="00B65146">
        <w:rPr>
          <w:rFonts w:ascii="PT Astra Serif" w:hAnsi="PT Astra Serif"/>
          <w:sz w:val="28"/>
          <w:szCs w:val="28"/>
        </w:rPr>
        <w:t xml:space="preserve">приложению № </w:t>
      </w:r>
      <w:r>
        <w:rPr>
          <w:rFonts w:ascii="PT Astra Serif" w:hAnsi="PT Astra Serif"/>
          <w:sz w:val="28"/>
          <w:szCs w:val="28"/>
        </w:rPr>
        <w:t>10</w:t>
      </w:r>
      <w:r w:rsidRPr="004360A7">
        <w:rPr>
          <w:rFonts w:ascii="PT Astra Serif" w:hAnsi="PT Astra Serif"/>
          <w:sz w:val="28"/>
          <w:szCs w:val="28"/>
        </w:rPr>
        <w:t xml:space="preserve"> к Порядку;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5) информацию об эффективности предоставления (использования) субсидий местным бюджетам из областного бюджета;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6) сведения о выполнении (достижении) мероприятий и контрольных точек структурных элементов муниципальных программ в отчетном году; </w:t>
      </w:r>
    </w:p>
    <w:p w:rsidR="00BD3B8E" w:rsidRDefault="00BD3B8E" w:rsidP="00BD3B8E">
      <w:pPr>
        <w:widowControl w:val="0"/>
        <w:ind w:firstLine="709"/>
        <w:jc w:val="both"/>
        <w:outlineLvl w:val="1"/>
        <w:rPr>
          <w:rFonts w:ascii="PT Astra Serif" w:hAnsi="PT Astra Serif"/>
          <w:sz w:val="28"/>
          <w:szCs w:val="28"/>
        </w:rPr>
      </w:pPr>
      <w:r w:rsidRPr="004360A7">
        <w:rPr>
          <w:rFonts w:ascii="PT Astra Serif" w:hAnsi="PT Astra Serif"/>
          <w:sz w:val="28"/>
          <w:szCs w:val="28"/>
        </w:rPr>
        <w:t xml:space="preserve">7) выводы и предложения по устранению выявленных замечаний в процессе реализации муниципальной программы. </w:t>
      </w:r>
    </w:p>
    <w:p w:rsidR="00BD3B8E" w:rsidRPr="0055154A" w:rsidRDefault="00BD3B8E" w:rsidP="00BD3B8E">
      <w:pPr>
        <w:pStyle w:val="ConsPlusNormal"/>
        <w:ind w:firstLine="540"/>
        <w:jc w:val="both"/>
        <w:rPr>
          <w:rFonts w:ascii="PT Astra Serif" w:hAnsi="PT Astra Serif"/>
          <w:sz w:val="28"/>
          <w:szCs w:val="28"/>
        </w:rPr>
      </w:pPr>
      <w:r>
        <w:rPr>
          <w:rFonts w:ascii="PT Astra Serif" w:hAnsi="PT Astra Serif"/>
          <w:sz w:val="28"/>
          <w:szCs w:val="28"/>
        </w:rPr>
        <w:t xml:space="preserve">6.21. </w:t>
      </w:r>
      <w:r w:rsidRPr="0055154A">
        <w:rPr>
          <w:rFonts w:ascii="PT Astra Serif" w:hAnsi="PT Astra Serif"/>
          <w:sz w:val="28"/>
          <w:szCs w:val="28"/>
        </w:rPr>
        <w:t xml:space="preserve">По результатам оценки эффективности реализации муниципальной программы глава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вправе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структурных элементов или муниципальной программы в целом начиная с очередного финансового года, а также о наложении на руководителей структурных подразделений администрации муниципального образования </w:t>
      </w:r>
      <w:r>
        <w:rPr>
          <w:rFonts w:ascii="PT Astra Serif" w:hAnsi="PT Astra Serif"/>
          <w:sz w:val="28"/>
          <w:szCs w:val="28"/>
        </w:rPr>
        <w:t>Богородицкий</w:t>
      </w:r>
      <w:r w:rsidRPr="0055154A">
        <w:rPr>
          <w:rFonts w:ascii="PT Astra Serif" w:hAnsi="PT Astra Serif"/>
          <w:sz w:val="28"/>
          <w:szCs w:val="28"/>
        </w:rPr>
        <w:t xml:space="preserve"> район и муниципальных учреждений - ответственных исполнителей, соисполнителей муниципальной программы - или на непосредственных исполнителей, виновных в неисполнении мероприятий муниципальных программ, дисциплинарного взыскания в связи с не достижением запланированных результатов реализации муниципальной программы.</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6</w:t>
      </w:r>
      <w:r w:rsidRPr="004360A7">
        <w:rPr>
          <w:rFonts w:ascii="PT Astra Serif" w:hAnsi="PT Astra Serif"/>
          <w:sz w:val="28"/>
          <w:szCs w:val="28"/>
        </w:rPr>
        <w:t>.</w:t>
      </w:r>
      <w:r>
        <w:rPr>
          <w:rFonts w:ascii="PT Astra Serif" w:hAnsi="PT Astra Serif"/>
          <w:sz w:val="28"/>
          <w:szCs w:val="28"/>
        </w:rPr>
        <w:t>22.</w:t>
      </w:r>
      <w:r w:rsidRPr="004360A7">
        <w:rPr>
          <w:rFonts w:ascii="PT Astra Serif" w:hAnsi="PT Astra Serif"/>
          <w:sz w:val="28"/>
          <w:szCs w:val="28"/>
        </w:rPr>
        <w:t xml:space="preserve"> </w:t>
      </w:r>
      <w:r w:rsidRPr="00625EC7">
        <w:rPr>
          <w:rFonts w:ascii="PT Astra Serif" w:hAnsi="PT Astra Serif"/>
          <w:sz w:val="28"/>
          <w:szCs w:val="28"/>
        </w:rPr>
        <w:t>Сводная годовая информация о результатах мониторинга и оценке эффективности реализации муниципальных программ подлежит размещению</w:t>
      </w:r>
      <w:r>
        <w:rPr>
          <w:rFonts w:ascii="PT Astra Serif" w:hAnsi="PT Astra Serif"/>
          <w:sz w:val="28"/>
          <w:szCs w:val="28"/>
        </w:rPr>
        <w:t xml:space="preserve"> отделом экономического развития</w:t>
      </w:r>
      <w:r w:rsidRPr="00625EC7">
        <w:rPr>
          <w:rFonts w:ascii="PT Astra Serif" w:hAnsi="PT Astra Serif"/>
          <w:sz w:val="28"/>
          <w:szCs w:val="28"/>
        </w:rPr>
        <w:t xml:space="preserve"> </w:t>
      </w:r>
      <w:r>
        <w:rPr>
          <w:rFonts w:ascii="PT Astra Serif" w:hAnsi="PT Astra Serif"/>
          <w:sz w:val="28"/>
          <w:szCs w:val="28"/>
        </w:rPr>
        <w:t>на официальном сайте администрации муниципального образования Богородицкий район.</w:t>
      </w:r>
    </w:p>
    <w:p w:rsidR="00BD3B8E" w:rsidRDefault="00BD3B8E" w:rsidP="00BD3B8E">
      <w:pPr>
        <w:widowControl w:val="0"/>
        <w:ind w:left="3540"/>
        <w:jc w:val="center"/>
        <w:outlineLvl w:val="1"/>
        <w:rPr>
          <w:rFonts w:ascii="PT Astra Serif" w:hAnsi="PT Astra Serif"/>
          <w:sz w:val="28"/>
          <w:szCs w:val="28"/>
        </w:rPr>
      </w:pPr>
    </w:p>
    <w:p w:rsidR="00BD3B8E" w:rsidRDefault="00BD3B8E" w:rsidP="00BD3B8E">
      <w:pPr>
        <w:widowControl w:val="0"/>
        <w:ind w:left="3540"/>
        <w:jc w:val="center"/>
        <w:outlineLvl w:val="1"/>
        <w:rPr>
          <w:rFonts w:ascii="PT Astra Serif" w:hAnsi="PT Astra Serif"/>
          <w:sz w:val="28"/>
          <w:szCs w:val="28"/>
        </w:rPr>
      </w:pPr>
    </w:p>
    <w:p w:rsidR="00BD3B8E" w:rsidRDefault="00BD3B8E" w:rsidP="00BD3B8E">
      <w:pPr>
        <w:widowControl w:val="0"/>
        <w:ind w:left="3540"/>
        <w:jc w:val="center"/>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Pr="005719F8" w:rsidRDefault="00BD3B8E" w:rsidP="00BD3B8E">
      <w:pPr>
        <w:widowControl w:val="0"/>
        <w:ind w:left="3540"/>
        <w:jc w:val="right"/>
        <w:outlineLvl w:val="1"/>
        <w:rPr>
          <w:rFonts w:ascii="PT Astra Serif" w:hAnsi="PT Astra Serif"/>
          <w:sz w:val="28"/>
          <w:szCs w:val="28"/>
        </w:rPr>
      </w:pPr>
      <w:r w:rsidRPr="005719F8">
        <w:rPr>
          <w:rFonts w:ascii="PT Astra Serif" w:hAnsi="PT Astra Serif"/>
          <w:sz w:val="28"/>
          <w:szCs w:val="28"/>
        </w:rPr>
        <w:lastRenderedPageBreak/>
        <w:t xml:space="preserve">Приложение № </w:t>
      </w:r>
      <w:r>
        <w:rPr>
          <w:rFonts w:ascii="PT Astra Serif" w:hAnsi="PT Astra Serif"/>
          <w:sz w:val="28"/>
          <w:szCs w:val="28"/>
        </w:rPr>
        <w:t>1</w:t>
      </w:r>
    </w:p>
    <w:p w:rsidR="00BD3B8E" w:rsidRPr="005719F8" w:rsidRDefault="00BD3B8E" w:rsidP="00BD3B8E">
      <w:pPr>
        <w:widowControl w:val="0"/>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BD3B8E" w:rsidRPr="005719F8" w:rsidRDefault="00BD3B8E" w:rsidP="00BD3B8E">
      <w:pPr>
        <w:widowControl w:val="0"/>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BD3B8E" w:rsidRPr="005719F8" w:rsidRDefault="00BD3B8E" w:rsidP="00BD3B8E">
      <w:pPr>
        <w:widowControl w:val="0"/>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Pr="00EF1905" w:rsidRDefault="00BD3B8E" w:rsidP="00BD3B8E">
      <w:pPr>
        <w:widowControl w:val="0"/>
        <w:jc w:val="center"/>
        <w:rPr>
          <w:rFonts w:ascii="PT Astra Serif" w:hAnsi="PT Astra Serif"/>
          <w:b/>
          <w:sz w:val="28"/>
          <w:szCs w:val="28"/>
        </w:rPr>
      </w:pPr>
      <w:r w:rsidRPr="00EF1905">
        <w:rPr>
          <w:rFonts w:ascii="PT Astra Serif" w:hAnsi="PT Astra Serif"/>
          <w:b/>
          <w:sz w:val="28"/>
          <w:szCs w:val="28"/>
        </w:rPr>
        <w:t xml:space="preserve">Перечень муниципальных программ муниципального образования </w:t>
      </w:r>
      <w:r>
        <w:rPr>
          <w:rFonts w:ascii="PT Astra Serif" w:hAnsi="PT Astra Serif"/>
          <w:b/>
          <w:sz w:val="28"/>
          <w:szCs w:val="28"/>
        </w:rPr>
        <w:t>Богородицкий</w:t>
      </w:r>
      <w:r w:rsidRPr="00EF1905">
        <w:rPr>
          <w:rFonts w:ascii="PT Astra Serif" w:hAnsi="PT Astra Serif"/>
          <w:b/>
          <w:sz w:val="28"/>
          <w:szCs w:val="28"/>
        </w:rPr>
        <w:t xml:space="preserve"> район</w:t>
      </w:r>
      <w:r>
        <w:rPr>
          <w:rFonts w:ascii="PT Astra Serif" w:hAnsi="PT Astra Serif"/>
          <w:b/>
          <w:sz w:val="28"/>
          <w:szCs w:val="28"/>
        </w:rPr>
        <w:t xml:space="preserve"> (муниципального образования город Богородицк Богородицкого района)</w:t>
      </w:r>
    </w:p>
    <w:p w:rsidR="00BD3B8E" w:rsidRPr="00EF1905" w:rsidRDefault="00BD3B8E" w:rsidP="00BD3B8E">
      <w:pPr>
        <w:jc w:val="center"/>
        <w:outlineLvl w:val="0"/>
        <w:rPr>
          <w:rFonts w:ascii="PT Astra Serif" w:hAnsi="PT Astra Serif"/>
          <w:b/>
          <w:bCs/>
          <w:sz w:val="28"/>
          <w:szCs w:val="28"/>
        </w:rPr>
      </w:pPr>
    </w:p>
    <w:tbl>
      <w:tblPr>
        <w:tblW w:w="9014" w:type="dxa"/>
        <w:tblInd w:w="62" w:type="dxa"/>
        <w:tblLayout w:type="fixed"/>
        <w:tblCellMar>
          <w:top w:w="102" w:type="dxa"/>
          <w:left w:w="62" w:type="dxa"/>
          <w:bottom w:w="102" w:type="dxa"/>
          <w:right w:w="62" w:type="dxa"/>
        </w:tblCellMar>
        <w:tblLook w:val="0000" w:firstRow="0" w:lastRow="0" w:firstColumn="0" w:lastColumn="0" w:noHBand="0" w:noVBand="0"/>
      </w:tblPr>
      <w:tblGrid>
        <w:gridCol w:w="1020"/>
        <w:gridCol w:w="2664"/>
        <w:gridCol w:w="5330"/>
      </w:tblGrid>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Номер</w:t>
            </w:r>
          </w:p>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п/п</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Наименование муниципальной программы</w:t>
            </w: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Ответственный исполнитель, соисполнители</w:t>
            </w:r>
          </w:p>
        </w:tc>
      </w:tr>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1</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r>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2</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r>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3</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r>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4</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r>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5</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r w:rsidRPr="00EF1905">
              <w:rPr>
                <w:rFonts w:ascii="PT Astra Serif" w:hAnsi="PT Astra Serif"/>
                <w:b/>
                <w:bCs/>
                <w:sz w:val="28"/>
                <w:szCs w:val="28"/>
              </w:rPr>
              <w:t>…</w:t>
            </w:r>
          </w:p>
        </w:tc>
      </w:tr>
      <w:tr w:rsidR="00BD3B8E" w:rsidRPr="00EF1905" w:rsidTr="007978BC">
        <w:tc>
          <w:tcPr>
            <w:tcW w:w="102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jc w:val="center"/>
              <w:rPr>
                <w:rFonts w:ascii="PT Astra Serif" w:hAnsi="PT Astra Serif"/>
                <w:bCs/>
                <w:sz w:val="28"/>
                <w:szCs w:val="28"/>
              </w:rPr>
            </w:pPr>
            <w:r w:rsidRPr="00EF1905">
              <w:rPr>
                <w:rFonts w:ascii="PT Astra Serif" w:hAnsi="PT Astra Serif"/>
                <w:bCs/>
                <w:sz w:val="28"/>
                <w:szCs w:val="28"/>
              </w:rPr>
              <w:t>…</w:t>
            </w:r>
          </w:p>
        </w:tc>
        <w:tc>
          <w:tcPr>
            <w:tcW w:w="2664"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p>
        </w:tc>
        <w:tc>
          <w:tcPr>
            <w:tcW w:w="5330" w:type="dxa"/>
            <w:tcBorders>
              <w:top w:val="single" w:sz="4" w:space="0" w:color="000000"/>
              <w:left w:val="single" w:sz="4" w:space="0" w:color="000000"/>
              <w:bottom w:val="single" w:sz="4" w:space="0" w:color="000000"/>
              <w:right w:val="single" w:sz="4" w:space="0" w:color="000000"/>
            </w:tcBorders>
          </w:tcPr>
          <w:p w:rsidR="00BD3B8E" w:rsidRPr="00EF1905" w:rsidRDefault="00BD3B8E" w:rsidP="007978BC">
            <w:pPr>
              <w:widowControl w:val="0"/>
              <w:rPr>
                <w:rFonts w:ascii="PT Astra Serif" w:hAnsi="PT Astra Serif"/>
                <w:b/>
                <w:bCs/>
                <w:sz w:val="28"/>
                <w:szCs w:val="28"/>
              </w:rPr>
            </w:pPr>
          </w:p>
        </w:tc>
      </w:tr>
    </w:tbl>
    <w:p w:rsidR="00BD3B8E" w:rsidRDefault="00BD3B8E" w:rsidP="00BD3B8E">
      <w:pPr>
        <w:widowControl w:val="0"/>
        <w:jc w:val="center"/>
        <w:rPr>
          <w:b/>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8F2BD3" w:rsidRDefault="008F2BD3" w:rsidP="00BD3B8E">
      <w:pPr>
        <w:widowControl w:val="0"/>
        <w:ind w:left="3540"/>
        <w:jc w:val="right"/>
        <w:outlineLvl w:val="1"/>
        <w:rPr>
          <w:rFonts w:ascii="PT Astra Serif" w:hAnsi="PT Astra Serif"/>
          <w:sz w:val="28"/>
          <w:szCs w:val="28"/>
        </w:rPr>
      </w:pPr>
    </w:p>
    <w:p w:rsidR="00BD3B8E" w:rsidRPr="005719F8" w:rsidRDefault="00BD3B8E" w:rsidP="00BD3B8E">
      <w:pPr>
        <w:widowControl w:val="0"/>
        <w:ind w:left="3540"/>
        <w:jc w:val="right"/>
        <w:outlineLvl w:val="1"/>
        <w:rPr>
          <w:rFonts w:ascii="PT Astra Serif" w:hAnsi="PT Astra Serif"/>
          <w:sz w:val="28"/>
          <w:szCs w:val="28"/>
        </w:rPr>
      </w:pPr>
      <w:r w:rsidRPr="005719F8">
        <w:rPr>
          <w:rFonts w:ascii="PT Astra Serif" w:hAnsi="PT Astra Serif"/>
          <w:sz w:val="28"/>
          <w:szCs w:val="28"/>
        </w:rPr>
        <w:lastRenderedPageBreak/>
        <w:t xml:space="preserve">Приложение № </w:t>
      </w:r>
      <w:r>
        <w:rPr>
          <w:rFonts w:ascii="PT Astra Serif" w:hAnsi="PT Astra Serif"/>
          <w:sz w:val="28"/>
          <w:szCs w:val="28"/>
        </w:rPr>
        <w:t>2</w:t>
      </w:r>
    </w:p>
    <w:p w:rsidR="00BD3B8E" w:rsidRPr="005719F8" w:rsidRDefault="00BD3B8E" w:rsidP="00BD3B8E">
      <w:pPr>
        <w:widowControl w:val="0"/>
        <w:ind w:left="3540"/>
        <w:jc w:val="right"/>
        <w:rPr>
          <w:rFonts w:ascii="PT Astra Serif" w:hAnsi="PT Astra Serif"/>
          <w:sz w:val="28"/>
          <w:szCs w:val="28"/>
        </w:rPr>
      </w:pPr>
      <w:r w:rsidRPr="005719F8">
        <w:rPr>
          <w:rFonts w:ascii="PT Astra Serif" w:hAnsi="PT Astra Serif"/>
          <w:sz w:val="28"/>
          <w:szCs w:val="28"/>
        </w:rPr>
        <w:t>к Порядку разработки, реализации и оценки</w:t>
      </w:r>
    </w:p>
    <w:p w:rsidR="00BD3B8E" w:rsidRPr="005719F8" w:rsidRDefault="00BD3B8E" w:rsidP="00BD3B8E">
      <w:pPr>
        <w:widowControl w:val="0"/>
        <w:ind w:left="3540"/>
        <w:jc w:val="right"/>
        <w:rPr>
          <w:rFonts w:ascii="PT Astra Serif" w:hAnsi="PT Astra Serif"/>
          <w:sz w:val="28"/>
          <w:szCs w:val="28"/>
        </w:rPr>
      </w:pPr>
      <w:r w:rsidRPr="005719F8">
        <w:rPr>
          <w:rFonts w:ascii="PT Astra Serif" w:hAnsi="PT Astra Serif"/>
          <w:sz w:val="28"/>
          <w:szCs w:val="28"/>
        </w:rPr>
        <w:t>эффективности муниципальных программ</w:t>
      </w:r>
    </w:p>
    <w:p w:rsidR="00BD3B8E" w:rsidRPr="005719F8" w:rsidRDefault="00BD3B8E" w:rsidP="00BD3B8E">
      <w:pPr>
        <w:widowControl w:val="0"/>
        <w:ind w:left="3540"/>
        <w:jc w:val="right"/>
        <w:rPr>
          <w:rFonts w:ascii="PT Astra Serif" w:hAnsi="PT Astra Serif"/>
          <w:sz w:val="28"/>
          <w:szCs w:val="28"/>
        </w:rPr>
      </w:pPr>
      <w:r w:rsidRPr="005719F8">
        <w:rPr>
          <w:rFonts w:ascii="PT Astra Serif" w:hAnsi="PT Astra Serif"/>
          <w:sz w:val="28"/>
          <w:szCs w:val="28"/>
        </w:rPr>
        <w:t>муниципального образования Богородицкий район и муниципального образования город Богородицк</w:t>
      </w:r>
      <w:r>
        <w:rPr>
          <w:rFonts w:ascii="PT Astra Serif" w:hAnsi="PT Astra Serif"/>
          <w:sz w:val="28"/>
          <w:szCs w:val="28"/>
        </w:rPr>
        <w:t xml:space="preserve"> </w:t>
      </w:r>
      <w:r w:rsidRPr="005719F8">
        <w:rPr>
          <w:rFonts w:ascii="PT Astra Serif" w:hAnsi="PT Astra Serif"/>
          <w:sz w:val="28"/>
          <w:szCs w:val="28"/>
        </w:rPr>
        <w:t>Богородицкого района</w:t>
      </w:r>
    </w:p>
    <w:p w:rsidR="00BD3B8E" w:rsidRDefault="00BD3B8E" w:rsidP="00BD3B8E">
      <w:pPr>
        <w:widowControl w:val="0"/>
        <w:ind w:left="3540"/>
        <w:jc w:val="center"/>
        <w:outlineLvl w:val="1"/>
        <w:rPr>
          <w:rFonts w:ascii="PT Astra Serif" w:hAnsi="PT Astra Serif"/>
          <w:sz w:val="28"/>
          <w:szCs w:val="28"/>
        </w:rPr>
      </w:pPr>
    </w:p>
    <w:p w:rsidR="00BD3B8E" w:rsidRPr="005719F8" w:rsidRDefault="00BD3B8E" w:rsidP="00BD3B8E">
      <w:pPr>
        <w:widowControl w:val="0"/>
        <w:jc w:val="center"/>
        <w:outlineLvl w:val="1"/>
        <w:rPr>
          <w:rFonts w:ascii="PT Astra Serif" w:hAnsi="PT Astra Serif"/>
          <w:sz w:val="28"/>
          <w:szCs w:val="28"/>
        </w:rPr>
      </w:pPr>
      <w:r w:rsidRPr="005719F8">
        <w:rPr>
          <w:rFonts w:ascii="PT Astra Serif" w:hAnsi="PT Astra Serif"/>
          <w:sz w:val="28"/>
          <w:szCs w:val="28"/>
        </w:rPr>
        <w:t>Реестр документов, входящих в состав муниципальной программы</w:t>
      </w:r>
    </w:p>
    <w:p w:rsidR="00BD3B8E" w:rsidRDefault="00BD3B8E" w:rsidP="00BD3B8E">
      <w:pPr>
        <w:widowControl w:val="0"/>
        <w:ind w:left="3540"/>
        <w:jc w:val="center"/>
        <w:outlineLvl w:val="1"/>
        <w:rPr>
          <w:rFonts w:ascii="PT Astra Serif" w:hAnsi="PT Astra Serif"/>
          <w:sz w:val="28"/>
          <w:szCs w:val="28"/>
        </w:rPr>
      </w:pPr>
    </w:p>
    <w:tbl>
      <w:tblPr>
        <w:tblW w:w="0" w:type="auto"/>
        <w:tblLook w:val="04A0" w:firstRow="1" w:lastRow="0" w:firstColumn="1" w:lastColumn="0" w:noHBand="0" w:noVBand="1"/>
      </w:tblPr>
      <w:tblGrid>
        <w:gridCol w:w="533"/>
        <w:gridCol w:w="1352"/>
        <w:gridCol w:w="1352"/>
        <w:gridCol w:w="1688"/>
        <w:gridCol w:w="1352"/>
        <w:gridCol w:w="1546"/>
        <w:gridCol w:w="1532"/>
      </w:tblGrid>
      <w:tr w:rsidR="00BD3B8E" w:rsidTr="007978BC">
        <w:tc>
          <w:tcPr>
            <w:tcW w:w="704" w:type="dxa"/>
          </w:tcPr>
          <w:p w:rsidR="00BD3B8E" w:rsidRDefault="00BD3B8E" w:rsidP="007978BC">
            <w:pPr>
              <w:widowControl w:val="0"/>
              <w:jc w:val="center"/>
              <w:outlineLvl w:val="1"/>
              <w:rPr>
                <w:rFonts w:ascii="PT Astra Serif" w:hAnsi="PT Astra Serif"/>
              </w:rPr>
            </w:pPr>
          </w:p>
          <w:p w:rsidR="00BD3B8E" w:rsidRPr="00F6221B" w:rsidRDefault="00BD3B8E" w:rsidP="007978BC">
            <w:pPr>
              <w:widowControl w:val="0"/>
              <w:jc w:val="center"/>
              <w:outlineLvl w:val="1"/>
              <w:rPr>
                <w:rFonts w:ascii="PT Astra Serif" w:hAnsi="PT Astra Serif"/>
              </w:rPr>
            </w:pPr>
            <w:r w:rsidRPr="00F6221B">
              <w:rPr>
                <w:rFonts w:ascii="PT Astra Serif" w:hAnsi="PT Astra Serif"/>
              </w:rPr>
              <w:t>№ п/п</w:t>
            </w:r>
          </w:p>
        </w:tc>
        <w:tc>
          <w:tcPr>
            <w:tcW w:w="1191" w:type="dxa"/>
          </w:tcPr>
          <w:p w:rsidR="00BD3B8E" w:rsidRDefault="00BD3B8E" w:rsidP="007978BC">
            <w:pPr>
              <w:widowControl w:val="0"/>
              <w:jc w:val="center"/>
              <w:outlineLvl w:val="1"/>
              <w:rPr>
                <w:rFonts w:ascii="PT Astra Serif" w:hAnsi="PT Astra Serif"/>
              </w:rPr>
            </w:pPr>
          </w:p>
          <w:p w:rsidR="00BD3B8E" w:rsidRPr="00F6221B" w:rsidRDefault="00BD3B8E" w:rsidP="007978BC">
            <w:pPr>
              <w:widowControl w:val="0"/>
              <w:jc w:val="center"/>
              <w:outlineLvl w:val="1"/>
              <w:rPr>
                <w:rFonts w:ascii="PT Astra Serif" w:hAnsi="PT Astra Serif"/>
              </w:rPr>
            </w:pPr>
            <w:r w:rsidRPr="00F6221B">
              <w:rPr>
                <w:rFonts w:ascii="PT Astra Serif" w:hAnsi="PT Astra Serif"/>
              </w:rPr>
              <w:t>Тип документа</w:t>
            </w:r>
            <w:r w:rsidRPr="00F6221B">
              <w:rPr>
                <w:rStyle w:val="aff1"/>
                <w:rFonts w:ascii="PT Astra Serif" w:hAnsi="PT Astra Serif"/>
              </w:rPr>
              <w:footnoteReference w:id="1"/>
            </w:r>
          </w:p>
        </w:tc>
        <w:tc>
          <w:tcPr>
            <w:tcW w:w="1556" w:type="dxa"/>
          </w:tcPr>
          <w:p w:rsidR="00BD3B8E" w:rsidRDefault="00BD3B8E" w:rsidP="007978BC">
            <w:pPr>
              <w:widowControl w:val="0"/>
              <w:jc w:val="center"/>
              <w:outlineLvl w:val="1"/>
              <w:rPr>
                <w:rFonts w:ascii="PT Astra Serif" w:hAnsi="PT Astra Serif"/>
              </w:rPr>
            </w:pPr>
          </w:p>
          <w:p w:rsidR="00BD3B8E" w:rsidRPr="00F6221B" w:rsidRDefault="00BD3B8E" w:rsidP="007978BC">
            <w:pPr>
              <w:widowControl w:val="0"/>
              <w:jc w:val="center"/>
              <w:outlineLvl w:val="1"/>
              <w:rPr>
                <w:rFonts w:ascii="PT Astra Serif" w:hAnsi="PT Astra Serif"/>
              </w:rPr>
            </w:pPr>
            <w:r w:rsidRPr="00F6221B">
              <w:rPr>
                <w:rFonts w:ascii="PT Astra Serif" w:hAnsi="PT Astra Serif"/>
              </w:rPr>
              <w:t>Вид документа</w:t>
            </w:r>
            <w:r>
              <w:rPr>
                <w:rStyle w:val="aff1"/>
                <w:rFonts w:ascii="PT Astra Serif" w:hAnsi="PT Astra Serif"/>
              </w:rPr>
              <w:footnoteReference w:id="2"/>
            </w:r>
          </w:p>
        </w:tc>
        <w:tc>
          <w:tcPr>
            <w:tcW w:w="1590" w:type="dxa"/>
          </w:tcPr>
          <w:p w:rsidR="00BD3B8E" w:rsidRDefault="00BD3B8E" w:rsidP="007978BC">
            <w:pPr>
              <w:widowControl w:val="0"/>
              <w:jc w:val="center"/>
              <w:outlineLvl w:val="1"/>
              <w:rPr>
                <w:rFonts w:ascii="PT Astra Serif" w:hAnsi="PT Astra Serif"/>
              </w:rPr>
            </w:pPr>
          </w:p>
          <w:p w:rsidR="00BD3B8E" w:rsidRPr="00F6221B" w:rsidRDefault="00BD3B8E" w:rsidP="007978BC">
            <w:pPr>
              <w:widowControl w:val="0"/>
              <w:jc w:val="center"/>
              <w:outlineLvl w:val="1"/>
              <w:rPr>
                <w:rFonts w:ascii="PT Astra Serif" w:hAnsi="PT Astra Serif"/>
              </w:rPr>
            </w:pPr>
            <w:r w:rsidRPr="00F6221B">
              <w:rPr>
                <w:rFonts w:ascii="PT Astra Serif" w:hAnsi="PT Astra Serif"/>
              </w:rPr>
              <w:t>Наименование документа</w:t>
            </w:r>
            <w:r>
              <w:rPr>
                <w:rStyle w:val="aff1"/>
                <w:rFonts w:ascii="PT Astra Serif" w:hAnsi="PT Astra Serif"/>
              </w:rPr>
              <w:footnoteReference w:id="3"/>
            </w:r>
          </w:p>
        </w:tc>
        <w:tc>
          <w:tcPr>
            <w:tcW w:w="1298" w:type="dxa"/>
          </w:tcPr>
          <w:p w:rsidR="00BD3B8E" w:rsidRDefault="00BD3B8E" w:rsidP="007978BC">
            <w:pPr>
              <w:widowControl w:val="0"/>
              <w:jc w:val="center"/>
              <w:outlineLvl w:val="1"/>
              <w:rPr>
                <w:rFonts w:ascii="PT Astra Serif" w:hAnsi="PT Astra Serif"/>
              </w:rPr>
            </w:pPr>
          </w:p>
          <w:p w:rsidR="00BD3B8E" w:rsidRPr="00F6221B" w:rsidRDefault="00BD3B8E" w:rsidP="007978BC">
            <w:pPr>
              <w:widowControl w:val="0"/>
              <w:jc w:val="center"/>
              <w:outlineLvl w:val="1"/>
              <w:rPr>
                <w:rFonts w:ascii="PT Astra Serif" w:hAnsi="PT Astra Serif"/>
              </w:rPr>
            </w:pPr>
            <w:r w:rsidRPr="00F6221B">
              <w:rPr>
                <w:rFonts w:ascii="PT Astra Serif" w:hAnsi="PT Astra Serif"/>
              </w:rPr>
              <w:t>Реквизиты документа</w:t>
            </w:r>
            <w:r>
              <w:rPr>
                <w:rStyle w:val="aff1"/>
                <w:rFonts w:ascii="PT Astra Serif" w:hAnsi="PT Astra Serif"/>
              </w:rPr>
              <w:footnoteReference w:id="4"/>
            </w:r>
          </w:p>
        </w:tc>
        <w:tc>
          <w:tcPr>
            <w:tcW w:w="1471" w:type="dxa"/>
            <w:vAlign w:val="center"/>
          </w:tcPr>
          <w:p w:rsidR="00BD3B8E" w:rsidRPr="007F4C22" w:rsidRDefault="00BD3B8E" w:rsidP="007978BC">
            <w:pPr>
              <w:jc w:val="center"/>
              <w:rPr>
                <w:rFonts w:ascii="PT Astra Serif" w:hAnsi="PT Astra Serif"/>
              </w:rPr>
            </w:pPr>
            <w:r w:rsidRPr="007F4C22">
              <w:rPr>
                <w:rFonts w:ascii="PT Astra Serif" w:hAnsi="PT Astra Serif"/>
              </w:rPr>
              <w:t>Разработчик</w:t>
            </w:r>
            <w:r>
              <w:rPr>
                <w:rStyle w:val="aff1"/>
                <w:rFonts w:ascii="PT Astra Serif" w:hAnsi="PT Astra Serif"/>
              </w:rPr>
              <w:footnoteReference w:id="5"/>
            </w:r>
          </w:p>
        </w:tc>
        <w:tc>
          <w:tcPr>
            <w:tcW w:w="1535" w:type="dxa"/>
            <w:vAlign w:val="center"/>
          </w:tcPr>
          <w:p w:rsidR="00BD3B8E" w:rsidRPr="007F4C22" w:rsidRDefault="00BD3B8E" w:rsidP="007978BC">
            <w:pPr>
              <w:jc w:val="center"/>
              <w:rPr>
                <w:rFonts w:ascii="PT Astra Serif" w:hAnsi="PT Astra Serif"/>
              </w:rPr>
            </w:pPr>
            <w:r w:rsidRPr="007F4C22">
              <w:rPr>
                <w:rFonts w:ascii="PT Astra Serif" w:hAnsi="PT Astra Serif"/>
              </w:rPr>
              <w:t>Гиперссылка на текст документа</w:t>
            </w:r>
            <w:r>
              <w:rPr>
                <w:rStyle w:val="aff4"/>
              </w:rPr>
              <w:t>6</w:t>
            </w:r>
          </w:p>
        </w:tc>
      </w:tr>
      <w:tr w:rsidR="00BD3B8E" w:rsidTr="007978BC">
        <w:tc>
          <w:tcPr>
            <w:tcW w:w="9345" w:type="dxa"/>
            <w:gridSpan w:val="7"/>
          </w:tcPr>
          <w:p w:rsidR="00BD3B8E" w:rsidRPr="004716DD" w:rsidRDefault="00BD3B8E" w:rsidP="007978BC">
            <w:pPr>
              <w:widowControl w:val="0"/>
              <w:jc w:val="center"/>
              <w:outlineLvl w:val="1"/>
              <w:rPr>
                <w:rFonts w:ascii="PT Astra Serif" w:hAnsi="PT Astra Serif"/>
                <w:sz w:val="28"/>
                <w:szCs w:val="28"/>
              </w:rPr>
            </w:pPr>
            <w:r w:rsidRPr="004716DD">
              <w:rPr>
                <w:rFonts w:ascii="PT Astra Serif" w:hAnsi="PT Astra Serif"/>
              </w:rPr>
              <w:t>Муниципальная программа «Наименование»</w:t>
            </w:r>
          </w:p>
        </w:tc>
      </w:tr>
      <w:tr w:rsidR="00BD3B8E" w:rsidTr="007978BC">
        <w:tc>
          <w:tcPr>
            <w:tcW w:w="704" w:type="dxa"/>
          </w:tcPr>
          <w:p w:rsidR="00BD3B8E" w:rsidRPr="004716DD" w:rsidRDefault="00BD3B8E" w:rsidP="007978BC">
            <w:pPr>
              <w:widowControl w:val="0"/>
              <w:jc w:val="center"/>
              <w:outlineLvl w:val="1"/>
              <w:rPr>
                <w:rFonts w:ascii="PT Astra Serif" w:hAnsi="PT Astra Serif"/>
              </w:rPr>
            </w:pPr>
            <w:r w:rsidRPr="004716DD">
              <w:rPr>
                <w:rFonts w:ascii="PT Astra Serif" w:hAnsi="PT Astra Serif"/>
              </w:rPr>
              <w:t>1</w:t>
            </w:r>
          </w:p>
        </w:tc>
        <w:tc>
          <w:tcPr>
            <w:tcW w:w="1191" w:type="dxa"/>
          </w:tcPr>
          <w:p w:rsidR="00BD3B8E" w:rsidRPr="00F6221B" w:rsidRDefault="00BD3B8E" w:rsidP="007978BC">
            <w:pPr>
              <w:widowControl w:val="0"/>
              <w:jc w:val="center"/>
              <w:outlineLvl w:val="1"/>
              <w:rPr>
                <w:rFonts w:ascii="PT Astra Serif" w:hAnsi="PT Astra Serif"/>
                <w:sz w:val="28"/>
                <w:szCs w:val="28"/>
              </w:rPr>
            </w:pPr>
          </w:p>
        </w:tc>
        <w:tc>
          <w:tcPr>
            <w:tcW w:w="1556" w:type="dxa"/>
          </w:tcPr>
          <w:p w:rsidR="00BD3B8E" w:rsidRPr="004716DD" w:rsidRDefault="00BD3B8E" w:rsidP="007978BC">
            <w:pPr>
              <w:widowControl w:val="0"/>
              <w:jc w:val="center"/>
              <w:outlineLvl w:val="1"/>
              <w:rPr>
                <w:rFonts w:ascii="PT Astra Serif" w:hAnsi="PT Astra Serif"/>
                <w:sz w:val="28"/>
                <w:szCs w:val="28"/>
              </w:rPr>
            </w:pPr>
          </w:p>
        </w:tc>
        <w:tc>
          <w:tcPr>
            <w:tcW w:w="1590" w:type="dxa"/>
          </w:tcPr>
          <w:p w:rsidR="00BD3B8E" w:rsidRPr="004716DD" w:rsidRDefault="00BD3B8E" w:rsidP="007978BC">
            <w:pPr>
              <w:widowControl w:val="0"/>
              <w:jc w:val="center"/>
              <w:outlineLvl w:val="1"/>
              <w:rPr>
                <w:rFonts w:ascii="PT Astra Serif" w:hAnsi="PT Astra Serif"/>
                <w:sz w:val="28"/>
                <w:szCs w:val="28"/>
              </w:rPr>
            </w:pPr>
          </w:p>
        </w:tc>
        <w:tc>
          <w:tcPr>
            <w:tcW w:w="1298" w:type="dxa"/>
          </w:tcPr>
          <w:p w:rsidR="00BD3B8E" w:rsidRPr="004716DD" w:rsidRDefault="00BD3B8E" w:rsidP="007978BC">
            <w:pPr>
              <w:widowControl w:val="0"/>
              <w:jc w:val="center"/>
              <w:outlineLvl w:val="1"/>
              <w:rPr>
                <w:rFonts w:ascii="PT Astra Serif" w:hAnsi="PT Astra Serif"/>
                <w:sz w:val="28"/>
                <w:szCs w:val="28"/>
              </w:rPr>
            </w:pPr>
          </w:p>
        </w:tc>
        <w:tc>
          <w:tcPr>
            <w:tcW w:w="1471" w:type="dxa"/>
          </w:tcPr>
          <w:p w:rsidR="00BD3B8E" w:rsidRPr="004716DD" w:rsidRDefault="00BD3B8E" w:rsidP="007978BC">
            <w:pPr>
              <w:widowControl w:val="0"/>
              <w:jc w:val="center"/>
              <w:outlineLvl w:val="1"/>
              <w:rPr>
                <w:rFonts w:ascii="PT Astra Serif" w:hAnsi="PT Astra Serif"/>
                <w:sz w:val="28"/>
                <w:szCs w:val="28"/>
              </w:rPr>
            </w:pPr>
          </w:p>
        </w:tc>
        <w:tc>
          <w:tcPr>
            <w:tcW w:w="1535" w:type="dxa"/>
          </w:tcPr>
          <w:p w:rsidR="00BD3B8E" w:rsidRPr="004716DD" w:rsidRDefault="00BD3B8E" w:rsidP="007978BC">
            <w:pPr>
              <w:widowControl w:val="0"/>
              <w:jc w:val="center"/>
              <w:outlineLvl w:val="1"/>
              <w:rPr>
                <w:rFonts w:ascii="PT Astra Serif" w:hAnsi="PT Astra Serif"/>
                <w:sz w:val="28"/>
                <w:szCs w:val="28"/>
              </w:rPr>
            </w:pPr>
          </w:p>
        </w:tc>
      </w:tr>
      <w:tr w:rsidR="00BD3B8E" w:rsidTr="007978BC">
        <w:tc>
          <w:tcPr>
            <w:tcW w:w="704" w:type="dxa"/>
          </w:tcPr>
          <w:p w:rsidR="00BD3B8E" w:rsidRPr="004716DD" w:rsidRDefault="00BD3B8E" w:rsidP="007978BC">
            <w:pPr>
              <w:widowControl w:val="0"/>
              <w:jc w:val="center"/>
              <w:outlineLvl w:val="1"/>
              <w:rPr>
                <w:rFonts w:ascii="PT Astra Serif" w:hAnsi="PT Astra Serif"/>
              </w:rPr>
            </w:pPr>
            <w:r>
              <w:rPr>
                <w:sz w:val="20"/>
              </w:rPr>
              <w:t xml:space="preserve">1. </w:t>
            </w:r>
            <w:r w:rsidRPr="008A44C8">
              <w:rPr>
                <w:sz w:val="20"/>
                <w:lang w:val="en-US"/>
              </w:rPr>
              <w:t>N</w:t>
            </w:r>
            <w:r w:rsidRPr="008A44C8">
              <w:rPr>
                <w:sz w:val="20"/>
              </w:rPr>
              <w:t>.</w:t>
            </w:r>
          </w:p>
        </w:tc>
        <w:tc>
          <w:tcPr>
            <w:tcW w:w="1191" w:type="dxa"/>
          </w:tcPr>
          <w:p w:rsidR="00BD3B8E" w:rsidRPr="00F6221B" w:rsidRDefault="00BD3B8E" w:rsidP="007978BC">
            <w:pPr>
              <w:widowControl w:val="0"/>
              <w:jc w:val="center"/>
              <w:outlineLvl w:val="1"/>
              <w:rPr>
                <w:rFonts w:ascii="PT Astra Serif" w:hAnsi="PT Astra Serif"/>
                <w:sz w:val="28"/>
                <w:szCs w:val="28"/>
              </w:rPr>
            </w:pPr>
          </w:p>
        </w:tc>
        <w:tc>
          <w:tcPr>
            <w:tcW w:w="1556" w:type="dxa"/>
          </w:tcPr>
          <w:p w:rsidR="00BD3B8E" w:rsidRPr="004716DD" w:rsidRDefault="00BD3B8E" w:rsidP="007978BC">
            <w:pPr>
              <w:widowControl w:val="0"/>
              <w:jc w:val="center"/>
              <w:outlineLvl w:val="1"/>
              <w:rPr>
                <w:rFonts w:ascii="PT Astra Serif" w:hAnsi="PT Astra Serif"/>
                <w:sz w:val="28"/>
                <w:szCs w:val="28"/>
              </w:rPr>
            </w:pPr>
          </w:p>
        </w:tc>
        <w:tc>
          <w:tcPr>
            <w:tcW w:w="1590" w:type="dxa"/>
          </w:tcPr>
          <w:p w:rsidR="00BD3B8E" w:rsidRPr="004716DD" w:rsidRDefault="00BD3B8E" w:rsidP="007978BC">
            <w:pPr>
              <w:widowControl w:val="0"/>
              <w:jc w:val="center"/>
              <w:outlineLvl w:val="1"/>
              <w:rPr>
                <w:rFonts w:ascii="PT Astra Serif" w:hAnsi="PT Astra Serif"/>
                <w:sz w:val="28"/>
                <w:szCs w:val="28"/>
              </w:rPr>
            </w:pPr>
          </w:p>
        </w:tc>
        <w:tc>
          <w:tcPr>
            <w:tcW w:w="1298" w:type="dxa"/>
          </w:tcPr>
          <w:p w:rsidR="00BD3B8E" w:rsidRPr="004716DD" w:rsidRDefault="00BD3B8E" w:rsidP="007978BC">
            <w:pPr>
              <w:widowControl w:val="0"/>
              <w:jc w:val="center"/>
              <w:outlineLvl w:val="1"/>
              <w:rPr>
                <w:rFonts w:ascii="PT Astra Serif" w:hAnsi="PT Astra Serif"/>
                <w:sz w:val="28"/>
                <w:szCs w:val="28"/>
              </w:rPr>
            </w:pPr>
          </w:p>
        </w:tc>
        <w:tc>
          <w:tcPr>
            <w:tcW w:w="1471" w:type="dxa"/>
          </w:tcPr>
          <w:p w:rsidR="00BD3B8E" w:rsidRPr="004716DD" w:rsidRDefault="00BD3B8E" w:rsidP="007978BC">
            <w:pPr>
              <w:widowControl w:val="0"/>
              <w:jc w:val="center"/>
              <w:outlineLvl w:val="1"/>
              <w:rPr>
                <w:rFonts w:ascii="PT Astra Serif" w:hAnsi="PT Astra Serif"/>
                <w:sz w:val="28"/>
                <w:szCs w:val="28"/>
              </w:rPr>
            </w:pPr>
          </w:p>
        </w:tc>
        <w:tc>
          <w:tcPr>
            <w:tcW w:w="1535" w:type="dxa"/>
          </w:tcPr>
          <w:p w:rsidR="00BD3B8E" w:rsidRPr="004716DD" w:rsidRDefault="00BD3B8E" w:rsidP="007978BC">
            <w:pPr>
              <w:widowControl w:val="0"/>
              <w:jc w:val="center"/>
              <w:outlineLvl w:val="1"/>
              <w:rPr>
                <w:rFonts w:ascii="PT Astra Serif" w:hAnsi="PT Astra Serif"/>
                <w:sz w:val="28"/>
                <w:szCs w:val="28"/>
              </w:rPr>
            </w:pPr>
          </w:p>
        </w:tc>
      </w:tr>
      <w:tr w:rsidR="00BD3B8E" w:rsidTr="007978BC">
        <w:tc>
          <w:tcPr>
            <w:tcW w:w="9345" w:type="dxa"/>
            <w:gridSpan w:val="7"/>
          </w:tcPr>
          <w:p w:rsidR="00BD3B8E" w:rsidRPr="007F4C22" w:rsidRDefault="00BD3B8E" w:rsidP="007978BC">
            <w:pPr>
              <w:widowControl w:val="0"/>
              <w:jc w:val="center"/>
              <w:outlineLvl w:val="1"/>
              <w:rPr>
                <w:rFonts w:ascii="PT Astra Serif" w:hAnsi="PT Astra Serif"/>
                <w:i/>
                <w:sz w:val="28"/>
                <w:szCs w:val="28"/>
              </w:rPr>
            </w:pPr>
            <w:r w:rsidRPr="007F4C22">
              <w:rPr>
                <w:i/>
                <w:sz w:val="20"/>
                <w:lang w:val="en-US"/>
              </w:rPr>
              <w:t>N</w:t>
            </w:r>
            <w:r w:rsidRPr="007F4C22">
              <w:rPr>
                <w:rFonts w:ascii="PT Astra Serif" w:hAnsi="PT Astra Serif"/>
                <w:i/>
              </w:rPr>
              <w:t xml:space="preserve"> Структурный элемент «Наименование»</w:t>
            </w:r>
          </w:p>
        </w:tc>
      </w:tr>
      <w:tr w:rsidR="00BD3B8E" w:rsidTr="007978BC">
        <w:tc>
          <w:tcPr>
            <w:tcW w:w="704" w:type="dxa"/>
          </w:tcPr>
          <w:p w:rsidR="00BD3B8E" w:rsidRPr="004716DD" w:rsidRDefault="00BD3B8E" w:rsidP="007978BC">
            <w:pPr>
              <w:widowControl w:val="0"/>
              <w:jc w:val="center"/>
              <w:outlineLvl w:val="1"/>
              <w:rPr>
                <w:rFonts w:ascii="PT Astra Serif" w:hAnsi="PT Astra Serif"/>
              </w:rPr>
            </w:pPr>
            <w:r>
              <w:rPr>
                <w:sz w:val="20"/>
              </w:rPr>
              <w:t xml:space="preserve">1. </w:t>
            </w:r>
          </w:p>
        </w:tc>
        <w:tc>
          <w:tcPr>
            <w:tcW w:w="1191" w:type="dxa"/>
          </w:tcPr>
          <w:p w:rsidR="00BD3B8E" w:rsidRPr="00F6221B" w:rsidRDefault="00BD3B8E" w:rsidP="007978BC">
            <w:pPr>
              <w:widowControl w:val="0"/>
              <w:jc w:val="center"/>
              <w:outlineLvl w:val="1"/>
              <w:rPr>
                <w:rFonts w:ascii="PT Astra Serif" w:hAnsi="PT Astra Serif"/>
                <w:sz w:val="28"/>
                <w:szCs w:val="28"/>
              </w:rPr>
            </w:pPr>
          </w:p>
        </w:tc>
        <w:tc>
          <w:tcPr>
            <w:tcW w:w="1556" w:type="dxa"/>
          </w:tcPr>
          <w:p w:rsidR="00BD3B8E" w:rsidRPr="004716DD" w:rsidRDefault="00BD3B8E" w:rsidP="007978BC">
            <w:pPr>
              <w:widowControl w:val="0"/>
              <w:jc w:val="center"/>
              <w:outlineLvl w:val="1"/>
              <w:rPr>
                <w:rFonts w:ascii="PT Astra Serif" w:hAnsi="PT Astra Serif"/>
                <w:sz w:val="28"/>
                <w:szCs w:val="28"/>
              </w:rPr>
            </w:pPr>
          </w:p>
        </w:tc>
        <w:tc>
          <w:tcPr>
            <w:tcW w:w="1590" w:type="dxa"/>
          </w:tcPr>
          <w:p w:rsidR="00BD3B8E" w:rsidRPr="004716DD" w:rsidRDefault="00BD3B8E" w:rsidP="007978BC">
            <w:pPr>
              <w:widowControl w:val="0"/>
              <w:jc w:val="center"/>
              <w:outlineLvl w:val="1"/>
              <w:rPr>
                <w:rFonts w:ascii="PT Astra Serif" w:hAnsi="PT Astra Serif"/>
                <w:sz w:val="28"/>
                <w:szCs w:val="28"/>
              </w:rPr>
            </w:pPr>
          </w:p>
        </w:tc>
        <w:tc>
          <w:tcPr>
            <w:tcW w:w="1298" w:type="dxa"/>
          </w:tcPr>
          <w:p w:rsidR="00BD3B8E" w:rsidRPr="004716DD" w:rsidRDefault="00BD3B8E" w:rsidP="007978BC">
            <w:pPr>
              <w:widowControl w:val="0"/>
              <w:jc w:val="center"/>
              <w:outlineLvl w:val="1"/>
              <w:rPr>
                <w:rFonts w:ascii="PT Astra Serif" w:hAnsi="PT Astra Serif"/>
                <w:sz w:val="28"/>
                <w:szCs w:val="28"/>
              </w:rPr>
            </w:pPr>
          </w:p>
        </w:tc>
        <w:tc>
          <w:tcPr>
            <w:tcW w:w="1471" w:type="dxa"/>
          </w:tcPr>
          <w:p w:rsidR="00BD3B8E" w:rsidRPr="004716DD" w:rsidRDefault="00BD3B8E" w:rsidP="007978BC">
            <w:pPr>
              <w:widowControl w:val="0"/>
              <w:jc w:val="center"/>
              <w:outlineLvl w:val="1"/>
              <w:rPr>
                <w:rFonts w:ascii="PT Astra Serif" w:hAnsi="PT Astra Serif"/>
                <w:sz w:val="28"/>
                <w:szCs w:val="28"/>
              </w:rPr>
            </w:pPr>
          </w:p>
        </w:tc>
        <w:tc>
          <w:tcPr>
            <w:tcW w:w="1535" w:type="dxa"/>
          </w:tcPr>
          <w:p w:rsidR="00BD3B8E" w:rsidRPr="004716DD" w:rsidRDefault="00BD3B8E" w:rsidP="007978BC">
            <w:pPr>
              <w:widowControl w:val="0"/>
              <w:jc w:val="center"/>
              <w:outlineLvl w:val="1"/>
              <w:rPr>
                <w:rFonts w:ascii="PT Astra Serif" w:hAnsi="PT Astra Serif"/>
                <w:sz w:val="28"/>
                <w:szCs w:val="28"/>
              </w:rPr>
            </w:pPr>
          </w:p>
        </w:tc>
      </w:tr>
      <w:tr w:rsidR="00BD3B8E" w:rsidTr="007978BC">
        <w:tc>
          <w:tcPr>
            <w:tcW w:w="704" w:type="dxa"/>
          </w:tcPr>
          <w:p w:rsidR="00BD3B8E" w:rsidRDefault="00BD3B8E" w:rsidP="007978BC">
            <w:pPr>
              <w:widowControl w:val="0"/>
              <w:jc w:val="center"/>
              <w:outlineLvl w:val="1"/>
              <w:rPr>
                <w:sz w:val="20"/>
              </w:rPr>
            </w:pPr>
            <w:r>
              <w:rPr>
                <w:sz w:val="20"/>
              </w:rPr>
              <w:t xml:space="preserve">1. </w:t>
            </w:r>
            <w:r w:rsidRPr="008A44C8">
              <w:rPr>
                <w:sz w:val="20"/>
                <w:lang w:val="en-US"/>
              </w:rPr>
              <w:t>N</w:t>
            </w:r>
            <w:r w:rsidRPr="008A44C8">
              <w:rPr>
                <w:sz w:val="20"/>
              </w:rPr>
              <w:t>.</w:t>
            </w:r>
          </w:p>
        </w:tc>
        <w:tc>
          <w:tcPr>
            <w:tcW w:w="1191" w:type="dxa"/>
          </w:tcPr>
          <w:p w:rsidR="00BD3B8E" w:rsidRPr="00F6221B" w:rsidRDefault="00BD3B8E" w:rsidP="007978BC">
            <w:pPr>
              <w:widowControl w:val="0"/>
              <w:jc w:val="center"/>
              <w:outlineLvl w:val="1"/>
              <w:rPr>
                <w:rFonts w:ascii="PT Astra Serif" w:hAnsi="PT Astra Serif"/>
                <w:sz w:val="28"/>
                <w:szCs w:val="28"/>
              </w:rPr>
            </w:pPr>
          </w:p>
        </w:tc>
        <w:tc>
          <w:tcPr>
            <w:tcW w:w="1556" w:type="dxa"/>
          </w:tcPr>
          <w:p w:rsidR="00BD3B8E" w:rsidRPr="004716DD" w:rsidRDefault="00BD3B8E" w:rsidP="007978BC">
            <w:pPr>
              <w:widowControl w:val="0"/>
              <w:jc w:val="center"/>
              <w:outlineLvl w:val="1"/>
              <w:rPr>
                <w:rFonts w:ascii="PT Astra Serif" w:hAnsi="PT Astra Serif"/>
                <w:sz w:val="28"/>
                <w:szCs w:val="28"/>
              </w:rPr>
            </w:pPr>
          </w:p>
        </w:tc>
        <w:tc>
          <w:tcPr>
            <w:tcW w:w="1590" w:type="dxa"/>
          </w:tcPr>
          <w:p w:rsidR="00BD3B8E" w:rsidRPr="004716DD" w:rsidRDefault="00BD3B8E" w:rsidP="007978BC">
            <w:pPr>
              <w:widowControl w:val="0"/>
              <w:jc w:val="center"/>
              <w:outlineLvl w:val="1"/>
              <w:rPr>
                <w:rFonts w:ascii="PT Astra Serif" w:hAnsi="PT Astra Serif"/>
                <w:sz w:val="28"/>
                <w:szCs w:val="28"/>
              </w:rPr>
            </w:pPr>
          </w:p>
        </w:tc>
        <w:tc>
          <w:tcPr>
            <w:tcW w:w="1298" w:type="dxa"/>
          </w:tcPr>
          <w:p w:rsidR="00BD3B8E" w:rsidRPr="004716DD" w:rsidRDefault="00BD3B8E" w:rsidP="007978BC">
            <w:pPr>
              <w:widowControl w:val="0"/>
              <w:jc w:val="center"/>
              <w:outlineLvl w:val="1"/>
              <w:rPr>
                <w:rFonts w:ascii="PT Astra Serif" w:hAnsi="PT Astra Serif"/>
                <w:sz w:val="28"/>
                <w:szCs w:val="28"/>
              </w:rPr>
            </w:pPr>
          </w:p>
        </w:tc>
        <w:tc>
          <w:tcPr>
            <w:tcW w:w="1471" w:type="dxa"/>
          </w:tcPr>
          <w:p w:rsidR="00BD3B8E" w:rsidRPr="004716DD" w:rsidRDefault="00BD3B8E" w:rsidP="007978BC">
            <w:pPr>
              <w:widowControl w:val="0"/>
              <w:jc w:val="center"/>
              <w:outlineLvl w:val="1"/>
              <w:rPr>
                <w:rFonts w:ascii="PT Astra Serif" w:hAnsi="PT Astra Serif"/>
                <w:sz w:val="28"/>
                <w:szCs w:val="28"/>
              </w:rPr>
            </w:pPr>
          </w:p>
        </w:tc>
        <w:tc>
          <w:tcPr>
            <w:tcW w:w="1535" w:type="dxa"/>
          </w:tcPr>
          <w:p w:rsidR="00BD3B8E" w:rsidRPr="004716DD" w:rsidRDefault="00BD3B8E" w:rsidP="007978BC">
            <w:pPr>
              <w:widowControl w:val="0"/>
              <w:jc w:val="center"/>
              <w:outlineLvl w:val="1"/>
              <w:rPr>
                <w:rFonts w:ascii="PT Astra Serif" w:hAnsi="PT Astra Serif"/>
                <w:sz w:val="28"/>
                <w:szCs w:val="28"/>
              </w:rPr>
            </w:pPr>
          </w:p>
        </w:tc>
      </w:tr>
    </w:tbl>
    <w:p w:rsidR="00BD3B8E" w:rsidRDefault="00BD3B8E" w:rsidP="00BD3B8E">
      <w:pPr>
        <w:widowControl w:val="0"/>
        <w:ind w:firstLine="709"/>
        <w:jc w:val="both"/>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rPr>
        <w:sectPr w:rsidR="00BD3B8E" w:rsidSect="002111AF">
          <w:headerReference w:type="default" r:id="rId9"/>
          <w:headerReference w:type="first" r:id="rId10"/>
          <w:pgSz w:w="11906" w:h="16838"/>
          <w:pgMar w:top="709" w:right="850" w:bottom="1134" w:left="1701" w:header="0" w:footer="0" w:gutter="0"/>
          <w:cols w:space="720"/>
          <w:formProt w:val="0"/>
          <w:titlePg/>
          <w:docGrid w:linePitch="360" w:charSpace="8192"/>
        </w:sectPr>
      </w:pPr>
    </w:p>
    <w:p w:rsidR="00BD3B8E" w:rsidRPr="00591689" w:rsidRDefault="00BD3B8E" w:rsidP="00BD3B8E">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Приложение № 3</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BD3B8E" w:rsidRDefault="00BD3B8E" w:rsidP="00BD3B8E">
      <w:pPr>
        <w:widowControl w:val="0"/>
        <w:jc w:val="right"/>
        <w:rPr>
          <w:rFonts w:ascii="PT Astra Serif" w:hAnsi="PT Astra Serif"/>
        </w:rPr>
      </w:pPr>
      <w:bookmarkStart w:id="2" w:name="Par276"/>
      <w:bookmarkEnd w:id="2"/>
    </w:p>
    <w:tbl>
      <w:tblPr>
        <w:tblW w:w="16160" w:type="dxa"/>
        <w:tblInd w:w="-709" w:type="dxa"/>
        <w:tblLayout w:type="fixed"/>
        <w:tblCellMar>
          <w:left w:w="75" w:type="dxa"/>
          <w:right w:w="75" w:type="dxa"/>
        </w:tblCellMar>
        <w:tblLook w:val="0000" w:firstRow="0" w:lastRow="0" w:firstColumn="0" w:lastColumn="0" w:noHBand="0" w:noVBand="0"/>
      </w:tblPr>
      <w:tblGrid>
        <w:gridCol w:w="707"/>
        <w:gridCol w:w="544"/>
        <w:gridCol w:w="1719"/>
        <w:gridCol w:w="566"/>
        <w:gridCol w:w="709"/>
        <w:gridCol w:w="493"/>
        <w:gridCol w:w="783"/>
        <w:gridCol w:w="424"/>
        <w:gridCol w:w="856"/>
        <w:gridCol w:w="849"/>
        <w:gridCol w:w="568"/>
        <w:gridCol w:w="424"/>
        <w:gridCol w:w="148"/>
        <w:gridCol w:w="709"/>
        <w:gridCol w:w="137"/>
        <w:gridCol w:w="572"/>
        <w:gridCol w:w="283"/>
        <w:gridCol w:w="420"/>
        <w:gridCol w:w="572"/>
        <w:gridCol w:w="279"/>
        <w:gridCol w:w="855"/>
        <w:gridCol w:w="993"/>
        <w:gridCol w:w="583"/>
        <w:gridCol w:w="125"/>
        <w:gridCol w:w="284"/>
        <w:gridCol w:w="1558"/>
      </w:tblGrid>
      <w:tr w:rsidR="00BD3B8E" w:rsidRPr="00AA0286" w:rsidTr="007978BC">
        <w:trPr>
          <w:trHeight w:val="760"/>
        </w:trPr>
        <w:tc>
          <w:tcPr>
            <w:tcW w:w="16160" w:type="dxa"/>
            <w:gridSpan w:val="26"/>
            <w:tcBorders>
              <w:top w:val="single" w:sz="4" w:space="0" w:color="000000"/>
              <w:left w:val="single" w:sz="4" w:space="0" w:color="000000"/>
              <w:bottom w:val="single" w:sz="4" w:space="0" w:color="000000"/>
              <w:right w:val="single" w:sz="4" w:space="0" w:color="000000"/>
            </w:tcBorders>
          </w:tcPr>
          <w:p w:rsidR="00BD3B8E" w:rsidRPr="00B77FB8" w:rsidRDefault="00BD3B8E" w:rsidP="007978BC">
            <w:pPr>
              <w:jc w:val="center"/>
              <w:rPr>
                <w:rFonts w:ascii="PT Astra Serif" w:hAnsi="PT Astra Serif"/>
                <w:b/>
                <w:sz w:val="28"/>
                <w:szCs w:val="28"/>
              </w:rPr>
            </w:pPr>
            <w:r w:rsidRPr="00B77FB8">
              <w:rPr>
                <w:rFonts w:ascii="PT Astra Serif" w:hAnsi="PT Astra Serif"/>
                <w:b/>
                <w:sz w:val="28"/>
                <w:szCs w:val="28"/>
              </w:rPr>
              <w:t>П А С П О Р Т</w:t>
            </w:r>
          </w:p>
          <w:p w:rsidR="00BD3B8E" w:rsidRPr="00B77FB8" w:rsidRDefault="00BD3B8E" w:rsidP="007978BC">
            <w:pPr>
              <w:jc w:val="center"/>
              <w:rPr>
                <w:rFonts w:ascii="PT Astra Serif" w:hAnsi="PT Astra Serif"/>
                <w:b/>
                <w:sz w:val="28"/>
                <w:szCs w:val="28"/>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 xml:space="preserve">ипальной программы </w:t>
            </w:r>
          </w:p>
          <w:p w:rsidR="00BD3B8E" w:rsidRPr="00AA0286" w:rsidRDefault="00BD3B8E" w:rsidP="007978BC">
            <w:pPr>
              <w:jc w:val="center"/>
              <w:rPr>
                <w:rFonts w:ascii="PT Astra Serif" w:hAnsi="PT Astra Serif"/>
                <w:lang w:eastAsia="ru-RU"/>
              </w:rPr>
            </w:pPr>
            <w:r w:rsidRPr="00B77FB8">
              <w:rPr>
                <w:rFonts w:ascii="PT Astra Serif" w:hAnsi="PT Astra Serif"/>
                <w:b/>
                <w:sz w:val="28"/>
                <w:szCs w:val="28"/>
              </w:rPr>
              <w:t>«Наименование»</w:t>
            </w:r>
          </w:p>
        </w:tc>
      </w:tr>
      <w:tr w:rsidR="00BD3B8E" w:rsidRPr="00AA0286" w:rsidTr="007978BC">
        <w:trPr>
          <w:trHeight w:val="400"/>
        </w:trPr>
        <w:tc>
          <w:tcPr>
            <w:tcW w:w="16160" w:type="dxa"/>
            <w:gridSpan w:val="26"/>
            <w:tcBorders>
              <w:top w:val="single" w:sz="4" w:space="0" w:color="000000"/>
              <w:left w:val="single" w:sz="4" w:space="0" w:color="000000"/>
              <w:bottom w:val="single" w:sz="4" w:space="0" w:color="000000"/>
              <w:right w:val="single" w:sz="4" w:space="0" w:color="000000"/>
            </w:tcBorders>
          </w:tcPr>
          <w:p w:rsidR="00BD3B8E" w:rsidRPr="00B77FB8" w:rsidRDefault="00BD3B8E" w:rsidP="007978BC">
            <w:pPr>
              <w:pStyle w:val="af5"/>
              <w:widowControl w:val="0"/>
              <w:numPr>
                <w:ilvl w:val="0"/>
                <w:numId w:val="2"/>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BD3B8E" w:rsidRPr="00AA0286" w:rsidTr="007978B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Куратор муниципальной программы</w:t>
            </w:r>
          </w:p>
        </w:tc>
        <w:tc>
          <w:tcPr>
            <w:tcW w:w="8510" w:type="dxa"/>
            <w:gridSpan w:val="16"/>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Ф.И.О. заместителя главы администрации муниципального образования, курирующего сферу реализации муниципальной программы</w:t>
            </w:r>
          </w:p>
        </w:tc>
      </w:tr>
      <w:tr w:rsidR="00BD3B8E" w:rsidRPr="00AA0286" w:rsidTr="007978B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муниципальной</w:t>
            </w:r>
            <w:r w:rsidRPr="00AA0286">
              <w:rPr>
                <w:rFonts w:ascii="PT Astra Serif" w:hAnsi="PT Astra Serif"/>
                <w:lang w:eastAsia="ru-RU"/>
              </w:rPr>
              <w:t xml:space="preserve"> программы    </w:t>
            </w:r>
            <w:r w:rsidRPr="00AA0286">
              <w:rPr>
                <w:rFonts w:ascii="PT Astra Serif" w:hAnsi="PT Astra Serif"/>
                <w:lang w:eastAsia="ru-RU"/>
              </w:rPr>
              <w:br/>
            </w:r>
          </w:p>
        </w:tc>
        <w:tc>
          <w:tcPr>
            <w:tcW w:w="8510" w:type="dxa"/>
            <w:gridSpan w:val="16"/>
            <w:tcBorders>
              <w:top w:val="single" w:sz="4" w:space="0" w:color="000000"/>
              <w:left w:val="single" w:sz="4" w:space="0" w:color="000000"/>
              <w:bottom w:val="single" w:sz="4" w:space="0" w:color="000000"/>
              <w:right w:val="single" w:sz="4" w:space="0" w:color="000000"/>
            </w:tcBorders>
          </w:tcPr>
          <w:p w:rsidR="00BD3B8E" w:rsidRPr="002E2BEF" w:rsidRDefault="00BD3B8E" w:rsidP="007978BC">
            <w:pPr>
              <w:widowControl w:val="0"/>
              <w:jc w:val="both"/>
              <w:rPr>
                <w:rFonts w:ascii="PT Astra Serif" w:hAnsi="PT Astra Serif"/>
                <w:lang w:eastAsia="ru-RU"/>
              </w:rPr>
            </w:pPr>
            <w:r>
              <w:rPr>
                <w:rFonts w:ascii="PT Astra Serif" w:hAnsi="PT Astra Serif"/>
              </w:rPr>
              <w:t>О</w:t>
            </w:r>
            <w:r w:rsidRPr="002E2BEF">
              <w:rPr>
                <w:rFonts w:ascii="PT Astra Serif" w:hAnsi="PT Astra Serif"/>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BD3B8E" w:rsidRPr="00AA0286" w:rsidTr="007978B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муниципальной программы</w:t>
            </w:r>
            <w:r w:rsidRPr="00AA0286">
              <w:rPr>
                <w:rFonts w:ascii="PT Astra Serif" w:hAnsi="PT Astra Serif"/>
                <w:lang w:eastAsia="ru-RU"/>
              </w:rPr>
              <w:br/>
              <w:t xml:space="preserve"> </w:t>
            </w:r>
          </w:p>
        </w:tc>
        <w:tc>
          <w:tcPr>
            <w:tcW w:w="8510" w:type="dxa"/>
            <w:gridSpan w:val="16"/>
            <w:tcBorders>
              <w:top w:val="single" w:sz="4" w:space="0" w:color="000000"/>
              <w:left w:val="single" w:sz="4" w:space="0" w:color="000000"/>
              <w:bottom w:val="single" w:sz="4" w:space="0" w:color="000000"/>
              <w:right w:val="single" w:sz="4" w:space="0" w:color="000000"/>
            </w:tcBorders>
          </w:tcPr>
          <w:p w:rsidR="00BD3B8E" w:rsidRPr="00042784" w:rsidRDefault="00BD3B8E" w:rsidP="007978BC">
            <w:pPr>
              <w:widowControl w:val="0"/>
              <w:rPr>
                <w:rFonts w:ascii="PT Astra Serif" w:hAnsi="PT Astra Serif"/>
                <w:b/>
                <w:lang w:eastAsia="ru-RU"/>
              </w:rPr>
            </w:pPr>
            <w:r w:rsidRPr="00042784">
              <w:rPr>
                <w:rFonts w:ascii="PT Astra Serif" w:hAnsi="PT Astra Serif"/>
                <w:b/>
                <w:lang w:eastAsia="ru-RU"/>
              </w:rPr>
              <w:t>год начала - год окончания</w:t>
            </w:r>
          </w:p>
          <w:p w:rsidR="00BD3B8E" w:rsidRPr="00AA0286" w:rsidRDefault="00BD3B8E" w:rsidP="007978BC">
            <w:pPr>
              <w:widowControl w:val="0"/>
              <w:rPr>
                <w:rFonts w:ascii="PT Astra Serif" w:hAnsi="PT Astra Serif"/>
                <w:lang w:eastAsia="ru-RU"/>
              </w:rPr>
            </w:pPr>
            <w:r w:rsidRPr="00AA0286">
              <w:rPr>
                <w:rFonts w:ascii="PT Astra Serif" w:hAnsi="PT Astra Serif"/>
                <w:lang w:eastAsia="ru-RU"/>
              </w:rPr>
              <w:t>202</w:t>
            </w:r>
            <w:r>
              <w:rPr>
                <w:rFonts w:ascii="PT Astra Serif" w:hAnsi="PT Astra Serif"/>
                <w:lang w:eastAsia="ru-RU"/>
              </w:rPr>
              <w:t>3</w:t>
            </w:r>
            <w:r w:rsidRPr="00AA0286">
              <w:rPr>
                <w:rFonts w:ascii="PT Astra Serif" w:hAnsi="PT Astra Serif"/>
                <w:lang w:eastAsia="ru-RU"/>
              </w:rPr>
              <w:t>-202</w:t>
            </w:r>
            <w:r>
              <w:rPr>
                <w:rFonts w:ascii="PT Astra Serif" w:hAnsi="PT Astra Serif"/>
                <w:lang w:eastAsia="ru-RU"/>
              </w:rPr>
              <w:t>7 годы</w:t>
            </w:r>
          </w:p>
        </w:tc>
      </w:tr>
      <w:tr w:rsidR="00BD3B8E" w:rsidRPr="00AA0286" w:rsidTr="007978BC">
        <w:trPr>
          <w:trHeight w:val="285"/>
        </w:trPr>
        <w:tc>
          <w:tcPr>
            <w:tcW w:w="7650" w:type="dxa"/>
            <w:gridSpan w:val="10"/>
            <w:vMerge w:val="restart"/>
            <w:tcBorders>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Цели </w:t>
            </w:r>
            <w:r>
              <w:rPr>
                <w:rFonts w:ascii="PT Astra Serif" w:hAnsi="PT Astra Serif"/>
                <w:lang w:eastAsia="ru-RU"/>
              </w:rPr>
              <w:t xml:space="preserve">муниципальной </w:t>
            </w:r>
            <w:r w:rsidRPr="00AA0286">
              <w:rPr>
                <w:rFonts w:ascii="PT Astra Serif" w:hAnsi="PT Astra Serif"/>
                <w:lang w:eastAsia="ru-RU"/>
              </w:rPr>
              <w:t>программы</w:t>
            </w:r>
          </w:p>
        </w:tc>
        <w:tc>
          <w:tcPr>
            <w:tcW w:w="8510" w:type="dxa"/>
            <w:gridSpan w:val="16"/>
            <w:tcBorders>
              <w:left w:val="single" w:sz="4" w:space="0" w:color="000000"/>
              <w:bottom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1</w:t>
            </w:r>
          </w:p>
        </w:tc>
      </w:tr>
      <w:tr w:rsidR="00BD3B8E" w:rsidRPr="00AA0286" w:rsidTr="007978BC">
        <w:trPr>
          <w:trHeight w:val="252"/>
        </w:trPr>
        <w:tc>
          <w:tcPr>
            <w:tcW w:w="7650" w:type="dxa"/>
            <w:gridSpan w:val="10"/>
            <w:vMerge/>
            <w:tcBorders>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2</w:t>
            </w:r>
          </w:p>
        </w:tc>
      </w:tr>
      <w:tr w:rsidR="00BD3B8E" w:rsidRPr="00AA0286" w:rsidTr="007978BC">
        <w:trPr>
          <w:trHeight w:val="195"/>
        </w:trPr>
        <w:tc>
          <w:tcPr>
            <w:tcW w:w="7650" w:type="dxa"/>
            <w:gridSpan w:val="10"/>
            <w:vMerge/>
            <w:tcBorders>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300"/>
        </w:trPr>
        <w:tc>
          <w:tcPr>
            <w:tcW w:w="7650" w:type="dxa"/>
            <w:gridSpan w:val="10"/>
            <w:vMerge/>
            <w:tcBorders>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c>
          <w:tcPr>
            <w:tcW w:w="8510" w:type="dxa"/>
            <w:gridSpan w:val="16"/>
            <w:tcBorders>
              <w:top w:val="single" w:sz="4" w:space="0" w:color="auto"/>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gridSpan w:val="10"/>
            <w:tcBorders>
              <w:top w:val="single" w:sz="4" w:space="0" w:color="000000"/>
              <w:left w:val="single" w:sz="4" w:space="0" w:color="000000"/>
              <w:right w:val="single" w:sz="4" w:space="0" w:color="000000"/>
            </w:tcBorders>
          </w:tcPr>
          <w:p w:rsidR="00BD3B8E" w:rsidRDefault="00BD3B8E" w:rsidP="007978BC">
            <w:pPr>
              <w:widowControl w:val="0"/>
            </w:pPr>
            <w:r w:rsidRPr="00F528FA">
              <w:t>Объемы финансового обеспечения за весь период реализации</w:t>
            </w:r>
            <w:r>
              <w:t>,</w:t>
            </w:r>
          </w:p>
          <w:p w:rsidR="00BD3B8E" w:rsidRPr="00F528FA" w:rsidRDefault="00BD3B8E" w:rsidP="007978BC">
            <w:pPr>
              <w:widowControl w:val="0"/>
              <w:rPr>
                <w:rFonts w:ascii="PT Astra Serif" w:hAnsi="PT Astra Serif"/>
                <w:lang w:eastAsia="ru-RU"/>
              </w:rPr>
            </w:pPr>
            <w:r>
              <w:t>(тыс. руб.)</w:t>
            </w:r>
          </w:p>
        </w:tc>
        <w:tc>
          <w:tcPr>
            <w:tcW w:w="1140" w:type="dxa"/>
            <w:gridSpan w:val="3"/>
            <w:tcBorders>
              <w:top w:val="single" w:sz="4" w:space="0" w:color="000000"/>
              <w:left w:val="single" w:sz="4" w:space="0" w:color="000000"/>
              <w:right w:val="single" w:sz="4" w:space="0" w:color="auto"/>
            </w:tcBorders>
          </w:tcPr>
          <w:p w:rsidR="00BD3B8E" w:rsidRPr="00EC0C98" w:rsidRDefault="00BD3B8E" w:rsidP="007978B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gridSpan w:val="3"/>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275" w:type="dxa"/>
            <w:gridSpan w:val="3"/>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134" w:type="dxa"/>
            <w:gridSpan w:val="2"/>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576" w:type="dxa"/>
            <w:gridSpan w:val="2"/>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967" w:type="dxa"/>
            <w:gridSpan w:val="3"/>
            <w:tcBorders>
              <w:top w:val="single" w:sz="4" w:space="0" w:color="000000"/>
              <w:left w:val="single" w:sz="4" w:space="0" w:color="auto"/>
              <w:right w:val="single" w:sz="4" w:space="0" w:color="000000"/>
            </w:tcBorders>
          </w:tcPr>
          <w:p w:rsidR="00BD3B8E" w:rsidRPr="00EC0C98" w:rsidRDefault="00BD3B8E" w:rsidP="007978BC">
            <w:pPr>
              <w:widowControl w:val="0"/>
              <w:jc w:val="center"/>
              <w:rPr>
                <w:rFonts w:ascii="PT Astra Serif" w:hAnsi="PT Astra Serif"/>
                <w:b/>
                <w:lang w:eastAsia="ru-RU"/>
              </w:rPr>
            </w:pPr>
            <w:r w:rsidRPr="00EC0C98">
              <w:rPr>
                <w:rFonts w:ascii="PT Astra Serif" w:hAnsi="PT Astra Serif"/>
                <w:b/>
                <w:lang w:eastAsia="ru-RU"/>
              </w:rPr>
              <w:t>Всего</w:t>
            </w:r>
          </w:p>
        </w:tc>
      </w:tr>
      <w:tr w:rsidR="00BD3B8E" w:rsidRPr="00AA0286" w:rsidTr="007978BC">
        <w:trPr>
          <w:trHeight w:val="776"/>
        </w:trPr>
        <w:tc>
          <w:tcPr>
            <w:tcW w:w="7650" w:type="dxa"/>
            <w:gridSpan w:val="10"/>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в том числе</w:t>
            </w:r>
          </w:p>
        </w:tc>
        <w:tc>
          <w:tcPr>
            <w:tcW w:w="1140" w:type="dxa"/>
            <w:gridSpan w:val="3"/>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gridSpan w:val="10"/>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140" w:type="dxa"/>
            <w:gridSpan w:val="3"/>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gridSpan w:val="10"/>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140" w:type="dxa"/>
            <w:gridSpan w:val="3"/>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gridSpan w:val="10"/>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w:t>
            </w:r>
          </w:p>
        </w:tc>
        <w:tc>
          <w:tcPr>
            <w:tcW w:w="1140" w:type="dxa"/>
            <w:gridSpan w:val="3"/>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gridSpan w:val="10"/>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140" w:type="dxa"/>
            <w:gridSpan w:val="3"/>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gridSpan w:val="3"/>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76" w:type="dxa"/>
            <w:gridSpan w:val="2"/>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967" w:type="dxa"/>
            <w:gridSpan w:val="3"/>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BD3B8E" w:rsidRPr="00CF0969" w:rsidRDefault="00BD3B8E" w:rsidP="007978BC">
            <w:pPr>
              <w:widowControl w:val="0"/>
              <w:jc w:val="both"/>
              <w:rPr>
                <w:rFonts w:ascii="PT Astra Serif" w:hAnsi="PT Astra Serif"/>
                <w:vertAlign w:val="superscript"/>
                <w:lang w:eastAsia="ru-RU"/>
              </w:rPr>
            </w:pPr>
            <w:r>
              <w:rPr>
                <w:rFonts w:ascii="PT Astra Serif" w:hAnsi="PT Astra Serif"/>
                <w:lang w:eastAsia="ru-RU"/>
              </w:rPr>
              <w:t xml:space="preserve"> Влияние реализации муниципальной программы на    достижение национальных целей развития Российской  Федерации</w:t>
            </w:r>
          </w:p>
        </w:tc>
        <w:tc>
          <w:tcPr>
            <w:tcW w:w="8510" w:type="dxa"/>
            <w:gridSpan w:val="16"/>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400"/>
        </w:trPr>
        <w:tc>
          <w:tcPr>
            <w:tcW w:w="7650" w:type="dxa"/>
            <w:gridSpan w:val="10"/>
            <w:tcBorders>
              <w:top w:val="single" w:sz="4" w:space="0" w:color="000000"/>
              <w:left w:val="single" w:sz="4" w:space="0" w:color="000000"/>
              <w:bottom w:val="single" w:sz="4" w:space="0" w:color="000000"/>
              <w:right w:val="single" w:sz="4" w:space="0" w:color="000000"/>
            </w:tcBorders>
          </w:tcPr>
          <w:p w:rsidR="00BD3B8E" w:rsidRPr="00CF0969" w:rsidRDefault="00BD3B8E" w:rsidP="007978BC">
            <w:pPr>
              <w:widowControl w:val="0"/>
              <w:jc w:val="both"/>
              <w:rPr>
                <w:rFonts w:ascii="PT Astra Serif" w:hAnsi="PT Astra Serif"/>
                <w:vertAlign w:val="superscript"/>
                <w:lang w:eastAsia="ru-RU"/>
              </w:rPr>
            </w:pPr>
            <w:r>
              <w:rPr>
                <w:rFonts w:ascii="PT Astra Serif" w:hAnsi="PT Astra Serif"/>
                <w:lang w:eastAsia="ru-RU"/>
              </w:rPr>
              <w:lastRenderedPageBreak/>
              <w:t>Влияние реализации муниципальной программы на цели и приоритеты социально-экономического развития Тульской области</w:t>
            </w:r>
          </w:p>
        </w:tc>
        <w:tc>
          <w:tcPr>
            <w:tcW w:w="8510" w:type="dxa"/>
            <w:gridSpan w:val="16"/>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993495" w:rsidTr="007978BC">
        <w:tblPrEx>
          <w:tblCellMar>
            <w:left w:w="108" w:type="dxa"/>
            <w:right w:w="108" w:type="dxa"/>
          </w:tblCellMar>
          <w:tblLook w:val="04A0" w:firstRow="1" w:lastRow="0" w:firstColumn="1" w:lastColumn="0" w:noHBand="0" w:noVBand="1"/>
        </w:tblPrEx>
        <w:trPr>
          <w:trHeight w:val="420"/>
        </w:trPr>
        <w:tc>
          <w:tcPr>
            <w:tcW w:w="16160" w:type="dxa"/>
            <w:gridSpan w:val="26"/>
            <w:tcBorders>
              <w:top w:val="nil"/>
              <w:left w:val="nil"/>
              <w:bottom w:val="nil"/>
              <w:right w:val="nil"/>
            </w:tcBorders>
            <w:shd w:val="clear" w:color="auto" w:fill="auto"/>
            <w:hideMark/>
          </w:tcPr>
          <w:p w:rsidR="00BD3B8E" w:rsidRPr="005A543B" w:rsidRDefault="00BD3B8E" w:rsidP="007978BC">
            <w:pPr>
              <w:rPr>
                <w:rFonts w:ascii="PT Astra Serif" w:hAnsi="PT Astra Serif"/>
                <w:sz w:val="16"/>
                <w:szCs w:val="16"/>
              </w:rPr>
            </w:pPr>
          </w:p>
          <w:p w:rsidR="00BD3B8E" w:rsidRPr="00091256" w:rsidRDefault="00BD3B8E" w:rsidP="007978BC">
            <w:pPr>
              <w:jc w:val="center"/>
              <w:rPr>
                <w:rFonts w:ascii="PT Astra Serif" w:hAnsi="PT Astra Serif"/>
                <w:b/>
                <w:sz w:val="28"/>
                <w:szCs w:val="28"/>
              </w:rPr>
            </w:pPr>
            <w:r w:rsidRPr="00091256">
              <w:rPr>
                <w:rFonts w:ascii="PT Astra Serif" w:hAnsi="PT Astra Serif"/>
                <w:b/>
                <w:sz w:val="28"/>
                <w:szCs w:val="28"/>
              </w:rPr>
              <w:t>2. Показатели муниципальной программы</w:t>
            </w:r>
          </w:p>
        </w:tc>
      </w:tr>
      <w:tr w:rsidR="00BD3B8E" w:rsidRPr="00993495" w:rsidTr="007978BC">
        <w:tblPrEx>
          <w:tblCellMar>
            <w:left w:w="108" w:type="dxa"/>
            <w:right w:w="108" w:type="dxa"/>
          </w:tblCellMar>
          <w:tblLook w:val="04A0" w:firstRow="1" w:lastRow="0" w:firstColumn="1" w:lastColumn="0" w:noHBand="0" w:noVBand="1"/>
        </w:tblPrEx>
        <w:trPr>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CF0969" w:rsidRDefault="00BD3B8E" w:rsidP="007978BC">
            <w:pPr>
              <w:rPr>
                <w:rFonts w:ascii="PT Astra Serif" w:hAnsi="PT Astra Serif"/>
              </w:rPr>
            </w:pPr>
          </w:p>
          <w:p w:rsidR="00BD3B8E" w:rsidRPr="00CF0969" w:rsidRDefault="00BD3B8E" w:rsidP="007978BC">
            <w:pPr>
              <w:jc w:val="center"/>
              <w:rPr>
                <w:rFonts w:ascii="PT Astra Serif" w:hAnsi="PT Astra Serif"/>
              </w:rPr>
            </w:pPr>
            <w:r w:rsidRPr="00CF0969">
              <w:rPr>
                <w:rFonts w:ascii="PT Astra Serif" w:hAnsi="PT Astra Serif"/>
              </w:rPr>
              <w:t>№ п/п</w:t>
            </w:r>
          </w:p>
        </w:tc>
        <w:tc>
          <w:tcPr>
            <w:tcW w:w="22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 w:rsidR="00BD3B8E" w:rsidRPr="003754AB" w:rsidRDefault="00BD3B8E" w:rsidP="007978BC">
            <w:pPr>
              <w:rPr>
                <w:vertAlign w:val="superscript"/>
              </w:rPr>
            </w:pPr>
            <w:r w:rsidRPr="00944512">
              <w:t>Наименование показателя</w:t>
            </w:r>
          </w:p>
        </w:tc>
        <w:tc>
          <w:tcPr>
            <w:tcW w:w="12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E86ABA" w:rsidRDefault="00BD3B8E" w:rsidP="007978BC"/>
          <w:p w:rsidR="00BD3B8E" w:rsidRPr="003754AB" w:rsidRDefault="00BD3B8E" w:rsidP="007978BC">
            <w:pPr>
              <w:rPr>
                <w:vertAlign w:val="superscript"/>
              </w:rPr>
            </w:pPr>
            <w:r w:rsidRPr="00E86ABA">
              <w:t>Единица измерения (по ОКЕИ)</w:t>
            </w:r>
          </w:p>
        </w:tc>
        <w:tc>
          <w:tcPr>
            <w:tcW w:w="2063" w:type="dxa"/>
            <w:gridSpan w:val="3"/>
            <w:tcBorders>
              <w:top w:val="single" w:sz="4" w:space="0" w:color="auto"/>
              <w:left w:val="nil"/>
              <w:bottom w:val="single" w:sz="4" w:space="0" w:color="auto"/>
              <w:right w:val="single" w:sz="4" w:space="0" w:color="auto"/>
            </w:tcBorders>
            <w:shd w:val="clear" w:color="auto" w:fill="auto"/>
            <w:hideMark/>
          </w:tcPr>
          <w:p w:rsidR="00BD3B8E" w:rsidRPr="005A543B" w:rsidRDefault="00BD3B8E" w:rsidP="007978BC">
            <w:pPr>
              <w:jc w:val="center"/>
              <w:rPr>
                <w:rFonts w:ascii="PT Astra Serif" w:hAnsi="PT Astra Serif"/>
                <w:vertAlign w:val="superscript"/>
              </w:rPr>
            </w:pPr>
            <w:r w:rsidRPr="005A543B">
              <w:rPr>
                <w:rFonts w:ascii="PT Astra Serif" w:hAnsi="PT Astra Serif"/>
              </w:rPr>
              <w:t>Базовое значение</w:t>
            </w:r>
          </w:p>
        </w:tc>
        <w:tc>
          <w:tcPr>
            <w:tcW w:w="3690" w:type="dxa"/>
            <w:gridSpan w:val="8"/>
            <w:tcBorders>
              <w:top w:val="single" w:sz="4" w:space="0" w:color="000000"/>
              <w:left w:val="nil"/>
              <w:bottom w:val="single" w:sz="4" w:space="0" w:color="000000"/>
              <w:right w:val="single" w:sz="4" w:space="0" w:color="000000"/>
            </w:tcBorders>
            <w:shd w:val="clear" w:color="auto" w:fill="auto"/>
            <w:hideMark/>
          </w:tcPr>
          <w:p w:rsidR="00BD3B8E" w:rsidRPr="005A543B" w:rsidRDefault="00BD3B8E" w:rsidP="007978BC">
            <w:pPr>
              <w:rPr>
                <w:rFonts w:ascii="PT Astra Serif" w:hAnsi="PT Astra Serif"/>
              </w:rPr>
            </w:pPr>
            <w:r w:rsidRPr="005A543B">
              <w:rPr>
                <w:rFonts w:ascii="PT Astra Serif" w:hAnsi="PT Astra Serif"/>
              </w:rPr>
              <w:t>Целевые значение показателей</w:t>
            </w:r>
          </w:p>
        </w:tc>
        <w:tc>
          <w:tcPr>
            <w:tcW w:w="212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5A543B" w:rsidRDefault="00BD3B8E" w:rsidP="007978BC">
            <w:pPr>
              <w:jc w:val="center"/>
              <w:rPr>
                <w:rFonts w:ascii="PT Astra Serif" w:hAnsi="PT Astra Serif"/>
              </w:rPr>
            </w:pPr>
          </w:p>
          <w:p w:rsidR="00BD3B8E" w:rsidRPr="005A543B" w:rsidRDefault="00BD3B8E" w:rsidP="007978BC">
            <w:pPr>
              <w:tabs>
                <w:tab w:val="left" w:pos="600"/>
                <w:tab w:val="center" w:pos="1097"/>
              </w:tabs>
              <w:jc w:val="center"/>
              <w:rPr>
                <w:rFonts w:ascii="PT Astra Serif" w:hAnsi="PT Astra Serif"/>
                <w:vertAlign w:val="superscript"/>
              </w:rPr>
            </w:pPr>
            <w:r w:rsidRPr="005A543B">
              <w:rPr>
                <w:rFonts w:ascii="PT Astra Serif" w:hAnsi="PT Astra Serif"/>
              </w:rPr>
              <w:t>Документ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Pr>
              <w:jc w:val="center"/>
            </w:pPr>
          </w:p>
          <w:p w:rsidR="00BD3B8E" w:rsidRPr="0038720C" w:rsidRDefault="00BD3B8E" w:rsidP="007978BC">
            <w:pPr>
              <w:jc w:val="center"/>
            </w:pPr>
            <w:r>
              <w:t>Цели муниципальной программы</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Pr>
              <w:jc w:val="center"/>
            </w:pPr>
          </w:p>
          <w:p w:rsidR="00BD3B8E" w:rsidRPr="003754AB" w:rsidRDefault="00BD3B8E" w:rsidP="007978BC">
            <w:pPr>
              <w:jc w:val="center"/>
              <w:rPr>
                <w:vertAlign w:val="superscript"/>
              </w:rPr>
            </w:pPr>
            <w:r w:rsidRPr="00944512">
              <w:t>Ответственный за достижение показателя</w:t>
            </w:r>
          </w:p>
        </w:tc>
      </w:tr>
      <w:tr w:rsidR="00BD3B8E" w:rsidRPr="00993495" w:rsidTr="007978BC">
        <w:tblPrEx>
          <w:tblCellMar>
            <w:left w:w="108" w:type="dxa"/>
            <w:right w:w="108" w:type="dxa"/>
          </w:tblCellMar>
          <w:tblLook w:val="04A0" w:firstRow="1" w:lastRow="0" w:firstColumn="1" w:lastColumn="0" w:noHBand="0" w:noVBand="1"/>
        </w:tblPrEx>
        <w:trPr>
          <w:trHeight w:val="660"/>
        </w:trPr>
        <w:tc>
          <w:tcPr>
            <w:tcW w:w="1251" w:type="dxa"/>
            <w:gridSpan w:val="2"/>
            <w:vMerge/>
            <w:tcBorders>
              <w:top w:val="single" w:sz="4" w:space="0" w:color="000000"/>
              <w:left w:val="single" w:sz="4" w:space="0" w:color="000000"/>
              <w:bottom w:val="single" w:sz="4" w:space="0" w:color="000000"/>
              <w:right w:val="single" w:sz="4" w:space="0" w:color="000000"/>
            </w:tcBorders>
            <w:hideMark/>
          </w:tcPr>
          <w:p w:rsidR="00BD3B8E" w:rsidRPr="00CF0969" w:rsidRDefault="00BD3B8E" w:rsidP="007978BC">
            <w:pPr>
              <w:suppressAutoHyphens w:val="0"/>
              <w:rPr>
                <w:rFonts w:ascii="PT Astra Serif" w:hAnsi="PT Astra Serif"/>
                <w:color w:val="000000"/>
                <w:lang w:eastAsia="ru-RU"/>
              </w:rPr>
            </w:pPr>
          </w:p>
        </w:tc>
        <w:tc>
          <w:tcPr>
            <w:tcW w:w="2285" w:type="dxa"/>
            <w:gridSpan w:val="2"/>
            <w:vMerge/>
            <w:tcBorders>
              <w:top w:val="single" w:sz="4" w:space="0" w:color="000000"/>
              <w:left w:val="single" w:sz="4" w:space="0" w:color="000000"/>
              <w:bottom w:val="single" w:sz="4" w:space="0" w:color="000000"/>
              <w:right w:val="single" w:sz="4" w:space="0" w:color="000000"/>
            </w:tcBorders>
            <w:hideMark/>
          </w:tcPr>
          <w:p w:rsidR="00BD3B8E" w:rsidRPr="00993495" w:rsidRDefault="00BD3B8E" w:rsidP="007978BC">
            <w:pPr>
              <w:suppressAutoHyphens w:val="0"/>
              <w:rPr>
                <w:lang w:eastAsia="ru-RU"/>
              </w:rPr>
            </w:pPr>
          </w:p>
        </w:tc>
        <w:tc>
          <w:tcPr>
            <w:tcW w:w="1202" w:type="dxa"/>
            <w:gridSpan w:val="2"/>
            <w:vMerge/>
            <w:tcBorders>
              <w:top w:val="single" w:sz="4" w:space="0" w:color="000000"/>
              <w:left w:val="single" w:sz="4" w:space="0" w:color="000000"/>
              <w:bottom w:val="single" w:sz="4" w:space="0" w:color="000000"/>
              <w:right w:val="single" w:sz="4" w:space="0" w:color="000000"/>
            </w:tcBorders>
            <w:hideMark/>
          </w:tcPr>
          <w:p w:rsidR="00BD3B8E" w:rsidRPr="00E86ABA" w:rsidRDefault="00BD3B8E" w:rsidP="007978BC">
            <w:pPr>
              <w:suppressAutoHyphens w:val="0"/>
              <w:rPr>
                <w:lang w:eastAsia="ru-RU"/>
              </w:rPr>
            </w:pPr>
          </w:p>
        </w:tc>
        <w:tc>
          <w:tcPr>
            <w:tcW w:w="1207" w:type="dxa"/>
            <w:gridSpan w:val="2"/>
            <w:tcBorders>
              <w:top w:val="nil"/>
              <w:left w:val="nil"/>
              <w:bottom w:val="single" w:sz="4" w:space="0" w:color="000000"/>
              <w:right w:val="single" w:sz="4" w:space="0" w:color="000000"/>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значение</w:t>
            </w:r>
          </w:p>
        </w:tc>
        <w:tc>
          <w:tcPr>
            <w:tcW w:w="856" w:type="dxa"/>
            <w:tcBorders>
              <w:top w:val="nil"/>
              <w:left w:val="nil"/>
              <w:bottom w:val="single" w:sz="4" w:space="0" w:color="000000"/>
              <w:right w:val="nil"/>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BD3B8E" w:rsidRPr="005A543B" w:rsidRDefault="00BD3B8E" w:rsidP="007978BC">
            <w:pPr>
              <w:rPr>
                <w:rFonts w:ascii="PT Astra Serif" w:hAnsi="PT Astra Serif"/>
              </w:rPr>
            </w:pPr>
            <w:r w:rsidRPr="005A543B">
              <w:rPr>
                <w:rFonts w:ascii="PT Astra Serif" w:hAnsi="PT Astra Serif"/>
              </w:rPr>
              <w:t>2024</w:t>
            </w:r>
          </w:p>
        </w:tc>
        <w:tc>
          <w:tcPr>
            <w:tcW w:w="992" w:type="dxa"/>
            <w:gridSpan w:val="2"/>
            <w:tcBorders>
              <w:top w:val="nil"/>
              <w:left w:val="nil"/>
              <w:bottom w:val="single" w:sz="4" w:space="0" w:color="000000"/>
              <w:right w:val="single" w:sz="4" w:space="0" w:color="000000"/>
            </w:tcBorders>
            <w:shd w:val="clear" w:color="auto" w:fill="auto"/>
            <w:noWrap/>
          </w:tcPr>
          <w:p w:rsidR="00BD3B8E" w:rsidRPr="005A543B" w:rsidRDefault="00BD3B8E" w:rsidP="007978BC">
            <w:pPr>
              <w:rPr>
                <w:rFonts w:ascii="PT Astra Serif" w:hAnsi="PT Astra Serif"/>
              </w:rPr>
            </w:pPr>
            <w:r w:rsidRPr="005A543B">
              <w:rPr>
                <w:rFonts w:ascii="PT Astra Serif" w:hAnsi="PT Astra Serif"/>
              </w:rPr>
              <w:t>2025</w:t>
            </w:r>
          </w:p>
        </w:tc>
        <w:tc>
          <w:tcPr>
            <w:tcW w:w="857" w:type="dxa"/>
            <w:gridSpan w:val="2"/>
            <w:tcBorders>
              <w:top w:val="nil"/>
              <w:left w:val="nil"/>
              <w:bottom w:val="single" w:sz="4" w:space="0" w:color="000000"/>
              <w:right w:val="single" w:sz="4" w:space="0" w:color="000000"/>
            </w:tcBorders>
            <w:shd w:val="clear" w:color="auto" w:fill="auto"/>
            <w:noWrap/>
          </w:tcPr>
          <w:p w:rsidR="00BD3B8E" w:rsidRPr="005A543B" w:rsidRDefault="00BD3B8E" w:rsidP="007978BC">
            <w:pPr>
              <w:rPr>
                <w:rFonts w:ascii="PT Astra Serif" w:hAnsi="PT Astra Serif"/>
              </w:rPr>
            </w:pPr>
            <w:r w:rsidRPr="005A543B">
              <w:rPr>
                <w:rFonts w:ascii="PT Astra Serif" w:hAnsi="PT Astra Serif"/>
              </w:rPr>
              <w:t>2026</w:t>
            </w:r>
          </w:p>
        </w:tc>
        <w:tc>
          <w:tcPr>
            <w:tcW w:w="992" w:type="dxa"/>
            <w:gridSpan w:val="3"/>
            <w:tcBorders>
              <w:top w:val="nil"/>
              <w:left w:val="nil"/>
              <w:bottom w:val="single" w:sz="4" w:space="0" w:color="000000"/>
              <w:right w:val="single" w:sz="4" w:space="0" w:color="000000"/>
            </w:tcBorders>
            <w:shd w:val="clear" w:color="auto" w:fill="auto"/>
            <w:noWrap/>
            <w:hideMark/>
          </w:tcPr>
          <w:p w:rsidR="00BD3B8E" w:rsidRPr="005A543B" w:rsidRDefault="00BD3B8E" w:rsidP="007978BC">
            <w:pPr>
              <w:rPr>
                <w:rFonts w:ascii="PT Astra Serif" w:hAnsi="PT Astra Serif"/>
              </w:rPr>
            </w:pPr>
            <w:r w:rsidRPr="005A543B">
              <w:rPr>
                <w:rFonts w:ascii="PT Astra Serif" w:hAnsi="PT Astra Serif"/>
              </w:rPr>
              <w:t>2027</w:t>
            </w:r>
          </w:p>
        </w:tc>
        <w:tc>
          <w:tcPr>
            <w:tcW w:w="2126" w:type="dxa"/>
            <w:gridSpan w:val="4"/>
            <w:vMerge/>
            <w:tcBorders>
              <w:top w:val="single" w:sz="4" w:space="0" w:color="000000"/>
              <w:left w:val="single" w:sz="4" w:space="0" w:color="000000"/>
              <w:bottom w:val="single" w:sz="4" w:space="0" w:color="000000"/>
              <w:right w:val="single" w:sz="4" w:space="0" w:color="000000"/>
            </w:tcBorders>
            <w:hideMark/>
          </w:tcPr>
          <w:p w:rsidR="00BD3B8E" w:rsidRPr="005A543B" w:rsidRDefault="00BD3B8E" w:rsidP="007978BC">
            <w:pPr>
              <w:suppressAutoHyphens w:val="0"/>
              <w:rPr>
                <w:rFonts w:ascii="PT Astra Serif" w:hAnsi="PT Astra Serif"/>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hideMark/>
          </w:tcPr>
          <w:p w:rsidR="00BD3B8E" w:rsidRPr="00993495" w:rsidRDefault="00BD3B8E" w:rsidP="007978BC">
            <w:pPr>
              <w:suppressAutoHyphens w:val="0"/>
              <w:rPr>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hideMark/>
          </w:tcPr>
          <w:p w:rsidR="00BD3B8E" w:rsidRPr="00993495" w:rsidRDefault="00BD3B8E" w:rsidP="007978BC">
            <w:pPr>
              <w:suppressAutoHyphens w:val="0"/>
              <w:rPr>
                <w:lang w:eastAsia="ru-RU"/>
              </w:rPr>
            </w:pPr>
          </w:p>
        </w:tc>
      </w:tr>
      <w:tr w:rsidR="00BD3B8E" w:rsidRPr="00993495" w:rsidTr="007978BC">
        <w:tblPrEx>
          <w:tblCellMar>
            <w:left w:w="108" w:type="dxa"/>
            <w:right w:w="108" w:type="dxa"/>
          </w:tblCellMar>
          <w:tblLook w:val="04A0" w:firstRow="1" w:lastRow="0" w:firstColumn="1" w:lastColumn="0" w:noHBand="0" w:noVBand="1"/>
        </w:tblPrEx>
        <w:trPr>
          <w:trHeight w:val="360"/>
        </w:trPr>
        <w:tc>
          <w:tcPr>
            <w:tcW w:w="1251" w:type="dxa"/>
            <w:gridSpan w:val="2"/>
            <w:tcBorders>
              <w:top w:val="nil"/>
              <w:left w:val="single" w:sz="4" w:space="0" w:color="000000"/>
              <w:bottom w:val="single" w:sz="4" w:space="0" w:color="000000"/>
              <w:right w:val="single" w:sz="4" w:space="0" w:color="000000"/>
            </w:tcBorders>
            <w:shd w:val="clear" w:color="auto" w:fill="auto"/>
            <w:noWrap/>
            <w:hideMark/>
          </w:tcPr>
          <w:p w:rsidR="00BD3B8E" w:rsidRPr="005A543B" w:rsidRDefault="00BD3B8E" w:rsidP="007978BC">
            <w:pPr>
              <w:jc w:val="center"/>
              <w:rPr>
                <w:rFonts w:ascii="PT Astra Serif" w:hAnsi="PT Astra Serif"/>
              </w:rPr>
            </w:pPr>
            <w:r w:rsidRPr="005A543B">
              <w:rPr>
                <w:rFonts w:ascii="PT Astra Serif" w:hAnsi="PT Astra Serif"/>
              </w:rPr>
              <w:t>1</w:t>
            </w:r>
          </w:p>
        </w:tc>
        <w:tc>
          <w:tcPr>
            <w:tcW w:w="2285" w:type="dxa"/>
            <w:gridSpan w:val="2"/>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t>2</w:t>
            </w:r>
          </w:p>
        </w:tc>
        <w:tc>
          <w:tcPr>
            <w:tcW w:w="1202" w:type="dxa"/>
            <w:gridSpan w:val="2"/>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t>3</w:t>
            </w:r>
          </w:p>
        </w:tc>
        <w:tc>
          <w:tcPr>
            <w:tcW w:w="1207" w:type="dxa"/>
            <w:gridSpan w:val="2"/>
            <w:tcBorders>
              <w:top w:val="nil"/>
              <w:left w:val="nil"/>
              <w:bottom w:val="single" w:sz="4" w:space="0" w:color="000000"/>
              <w:right w:val="single" w:sz="4" w:space="0" w:color="000000"/>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4</w:t>
            </w:r>
          </w:p>
        </w:tc>
        <w:tc>
          <w:tcPr>
            <w:tcW w:w="856" w:type="dxa"/>
            <w:tcBorders>
              <w:top w:val="nil"/>
              <w:left w:val="nil"/>
              <w:bottom w:val="single" w:sz="4" w:space="0" w:color="000000"/>
              <w:right w:val="nil"/>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6</w:t>
            </w:r>
          </w:p>
        </w:tc>
        <w:tc>
          <w:tcPr>
            <w:tcW w:w="992" w:type="dxa"/>
            <w:gridSpan w:val="2"/>
            <w:tcBorders>
              <w:top w:val="nil"/>
              <w:left w:val="nil"/>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7</w:t>
            </w:r>
          </w:p>
        </w:tc>
        <w:tc>
          <w:tcPr>
            <w:tcW w:w="857" w:type="dxa"/>
            <w:gridSpan w:val="2"/>
            <w:tcBorders>
              <w:top w:val="nil"/>
              <w:left w:val="nil"/>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8</w:t>
            </w:r>
          </w:p>
        </w:tc>
        <w:tc>
          <w:tcPr>
            <w:tcW w:w="992" w:type="dxa"/>
            <w:gridSpan w:val="3"/>
            <w:tcBorders>
              <w:top w:val="nil"/>
              <w:left w:val="nil"/>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9</w:t>
            </w:r>
          </w:p>
        </w:tc>
        <w:tc>
          <w:tcPr>
            <w:tcW w:w="2126" w:type="dxa"/>
            <w:gridSpan w:val="4"/>
            <w:tcBorders>
              <w:top w:val="nil"/>
              <w:left w:val="nil"/>
              <w:bottom w:val="single" w:sz="4" w:space="0" w:color="000000"/>
              <w:right w:val="single" w:sz="4" w:space="0" w:color="000000"/>
            </w:tcBorders>
            <w:shd w:val="clear" w:color="auto" w:fill="auto"/>
            <w:hideMark/>
          </w:tcPr>
          <w:p w:rsidR="00BD3B8E" w:rsidRPr="005A543B" w:rsidRDefault="00BD3B8E" w:rsidP="007978BC">
            <w:pPr>
              <w:jc w:val="center"/>
              <w:rPr>
                <w:rFonts w:ascii="PT Astra Serif" w:hAnsi="PT Astra Serif"/>
              </w:rPr>
            </w:pPr>
            <w:r w:rsidRPr="005A543B">
              <w:rPr>
                <w:rFonts w:ascii="PT Astra Serif" w:hAnsi="PT Astra Serif"/>
              </w:rPr>
              <w:t>10</w:t>
            </w:r>
          </w:p>
        </w:tc>
        <w:tc>
          <w:tcPr>
            <w:tcW w:w="1701" w:type="dxa"/>
            <w:gridSpan w:val="3"/>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rsidRPr="00EF51D7">
              <w:t>1</w:t>
            </w:r>
            <w:r>
              <w:t>1</w:t>
            </w:r>
          </w:p>
        </w:tc>
        <w:tc>
          <w:tcPr>
            <w:tcW w:w="1842" w:type="dxa"/>
            <w:gridSpan w:val="2"/>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rsidRPr="00EF51D7">
              <w:t>1</w:t>
            </w:r>
            <w:r>
              <w:t>2</w:t>
            </w:r>
          </w:p>
        </w:tc>
      </w:tr>
      <w:tr w:rsidR="00BD3B8E" w:rsidRPr="00993495" w:rsidTr="007978BC">
        <w:tblPrEx>
          <w:tblCellMar>
            <w:left w:w="108" w:type="dxa"/>
            <w:right w:w="108" w:type="dxa"/>
          </w:tblCellMar>
          <w:tblLook w:val="04A0" w:firstRow="1" w:lastRow="0" w:firstColumn="1" w:lastColumn="0" w:noHBand="0" w:noVBand="1"/>
        </w:tblPrEx>
        <w:trPr>
          <w:trHeight w:val="285"/>
        </w:trPr>
        <w:tc>
          <w:tcPr>
            <w:tcW w:w="1251" w:type="dxa"/>
            <w:gridSpan w:val="2"/>
            <w:tcBorders>
              <w:top w:val="nil"/>
              <w:left w:val="single" w:sz="4" w:space="0" w:color="000000"/>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1.</w:t>
            </w:r>
          </w:p>
        </w:tc>
        <w:tc>
          <w:tcPr>
            <w:tcW w:w="14909" w:type="dxa"/>
            <w:gridSpan w:val="24"/>
            <w:tcBorders>
              <w:top w:val="single" w:sz="4" w:space="0" w:color="000000"/>
              <w:left w:val="nil"/>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color w:val="000000"/>
                <w:lang w:eastAsia="ru-RU"/>
              </w:rPr>
            </w:pPr>
            <w:r w:rsidRPr="005A543B">
              <w:rPr>
                <w:rFonts w:ascii="PT Astra Serif" w:hAnsi="PT Astra Serif"/>
                <w:b/>
                <w:bCs/>
                <w:color w:val="000000"/>
                <w:lang w:eastAsia="ru-RU"/>
              </w:rPr>
              <w:t>Цель 1 муниципальной программы</w:t>
            </w:r>
          </w:p>
        </w:tc>
      </w:tr>
      <w:tr w:rsidR="00BD3B8E" w:rsidRPr="00993495" w:rsidTr="007978B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8F2BD3">
            <w:pPr>
              <w:tabs>
                <w:tab w:val="left" w:pos="180"/>
                <w:tab w:val="left" w:pos="322"/>
              </w:tabs>
              <w:suppressAutoHyphens w:val="0"/>
              <w:jc w:val="center"/>
              <w:rPr>
                <w:lang w:eastAsia="ru-RU"/>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ind w:firstLineChars="200" w:firstLine="480"/>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color w:val="000000"/>
                <w:lang w:eastAsia="ru-RU"/>
              </w:rPr>
            </w:pPr>
            <w:r>
              <w:rPr>
                <w:rFonts w:ascii="PT Astra Serif" w:hAnsi="PT Astra Serif"/>
                <w:color w:val="000000"/>
                <w:lang w:eastAsia="ru-RU"/>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rPr>
                <w:color w:val="000000"/>
                <w:lang w:eastAsia="ru-RU"/>
              </w:rPr>
            </w:pPr>
            <w:r>
              <w:rPr>
                <w:color w:val="000000"/>
                <w:lang w:eastAsia="ru-RU"/>
              </w:rPr>
              <w:t xml:space="preserve"> </w:t>
            </w:r>
          </w:p>
        </w:tc>
      </w:tr>
      <w:tr w:rsidR="00BD3B8E" w:rsidRPr="00993495" w:rsidTr="007978B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8F2BD3">
            <w:pPr>
              <w:suppressAutoHyphens w:val="0"/>
              <w:ind w:firstLineChars="100" w:firstLine="240"/>
              <w:rPr>
                <w:lang w:eastAsia="ru-RU"/>
              </w:rPr>
            </w:pPr>
            <w:r>
              <w:rPr>
                <w:lang w:eastAsia="ru-RU"/>
              </w:rPr>
              <w:t xml:space="preserve">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rPr>
                <w:color w:val="000000"/>
                <w:lang w:eastAsia="ru-RU"/>
              </w:rPr>
            </w:pPr>
            <w:r>
              <w:rPr>
                <w:color w:val="000000"/>
                <w:lang w:eastAsia="ru-RU"/>
              </w:rPr>
              <w:t xml:space="preserve"> </w:t>
            </w:r>
          </w:p>
        </w:tc>
      </w:tr>
      <w:tr w:rsidR="00BD3B8E" w:rsidRPr="00993495" w:rsidTr="007978B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rPr>
                <w:color w:val="000000"/>
                <w:lang w:eastAsia="ru-RU"/>
              </w:rPr>
            </w:pPr>
            <w:r>
              <w:rPr>
                <w:color w:val="000000"/>
                <w:lang w:eastAsia="ru-RU"/>
              </w:rPr>
              <w:t xml:space="preserve"> </w:t>
            </w:r>
          </w:p>
        </w:tc>
      </w:tr>
      <w:tr w:rsidR="00BD3B8E" w:rsidRPr="00993495" w:rsidTr="007978BC">
        <w:tblPrEx>
          <w:tblCellMar>
            <w:left w:w="108" w:type="dxa"/>
            <w:right w:w="108" w:type="dxa"/>
          </w:tblCellMar>
          <w:tblLook w:val="04A0" w:firstRow="1" w:lastRow="0" w:firstColumn="1" w:lastColumn="0" w:noHBand="0" w:noVBand="1"/>
        </w:tblPrEx>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909" w:type="dxa"/>
            <w:gridSpan w:val="24"/>
            <w:tcBorders>
              <w:top w:val="single" w:sz="4" w:space="0" w:color="auto"/>
              <w:left w:val="nil"/>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Цель 2 муниципальной программы</w:t>
            </w:r>
          </w:p>
        </w:tc>
      </w:tr>
      <w:tr w:rsidR="00BD3B8E" w:rsidRPr="00993495" w:rsidTr="007978B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rPr>
                <w:color w:val="000000"/>
                <w:lang w:eastAsia="ru-RU"/>
              </w:rPr>
            </w:pPr>
            <w:r>
              <w:rPr>
                <w:color w:val="000000"/>
                <w:lang w:eastAsia="ru-RU"/>
              </w:rPr>
              <w:t xml:space="preserve"> </w:t>
            </w:r>
          </w:p>
        </w:tc>
      </w:tr>
      <w:tr w:rsidR="00BD3B8E" w:rsidRPr="00993495" w:rsidTr="007978B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rPr>
                <w:color w:val="000000"/>
                <w:lang w:eastAsia="ru-RU"/>
              </w:rPr>
            </w:pPr>
            <w:r>
              <w:rPr>
                <w:color w:val="000000"/>
                <w:lang w:eastAsia="ru-RU"/>
              </w:rPr>
              <w:t xml:space="preserve"> </w:t>
            </w:r>
          </w:p>
        </w:tc>
      </w:tr>
      <w:tr w:rsidR="00BD3B8E" w:rsidRPr="00993495" w:rsidTr="007978BC">
        <w:tblPrEx>
          <w:tblCellMar>
            <w:left w:w="108" w:type="dxa"/>
            <w:right w:w="108" w:type="dxa"/>
          </w:tblCellMar>
          <w:tblLook w:val="04A0" w:firstRow="1" w:lastRow="0" w:firstColumn="1" w:lastColumn="0" w:noHBand="0" w:noVBand="1"/>
        </w:tblPrEx>
        <w:trPr>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2.3.</w:t>
            </w:r>
          </w:p>
        </w:tc>
        <w:tc>
          <w:tcPr>
            <w:tcW w:w="228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8F2BD3" w:rsidP="008F2BD3">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8F2BD3"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ind w:firstLineChars="100" w:firstLine="240"/>
              <w:rPr>
                <w:lang w:eastAsia="ru-RU"/>
              </w:rPr>
            </w:pPr>
            <w:r>
              <w:rPr>
                <w:lang w:eastAsia="ru-RU"/>
              </w:rPr>
              <w:t xml:space="preserve">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8F2BD3" w:rsidP="007978BC">
            <w:pPr>
              <w:suppressAutoHyphens w:val="0"/>
              <w:rPr>
                <w:color w:val="000000"/>
                <w:lang w:eastAsia="ru-RU"/>
              </w:rPr>
            </w:pPr>
            <w:r>
              <w:rPr>
                <w:color w:val="000000"/>
                <w:lang w:eastAsia="ru-RU"/>
              </w:rPr>
              <w:t xml:space="preserve"> </w:t>
            </w:r>
          </w:p>
        </w:tc>
      </w:tr>
      <w:tr w:rsidR="00BD3B8E" w:rsidRPr="00583DB1" w:rsidTr="007978BC">
        <w:tblPrEx>
          <w:tblCellMar>
            <w:left w:w="108" w:type="dxa"/>
            <w:right w:w="108" w:type="dxa"/>
          </w:tblCellMar>
          <w:tblLook w:val="04A0" w:firstRow="1" w:lastRow="0" w:firstColumn="1" w:lastColumn="0" w:noHBand="0" w:noVBand="1"/>
        </w:tblPrEx>
        <w:trPr>
          <w:trHeight w:val="417"/>
        </w:trPr>
        <w:tc>
          <w:tcPr>
            <w:tcW w:w="1616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BD3B8E" w:rsidRPr="001A30FA" w:rsidRDefault="00BD3B8E" w:rsidP="007978BC">
            <w:pPr>
              <w:jc w:val="both"/>
              <w:rPr>
                <w:rFonts w:ascii="PT Astra Serif" w:hAnsi="PT Astra Serif"/>
                <w:sz w:val="16"/>
                <w:szCs w:val="16"/>
              </w:rPr>
            </w:pPr>
          </w:p>
          <w:p w:rsidR="00BD3B8E" w:rsidRPr="001A30FA" w:rsidRDefault="00BD3B8E" w:rsidP="007978BC">
            <w:pPr>
              <w:suppressAutoHyphens w:val="0"/>
              <w:jc w:val="center"/>
              <w:rPr>
                <w:rFonts w:ascii="PT Astra Serif" w:hAnsi="PT Astra Serif"/>
                <w:b/>
                <w:sz w:val="28"/>
                <w:szCs w:val="28"/>
                <w:lang w:eastAsia="ru-RU"/>
              </w:rPr>
            </w:pPr>
            <w:r w:rsidRPr="001A30FA">
              <w:rPr>
                <w:rFonts w:ascii="PT Astra Serif" w:hAnsi="PT Astra Serif"/>
                <w:b/>
                <w:sz w:val="28"/>
                <w:szCs w:val="28"/>
                <w:lang w:eastAsia="ru-RU"/>
              </w:rPr>
              <w:t>2.1. Поквартальный план достижения показателей муниципальной программы в 2024 году</w:t>
            </w:r>
          </w:p>
        </w:tc>
      </w:tr>
      <w:tr w:rsidR="00BD3B8E" w:rsidRPr="00583DB1" w:rsidTr="007978BC">
        <w:tblPrEx>
          <w:tblCellMar>
            <w:left w:w="108" w:type="dxa"/>
            <w:right w:w="108" w:type="dxa"/>
          </w:tblCellMar>
          <w:tblLook w:val="04A0" w:firstRow="1" w:lastRow="0" w:firstColumn="1" w:lastColumn="0" w:noHBand="0" w:noVBand="1"/>
        </w:tblPrEx>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п/п</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B32CC7" w:rsidRDefault="00BD3B8E" w:rsidP="007978B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F944F6" w:rsidRDefault="00BD3B8E" w:rsidP="007978B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F944F6" w:rsidRDefault="00BD3B8E" w:rsidP="007978B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691" w:type="dxa"/>
            <w:gridSpan w:val="7"/>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BD3B8E" w:rsidRPr="001A30FA" w:rsidRDefault="00BD3B8E" w:rsidP="007978BC">
            <w:pPr>
              <w:suppressAutoHyphens w:val="0"/>
              <w:rPr>
                <w:rFonts w:ascii="PT Astra Serif" w:hAnsi="PT Astra Serif"/>
                <w:lang w:eastAsia="ru-RU"/>
              </w:rPr>
            </w:pPr>
            <w:r>
              <w:rPr>
                <w:rFonts w:ascii="PT Astra Serif" w:hAnsi="PT Astra Serif"/>
              </w:rPr>
              <w:t>Ответственн</w:t>
            </w:r>
            <w:r w:rsidRPr="001A30FA">
              <w:rPr>
                <w:rFonts w:ascii="PT Astra Serif" w:hAnsi="PT Astra Serif"/>
              </w:rPr>
              <w:t>ый за достижение показателя</w:t>
            </w:r>
          </w:p>
        </w:tc>
      </w:tr>
      <w:tr w:rsidR="00BD3B8E" w:rsidRPr="00583DB1" w:rsidTr="007978BC">
        <w:tblPrEx>
          <w:tblCellMar>
            <w:left w:w="108" w:type="dxa"/>
            <w:right w:w="108" w:type="dxa"/>
          </w:tblCellMar>
          <w:tblLook w:val="04A0" w:firstRow="1" w:lastRow="0" w:firstColumn="1" w:lastColumn="0" w:noHBand="0" w:noVBand="1"/>
        </w:tblPrEx>
        <w:trPr>
          <w:trHeight w:val="1035"/>
        </w:trPr>
        <w:tc>
          <w:tcPr>
            <w:tcW w:w="707" w:type="dxa"/>
            <w:vMerge/>
            <w:tcBorders>
              <w:top w:val="single" w:sz="4" w:space="0" w:color="auto"/>
              <w:left w:val="single" w:sz="4" w:space="0" w:color="auto"/>
              <w:bottom w:val="single" w:sz="4" w:space="0" w:color="auto"/>
              <w:right w:val="nil"/>
            </w:tcBorders>
            <w:vAlign w:val="center"/>
            <w:hideMark/>
          </w:tcPr>
          <w:p w:rsidR="00BD3B8E" w:rsidRPr="001A30FA" w:rsidRDefault="00BD3B8E" w:rsidP="007978BC">
            <w:pPr>
              <w:suppressAutoHyphens w:val="0"/>
              <w:rPr>
                <w:rFonts w:ascii="PT Astra Serif" w:hAnsi="PT Astra Serif"/>
                <w:lang w:eastAsia="ru-RU"/>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8" w:type="dxa"/>
            <w:gridSpan w:val="4"/>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558" w:type="dxa"/>
            <w:vMerge/>
            <w:tcBorders>
              <w:left w:val="nil"/>
              <w:bottom w:val="single" w:sz="4" w:space="0" w:color="auto"/>
              <w:right w:val="single" w:sz="4" w:space="0" w:color="auto"/>
            </w:tcBorders>
          </w:tcPr>
          <w:p w:rsidR="00BD3B8E" w:rsidRPr="001A30FA" w:rsidRDefault="00BD3B8E" w:rsidP="007978BC">
            <w:pPr>
              <w:tabs>
                <w:tab w:val="left" w:pos="185"/>
              </w:tabs>
              <w:suppressAutoHyphens w:val="0"/>
              <w:ind w:right="164"/>
              <w:jc w:val="center"/>
              <w:rPr>
                <w:rFonts w:ascii="PT Astra Serif" w:hAnsi="PT Astra Serif"/>
                <w:lang w:eastAsia="ru-RU"/>
              </w:rPr>
            </w:pPr>
          </w:p>
        </w:tc>
      </w:tr>
      <w:tr w:rsidR="00BD3B8E" w:rsidRPr="00583DB1" w:rsidTr="007978BC">
        <w:tblPrEx>
          <w:tblCellMar>
            <w:left w:w="108" w:type="dxa"/>
            <w:right w:w="108" w:type="dxa"/>
          </w:tblCellMar>
          <w:tblLook w:val="04A0" w:firstRow="1" w:lastRow="0" w:firstColumn="1" w:lastColumn="0" w:noHBand="0" w:noVBand="1"/>
        </w:tblPrEx>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BD3B8E" w:rsidRPr="00583DB1" w:rsidTr="007978BC">
        <w:tblPrEx>
          <w:tblCellMar>
            <w:left w:w="108" w:type="dxa"/>
            <w:right w:w="108" w:type="dxa"/>
          </w:tblCellMar>
          <w:tblLook w:val="04A0" w:firstRow="1" w:lastRow="0" w:firstColumn="1" w:lastColumn="0" w:noHBand="0" w:noVBand="1"/>
        </w:tblPrEx>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BD3B8E" w:rsidRPr="001A30FA" w:rsidRDefault="00BD3B8E" w:rsidP="007978B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538" w:type="dxa"/>
            <w:gridSpan w:val="4"/>
            <w:tcBorders>
              <w:top w:val="single" w:sz="4" w:space="0" w:color="auto"/>
              <w:left w:val="single" w:sz="4" w:space="0" w:color="000000"/>
              <w:bottom w:val="single" w:sz="4" w:space="0" w:color="auto"/>
              <w:right w:val="nil"/>
            </w:tcBorders>
          </w:tcPr>
          <w:p w:rsidR="00BD3B8E" w:rsidRPr="001A30FA" w:rsidRDefault="00BD3B8E" w:rsidP="007978BC">
            <w:pPr>
              <w:suppressAutoHyphens w:val="0"/>
              <w:jc w:val="center"/>
              <w:rPr>
                <w:rFonts w:ascii="PT Astra Serif" w:hAnsi="PT Astra Serif"/>
                <w:b/>
                <w:bCs/>
                <w:color w:val="000000"/>
                <w:lang w:eastAsia="ru-RU"/>
              </w:rPr>
            </w:pPr>
          </w:p>
        </w:tc>
        <w:tc>
          <w:tcPr>
            <w:tcW w:w="11915" w:type="dxa"/>
            <w:gridSpan w:val="21"/>
            <w:tcBorders>
              <w:right w:val="single" w:sz="4" w:space="0" w:color="auto"/>
            </w:tcBorders>
            <w:shd w:val="clear" w:color="auto" w:fill="auto"/>
          </w:tcPr>
          <w:p w:rsidR="00BD3B8E" w:rsidRPr="001A30FA" w:rsidRDefault="00BD3B8E" w:rsidP="007978BC">
            <w:pPr>
              <w:rPr>
                <w:rFonts w:ascii="PT Astra Serif" w:hAnsi="PT Astra Serif"/>
                <w:b/>
                <w:lang w:eastAsia="ru-RU"/>
              </w:rPr>
            </w:pPr>
            <w:r w:rsidRPr="001A30FA">
              <w:rPr>
                <w:rFonts w:ascii="PT Astra Serif" w:hAnsi="PT Astra Serif"/>
                <w:b/>
                <w:lang w:eastAsia="ru-RU"/>
              </w:rPr>
              <w:t xml:space="preserve">                        Цель 1 муниципальной программы</w:t>
            </w:r>
          </w:p>
        </w:tc>
      </w:tr>
      <w:tr w:rsidR="00BD3B8E" w:rsidRPr="00583DB1" w:rsidTr="007978B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583DB1" w:rsidTr="007978B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583DB1" w:rsidTr="007978B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583DB1" w:rsidTr="007978BC">
        <w:tblPrEx>
          <w:tblCellMar>
            <w:left w:w="108" w:type="dxa"/>
            <w:right w:w="108" w:type="dxa"/>
          </w:tblCellMar>
          <w:tblLook w:val="04A0" w:firstRow="1" w:lastRow="0" w:firstColumn="1" w:lastColumn="0" w:noHBand="0" w:noVBand="1"/>
        </w:tblPrEx>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5453" w:type="dxa"/>
            <w:gridSpan w:val="25"/>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8F2BD3">
            <w:pPr>
              <w:suppressAutoHyphens w:val="0"/>
              <w:ind w:firstLine="5283"/>
              <w:rPr>
                <w:rFonts w:ascii="PT Astra Serif" w:hAnsi="PT Astra Serif"/>
                <w:color w:val="000000"/>
                <w:lang w:eastAsia="ru-RU"/>
              </w:rPr>
            </w:pPr>
            <w:r w:rsidRPr="001A30FA">
              <w:rPr>
                <w:rFonts w:ascii="PT Astra Serif" w:hAnsi="PT Astra Serif"/>
                <w:b/>
                <w:lang w:eastAsia="ru-RU"/>
              </w:rPr>
              <w:t>Цель 2 муниципальной программы</w:t>
            </w:r>
          </w:p>
        </w:tc>
      </w:tr>
      <w:tr w:rsidR="00BD3B8E" w:rsidRPr="00583DB1" w:rsidTr="007978B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lastRenderedPageBreak/>
              <w:t>2.1.</w:t>
            </w:r>
          </w:p>
        </w:tc>
        <w:tc>
          <w:tcPr>
            <w:tcW w:w="2263"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583DB1" w:rsidTr="007978B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583DB1" w:rsidTr="007978BC">
        <w:tblPrEx>
          <w:tblCellMar>
            <w:left w:w="108" w:type="dxa"/>
            <w:right w:w="108" w:type="dxa"/>
          </w:tblCellMar>
          <w:tblLook w:val="04A0" w:firstRow="1" w:lastRow="0" w:firstColumn="1" w:lastColumn="0" w:noHBand="0" w:noVBand="1"/>
        </w:tblPrEx>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583DB1" w:rsidTr="007978BC">
        <w:tblPrEx>
          <w:tblCellMar>
            <w:left w:w="108" w:type="dxa"/>
            <w:right w:w="108" w:type="dxa"/>
          </w:tblCellMar>
          <w:tblLook w:val="04A0" w:firstRow="1" w:lastRow="0" w:firstColumn="1" w:lastColumn="0" w:noHBand="0" w:noVBand="1"/>
        </w:tblPrEx>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226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8F2BD3"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bl>
    <w:p w:rsidR="00BD3B8E" w:rsidRDefault="00BD3B8E" w:rsidP="00BD3B8E">
      <w:pPr>
        <w:jc w:val="center"/>
      </w:pPr>
    </w:p>
    <w:tbl>
      <w:tblPr>
        <w:tblW w:w="163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280"/>
        <w:gridCol w:w="4818"/>
        <w:gridCol w:w="10"/>
        <w:gridCol w:w="226"/>
        <w:gridCol w:w="5295"/>
        <w:gridCol w:w="236"/>
      </w:tblGrid>
      <w:tr w:rsidR="00BD3B8E" w:rsidTr="007978BC">
        <w:trPr>
          <w:gridAfter w:val="1"/>
          <w:wAfter w:w="236" w:type="dxa"/>
          <w:trHeight w:val="577"/>
        </w:trPr>
        <w:tc>
          <w:tcPr>
            <w:tcW w:w="16160" w:type="dxa"/>
            <w:gridSpan w:val="6"/>
          </w:tcPr>
          <w:p w:rsidR="00BD3B8E" w:rsidRPr="00B869FC" w:rsidRDefault="00BD3B8E" w:rsidP="007978BC">
            <w:pPr>
              <w:tabs>
                <w:tab w:val="left" w:pos="7111"/>
              </w:tabs>
              <w:jc w:val="center"/>
              <w:rPr>
                <w:rFonts w:ascii="PT Astra Serif" w:hAnsi="PT Astra Serif"/>
                <w:b/>
                <w:sz w:val="28"/>
                <w:szCs w:val="28"/>
              </w:rPr>
            </w:pPr>
            <w:r w:rsidRPr="00B869FC">
              <w:rPr>
                <w:rFonts w:ascii="PT Astra Serif" w:hAnsi="PT Astra Serif"/>
                <w:b/>
                <w:sz w:val="28"/>
                <w:szCs w:val="28"/>
              </w:rPr>
              <w:t>3. Структура муниципальной программы</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491"/>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 п/п</w:t>
            </w:r>
          </w:p>
        </w:tc>
        <w:tc>
          <w:tcPr>
            <w:tcW w:w="4280"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Задачи структурного элемента</w:t>
            </w:r>
          </w:p>
        </w:tc>
        <w:tc>
          <w:tcPr>
            <w:tcW w:w="4818"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Краткое описание ожидаемых эффектов от реализации задачи структурного элемента</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Связь</w:t>
            </w:r>
          </w:p>
          <w:p w:rsidR="00BD3B8E" w:rsidRPr="002F59C5" w:rsidRDefault="00BD3B8E" w:rsidP="007978BC">
            <w:pPr>
              <w:ind w:right="33"/>
              <w:jc w:val="center"/>
              <w:rPr>
                <w:rFonts w:ascii="PT Astra Serif" w:hAnsi="PT Astra Serif"/>
              </w:rPr>
            </w:pPr>
            <w:r w:rsidRPr="002F59C5">
              <w:rPr>
                <w:rFonts w:ascii="PT Astra Serif" w:hAnsi="PT Astra Serif"/>
              </w:rPr>
              <w:t>с показателями</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1"/>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1</w:t>
            </w:r>
          </w:p>
        </w:tc>
        <w:tc>
          <w:tcPr>
            <w:tcW w:w="4280"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2</w:t>
            </w:r>
          </w:p>
        </w:tc>
        <w:tc>
          <w:tcPr>
            <w:tcW w:w="4818"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3</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4</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1.</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Наименование структурного элемента (муниципальный проект)</w:t>
            </w:r>
            <w:r>
              <w:rPr>
                <w:rFonts w:ascii="PT Astra Serif" w:hAnsi="PT Astra Serif"/>
              </w:rPr>
              <w:t xml:space="preserve"> </w:t>
            </w:r>
            <w:r w:rsidRPr="002F59C5">
              <w:rPr>
                <w:rFonts w:ascii="PT Astra Serif" w:hAnsi="PT Astra Serif"/>
              </w:rPr>
              <w:t>«Наименование»</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9108"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rPr>
                <w:rFonts w:ascii="PT Astra Serif" w:hAnsi="PT Astra Serif"/>
              </w:rPr>
            </w:pPr>
            <w:r w:rsidRPr="002F59C5">
              <w:rPr>
                <w:rFonts w:ascii="PT Astra Serif" w:hAnsi="PT Astra Serif"/>
              </w:rPr>
              <w:t>Ответственный за реализацию:</w:t>
            </w:r>
          </w:p>
        </w:tc>
        <w:tc>
          <w:tcPr>
            <w:tcW w:w="5521" w:type="dxa"/>
            <w:gridSpan w:val="2"/>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ind w:left="27"/>
              <w:jc w:val="center"/>
              <w:rPr>
                <w:rFonts w:ascii="PT Astra Serif" w:hAnsi="PT Astra Serif"/>
              </w:rPr>
            </w:pPr>
            <w:r w:rsidRPr="002F59C5">
              <w:rPr>
                <w:rFonts w:ascii="PT Astra Serif" w:hAnsi="PT Astra Serif"/>
              </w:rPr>
              <w:t>Срок реализации:</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88"/>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1.1</w:t>
            </w:r>
          </w:p>
        </w:tc>
        <w:tc>
          <w:tcPr>
            <w:tcW w:w="4280"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1.2</w:t>
            </w:r>
          </w:p>
        </w:tc>
        <w:tc>
          <w:tcPr>
            <w:tcW w:w="4280"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79"/>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2.</w:t>
            </w:r>
          </w:p>
        </w:tc>
        <w:tc>
          <w:tcPr>
            <w:tcW w:w="14629" w:type="dxa"/>
            <w:gridSpan w:val="5"/>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Комплекс процессных мероприятий «Наименование»</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343"/>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9098" w:type="dxa"/>
            <w:gridSpan w:val="2"/>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rPr>
                <w:rFonts w:ascii="PT Astra Serif" w:hAnsi="PT Astra Serif"/>
              </w:rPr>
            </w:pPr>
            <w:r w:rsidRPr="002F59C5">
              <w:rPr>
                <w:rFonts w:ascii="PT Astra Serif" w:hAnsi="PT Astra Serif"/>
              </w:rPr>
              <w:t>Ответственный за реализацию:</w:t>
            </w: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ind w:left="27"/>
              <w:jc w:val="center"/>
              <w:rPr>
                <w:rFonts w:ascii="PT Astra Serif" w:hAnsi="PT Astra Serif"/>
              </w:rPr>
            </w:pPr>
            <w:r w:rsidRPr="002F59C5">
              <w:rPr>
                <w:rFonts w:ascii="PT Astra Serif" w:hAnsi="PT Astra Serif"/>
              </w:rPr>
              <w:t>Срок реализации:</w:t>
            </w: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71"/>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2.1</w:t>
            </w:r>
          </w:p>
        </w:tc>
        <w:tc>
          <w:tcPr>
            <w:tcW w:w="4280"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Задача 1</w:t>
            </w:r>
          </w:p>
        </w:tc>
        <w:tc>
          <w:tcPr>
            <w:tcW w:w="4818"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5295" w:type="dxa"/>
            <w:tcBorders>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236" w:type="dxa"/>
            <w:tcBorders>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r>
      <w:tr w:rsidR="00BD3B8E" w:rsidRPr="008A44C8" w:rsidTr="00797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36" w:type="dxa"/>
          <w:trHeight w:val="252"/>
        </w:trPr>
        <w:tc>
          <w:tcPr>
            <w:tcW w:w="1531"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2.2</w:t>
            </w:r>
          </w:p>
        </w:tc>
        <w:tc>
          <w:tcPr>
            <w:tcW w:w="4280"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r w:rsidRPr="002F59C5">
              <w:rPr>
                <w:rFonts w:ascii="PT Astra Serif" w:hAnsi="PT Astra Serif"/>
              </w:rPr>
              <w:t>Задача N</w:t>
            </w:r>
          </w:p>
        </w:tc>
        <w:tc>
          <w:tcPr>
            <w:tcW w:w="4818" w:type="dxa"/>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c>
          <w:tcPr>
            <w:tcW w:w="5531" w:type="dxa"/>
            <w:gridSpan w:val="3"/>
            <w:tcBorders>
              <w:top w:val="single" w:sz="4" w:space="0" w:color="auto"/>
              <w:left w:val="single" w:sz="4" w:space="0" w:color="auto"/>
              <w:bottom w:val="single" w:sz="4" w:space="0" w:color="auto"/>
              <w:right w:val="single" w:sz="4" w:space="0" w:color="auto"/>
            </w:tcBorders>
            <w:vAlign w:val="center"/>
          </w:tcPr>
          <w:p w:rsidR="00BD3B8E" w:rsidRPr="002F59C5" w:rsidRDefault="00BD3B8E" w:rsidP="007978BC">
            <w:pPr>
              <w:jc w:val="center"/>
              <w:rPr>
                <w:rFonts w:ascii="PT Astra Serif" w:hAnsi="PT Astra Serif"/>
              </w:rPr>
            </w:pPr>
          </w:p>
        </w:tc>
      </w:tr>
    </w:tbl>
    <w:p w:rsidR="00BD3B8E" w:rsidRDefault="00BD3B8E" w:rsidP="00BD3B8E">
      <w:pPr>
        <w:widowControl w:val="0"/>
        <w:ind w:left="2832"/>
        <w:jc w:val="center"/>
        <w:outlineLvl w:val="1"/>
        <w:rPr>
          <w:rFonts w:ascii="PT Astra Serif" w:hAnsi="PT Astra Serif"/>
        </w:rPr>
      </w:pPr>
    </w:p>
    <w:p w:rsidR="00BD3B8E" w:rsidRPr="00F30541" w:rsidRDefault="00BD3B8E" w:rsidP="00BD3B8E">
      <w:pPr>
        <w:jc w:val="center"/>
        <w:rPr>
          <w:rFonts w:ascii="PT Astra Serif" w:hAnsi="PT Astra Serif"/>
          <w:b/>
          <w:sz w:val="28"/>
          <w:szCs w:val="28"/>
        </w:rPr>
      </w:pPr>
      <w:r>
        <w:rPr>
          <w:rFonts w:ascii="PT Astra Serif" w:hAnsi="PT Astra Serif"/>
          <w:b/>
          <w:sz w:val="28"/>
          <w:szCs w:val="28"/>
        </w:rPr>
        <w:t>4</w:t>
      </w:r>
      <w:r w:rsidRPr="00F30541">
        <w:rPr>
          <w:rFonts w:ascii="PT Astra Serif" w:hAnsi="PT Astra Serif"/>
          <w:b/>
          <w:sz w:val="28"/>
          <w:szCs w:val="28"/>
        </w:rPr>
        <w:t>. Финансовое обеспечение государственной программы</w:t>
      </w:r>
    </w:p>
    <w:tbl>
      <w:tblPr>
        <w:tblW w:w="16160" w:type="dxa"/>
        <w:tblInd w:w="-714" w:type="dxa"/>
        <w:tblLook w:val="01E0" w:firstRow="1" w:lastRow="1" w:firstColumn="1" w:lastColumn="1" w:noHBand="0" w:noVBand="0"/>
      </w:tblPr>
      <w:tblGrid>
        <w:gridCol w:w="5529"/>
        <w:gridCol w:w="1559"/>
        <w:gridCol w:w="1559"/>
        <w:gridCol w:w="1560"/>
        <w:gridCol w:w="1559"/>
        <w:gridCol w:w="1752"/>
        <w:gridCol w:w="2642"/>
      </w:tblGrid>
      <w:tr w:rsidR="00BD3B8E" w:rsidRPr="008A44C8" w:rsidTr="007978BC">
        <w:trPr>
          <w:trHeight w:val="343"/>
        </w:trPr>
        <w:tc>
          <w:tcPr>
            <w:tcW w:w="5529" w:type="dxa"/>
            <w:vMerge w:val="restart"/>
            <w:tcBorders>
              <w:top w:val="single" w:sz="4" w:space="0" w:color="000000"/>
              <w:left w:val="single" w:sz="4" w:space="0" w:color="000000"/>
              <w:bottom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 xml:space="preserve">Наименование </w:t>
            </w:r>
            <w:r>
              <w:rPr>
                <w:rFonts w:ascii="PT Astra Serif" w:hAnsi="PT Astra Serif"/>
              </w:rPr>
              <w:t>муниципальной</w:t>
            </w:r>
            <w:r w:rsidRPr="00F30541">
              <w:rPr>
                <w:rFonts w:ascii="PT Astra Serif" w:hAnsi="PT Astra Serif"/>
              </w:rPr>
              <w:t xml:space="preserve"> программы, структурного элемента</w:t>
            </w:r>
            <w:r>
              <w:rPr>
                <w:rFonts w:ascii="PT Astra Serif" w:hAnsi="PT Astra Serif"/>
              </w:rPr>
              <w:t>/</w:t>
            </w:r>
            <w:r w:rsidRPr="00F30541">
              <w:rPr>
                <w:rFonts w:ascii="PT Astra Serif" w:hAnsi="PT Astra Serif"/>
              </w:rPr>
              <w:t xml:space="preserve"> </w:t>
            </w:r>
            <w:r w:rsidRPr="00F30541">
              <w:rPr>
                <w:rFonts w:ascii="PT Astra Serif" w:hAnsi="PT Astra Serif"/>
              </w:rPr>
              <w:br/>
              <w:t>источник финансового обеспечения</w:t>
            </w:r>
          </w:p>
        </w:tc>
        <w:tc>
          <w:tcPr>
            <w:tcW w:w="7989" w:type="dxa"/>
            <w:gridSpan w:val="5"/>
            <w:tcBorders>
              <w:top w:val="single" w:sz="4" w:space="0" w:color="000000"/>
              <w:left w:val="single" w:sz="4" w:space="0" w:color="000000"/>
              <w:bottom w:val="single" w:sz="4" w:space="0" w:color="000000"/>
              <w:right w:val="single" w:sz="4" w:space="0" w:color="auto"/>
            </w:tcBorders>
            <w:vAlign w:val="center"/>
          </w:tcPr>
          <w:p w:rsidR="00BD3B8E" w:rsidRPr="00F30541" w:rsidRDefault="00BD3B8E" w:rsidP="007978BC">
            <w:pPr>
              <w:jc w:val="center"/>
              <w:rPr>
                <w:rFonts w:ascii="PT Astra Serif" w:hAnsi="PT Astra Serif"/>
              </w:rPr>
            </w:pPr>
            <w:r w:rsidRPr="00F30541">
              <w:rPr>
                <w:rFonts w:ascii="PT Astra Serif" w:hAnsi="PT Astra Serif"/>
              </w:rPr>
              <w:t>Объем финансового обеспечения по годам</w:t>
            </w:r>
            <w:r>
              <w:rPr>
                <w:rFonts w:ascii="PT Astra Serif" w:hAnsi="PT Astra Serif"/>
              </w:rPr>
              <w:t xml:space="preserve"> реализации</w:t>
            </w:r>
            <w:r w:rsidRPr="00F30541">
              <w:rPr>
                <w:rFonts w:ascii="PT Astra Serif" w:hAnsi="PT Astra Serif"/>
              </w:rPr>
              <w:t>, тыс. рублей</w:t>
            </w:r>
          </w:p>
        </w:tc>
        <w:tc>
          <w:tcPr>
            <w:tcW w:w="2642" w:type="dxa"/>
            <w:tcBorders>
              <w:top w:val="single" w:sz="4" w:space="0" w:color="000000"/>
              <w:left w:val="single" w:sz="4" w:space="0" w:color="auto"/>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p>
        </w:tc>
      </w:tr>
      <w:tr w:rsidR="00BD3B8E" w:rsidRPr="008A44C8" w:rsidTr="007978BC">
        <w:trPr>
          <w:trHeight w:val="348"/>
        </w:trPr>
        <w:tc>
          <w:tcPr>
            <w:tcW w:w="5529" w:type="dxa"/>
            <w:vMerge/>
            <w:tcBorders>
              <w:left w:val="single" w:sz="4" w:space="0" w:color="000000"/>
              <w:bottom w:val="single" w:sz="4" w:space="0" w:color="000000"/>
            </w:tcBorders>
            <w:vAlign w:val="center"/>
          </w:tcPr>
          <w:p w:rsidR="00BD3B8E" w:rsidRPr="00F30541" w:rsidRDefault="00BD3B8E" w:rsidP="007978BC">
            <w:pPr>
              <w:jc w:val="cente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Pr>
                <w:rFonts w:ascii="PT Astra Serif" w:hAnsi="PT Astra Serif"/>
              </w:rPr>
              <w:t>2023</w:t>
            </w:r>
          </w:p>
        </w:tc>
        <w:tc>
          <w:tcPr>
            <w:tcW w:w="1559"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Pr>
                <w:rFonts w:ascii="PT Astra Serif" w:hAnsi="PT Astra Serif"/>
              </w:rPr>
              <w:t>2024</w:t>
            </w:r>
          </w:p>
        </w:tc>
        <w:tc>
          <w:tcPr>
            <w:tcW w:w="1560"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Pr>
                <w:rFonts w:ascii="PT Astra Serif" w:hAnsi="PT Astra Serif"/>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Pr>
                <w:rFonts w:ascii="PT Astra Serif" w:hAnsi="PT Astra Serif"/>
              </w:rPr>
              <w:t>2026</w:t>
            </w:r>
          </w:p>
        </w:tc>
        <w:tc>
          <w:tcPr>
            <w:tcW w:w="1752" w:type="dxa"/>
            <w:tcBorders>
              <w:top w:val="single" w:sz="4" w:space="0" w:color="000000"/>
              <w:left w:val="single" w:sz="4" w:space="0" w:color="000000"/>
              <w:bottom w:val="single" w:sz="4" w:space="0" w:color="000000"/>
              <w:right w:val="single" w:sz="4" w:space="0" w:color="auto"/>
            </w:tcBorders>
            <w:vAlign w:val="center"/>
          </w:tcPr>
          <w:p w:rsidR="00BD3B8E" w:rsidRPr="00F30541" w:rsidRDefault="00BD3B8E" w:rsidP="007978BC">
            <w:pPr>
              <w:jc w:val="center"/>
              <w:rPr>
                <w:rFonts w:ascii="PT Astra Serif" w:hAnsi="PT Astra Serif"/>
              </w:rPr>
            </w:pPr>
            <w:r>
              <w:rPr>
                <w:rFonts w:ascii="PT Astra Serif" w:hAnsi="PT Astra Serif"/>
              </w:rPr>
              <w:t>2027</w:t>
            </w:r>
          </w:p>
        </w:tc>
        <w:tc>
          <w:tcPr>
            <w:tcW w:w="2642" w:type="dxa"/>
            <w:tcBorders>
              <w:top w:val="single" w:sz="4" w:space="0" w:color="000000"/>
              <w:left w:val="single" w:sz="4" w:space="0" w:color="auto"/>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Всего</w:t>
            </w:r>
          </w:p>
        </w:tc>
      </w:tr>
      <w:tr w:rsidR="00BD3B8E" w:rsidRPr="008A44C8" w:rsidTr="007978BC">
        <w:trPr>
          <w:trHeight w:val="282"/>
        </w:trPr>
        <w:tc>
          <w:tcPr>
            <w:tcW w:w="5529" w:type="dxa"/>
            <w:tcBorders>
              <w:top w:val="single" w:sz="4" w:space="0" w:color="000000"/>
              <w:left w:val="single" w:sz="4" w:space="0" w:color="000000"/>
              <w:bottom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sidRPr="00F30541">
              <w:rPr>
                <w:rFonts w:ascii="PT Astra Serif" w:hAnsi="PT Astra Serif"/>
              </w:rPr>
              <w:t>5</w:t>
            </w:r>
          </w:p>
        </w:tc>
        <w:tc>
          <w:tcPr>
            <w:tcW w:w="1752" w:type="dxa"/>
            <w:tcBorders>
              <w:top w:val="single" w:sz="4" w:space="0" w:color="000000"/>
              <w:left w:val="single" w:sz="4" w:space="0" w:color="000000"/>
              <w:bottom w:val="single" w:sz="4" w:space="0" w:color="000000"/>
              <w:right w:val="single" w:sz="4" w:space="0" w:color="auto"/>
            </w:tcBorders>
            <w:vAlign w:val="center"/>
          </w:tcPr>
          <w:p w:rsidR="00BD3B8E" w:rsidRPr="00F30541" w:rsidRDefault="00BD3B8E" w:rsidP="007978BC">
            <w:pPr>
              <w:jc w:val="center"/>
              <w:rPr>
                <w:rFonts w:ascii="PT Astra Serif" w:hAnsi="PT Astra Serif"/>
              </w:rPr>
            </w:pPr>
            <w:r>
              <w:rPr>
                <w:rFonts w:ascii="PT Astra Serif" w:hAnsi="PT Astra Serif"/>
              </w:rPr>
              <w:t>6</w:t>
            </w:r>
          </w:p>
        </w:tc>
        <w:tc>
          <w:tcPr>
            <w:tcW w:w="2642" w:type="dxa"/>
            <w:tcBorders>
              <w:top w:val="single" w:sz="4" w:space="0" w:color="000000"/>
              <w:left w:val="single" w:sz="4" w:space="0" w:color="auto"/>
              <w:bottom w:val="single" w:sz="4" w:space="0" w:color="000000"/>
              <w:right w:val="single" w:sz="4" w:space="0" w:color="000000"/>
            </w:tcBorders>
            <w:vAlign w:val="center"/>
          </w:tcPr>
          <w:p w:rsidR="00BD3B8E" w:rsidRPr="00F30541" w:rsidRDefault="00BD3B8E" w:rsidP="007978BC">
            <w:pPr>
              <w:jc w:val="center"/>
              <w:rPr>
                <w:rFonts w:ascii="PT Astra Serif" w:hAnsi="PT Astra Serif"/>
              </w:rPr>
            </w:pPr>
            <w:r>
              <w:rPr>
                <w:rFonts w:ascii="PT Astra Serif" w:hAnsi="PT Astra Serif"/>
              </w:rPr>
              <w:t>7</w:t>
            </w:r>
          </w:p>
        </w:tc>
      </w:tr>
      <w:tr w:rsidR="00BD3B8E" w:rsidRPr="008A44C8" w:rsidTr="007978BC">
        <w:trPr>
          <w:trHeight w:val="359"/>
        </w:trPr>
        <w:tc>
          <w:tcPr>
            <w:tcW w:w="5529" w:type="dxa"/>
            <w:tcBorders>
              <w:top w:val="single" w:sz="4" w:space="0" w:color="000000"/>
              <w:left w:val="single" w:sz="4" w:space="0" w:color="000000"/>
              <w:bottom w:val="single" w:sz="4" w:space="0" w:color="000000"/>
            </w:tcBorders>
            <w:vAlign w:val="center"/>
          </w:tcPr>
          <w:p w:rsidR="00BD3B8E" w:rsidRDefault="00BD3B8E" w:rsidP="007978BC">
            <w:pPr>
              <w:rPr>
                <w:rFonts w:ascii="PT Astra Serif" w:hAnsi="PT Astra Serif"/>
                <w:b/>
              </w:rPr>
            </w:pPr>
            <w:r w:rsidRPr="00931EF9">
              <w:rPr>
                <w:rFonts w:ascii="PT Astra Serif" w:hAnsi="PT Astra Serif"/>
                <w:b/>
              </w:rPr>
              <w:t>Муниципальная программа (всего), в том числе:</w:t>
            </w:r>
          </w:p>
          <w:p w:rsidR="00BD3B8E" w:rsidRPr="00931EF9" w:rsidRDefault="00BD3B8E" w:rsidP="007978BC">
            <w:pPr>
              <w:rPr>
                <w:rFonts w:ascii="PT Astra Serif" w:hAnsi="PT Astra Serif"/>
                <w:b/>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BD3B8E" w:rsidRPr="00931EF9" w:rsidRDefault="00BD3B8E" w:rsidP="007978B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BD3B8E" w:rsidRPr="00931EF9" w:rsidRDefault="00BD3B8E" w:rsidP="007978BC">
            <w:pPr>
              <w:rPr>
                <w:rFonts w:ascii="PT Astra Serif" w:hAnsi="PT Astra Serif"/>
              </w:rPr>
            </w:pPr>
          </w:p>
        </w:tc>
      </w:tr>
      <w:tr w:rsidR="00BD3B8E" w:rsidRPr="008A44C8" w:rsidTr="007978BC">
        <w:trPr>
          <w:trHeight w:val="309"/>
        </w:trPr>
        <w:tc>
          <w:tcPr>
            <w:tcW w:w="5529" w:type="dxa"/>
            <w:tcBorders>
              <w:top w:val="single" w:sz="4" w:space="0" w:color="000000"/>
              <w:left w:val="single" w:sz="4" w:space="0" w:color="000000"/>
              <w:bottom w:val="single" w:sz="4" w:space="0" w:color="000000"/>
            </w:tcBorders>
            <w:shd w:val="clear" w:color="auto" w:fill="auto"/>
            <w:vAlign w:val="center"/>
          </w:tcPr>
          <w:p w:rsidR="00BD3B8E" w:rsidRPr="00931EF9" w:rsidRDefault="00BD3B8E" w:rsidP="007978B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BD3B8E" w:rsidRPr="00931EF9" w:rsidRDefault="00BD3B8E" w:rsidP="007978B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BD3B8E" w:rsidRPr="00931EF9" w:rsidRDefault="00BD3B8E" w:rsidP="007978BC">
            <w:pPr>
              <w:rPr>
                <w:rFonts w:ascii="PT Astra Serif" w:hAnsi="PT Astra Serif"/>
              </w:rPr>
            </w:pPr>
          </w:p>
        </w:tc>
      </w:tr>
      <w:tr w:rsidR="00BD3B8E" w:rsidRPr="008A44C8" w:rsidDel="007765FE" w:rsidTr="007978BC">
        <w:trPr>
          <w:trHeight w:val="359"/>
        </w:trPr>
        <w:tc>
          <w:tcPr>
            <w:tcW w:w="5529" w:type="dxa"/>
            <w:tcBorders>
              <w:top w:val="single" w:sz="4" w:space="0" w:color="000000"/>
              <w:left w:val="single" w:sz="4" w:space="0" w:color="000000"/>
              <w:bottom w:val="single" w:sz="4" w:space="0" w:color="000000"/>
            </w:tcBorders>
            <w:shd w:val="clear" w:color="auto" w:fill="auto"/>
            <w:vAlign w:val="center"/>
          </w:tcPr>
          <w:p w:rsidR="00BD3B8E" w:rsidRPr="00931EF9" w:rsidRDefault="00BD3B8E" w:rsidP="007978B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BD3B8E" w:rsidRPr="00931EF9" w:rsidDel="007765FE" w:rsidRDefault="00BD3B8E" w:rsidP="007978B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BD3B8E" w:rsidRPr="00931EF9" w:rsidDel="007765FE" w:rsidRDefault="00BD3B8E" w:rsidP="007978BC">
            <w:pPr>
              <w:rPr>
                <w:rFonts w:ascii="PT Astra Serif" w:hAnsi="PT Astra Serif"/>
              </w:rPr>
            </w:pPr>
          </w:p>
        </w:tc>
      </w:tr>
      <w:tr w:rsidR="00BD3B8E" w:rsidRPr="008A44C8" w:rsidDel="007765FE" w:rsidTr="007978BC">
        <w:trPr>
          <w:trHeight w:val="413"/>
        </w:trPr>
        <w:tc>
          <w:tcPr>
            <w:tcW w:w="5529" w:type="dxa"/>
            <w:tcBorders>
              <w:top w:val="single" w:sz="4" w:space="0" w:color="000000"/>
              <w:left w:val="single" w:sz="4" w:space="0" w:color="000000"/>
              <w:bottom w:val="single" w:sz="4" w:space="0" w:color="000000"/>
            </w:tcBorders>
            <w:shd w:val="clear" w:color="auto" w:fill="auto"/>
            <w:vAlign w:val="center"/>
          </w:tcPr>
          <w:p w:rsidR="00BD3B8E" w:rsidRDefault="00BD3B8E" w:rsidP="007978BC">
            <w:pPr>
              <w:jc w:val="both"/>
              <w:rPr>
                <w:rFonts w:ascii="PT Astra Serif" w:hAnsi="PT Astra Serif"/>
              </w:rPr>
            </w:pPr>
            <w:r>
              <w:rPr>
                <w:rFonts w:ascii="PT Astra Serif" w:hAnsi="PT Astra Serif"/>
              </w:rPr>
              <w:t xml:space="preserve">средства бюджетов муниципального образования </w:t>
            </w:r>
          </w:p>
          <w:p w:rsidR="00BD3B8E" w:rsidRPr="00931EF9" w:rsidRDefault="00BD3B8E" w:rsidP="007978B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Del="007765FE" w:rsidRDefault="00BD3B8E" w:rsidP="007978B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BD3B8E" w:rsidRPr="00931EF9" w:rsidDel="007765FE" w:rsidRDefault="00BD3B8E" w:rsidP="007978B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BD3B8E" w:rsidRPr="00931EF9" w:rsidDel="007765FE" w:rsidRDefault="00BD3B8E" w:rsidP="007978BC">
            <w:pPr>
              <w:rPr>
                <w:rFonts w:ascii="PT Astra Serif" w:hAnsi="PT Astra Serif"/>
              </w:rPr>
            </w:pPr>
          </w:p>
        </w:tc>
      </w:tr>
      <w:tr w:rsidR="00BD3B8E" w:rsidRPr="008A44C8" w:rsidTr="007978BC">
        <w:trPr>
          <w:trHeight w:val="325"/>
        </w:trPr>
        <w:tc>
          <w:tcPr>
            <w:tcW w:w="5529" w:type="dxa"/>
            <w:tcBorders>
              <w:top w:val="single" w:sz="4" w:space="0" w:color="000000"/>
              <w:left w:val="single" w:sz="4" w:space="0" w:color="000000"/>
              <w:bottom w:val="single" w:sz="4" w:space="0" w:color="000000"/>
            </w:tcBorders>
            <w:vAlign w:val="center"/>
          </w:tcPr>
          <w:p w:rsidR="00BD3B8E" w:rsidRPr="00931EF9" w:rsidRDefault="00BD3B8E" w:rsidP="007978BC">
            <w:pPr>
              <w:ind w:left="33"/>
              <w:jc w:val="both"/>
              <w:rPr>
                <w:rFonts w:ascii="PT Astra Serif" w:hAnsi="PT Astra Serif"/>
              </w:rPr>
            </w:pPr>
            <w:r>
              <w:rPr>
                <w:rFonts w:ascii="PT Astra Serif" w:hAnsi="PT Astra Serif"/>
              </w:rPr>
              <w:t>внебюджетные источники</w:t>
            </w: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60"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559" w:type="dxa"/>
            <w:tcBorders>
              <w:top w:val="single" w:sz="4" w:space="0" w:color="000000"/>
              <w:left w:val="single" w:sz="4" w:space="0" w:color="000000"/>
              <w:bottom w:val="single" w:sz="4" w:space="0" w:color="000000"/>
              <w:right w:val="single" w:sz="4" w:space="0" w:color="000000"/>
            </w:tcBorders>
          </w:tcPr>
          <w:p w:rsidR="00BD3B8E" w:rsidRPr="00931EF9" w:rsidRDefault="00BD3B8E" w:rsidP="007978BC">
            <w:pPr>
              <w:rPr>
                <w:rFonts w:ascii="PT Astra Serif" w:hAnsi="PT Astra Serif"/>
              </w:rPr>
            </w:pPr>
          </w:p>
        </w:tc>
        <w:tc>
          <w:tcPr>
            <w:tcW w:w="1752" w:type="dxa"/>
            <w:tcBorders>
              <w:top w:val="single" w:sz="4" w:space="0" w:color="000000"/>
              <w:left w:val="single" w:sz="4" w:space="0" w:color="000000"/>
              <w:bottom w:val="single" w:sz="4" w:space="0" w:color="000000"/>
              <w:right w:val="single" w:sz="4" w:space="0" w:color="auto"/>
            </w:tcBorders>
          </w:tcPr>
          <w:p w:rsidR="00BD3B8E" w:rsidRPr="00931EF9" w:rsidRDefault="00BD3B8E" w:rsidP="007978BC">
            <w:pPr>
              <w:rPr>
                <w:rFonts w:ascii="PT Astra Serif" w:hAnsi="PT Astra Serif"/>
              </w:rPr>
            </w:pPr>
          </w:p>
        </w:tc>
        <w:tc>
          <w:tcPr>
            <w:tcW w:w="2642" w:type="dxa"/>
            <w:tcBorders>
              <w:top w:val="single" w:sz="4" w:space="0" w:color="000000"/>
              <w:left w:val="single" w:sz="4" w:space="0" w:color="auto"/>
              <w:bottom w:val="single" w:sz="4" w:space="0" w:color="000000"/>
              <w:right w:val="single" w:sz="4" w:space="0" w:color="000000"/>
            </w:tcBorders>
          </w:tcPr>
          <w:p w:rsidR="00BD3B8E" w:rsidRPr="00931EF9" w:rsidRDefault="00BD3B8E" w:rsidP="007978BC">
            <w:pPr>
              <w:rPr>
                <w:rFonts w:ascii="PT Astra Serif" w:hAnsi="PT Astra Serif"/>
              </w:rPr>
            </w:pPr>
          </w:p>
        </w:tc>
      </w:tr>
      <w:tr w:rsidR="00BD3B8E" w:rsidRPr="008A44C8" w:rsidTr="007978BC">
        <w:trPr>
          <w:trHeight w:val="285"/>
        </w:trPr>
        <w:tc>
          <w:tcPr>
            <w:tcW w:w="5529" w:type="dxa"/>
            <w:tcBorders>
              <w:top w:val="single" w:sz="4" w:space="0" w:color="000000"/>
              <w:left w:val="single" w:sz="4" w:space="0" w:color="000000"/>
              <w:bottom w:val="single" w:sz="4" w:space="0" w:color="000000"/>
            </w:tcBorders>
            <w:vAlign w:val="center"/>
          </w:tcPr>
          <w:p w:rsidR="00BD3B8E" w:rsidRDefault="00BD3B8E" w:rsidP="007978BC">
            <w:pPr>
              <w:jc w:val="both"/>
              <w:rPr>
                <w:rFonts w:ascii="PT Astra Serif" w:hAnsi="PT Astra Serif"/>
                <w:b/>
              </w:rPr>
            </w:pPr>
            <w:r>
              <w:rPr>
                <w:rFonts w:ascii="PT Astra Serif" w:hAnsi="PT Astra Serif"/>
                <w:b/>
              </w:rPr>
              <w:t>Наименование структурного элемента (муниципальный проект), в том числе:</w:t>
            </w:r>
          </w:p>
          <w:p w:rsidR="00BD3B8E" w:rsidRPr="00FF2A27" w:rsidRDefault="00BD3B8E" w:rsidP="007978BC">
            <w:pPr>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505"/>
        </w:trPr>
        <w:tc>
          <w:tcPr>
            <w:tcW w:w="5529" w:type="dxa"/>
            <w:tcBorders>
              <w:top w:val="single" w:sz="4" w:space="0" w:color="000000"/>
              <w:left w:val="single" w:sz="4" w:space="0" w:color="000000"/>
              <w:bottom w:val="single" w:sz="4" w:space="0" w:color="000000"/>
            </w:tcBorders>
            <w:vAlign w:val="center"/>
          </w:tcPr>
          <w:p w:rsidR="00BD3B8E" w:rsidRPr="00931EF9" w:rsidRDefault="00BD3B8E" w:rsidP="007978B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411"/>
        </w:trPr>
        <w:tc>
          <w:tcPr>
            <w:tcW w:w="5529" w:type="dxa"/>
            <w:tcBorders>
              <w:top w:val="single" w:sz="4" w:space="0" w:color="000000"/>
              <w:left w:val="single" w:sz="4" w:space="0" w:color="000000"/>
              <w:bottom w:val="single" w:sz="4" w:space="0" w:color="000000"/>
            </w:tcBorders>
            <w:vAlign w:val="center"/>
          </w:tcPr>
          <w:p w:rsidR="00BD3B8E" w:rsidRPr="00931EF9" w:rsidRDefault="00BD3B8E" w:rsidP="007978B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298"/>
        </w:trPr>
        <w:tc>
          <w:tcPr>
            <w:tcW w:w="5529" w:type="dxa"/>
            <w:tcBorders>
              <w:top w:val="single" w:sz="4" w:space="0" w:color="000000"/>
              <w:left w:val="single" w:sz="4" w:space="0" w:color="000000"/>
              <w:bottom w:val="single" w:sz="4" w:space="0" w:color="000000"/>
            </w:tcBorders>
            <w:vAlign w:val="center"/>
          </w:tcPr>
          <w:p w:rsidR="00BD3B8E" w:rsidRDefault="00BD3B8E" w:rsidP="007978BC">
            <w:pPr>
              <w:jc w:val="both"/>
              <w:rPr>
                <w:rFonts w:ascii="PT Astra Serif" w:hAnsi="PT Astra Serif"/>
              </w:rPr>
            </w:pPr>
            <w:r>
              <w:rPr>
                <w:rFonts w:ascii="PT Astra Serif" w:hAnsi="PT Astra Serif"/>
              </w:rPr>
              <w:t xml:space="preserve">средства бюджетов муниципального образования </w:t>
            </w:r>
          </w:p>
          <w:p w:rsidR="00BD3B8E" w:rsidRPr="00931EF9" w:rsidRDefault="00BD3B8E" w:rsidP="007978B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427"/>
        </w:trPr>
        <w:tc>
          <w:tcPr>
            <w:tcW w:w="5529" w:type="dxa"/>
            <w:tcBorders>
              <w:top w:val="single" w:sz="4" w:space="0" w:color="000000"/>
              <w:left w:val="single" w:sz="4" w:space="0" w:color="000000"/>
              <w:bottom w:val="single" w:sz="4" w:space="0" w:color="000000"/>
            </w:tcBorders>
            <w:vAlign w:val="center"/>
          </w:tcPr>
          <w:p w:rsidR="00BD3B8E" w:rsidRPr="00FF2A27" w:rsidRDefault="00BD3B8E" w:rsidP="007978BC">
            <w:pPr>
              <w:rPr>
                <w:sz w:val="16"/>
                <w:szCs w:val="16"/>
              </w:rPr>
            </w:pPr>
            <w:r>
              <w:rPr>
                <w:rFonts w:ascii="PT Astra Serif" w:hAnsi="PT Astra Serif"/>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417"/>
        </w:trPr>
        <w:tc>
          <w:tcPr>
            <w:tcW w:w="5529" w:type="dxa"/>
            <w:tcBorders>
              <w:top w:val="single" w:sz="4" w:space="0" w:color="000000"/>
              <w:left w:val="single" w:sz="4" w:space="0" w:color="000000"/>
              <w:bottom w:val="single" w:sz="4" w:space="0" w:color="000000"/>
            </w:tcBorders>
            <w:vAlign w:val="center"/>
          </w:tcPr>
          <w:p w:rsidR="00BD3B8E" w:rsidRDefault="00BD3B8E" w:rsidP="007978BC">
            <w:pPr>
              <w:jc w:val="both"/>
              <w:rPr>
                <w:rFonts w:ascii="PT Astra Serif" w:hAnsi="PT Astra Serif"/>
                <w:b/>
              </w:rPr>
            </w:pPr>
            <w:r>
              <w:rPr>
                <w:rFonts w:ascii="PT Astra Serif" w:hAnsi="PT Astra Serif"/>
                <w:b/>
              </w:rPr>
              <w:t>Комплекс процессных мероприятий, в том числе:</w:t>
            </w:r>
          </w:p>
          <w:p w:rsidR="00BD3B8E" w:rsidRPr="00FF2A27" w:rsidRDefault="00BD3B8E" w:rsidP="007978BC">
            <w:pPr>
              <w:jc w:val="both"/>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298"/>
        </w:trPr>
        <w:tc>
          <w:tcPr>
            <w:tcW w:w="5529" w:type="dxa"/>
            <w:tcBorders>
              <w:top w:val="single" w:sz="4" w:space="0" w:color="000000"/>
              <w:left w:val="single" w:sz="4" w:space="0" w:color="000000"/>
              <w:bottom w:val="single" w:sz="4" w:space="0" w:color="000000"/>
            </w:tcBorders>
            <w:vAlign w:val="center"/>
          </w:tcPr>
          <w:p w:rsidR="00BD3B8E" w:rsidRPr="00931EF9" w:rsidRDefault="00BD3B8E" w:rsidP="007978BC">
            <w:pPr>
              <w:rPr>
                <w:rFonts w:ascii="PT Astra Serif" w:hAnsi="PT Astra Serif"/>
              </w:rPr>
            </w:pPr>
            <w:r w:rsidRPr="00931EF9">
              <w:rPr>
                <w:rFonts w:ascii="PT Astra Serif" w:hAnsi="PT Astra Serif"/>
              </w:rPr>
              <w:t>средства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364"/>
        </w:trPr>
        <w:tc>
          <w:tcPr>
            <w:tcW w:w="5529" w:type="dxa"/>
            <w:tcBorders>
              <w:top w:val="single" w:sz="4" w:space="0" w:color="000000"/>
              <w:left w:val="single" w:sz="4" w:space="0" w:color="000000"/>
              <w:bottom w:val="single" w:sz="4" w:space="0" w:color="000000"/>
            </w:tcBorders>
            <w:vAlign w:val="center"/>
          </w:tcPr>
          <w:p w:rsidR="00BD3B8E" w:rsidRPr="00931EF9" w:rsidRDefault="00BD3B8E" w:rsidP="007978BC">
            <w:pPr>
              <w:ind w:left="340" w:hanging="340"/>
              <w:rPr>
                <w:rFonts w:ascii="PT Astra Serif" w:hAnsi="PT Astra Serif"/>
                <w:i/>
              </w:rPr>
            </w:pPr>
            <w:r w:rsidRPr="00931EF9">
              <w:rPr>
                <w:rFonts w:ascii="PT Astra Serif" w:hAnsi="PT Astra Serif"/>
              </w:rPr>
              <w:t>средства бюджета 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401"/>
        </w:trPr>
        <w:tc>
          <w:tcPr>
            <w:tcW w:w="5529" w:type="dxa"/>
            <w:tcBorders>
              <w:top w:val="single" w:sz="4" w:space="0" w:color="000000"/>
              <w:left w:val="single" w:sz="4" w:space="0" w:color="000000"/>
              <w:bottom w:val="single" w:sz="4" w:space="0" w:color="000000"/>
            </w:tcBorders>
            <w:vAlign w:val="center"/>
          </w:tcPr>
          <w:p w:rsidR="00BD3B8E" w:rsidRDefault="00BD3B8E" w:rsidP="007978BC">
            <w:pPr>
              <w:jc w:val="both"/>
              <w:rPr>
                <w:rFonts w:ascii="PT Astra Serif" w:hAnsi="PT Astra Serif"/>
              </w:rPr>
            </w:pPr>
            <w:r>
              <w:rPr>
                <w:rFonts w:ascii="PT Astra Serif" w:hAnsi="PT Astra Serif"/>
              </w:rPr>
              <w:t xml:space="preserve">средства бюджетов муниципального образования </w:t>
            </w:r>
          </w:p>
          <w:p w:rsidR="00BD3B8E" w:rsidRPr="00931EF9" w:rsidRDefault="00BD3B8E" w:rsidP="007978BC">
            <w:pPr>
              <w:jc w:val="both"/>
              <w:rPr>
                <w:rFonts w:ascii="PT Astra Serif" w:hAnsi="PT Astra Serif"/>
              </w:rPr>
            </w:pPr>
            <w:r>
              <w:rPr>
                <w:rFonts w:ascii="PT Astra Serif" w:hAnsi="PT Astra Serif"/>
              </w:rPr>
              <w:t>Тульской области</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r w:rsidR="00BD3B8E" w:rsidRPr="008A44C8" w:rsidTr="007978BC">
        <w:trPr>
          <w:trHeight w:val="298"/>
        </w:trPr>
        <w:tc>
          <w:tcPr>
            <w:tcW w:w="5529" w:type="dxa"/>
            <w:tcBorders>
              <w:top w:val="single" w:sz="4" w:space="0" w:color="000000"/>
              <w:left w:val="single" w:sz="4" w:space="0" w:color="000000"/>
              <w:bottom w:val="single" w:sz="4" w:space="0" w:color="000000"/>
            </w:tcBorders>
            <w:shd w:val="clear" w:color="auto" w:fill="auto"/>
            <w:vAlign w:val="center"/>
          </w:tcPr>
          <w:p w:rsidR="00BD3B8E" w:rsidRPr="00FF2A27" w:rsidRDefault="00BD3B8E" w:rsidP="007978BC">
            <w:pPr>
              <w:rPr>
                <w:sz w:val="16"/>
                <w:szCs w:val="16"/>
              </w:rPr>
            </w:pPr>
            <w:r>
              <w:rPr>
                <w:rFonts w:ascii="PT Astra Serif" w:hAnsi="PT Astra Serif"/>
              </w:rPr>
              <w:t xml:space="preserve">внебюджетные источники </w:t>
            </w: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60"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BD3B8E" w:rsidRPr="008A44C8" w:rsidRDefault="00BD3B8E" w:rsidP="007978BC">
            <w:pPr>
              <w:rPr>
                <w:sz w:val="16"/>
                <w:szCs w:val="16"/>
              </w:rPr>
            </w:pPr>
          </w:p>
        </w:tc>
        <w:tc>
          <w:tcPr>
            <w:tcW w:w="1752" w:type="dxa"/>
            <w:tcBorders>
              <w:top w:val="single" w:sz="4" w:space="0" w:color="000000"/>
              <w:left w:val="single" w:sz="4" w:space="0" w:color="000000"/>
              <w:bottom w:val="single" w:sz="4" w:space="0" w:color="000000"/>
              <w:right w:val="single" w:sz="4" w:space="0" w:color="auto"/>
            </w:tcBorders>
          </w:tcPr>
          <w:p w:rsidR="00BD3B8E" w:rsidRPr="008A44C8" w:rsidRDefault="00BD3B8E" w:rsidP="007978BC">
            <w:pPr>
              <w:rPr>
                <w:sz w:val="16"/>
                <w:szCs w:val="16"/>
              </w:rPr>
            </w:pPr>
          </w:p>
        </w:tc>
        <w:tc>
          <w:tcPr>
            <w:tcW w:w="2642" w:type="dxa"/>
            <w:tcBorders>
              <w:top w:val="single" w:sz="4" w:space="0" w:color="000000"/>
              <w:left w:val="single" w:sz="4" w:space="0" w:color="auto"/>
              <w:bottom w:val="single" w:sz="4" w:space="0" w:color="000000"/>
              <w:right w:val="single" w:sz="4" w:space="0" w:color="000000"/>
            </w:tcBorders>
          </w:tcPr>
          <w:p w:rsidR="00BD3B8E" w:rsidRPr="008A44C8" w:rsidRDefault="00BD3B8E" w:rsidP="007978BC">
            <w:pPr>
              <w:rPr>
                <w:sz w:val="16"/>
                <w:szCs w:val="16"/>
              </w:rPr>
            </w:pPr>
          </w:p>
        </w:tc>
      </w:tr>
    </w:tbl>
    <w:p w:rsidR="00BD3B8E" w:rsidRDefault="00BD3B8E" w:rsidP="00BD3B8E">
      <w:pPr>
        <w:widowControl w:val="0"/>
        <w:ind w:left="2832"/>
        <w:jc w:val="center"/>
        <w:outlineLvl w:val="1"/>
        <w:rPr>
          <w:rFonts w:ascii="PT Astra Serif" w:hAnsi="PT Astra Serif"/>
        </w:rPr>
      </w:pPr>
    </w:p>
    <w:p w:rsidR="00BD3B8E" w:rsidRDefault="00BD3B8E" w:rsidP="00BD3B8E">
      <w:pPr>
        <w:widowControl w:val="0"/>
        <w:ind w:left="2832"/>
        <w:jc w:val="center"/>
        <w:outlineLvl w:val="1"/>
        <w:rPr>
          <w:rFonts w:ascii="PT Astra Serif" w:hAnsi="PT Astra Serif"/>
        </w:rPr>
      </w:pPr>
    </w:p>
    <w:p w:rsidR="00BD3B8E" w:rsidRPr="00591689" w:rsidRDefault="00BD3B8E" w:rsidP="00BD3B8E">
      <w:pPr>
        <w:widowControl w:val="0"/>
        <w:ind w:left="2832"/>
        <w:jc w:val="center"/>
        <w:outlineLvl w:val="1"/>
        <w:rPr>
          <w:rFonts w:ascii="PT Astra Serif" w:hAnsi="PT Astra Serif"/>
          <w:sz w:val="28"/>
          <w:szCs w:val="28"/>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Pr="00591689" w:rsidRDefault="00BD3B8E" w:rsidP="00BD3B8E">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 xml:space="preserve">Приложение № </w:t>
      </w:r>
      <w:r>
        <w:rPr>
          <w:rFonts w:ascii="PT Astra Serif" w:hAnsi="PT Astra Serif"/>
          <w:sz w:val="28"/>
          <w:szCs w:val="28"/>
        </w:rPr>
        <w:t>4</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BD3B8E" w:rsidRDefault="00BD3B8E" w:rsidP="00BD3B8E">
      <w:pPr>
        <w:widowControl w:val="0"/>
        <w:ind w:left="2832"/>
        <w:jc w:val="right"/>
        <w:outlineLvl w:val="1"/>
        <w:rPr>
          <w:rFonts w:ascii="PT Astra Serif" w:hAnsi="PT Astra Serif"/>
        </w:rPr>
      </w:pPr>
    </w:p>
    <w:p w:rsidR="00BD3B8E" w:rsidRDefault="00BD3B8E" w:rsidP="00BD3B8E">
      <w:pPr>
        <w:widowControl w:val="0"/>
        <w:ind w:left="2832"/>
        <w:jc w:val="right"/>
        <w:outlineLvl w:val="1"/>
        <w:rPr>
          <w:rFonts w:ascii="PT Astra Serif" w:hAnsi="PT Astra Serif"/>
        </w:rPr>
      </w:pPr>
    </w:p>
    <w:tbl>
      <w:tblPr>
        <w:tblW w:w="15872" w:type="dxa"/>
        <w:tblInd w:w="-709" w:type="dxa"/>
        <w:tblLayout w:type="fixed"/>
        <w:tblCellMar>
          <w:left w:w="75" w:type="dxa"/>
          <w:right w:w="75" w:type="dxa"/>
        </w:tblCellMar>
        <w:tblLook w:val="0000" w:firstRow="0" w:lastRow="0" w:firstColumn="0" w:lastColumn="0" w:noHBand="0" w:noVBand="0"/>
      </w:tblPr>
      <w:tblGrid>
        <w:gridCol w:w="7650"/>
        <w:gridCol w:w="1140"/>
        <w:gridCol w:w="1418"/>
        <w:gridCol w:w="1275"/>
        <w:gridCol w:w="1134"/>
        <w:gridCol w:w="1412"/>
        <w:gridCol w:w="1843"/>
      </w:tblGrid>
      <w:tr w:rsidR="00BD3B8E" w:rsidRPr="00AA0286" w:rsidTr="007978BC">
        <w:trPr>
          <w:trHeight w:val="760"/>
        </w:trPr>
        <w:tc>
          <w:tcPr>
            <w:tcW w:w="15872" w:type="dxa"/>
            <w:gridSpan w:val="7"/>
            <w:tcBorders>
              <w:top w:val="single" w:sz="4" w:space="0" w:color="000000"/>
              <w:left w:val="single" w:sz="4" w:space="0" w:color="000000"/>
              <w:bottom w:val="single" w:sz="4" w:space="0" w:color="000000"/>
              <w:right w:val="single" w:sz="4" w:space="0" w:color="000000"/>
            </w:tcBorders>
          </w:tcPr>
          <w:p w:rsidR="00BD3B8E" w:rsidRPr="00B77FB8" w:rsidRDefault="00BD3B8E" w:rsidP="007978BC">
            <w:pPr>
              <w:jc w:val="center"/>
              <w:rPr>
                <w:rFonts w:ascii="PT Astra Serif" w:hAnsi="PT Astra Serif"/>
                <w:b/>
                <w:sz w:val="28"/>
                <w:szCs w:val="28"/>
              </w:rPr>
            </w:pPr>
            <w:r w:rsidRPr="00B77FB8">
              <w:rPr>
                <w:rFonts w:ascii="PT Astra Serif" w:hAnsi="PT Astra Serif"/>
                <w:b/>
                <w:sz w:val="28"/>
                <w:szCs w:val="28"/>
              </w:rPr>
              <w:t>П А С П О Р Т</w:t>
            </w:r>
          </w:p>
          <w:p w:rsidR="00BD3B8E" w:rsidRPr="00B77FB8" w:rsidRDefault="00BD3B8E" w:rsidP="007978BC">
            <w:pPr>
              <w:jc w:val="center"/>
              <w:rPr>
                <w:rFonts w:ascii="PT Astra Serif" w:hAnsi="PT Astra Serif"/>
                <w:b/>
                <w:sz w:val="28"/>
                <w:szCs w:val="28"/>
              </w:rPr>
            </w:pPr>
            <w:r w:rsidRPr="00B77FB8">
              <w:rPr>
                <w:rFonts w:ascii="PT Astra Serif" w:hAnsi="PT Astra Serif"/>
                <w:b/>
                <w:sz w:val="28"/>
                <w:szCs w:val="28"/>
              </w:rPr>
              <w:t>муни</w:t>
            </w:r>
            <w:r>
              <w:rPr>
                <w:rFonts w:ascii="PT Astra Serif" w:hAnsi="PT Astra Serif"/>
                <w:b/>
                <w:sz w:val="28"/>
                <w:szCs w:val="28"/>
              </w:rPr>
              <w:t>ц</w:t>
            </w:r>
            <w:r w:rsidRPr="00B77FB8">
              <w:rPr>
                <w:rFonts w:ascii="PT Astra Serif" w:hAnsi="PT Astra Serif"/>
                <w:b/>
                <w:sz w:val="28"/>
                <w:szCs w:val="28"/>
              </w:rPr>
              <w:t>ипально</w:t>
            </w:r>
            <w:r>
              <w:rPr>
                <w:rFonts w:ascii="PT Astra Serif" w:hAnsi="PT Astra Serif"/>
                <w:b/>
                <w:sz w:val="28"/>
                <w:szCs w:val="28"/>
              </w:rPr>
              <w:t>го</w:t>
            </w:r>
            <w:r w:rsidRPr="00B77FB8">
              <w:rPr>
                <w:rFonts w:ascii="PT Astra Serif" w:hAnsi="PT Astra Serif"/>
                <w:b/>
                <w:sz w:val="28"/>
                <w:szCs w:val="28"/>
              </w:rPr>
              <w:t xml:space="preserve"> </w:t>
            </w:r>
            <w:r>
              <w:rPr>
                <w:rFonts w:ascii="PT Astra Serif" w:hAnsi="PT Astra Serif"/>
                <w:b/>
                <w:sz w:val="28"/>
                <w:szCs w:val="28"/>
              </w:rPr>
              <w:t>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BD3B8E" w:rsidRPr="00AA0286" w:rsidRDefault="00BD3B8E" w:rsidP="007978BC">
            <w:pPr>
              <w:jc w:val="center"/>
              <w:rPr>
                <w:rFonts w:ascii="PT Astra Serif" w:hAnsi="PT Astra Serif"/>
                <w:lang w:eastAsia="ru-RU"/>
              </w:rPr>
            </w:pPr>
          </w:p>
        </w:tc>
      </w:tr>
      <w:tr w:rsidR="00BD3B8E" w:rsidRPr="00B77FB8" w:rsidTr="007978BC">
        <w:trPr>
          <w:trHeight w:val="400"/>
        </w:trPr>
        <w:tc>
          <w:tcPr>
            <w:tcW w:w="15872" w:type="dxa"/>
            <w:gridSpan w:val="7"/>
            <w:tcBorders>
              <w:top w:val="single" w:sz="4" w:space="0" w:color="000000"/>
              <w:left w:val="single" w:sz="4" w:space="0" w:color="000000"/>
              <w:bottom w:val="single" w:sz="4" w:space="0" w:color="000000"/>
              <w:right w:val="single" w:sz="4" w:space="0" w:color="000000"/>
            </w:tcBorders>
          </w:tcPr>
          <w:p w:rsidR="00BD3B8E" w:rsidRPr="00B77FB8" w:rsidRDefault="00BD3B8E" w:rsidP="007978BC">
            <w:pPr>
              <w:pStyle w:val="af5"/>
              <w:widowControl w:val="0"/>
              <w:numPr>
                <w:ilvl w:val="0"/>
                <w:numId w:val="12"/>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BD3B8E" w:rsidRPr="002E2BEF" w:rsidTr="007978BC">
        <w:trPr>
          <w:trHeight w:val="400"/>
        </w:trPr>
        <w:tc>
          <w:tcPr>
            <w:tcW w:w="7650"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муниципальной</w:t>
            </w:r>
            <w:r w:rsidRPr="00AA0286">
              <w:rPr>
                <w:rFonts w:ascii="PT Astra Serif" w:hAnsi="PT Astra Serif"/>
                <w:lang w:eastAsia="ru-RU"/>
              </w:rPr>
              <w:t xml:space="preserve"> </w:t>
            </w:r>
            <w:r>
              <w:rPr>
                <w:rFonts w:ascii="PT Astra Serif" w:hAnsi="PT Astra Serif"/>
                <w:lang w:eastAsia="ru-RU"/>
              </w:rPr>
              <w:t>проекта</w:t>
            </w:r>
          </w:p>
        </w:tc>
        <w:tc>
          <w:tcPr>
            <w:tcW w:w="8222" w:type="dxa"/>
            <w:gridSpan w:val="6"/>
            <w:tcBorders>
              <w:top w:val="single" w:sz="4" w:space="0" w:color="000000"/>
              <w:left w:val="single" w:sz="4" w:space="0" w:color="000000"/>
              <w:bottom w:val="single" w:sz="4" w:space="0" w:color="000000"/>
              <w:right w:val="single" w:sz="4" w:space="0" w:color="000000"/>
            </w:tcBorders>
          </w:tcPr>
          <w:p w:rsidR="00BD3B8E" w:rsidRPr="002E2BEF" w:rsidRDefault="00BD3B8E" w:rsidP="007978BC">
            <w:pPr>
              <w:widowControl w:val="0"/>
              <w:jc w:val="both"/>
              <w:rPr>
                <w:rFonts w:ascii="PT Astra Serif" w:hAnsi="PT Astra Serif"/>
                <w:lang w:eastAsia="ru-RU"/>
              </w:rPr>
            </w:pPr>
            <w:r>
              <w:rPr>
                <w:rFonts w:ascii="PT Astra Serif" w:hAnsi="PT Astra Serif"/>
              </w:rPr>
              <w:t>О</w:t>
            </w:r>
            <w:r w:rsidRPr="002E2BEF">
              <w:rPr>
                <w:rFonts w:ascii="PT Astra Serif" w:hAnsi="PT Astra Serif"/>
              </w:rPr>
              <w:t>траслевой (функциональный) или территориальный орган администрации муниципального образования Богородицкий район, ответственный за разработку, формирование, реализацию муниципальной программы</w:t>
            </w:r>
          </w:p>
        </w:tc>
      </w:tr>
      <w:tr w:rsidR="00BD3B8E" w:rsidRPr="00AA0286" w:rsidTr="007978BC">
        <w:trPr>
          <w:trHeight w:val="400"/>
        </w:trPr>
        <w:tc>
          <w:tcPr>
            <w:tcW w:w="7650"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w:t>
            </w:r>
            <w:r>
              <w:t>го</w:t>
            </w:r>
            <w:r w:rsidRPr="00F528FA">
              <w:t xml:space="preserve"> </w:t>
            </w:r>
            <w:r>
              <w:t>проекта</w:t>
            </w:r>
            <w:r w:rsidRPr="00AA0286">
              <w:rPr>
                <w:rFonts w:ascii="PT Astra Serif" w:hAnsi="PT Astra Serif"/>
                <w:lang w:eastAsia="ru-RU"/>
              </w:rPr>
              <w:t xml:space="preserve"> </w:t>
            </w:r>
          </w:p>
        </w:tc>
        <w:tc>
          <w:tcPr>
            <w:tcW w:w="8222" w:type="dxa"/>
            <w:gridSpan w:val="6"/>
            <w:tcBorders>
              <w:top w:val="single" w:sz="4" w:space="0" w:color="000000"/>
              <w:left w:val="single" w:sz="4" w:space="0" w:color="000000"/>
              <w:bottom w:val="single" w:sz="4" w:space="0" w:color="000000"/>
              <w:right w:val="single" w:sz="4" w:space="0" w:color="000000"/>
            </w:tcBorders>
          </w:tcPr>
          <w:p w:rsidR="00BD3B8E" w:rsidRPr="00DD666E" w:rsidRDefault="00BD3B8E" w:rsidP="007978BC">
            <w:pPr>
              <w:widowControl w:val="0"/>
              <w:rPr>
                <w:rFonts w:ascii="PT Astra Serif" w:hAnsi="PT Astra Serif"/>
                <w:lang w:eastAsia="ru-RU"/>
              </w:rPr>
            </w:pPr>
            <w:r w:rsidRPr="00DD666E">
              <w:rPr>
                <w:rFonts w:ascii="PT Astra Serif" w:hAnsi="PT Astra Serif"/>
                <w:lang w:eastAsia="ru-RU"/>
              </w:rPr>
              <w:t>год начала - год окончания</w:t>
            </w:r>
          </w:p>
          <w:p w:rsidR="00BD3B8E" w:rsidRPr="00DD666E" w:rsidRDefault="00BD3B8E" w:rsidP="007978BC">
            <w:pPr>
              <w:widowControl w:val="0"/>
              <w:rPr>
                <w:rFonts w:ascii="PT Astra Serif" w:hAnsi="PT Astra Serif"/>
                <w:lang w:eastAsia="ru-RU"/>
              </w:rPr>
            </w:pPr>
          </w:p>
        </w:tc>
      </w:tr>
      <w:tr w:rsidR="00BD3B8E" w:rsidRPr="00AA0286" w:rsidTr="007978BC">
        <w:trPr>
          <w:trHeight w:val="285"/>
        </w:trPr>
        <w:tc>
          <w:tcPr>
            <w:tcW w:w="7650" w:type="dxa"/>
            <w:tcBorders>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Связь с муниципальными программами Тульской области</w:t>
            </w:r>
          </w:p>
        </w:tc>
        <w:tc>
          <w:tcPr>
            <w:tcW w:w="8222" w:type="dxa"/>
            <w:gridSpan w:val="6"/>
            <w:tcBorders>
              <w:left w:val="single" w:sz="4" w:space="0" w:color="000000"/>
              <w:bottom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EC0C98" w:rsidTr="007978BC">
        <w:trPr>
          <w:trHeight w:val="276"/>
        </w:trPr>
        <w:tc>
          <w:tcPr>
            <w:tcW w:w="7650" w:type="dxa"/>
            <w:tcBorders>
              <w:top w:val="single" w:sz="4" w:space="0" w:color="000000"/>
              <w:left w:val="single" w:sz="4" w:space="0" w:color="000000"/>
              <w:right w:val="single" w:sz="4" w:space="0" w:color="000000"/>
            </w:tcBorders>
          </w:tcPr>
          <w:p w:rsidR="00BD3B8E" w:rsidRDefault="00BD3B8E" w:rsidP="007978BC">
            <w:pPr>
              <w:widowControl w:val="0"/>
            </w:pPr>
            <w:r w:rsidRPr="00F528FA">
              <w:t>Объемы финансового обеспечения за весь период реализации</w:t>
            </w:r>
            <w:r>
              <w:t>,</w:t>
            </w:r>
          </w:p>
          <w:p w:rsidR="00BD3B8E" w:rsidRPr="00F528FA" w:rsidRDefault="00BD3B8E" w:rsidP="007978BC">
            <w:pPr>
              <w:widowControl w:val="0"/>
              <w:rPr>
                <w:rFonts w:ascii="PT Astra Serif" w:hAnsi="PT Astra Serif"/>
                <w:lang w:eastAsia="ru-RU"/>
              </w:rPr>
            </w:pPr>
            <w:r>
              <w:t>(тыс. руб.)</w:t>
            </w:r>
          </w:p>
        </w:tc>
        <w:tc>
          <w:tcPr>
            <w:tcW w:w="1140" w:type="dxa"/>
            <w:tcBorders>
              <w:top w:val="single" w:sz="4" w:space="0" w:color="000000"/>
              <w:left w:val="single" w:sz="4" w:space="0" w:color="000000"/>
              <w:right w:val="single" w:sz="4" w:space="0" w:color="auto"/>
            </w:tcBorders>
          </w:tcPr>
          <w:p w:rsidR="00BD3B8E" w:rsidRPr="00EC0C98" w:rsidRDefault="00BD3B8E" w:rsidP="007978B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275"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134"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412"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843" w:type="dxa"/>
            <w:tcBorders>
              <w:top w:val="single" w:sz="4" w:space="0" w:color="000000"/>
              <w:left w:val="single" w:sz="4" w:space="0" w:color="auto"/>
              <w:right w:val="single" w:sz="4" w:space="0" w:color="000000"/>
            </w:tcBorders>
          </w:tcPr>
          <w:p w:rsidR="00BD3B8E" w:rsidRPr="00EC0C98" w:rsidRDefault="00BD3B8E" w:rsidP="007978BC">
            <w:pPr>
              <w:widowControl w:val="0"/>
              <w:jc w:val="center"/>
              <w:rPr>
                <w:rFonts w:ascii="PT Astra Serif" w:hAnsi="PT Astra Serif"/>
                <w:b/>
                <w:lang w:eastAsia="ru-RU"/>
              </w:rPr>
            </w:pPr>
            <w:r w:rsidRPr="00EC0C98">
              <w:rPr>
                <w:rFonts w:ascii="PT Astra Serif" w:hAnsi="PT Astra Serif"/>
                <w:b/>
                <w:lang w:eastAsia="ru-RU"/>
              </w:rPr>
              <w:t>Всего</w:t>
            </w:r>
          </w:p>
        </w:tc>
      </w:tr>
      <w:tr w:rsidR="00BD3B8E" w:rsidRPr="00AA0286" w:rsidTr="007978BC">
        <w:trPr>
          <w:trHeight w:val="317"/>
        </w:trPr>
        <w:tc>
          <w:tcPr>
            <w:tcW w:w="7650"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в том числе:</w:t>
            </w:r>
          </w:p>
        </w:tc>
        <w:tc>
          <w:tcPr>
            <w:tcW w:w="1140"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140"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140"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Тульской области</w:t>
            </w:r>
          </w:p>
        </w:tc>
        <w:tc>
          <w:tcPr>
            <w:tcW w:w="1140"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7650"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140"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275"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134"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2"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843"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bl>
    <w:p w:rsidR="00BD3B8E" w:rsidRDefault="00BD3B8E" w:rsidP="00BD3B8E">
      <w:pPr>
        <w:widowControl w:val="0"/>
        <w:ind w:left="2832"/>
        <w:jc w:val="center"/>
        <w:outlineLvl w:val="1"/>
        <w:rPr>
          <w:rFonts w:ascii="PT Astra Serif" w:hAnsi="PT Astra Serif"/>
        </w:rPr>
      </w:pPr>
    </w:p>
    <w:p w:rsidR="00BD3B8E" w:rsidRDefault="00BD3B8E" w:rsidP="00BD3B8E">
      <w:pPr>
        <w:widowControl w:val="0"/>
        <w:ind w:left="360"/>
        <w:jc w:val="center"/>
        <w:outlineLvl w:val="1"/>
        <w:rPr>
          <w:rFonts w:ascii="PT Astra Serif" w:hAnsi="PT Astra Serif"/>
          <w:b/>
          <w:sz w:val="28"/>
          <w:szCs w:val="28"/>
        </w:rPr>
      </w:pPr>
    </w:p>
    <w:p w:rsidR="00BD3B8E" w:rsidRDefault="00BD3B8E" w:rsidP="00BD3B8E">
      <w:pPr>
        <w:widowControl w:val="0"/>
        <w:ind w:left="360"/>
        <w:jc w:val="center"/>
        <w:outlineLvl w:val="1"/>
        <w:rPr>
          <w:rFonts w:ascii="PT Astra Serif" w:hAnsi="PT Astra Serif"/>
          <w:b/>
          <w:sz w:val="28"/>
          <w:szCs w:val="28"/>
        </w:rPr>
      </w:pPr>
    </w:p>
    <w:p w:rsidR="00BD3B8E" w:rsidRDefault="00BD3B8E" w:rsidP="00BD3B8E">
      <w:pPr>
        <w:widowControl w:val="0"/>
        <w:ind w:left="360"/>
        <w:jc w:val="center"/>
        <w:outlineLvl w:val="1"/>
        <w:rPr>
          <w:rFonts w:ascii="PT Astra Serif" w:hAnsi="PT Astra Serif"/>
          <w:b/>
          <w:sz w:val="28"/>
          <w:szCs w:val="28"/>
        </w:rPr>
      </w:pPr>
    </w:p>
    <w:p w:rsidR="00BD3B8E" w:rsidRDefault="00BD3B8E" w:rsidP="00BD3B8E">
      <w:pPr>
        <w:widowControl w:val="0"/>
        <w:ind w:left="360"/>
        <w:jc w:val="center"/>
        <w:outlineLvl w:val="1"/>
        <w:rPr>
          <w:rFonts w:ascii="PT Astra Serif" w:hAnsi="PT Astra Serif"/>
          <w:b/>
          <w:sz w:val="28"/>
          <w:szCs w:val="28"/>
        </w:rPr>
      </w:pPr>
    </w:p>
    <w:p w:rsidR="00BD3B8E" w:rsidRDefault="00BD3B8E" w:rsidP="00BD3B8E">
      <w:pPr>
        <w:widowControl w:val="0"/>
        <w:ind w:left="360"/>
        <w:jc w:val="center"/>
        <w:outlineLvl w:val="1"/>
        <w:rPr>
          <w:rFonts w:ascii="PT Astra Serif" w:hAnsi="PT Astra Serif"/>
          <w:b/>
          <w:sz w:val="28"/>
          <w:szCs w:val="28"/>
        </w:rPr>
      </w:pPr>
    </w:p>
    <w:p w:rsidR="00BD3B8E" w:rsidRDefault="00BD3B8E" w:rsidP="00BD3B8E">
      <w:pPr>
        <w:widowControl w:val="0"/>
        <w:ind w:left="360"/>
        <w:jc w:val="center"/>
        <w:outlineLvl w:val="1"/>
        <w:rPr>
          <w:rFonts w:ascii="PT Astra Serif" w:hAnsi="PT Astra Serif"/>
          <w:b/>
          <w:sz w:val="28"/>
          <w:szCs w:val="28"/>
        </w:rPr>
      </w:pPr>
    </w:p>
    <w:p w:rsidR="00BD3B8E" w:rsidRDefault="00BD3B8E" w:rsidP="00BD3B8E">
      <w:pPr>
        <w:widowControl w:val="0"/>
        <w:ind w:left="360"/>
        <w:jc w:val="center"/>
        <w:outlineLvl w:val="1"/>
        <w:rPr>
          <w:rFonts w:ascii="PT Astra Serif" w:hAnsi="PT Astra Serif"/>
          <w:b/>
          <w:sz w:val="28"/>
          <w:szCs w:val="28"/>
        </w:rPr>
      </w:pPr>
      <w:r w:rsidRPr="00291CD7">
        <w:rPr>
          <w:rFonts w:ascii="PT Astra Serif" w:hAnsi="PT Astra Serif"/>
          <w:b/>
          <w:sz w:val="28"/>
          <w:szCs w:val="28"/>
        </w:rPr>
        <w:lastRenderedPageBreak/>
        <w:t xml:space="preserve">2. </w:t>
      </w:r>
      <w:r>
        <w:rPr>
          <w:rFonts w:ascii="PT Astra Serif" w:hAnsi="PT Astra Serif"/>
          <w:b/>
          <w:sz w:val="28"/>
          <w:szCs w:val="28"/>
        </w:rPr>
        <w:t>Показатели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BD3B8E" w:rsidRPr="00291CD7" w:rsidRDefault="00BD3B8E" w:rsidP="00BD3B8E">
      <w:pPr>
        <w:widowControl w:val="0"/>
        <w:ind w:left="360"/>
        <w:jc w:val="center"/>
        <w:outlineLvl w:val="1"/>
        <w:rPr>
          <w:rFonts w:ascii="PT Astra Serif" w:hAnsi="PT Astra Serif"/>
          <w:b/>
          <w:sz w:val="28"/>
          <w:szCs w:val="28"/>
        </w:rPr>
      </w:pPr>
    </w:p>
    <w:tbl>
      <w:tblPr>
        <w:tblW w:w="15872" w:type="dxa"/>
        <w:tblInd w:w="-709" w:type="dxa"/>
        <w:tblLayout w:type="fixed"/>
        <w:tblLook w:val="04A0" w:firstRow="1" w:lastRow="0" w:firstColumn="1" w:lastColumn="0" w:noHBand="0" w:noVBand="1"/>
      </w:tblPr>
      <w:tblGrid>
        <w:gridCol w:w="1251"/>
        <w:gridCol w:w="2285"/>
        <w:gridCol w:w="1202"/>
        <w:gridCol w:w="1207"/>
        <w:gridCol w:w="856"/>
        <w:gridCol w:w="849"/>
        <w:gridCol w:w="992"/>
        <w:gridCol w:w="857"/>
        <w:gridCol w:w="992"/>
        <w:gridCol w:w="1695"/>
        <w:gridCol w:w="1843"/>
        <w:gridCol w:w="1843"/>
      </w:tblGrid>
      <w:tr w:rsidR="00BD3B8E" w:rsidRPr="003754AB" w:rsidTr="007978BC">
        <w:trPr>
          <w:trHeight w:val="615"/>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CF0969" w:rsidRDefault="00BD3B8E" w:rsidP="007978BC">
            <w:pPr>
              <w:rPr>
                <w:rFonts w:ascii="PT Astra Serif" w:hAnsi="PT Astra Serif"/>
              </w:rPr>
            </w:pPr>
          </w:p>
          <w:p w:rsidR="00BD3B8E" w:rsidRPr="00CF0969" w:rsidRDefault="00BD3B8E" w:rsidP="007978BC">
            <w:pPr>
              <w:jc w:val="center"/>
              <w:rPr>
                <w:rFonts w:ascii="PT Astra Serif" w:hAnsi="PT Astra Serif"/>
              </w:rPr>
            </w:pPr>
            <w:r w:rsidRPr="00CF0969">
              <w:rPr>
                <w:rFonts w:ascii="PT Astra Serif" w:hAnsi="PT Astra Serif"/>
              </w:rPr>
              <w:t>№ п/п</w:t>
            </w:r>
          </w:p>
        </w:tc>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 w:rsidR="00BD3B8E" w:rsidRPr="003754AB" w:rsidRDefault="00BD3B8E" w:rsidP="007978BC">
            <w:pPr>
              <w:rPr>
                <w:vertAlign w:val="superscript"/>
              </w:rPr>
            </w:pPr>
            <w:r w:rsidRPr="00944512">
              <w:t>Наименование показателя</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E86ABA" w:rsidRDefault="00BD3B8E" w:rsidP="007978BC"/>
          <w:p w:rsidR="00BD3B8E" w:rsidRPr="003754AB" w:rsidRDefault="00BD3B8E" w:rsidP="007978BC">
            <w:pPr>
              <w:rPr>
                <w:vertAlign w:val="superscript"/>
              </w:rPr>
            </w:pPr>
            <w:r w:rsidRPr="00E86ABA">
              <w:t>Единица измерения (по ОКЕИ)</w:t>
            </w:r>
          </w:p>
        </w:tc>
        <w:tc>
          <w:tcPr>
            <w:tcW w:w="2063" w:type="dxa"/>
            <w:gridSpan w:val="2"/>
            <w:tcBorders>
              <w:top w:val="single" w:sz="4" w:space="0" w:color="auto"/>
              <w:left w:val="nil"/>
              <w:bottom w:val="single" w:sz="4" w:space="0" w:color="auto"/>
              <w:right w:val="single" w:sz="4" w:space="0" w:color="auto"/>
            </w:tcBorders>
            <w:shd w:val="clear" w:color="auto" w:fill="auto"/>
            <w:hideMark/>
          </w:tcPr>
          <w:p w:rsidR="00BD3B8E" w:rsidRPr="005A543B" w:rsidRDefault="00BD3B8E" w:rsidP="007978BC">
            <w:pPr>
              <w:jc w:val="center"/>
              <w:rPr>
                <w:rFonts w:ascii="PT Astra Serif" w:hAnsi="PT Astra Serif"/>
                <w:vertAlign w:val="superscript"/>
              </w:rPr>
            </w:pPr>
            <w:r w:rsidRPr="005A543B">
              <w:rPr>
                <w:rFonts w:ascii="PT Astra Serif" w:hAnsi="PT Astra Serif"/>
              </w:rPr>
              <w:t>Базовое значение</w:t>
            </w:r>
          </w:p>
        </w:tc>
        <w:tc>
          <w:tcPr>
            <w:tcW w:w="3690" w:type="dxa"/>
            <w:gridSpan w:val="4"/>
            <w:tcBorders>
              <w:top w:val="single" w:sz="4" w:space="0" w:color="000000"/>
              <w:left w:val="nil"/>
              <w:bottom w:val="single" w:sz="4" w:space="0" w:color="000000"/>
              <w:right w:val="single" w:sz="4" w:space="0" w:color="000000"/>
            </w:tcBorders>
            <w:shd w:val="clear" w:color="auto" w:fill="auto"/>
            <w:hideMark/>
          </w:tcPr>
          <w:p w:rsidR="00BD3B8E" w:rsidRPr="005A543B" w:rsidRDefault="00BD3B8E" w:rsidP="007978BC">
            <w:pPr>
              <w:rPr>
                <w:rFonts w:ascii="PT Astra Serif" w:hAnsi="PT Astra Serif"/>
              </w:rPr>
            </w:pPr>
            <w:r w:rsidRPr="005A543B">
              <w:rPr>
                <w:rFonts w:ascii="PT Astra Serif" w:hAnsi="PT Astra Serif"/>
              </w:rPr>
              <w:t>Целевые значение показателей</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5A543B" w:rsidRDefault="00BD3B8E" w:rsidP="007978BC">
            <w:pPr>
              <w:jc w:val="center"/>
              <w:rPr>
                <w:rFonts w:ascii="PT Astra Serif" w:hAnsi="PT Astra Serif"/>
              </w:rPr>
            </w:pPr>
          </w:p>
          <w:p w:rsidR="00BD3B8E" w:rsidRPr="005A543B" w:rsidRDefault="00BD3B8E" w:rsidP="007978BC">
            <w:pPr>
              <w:tabs>
                <w:tab w:val="left" w:pos="600"/>
                <w:tab w:val="center" w:pos="1097"/>
              </w:tabs>
              <w:jc w:val="center"/>
              <w:rPr>
                <w:rFonts w:ascii="PT Astra Serif" w:hAnsi="PT Astra Serif"/>
                <w:vertAlign w:val="superscript"/>
              </w:rPr>
            </w:pPr>
            <w:r w:rsidRPr="005A543B">
              <w:rPr>
                <w:rFonts w:ascii="PT Astra Serif" w:hAnsi="PT Astra Serif"/>
              </w:rPr>
              <w:t>Документ</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Pr>
              <w:jc w:val="center"/>
            </w:pPr>
          </w:p>
          <w:p w:rsidR="00BD3B8E" w:rsidRPr="0038720C" w:rsidRDefault="00BD3B8E" w:rsidP="007978BC">
            <w:pPr>
              <w:jc w:val="center"/>
            </w:pPr>
            <w:r>
              <w:t>Цели муниципальной программы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Pr>
              <w:jc w:val="center"/>
            </w:pPr>
          </w:p>
          <w:p w:rsidR="00BD3B8E" w:rsidRPr="003754AB" w:rsidRDefault="00BD3B8E" w:rsidP="007978BC">
            <w:pPr>
              <w:jc w:val="center"/>
              <w:rPr>
                <w:vertAlign w:val="superscript"/>
              </w:rPr>
            </w:pPr>
            <w:r w:rsidRPr="00944512">
              <w:t>Ответственный за достижение</w:t>
            </w:r>
            <w:r>
              <w:t xml:space="preserve"> целевых значений</w:t>
            </w:r>
            <w:r w:rsidRPr="00944512">
              <w:t xml:space="preserve"> показателя</w:t>
            </w:r>
          </w:p>
        </w:tc>
      </w:tr>
      <w:tr w:rsidR="00BD3B8E" w:rsidRPr="00993495" w:rsidTr="007978BC">
        <w:trPr>
          <w:trHeight w:val="660"/>
        </w:trPr>
        <w:tc>
          <w:tcPr>
            <w:tcW w:w="1251" w:type="dxa"/>
            <w:vMerge/>
            <w:tcBorders>
              <w:top w:val="single" w:sz="4" w:space="0" w:color="000000"/>
              <w:left w:val="single" w:sz="4" w:space="0" w:color="000000"/>
              <w:bottom w:val="single" w:sz="4" w:space="0" w:color="000000"/>
              <w:right w:val="single" w:sz="4" w:space="0" w:color="000000"/>
            </w:tcBorders>
            <w:hideMark/>
          </w:tcPr>
          <w:p w:rsidR="00BD3B8E" w:rsidRPr="00CF0969" w:rsidRDefault="00BD3B8E" w:rsidP="007978BC">
            <w:pPr>
              <w:suppressAutoHyphens w:val="0"/>
              <w:rPr>
                <w:rFonts w:ascii="PT Astra Serif" w:hAnsi="PT Astra Serif"/>
                <w:color w:val="000000"/>
                <w:lang w:eastAsia="ru-RU"/>
              </w:rPr>
            </w:pPr>
          </w:p>
        </w:tc>
        <w:tc>
          <w:tcPr>
            <w:tcW w:w="2285" w:type="dxa"/>
            <w:vMerge/>
            <w:tcBorders>
              <w:top w:val="single" w:sz="4" w:space="0" w:color="000000"/>
              <w:left w:val="single" w:sz="4" w:space="0" w:color="000000"/>
              <w:bottom w:val="single" w:sz="4" w:space="0" w:color="000000"/>
              <w:right w:val="single" w:sz="4" w:space="0" w:color="000000"/>
            </w:tcBorders>
            <w:hideMark/>
          </w:tcPr>
          <w:p w:rsidR="00BD3B8E" w:rsidRPr="00993495" w:rsidRDefault="00BD3B8E" w:rsidP="007978BC">
            <w:pPr>
              <w:suppressAutoHyphens w:val="0"/>
              <w:rPr>
                <w:lang w:eastAsia="ru-RU"/>
              </w:rPr>
            </w:pPr>
          </w:p>
        </w:tc>
        <w:tc>
          <w:tcPr>
            <w:tcW w:w="1202" w:type="dxa"/>
            <w:vMerge/>
            <w:tcBorders>
              <w:top w:val="single" w:sz="4" w:space="0" w:color="000000"/>
              <w:left w:val="single" w:sz="4" w:space="0" w:color="000000"/>
              <w:bottom w:val="single" w:sz="4" w:space="0" w:color="000000"/>
              <w:right w:val="single" w:sz="4" w:space="0" w:color="000000"/>
            </w:tcBorders>
            <w:hideMark/>
          </w:tcPr>
          <w:p w:rsidR="00BD3B8E" w:rsidRPr="00E86ABA" w:rsidRDefault="00BD3B8E" w:rsidP="007978BC">
            <w:pPr>
              <w:suppressAutoHyphens w:val="0"/>
              <w:rPr>
                <w:lang w:eastAsia="ru-RU"/>
              </w:rPr>
            </w:pPr>
          </w:p>
        </w:tc>
        <w:tc>
          <w:tcPr>
            <w:tcW w:w="1207" w:type="dxa"/>
            <w:tcBorders>
              <w:top w:val="nil"/>
              <w:left w:val="nil"/>
              <w:bottom w:val="single" w:sz="4" w:space="0" w:color="000000"/>
              <w:right w:val="single" w:sz="4" w:space="0" w:color="000000"/>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значение</w:t>
            </w:r>
          </w:p>
        </w:tc>
        <w:tc>
          <w:tcPr>
            <w:tcW w:w="856" w:type="dxa"/>
            <w:tcBorders>
              <w:top w:val="nil"/>
              <w:left w:val="nil"/>
              <w:bottom w:val="single" w:sz="4" w:space="0" w:color="000000"/>
              <w:right w:val="nil"/>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год</w:t>
            </w:r>
          </w:p>
        </w:tc>
        <w:tc>
          <w:tcPr>
            <w:tcW w:w="849" w:type="dxa"/>
            <w:tcBorders>
              <w:top w:val="nil"/>
              <w:left w:val="single" w:sz="4" w:space="0" w:color="000000"/>
              <w:bottom w:val="single" w:sz="4" w:space="0" w:color="000000"/>
              <w:right w:val="single" w:sz="4" w:space="0" w:color="000000"/>
            </w:tcBorders>
            <w:shd w:val="clear" w:color="auto" w:fill="auto"/>
            <w:noWrap/>
            <w:hideMark/>
          </w:tcPr>
          <w:p w:rsidR="00BD3B8E" w:rsidRPr="005A543B" w:rsidRDefault="00BD3B8E" w:rsidP="007978BC">
            <w:pPr>
              <w:rPr>
                <w:rFonts w:ascii="PT Astra Serif" w:hAnsi="PT Astra Serif"/>
              </w:rPr>
            </w:pPr>
            <w:r w:rsidRPr="005A543B">
              <w:rPr>
                <w:rFonts w:ascii="PT Astra Serif" w:hAnsi="PT Astra Serif"/>
              </w:rPr>
              <w:t>2024</w:t>
            </w:r>
          </w:p>
        </w:tc>
        <w:tc>
          <w:tcPr>
            <w:tcW w:w="992" w:type="dxa"/>
            <w:tcBorders>
              <w:top w:val="nil"/>
              <w:left w:val="nil"/>
              <w:bottom w:val="single" w:sz="4" w:space="0" w:color="000000"/>
              <w:right w:val="single" w:sz="4" w:space="0" w:color="000000"/>
            </w:tcBorders>
            <w:shd w:val="clear" w:color="auto" w:fill="auto"/>
            <w:noWrap/>
          </w:tcPr>
          <w:p w:rsidR="00BD3B8E" w:rsidRPr="005A543B" w:rsidRDefault="00BD3B8E" w:rsidP="007978BC">
            <w:pPr>
              <w:rPr>
                <w:rFonts w:ascii="PT Astra Serif" w:hAnsi="PT Astra Serif"/>
              </w:rPr>
            </w:pPr>
            <w:r w:rsidRPr="005A543B">
              <w:rPr>
                <w:rFonts w:ascii="PT Astra Serif" w:hAnsi="PT Astra Serif"/>
              </w:rPr>
              <w:t>2025</w:t>
            </w:r>
          </w:p>
        </w:tc>
        <w:tc>
          <w:tcPr>
            <w:tcW w:w="857" w:type="dxa"/>
            <w:tcBorders>
              <w:top w:val="nil"/>
              <w:left w:val="nil"/>
              <w:bottom w:val="single" w:sz="4" w:space="0" w:color="000000"/>
              <w:right w:val="single" w:sz="4" w:space="0" w:color="000000"/>
            </w:tcBorders>
            <w:shd w:val="clear" w:color="auto" w:fill="auto"/>
            <w:noWrap/>
          </w:tcPr>
          <w:p w:rsidR="00BD3B8E" w:rsidRPr="005A543B" w:rsidRDefault="00BD3B8E" w:rsidP="007978BC">
            <w:pPr>
              <w:rPr>
                <w:rFonts w:ascii="PT Astra Serif" w:hAnsi="PT Astra Serif"/>
              </w:rPr>
            </w:pPr>
            <w:r w:rsidRPr="005A543B">
              <w:rPr>
                <w:rFonts w:ascii="PT Astra Serif" w:hAnsi="PT Astra Serif"/>
              </w:rPr>
              <w:t>2026</w:t>
            </w:r>
          </w:p>
        </w:tc>
        <w:tc>
          <w:tcPr>
            <w:tcW w:w="992" w:type="dxa"/>
            <w:tcBorders>
              <w:top w:val="nil"/>
              <w:left w:val="nil"/>
              <w:bottom w:val="single" w:sz="4" w:space="0" w:color="000000"/>
              <w:right w:val="single" w:sz="4" w:space="0" w:color="000000"/>
            </w:tcBorders>
            <w:shd w:val="clear" w:color="auto" w:fill="auto"/>
            <w:noWrap/>
            <w:hideMark/>
          </w:tcPr>
          <w:p w:rsidR="00BD3B8E" w:rsidRPr="005A543B" w:rsidRDefault="00BD3B8E" w:rsidP="007978BC">
            <w:pPr>
              <w:rPr>
                <w:rFonts w:ascii="PT Astra Serif" w:hAnsi="PT Astra Serif"/>
              </w:rPr>
            </w:pPr>
            <w:r w:rsidRPr="005A543B">
              <w:rPr>
                <w:rFonts w:ascii="PT Astra Serif" w:hAnsi="PT Astra Serif"/>
              </w:rPr>
              <w:t>2027</w:t>
            </w:r>
          </w:p>
        </w:tc>
        <w:tc>
          <w:tcPr>
            <w:tcW w:w="1695" w:type="dxa"/>
            <w:vMerge/>
            <w:tcBorders>
              <w:top w:val="single" w:sz="4" w:space="0" w:color="000000"/>
              <w:left w:val="single" w:sz="4" w:space="0" w:color="000000"/>
              <w:bottom w:val="single" w:sz="4" w:space="0" w:color="000000"/>
              <w:right w:val="single" w:sz="4" w:space="0" w:color="000000"/>
            </w:tcBorders>
            <w:hideMark/>
          </w:tcPr>
          <w:p w:rsidR="00BD3B8E" w:rsidRPr="005A543B" w:rsidRDefault="00BD3B8E" w:rsidP="007978BC">
            <w:pPr>
              <w:suppressAutoHyphens w:val="0"/>
              <w:rPr>
                <w:rFonts w:ascii="PT Astra Serif" w:hAnsi="PT Astra Serif"/>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BD3B8E" w:rsidRPr="00993495" w:rsidRDefault="00BD3B8E" w:rsidP="007978BC">
            <w:pPr>
              <w:suppressAutoHyphens w:val="0"/>
              <w:rPr>
                <w:lang w:eastAsia="ru-RU"/>
              </w:rPr>
            </w:pPr>
          </w:p>
        </w:tc>
        <w:tc>
          <w:tcPr>
            <w:tcW w:w="1843" w:type="dxa"/>
            <w:vMerge/>
            <w:tcBorders>
              <w:top w:val="single" w:sz="4" w:space="0" w:color="000000"/>
              <w:left w:val="single" w:sz="4" w:space="0" w:color="000000"/>
              <w:bottom w:val="single" w:sz="4" w:space="0" w:color="000000"/>
              <w:right w:val="single" w:sz="4" w:space="0" w:color="000000"/>
            </w:tcBorders>
            <w:hideMark/>
          </w:tcPr>
          <w:p w:rsidR="00BD3B8E" w:rsidRPr="00993495" w:rsidRDefault="00BD3B8E" w:rsidP="007978BC">
            <w:pPr>
              <w:suppressAutoHyphens w:val="0"/>
              <w:rPr>
                <w:lang w:eastAsia="ru-RU"/>
              </w:rPr>
            </w:pPr>
          </w:p>
        </w:tc>
      </w:tr>
      <w:tr w:rsidR="00BD3B8E" w:rsidRPr="00EF51D7" w:rsidTr="007978BC">
        <w:trPr>
          <w:trHeight w:val="360"/>
        </w:trPr>
        <w:tc>
          <w:tcPr>
            <w:tcW w:w="1251" w:type="dxa"/>
            <w:tcBorders>
              <w:top w:val="nil"/>
              <w:left w:val="single" w:sz="4" w:space="0" w:color="000000"/>
              <w:bottom w:val="single" w:sz="4" w:space="0" w:color="000000"/>
              <w:right w:val="single" w:sz="4" w:space="0" w:color="000000"/>
            </w:tcBorders>
            <w:shd w:val="clear" w:color="auto" w:fill="auto"/>
            <w:noWrap/>
            <w:hideMark/>
          </w:tcPr>
          <w:p w:rsidR="00BD3B8E" w:rsidRPr="005A543B" w:rsidRDefault="00BD3B8E" w:rsidP="007978BC">
            <w:pPr>
              <w:jc w:val="center"/>
              <w:rPr>
                <w:rFonts w:ascii="PT Astra Serif" w:hAnsi="PT Astra Serif"/>
              </w:rPr>
            </w:pPr>
            <w:r w:rsidRPr="005A543B">
              <w:rPr>
                <w:rFonts w:ascii="PT Astra Serif" w:hAnsi="PT Astra Serif"/>
              </w:rPr>
              <w:t>1</w:t>
            </w:r>
          </w:p>
        </w:tc>
        <w:tc>
          <w:tcPr>
            <w:tcW w:w="2285" w:type="dxa"/>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t>2</w:t>
            </w:r>
          </w:p>
        </w:tc>
        <w:tc>
          <w:tcPr>
            <w:tcW w:w="1202" w:type="dxa"/>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t>3</w:t>
            </w:r>
          </w:p>
        </w:tc>
        <w:tc>
          <w:tcPr>
            <w:tcW w:w="1207" w:type="dxa"/>
            <w:tcBorders>
              <w:top w:val="nil"/>
              <w:left w:val="nil"/>
              <w:bottom w:val="single" w:sz="4" w:space="0" w:color="000000"/>
              <w:right w:val="single" w:sz="4" w:space="0" w:color="000000"/>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4</w:t>
            </w:r>
          </w:p>
        </w:tc>
        <w:tc>
          <w:tcPr>
            <w:tcW w:w="856" w:type="dxa"/>
            <w:tcBorders>
              <w:top w:val="nil"/>
              <w:left w:val="nil"/>
              <w:bottom w:val="single" w:sz="4" w:space="0" w:color="000000"/>
              <w:right w:val="nil"/>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5</w:t>
            </w:r>
          </w:p>
        </w:tc>
        <w:tc>
          <w:tcPr>
            <w:tcW w:w="849" w:type="dxa"/>
            <w:tcBorders>
              <w:top w:val="nil"/>
              <w:left w:val="single" w:sz="4" w:space="0" w:color="000000"/>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6</w:t>
            </w:r>
          </w:p>
        </w:tc>
        <w:tc>
          <w:tcPr>
            <w:tcW w:w="992" w:type="dxa"/>
            <w:tcBorders>
              <w:top w:val="nil"/>
              <w:left w:val="nil"/>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7</w:t>
            </w:r>
          </w:p>
        </w:tc>
        <w:tc>
          <w:tcPr>
            <w:tcW w:w="857" w:type="dxa"/>
            <w:tcBorders>
              <w:top w:val="nil"/>
              <w:left w:val="nil"/>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8</w:t>
            </w:r>
          </w:p>
        </w:tc>
        <w:tc>
          <w:tcPr>
            <w:tcW w:w="992" w:type="dxa"/>
            <w:tcBorders>
              <w:top w:val="nil"/>
              <w:left w:val="nil"/>
              <w:bottom w:val="single" w:sz="4" w:space="0" w:color="000000"/>
              <w:right w:val="single" w:sz="4" w:space="0" w:color="000000"/>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9</w:t>
            </w:r>
          </w:p>
        </w:tc>
        <w:tc>
          <w:tcPr>
            <w:tcW w:w="1695" w:type="dxa"/>
            <w:tcBorders>
              <w:top w:val="nil"/>
              <w:left w:val="nil"/>
              <w:bottom w:val="single" w:sz="4" w:space="0" w:color="000000"/>
              <w:right w:val="single" w:sz="4" w:space="0" w:color="000000"/>
            </w:tcBorders>
            <w:shd w:val="clear" w:color="auto" w:fill="auto"/>
            <w:hideMark/>
          </w:tcPr>
          <w:p w:rsidR="00BD3B8E" w:rsidRPr="005A543B" w:rsidRDefault="00BD3B8E" w:rsidP="007978BC">
            <w:pPr>
              <w:jc w:val="center"/>
              <w:rPr>
                <w:rFonts w:ascii="PT Astra Serif" w:hAnsi="PT Astra Serif"/>
              </w:rPr>
            </w:pPr>
            <w:r w:rsidRPr="005A543B">
              <w:rPr>
                <w:rFonts w:ascii="PT Astra Serif" w:hAnsi="PT Astra Serif"/>
              </w:rPr>
              <w:t>10</w:t>
            </w:r>
          </w:p>
        </w:tc>
        <w:tc>
          <w:tcPr>
            <w:tcW w:w="1843" w:type="dxa"/>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rsidRPr="00EF51D7">
              <w:t>1</w:t>
            </w:r>
            <w:r>
              <w:t>1</w:t>
            </w:r>
          </w:p>
        </w:tc>
        <w:tc>
          <w:tcPr>
            <w:tcW w:w="1843" w:type="dxa"/>
            <w:tcBorders>
              <w:top w:val="nil"/>
              <w:left w:val="nil"/>
              <w:bottom w:val="single" w:sz="4" w:space="0" w:color="000000"/>
              <w:right w:val="single" w:sz="4" w:space="0" w:color="000000"/>
            </w:tcBorders>
            <w:shd w:val="clear" w:color="auto" w:fill="auto"/>
            <w:hideMark/>
          </w:tcPr>
          <w:p w:rsidR="00BD3B8E" w:rsidRPr="00EF51D7" w:rsidRDefault="00BD3B8E" w:rsidP="007978BC">
            <w:pPr>
              <w:jc w:val="center"/>
            </w:pPr>
            <w:r w:rsidRPr="00EF51D7">
              <w:t>1</w:t>
            </w:r>
            <w:r>
              <w:t>2</w:t>
            </w:r>
          </w:p>
        </w:tc>
      </w:tr>
      <w:tr w:rsidR="00BD3B8E" w:rsidRPr="005A543B" w:rsidTr="007978BC">
        <w:trPr>
          <w:trHeight w:val="285"/>
        </w:trPr>
        <w:tc>
          <w:tcPr>
            <w:tcW w:w="1251" w:type="dxa"/>
            <w:tcBorders>
              <w:top w:val="nil"/>
              <w:left w:val="single" w:sz="4" w:space="0" w:color="000000"/>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1.</w:t>
            </w:r>
          </w:p>
        </w:tc>
        <w:tc>
          <w:tcPr>
            <w:tcW w:w="14621" w:type="dxa"/>
            <w:gridSpan w:val="11"/>
            <w:tcBorders>
              <w:top w:val="single" w:sz="4" w:space="0" w:color="000000"/>
              <w:left w:val="nil"/>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color w:val="000000"/>
                <w:lang w:eastAsia="ru-RU"/>
              </w:rPr>
            </w:pPr>
            <w:r w:rsidRPr="005A543B">
              <w:rPr>
                <w:rFonts w:ascii="PT Astra Serif" w:hAnsi="PT Astra Serif"/>
                <w:b/>
                <w:bCs/>
                <w:color w:val="000000"/>
                <w:lang w:eastAsia="ru-RU"/>
              </w:rPr>
              <w:t>Цель 1 муниципальной программы</w:t>
            </w:r>
          </w:p>
        </w:tc>
      </w:tr>
      <w:tr w:rsidR="00BD3B8E" w:rsidRPr="00993495" w:rsidTr="007978B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jc w:val="center"/>
              <w:rPr>
                <w:lang w:eastAsia="ru-RU"/>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ind w:firstLineChars="200" w:firstLine="480"/>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color w:val="000000"/>
                <w:lang w:eastAsia="ru-RU"/>
              </w:rPr>
            </w:pPr>
            <w:r>
              <w:rPr>
                <w:rFonts w:ascii="PT Astra Serif" w:hAnsi="PT Astra Serif"/>
                <w:color w:val="000000"/>
                <w:lang w:eastAsia="ru-RU"/>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rPr>
                <w:color w:val="000000"/>
                <w:lang w:eastAsia="ru-RU"/>
              </w:rPr>
            </w:pPr>
            <w:r>
              <w:rPr>
                <w:color w:val="000000"/>
                <w:lang w:eastAsia="ru-RU"/>
              </w:rPr>
              <w:t xml:space="preserve"> </w:t>
            </w:r>
          </w:p>
        </w:tc>
      </w:tr>
      <w:tr w:rsidR="00BD3B8E" w:rsidRPr="00993495" w:rsidTr="007978B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rPr>
                <w:color w:val="000000"/>
                <w:lang w:eastAsia="ru-RU"/>
              </w:rPr>
            </w:pPr>
            <w:r>
              <w:rPr>
                <w:color w:val="000000"/>
                <w:lang w:eastAsia="ru-RU"/>
              </w:rPr>
              <w:t xml:space="preserve"> </w:t>
            </w:r>
          </w:p>
        </w:tc>
      </w:tr>
      <w:tr w:rsidR="00BD3B8E" w:rsidRPr="00993495" w:rsidTr="007978B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rPr>
                <w:color w:val="000000"/>
                <w:lang w:eastAsia="ru-RU"/>
              </w:rPr>
            </w:pPr>
            <w:r>
              <w:rPr>
                <w:color w:val="000000"/>
                <w:lang w:eastAsia="ru-RU"/>
              </w:rPr>
              <w:t xml:space="preserve"> </w:t>
            </w:r>
          </w:p>
        </w:tc>
      </w:tr>
      <w:tr w:rsidR="00BD3B8E" w:rsidRPr="005A543B" w:rsidTr="007978BC">
        <w:trPr>
          <w:trHeight w:val="285"/>
        </w:trPr>
        <w:tc>
          <w:tcPr>
            <w:tcW w:w="1251" w:type="dxa"/>
            <w:tcBorders>
              <w:top w:val="single" w:sz="4" w:space="0" w:color="auto"/>
              <w:left w:val="single" w:sz="4" w:space="0" w:color="000000"/>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621" w:type="dxa"/>
            <w:gridSpan w:val="11"/>
            <w:tcBorders>
              <w:top w:val="single" w:sz="4" w:space="0" w:color="auto"/>
              <w:left w:val="nil"/>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Цель 2 муниципальной программы</w:t>
            </w:r>
          </w:p>
        </w:tc>
      </w:tr>
      <w:tr w:rsidR="00BD3B8E" w:rsidRPr="00993495" w:rsidTr="007978B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rPr>
                <w:color w:val="000000"/>
                <w:lang w:eastAsia="ru-RU"/>
              </w:rPr>
            </w:pPr>
            <w:r>
              <w:rPr>
                <w:color w:val="000000"/>
                <w:lang w:eastAsia="ru-RU"/>
              </w:rPr>
              <w:t xml:space="preserve"> </w:t>
            </w:r>
          </w:p>
        </w:tc>
      </w:tr>
      <w:tr w:rsidR="00BD3B8E" w:rsidRPr="00993495" w:rsidTr="007978B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rPr>
                <w:color w:val="000000"/>
                <w:lang w:eastAsia="ru-RU"/>
              </w:rPr>
            </w:pPr>
            <w:r>
              <w:rPr>
                <w:color w:val="000000"/>
                <w:lang w:eastAsia="ru-RU"/>
              </w:rPr>
              <w:t xml:space="preserve"> </w:t>
            </w:r>
          </w:p>
        </w:tc>
      </w:tr>
      <w:tr w:rsidR="00BD3B8E" w:rsidRPr="00993495" w:rsidTr="007978BC">
        <w:trPr>
          <w:trHeight w:val="300"/>
        </w:trPr>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2.3.</w:t>
            </w:r>
          </w:p>
        </w:tc>
        <w:tc>
          <w:tcPr>
            <w:tcW w:w="2285"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20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jc w:val="center"/>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7978BC" w:rsidP="007978BC">
            <w:pPr>
              <w:suppressAutoHyphens w:val="0"/>
              <w:ind w:firstLineChars="100" w:firstLine="240"/>
              <w:rPr>
                <w:rFonts w:ascii="PT Astra Serif" w:hAnsi="PT Astra Serif"/>
                <w:lang w:eastAsia="ru-RU"/>
              </w:rPr>
            </w:pPr>
            <w:r>
              <w:rPr>
                <w:rFonts w:ascii="PT Astra Serif" w:hAnsi="PT Astra Serif"/>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ind w:firstLineChars="100" w:firstLine="240"/>
              <w:rPr>
                <w:lang w:eastAsia="ru-RU"/>
              </w:rPr>
            </w:pPr>
            <w:r>
              <w:rPr>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7978BC" w:rsidP="007978BC">
            <w:pPr>
              <w:suppressAutoHyphens w:val="0"/>
              <w:rPr>
                <w:color w:val="000000"/>
                <w:lang w:eastAsia="ru-RU"/>
              </w:rPr>
            </w:pPr>
            <w:r>
              <w:rPr>
                <w:color w:val="000000"/>
                <w:lang w:eastAsia="ru-RU"/>
              </w:rPr>
              <w:t xml:space="preserve"> </w:t>
            </w:r>
          </w:p>
        </w:tc>
      </w:tr>
    </w:tbl>
    <w:p w:rsidR="00BD3B8E" w:rsidRDefault="00BD3B8E" w:rsidP="00BD3B8E">
      <w:pPr>
        <w:widowControl w:val="0"/>
        <w:ind w:left="2832"/>
        <w:jc w:val="center"/>
        <w:outlineLvl w:val="1"/>
        <w:rPr>
          <w:rFonts w:ascii="PT Astra Serif" w:hAnsi="PT Astra Serif"/>
        </w:rPr>
      </w:pPr>
    </w:p>
    <w:tbl>
      <w:tblPr>
        <w:tblW w:w="16160" w:type="dxa"/>
        <w:tblInd w:w="-709" w:type="dxa"/>
        <w:tblLayout w:type="fixed"/>
        <w:tblLook w:val="04A0" w:firstRow="1" w:lastRow="0" w:firstColumn="1" w:lastColumn="0" w:noHBand="0" w:noVBand="1"/>
      </w:tblPr>
      <w:tblGrid>
        <w:gridCol w:w="707"/>
        <w:gridCol w:w="2263"/>
        <w:gridCol w:w="1275"/>
        <w:gridCol w:w="1276"/>
        <w:gridCol w:w="1280"/>
        <w:gridCol w:w="1417"/>
        <w:gridCol w:w="1418"/>
        <w:gridCol w:w="1275"/>
        <w:gridCol w:w="851"/>
        <w:gridCol w:w="855"/>
        <w:gridCol w:w="993"/>
        <w:gridCol w:w="992"/>
        <w:gridCol w:w="1558"/>
      </w:tblGrid>
      <w:tr w:rsidR="00BD3B8E" w:rsidRPr="001A30FA" w:rsidTr="007978BC">
        <w:trPr>
          <w:trHeight w:val="417"/>
        </w:trPr>
        <w:tc>
          <w:tcPr>
            <w:tcW w:w="16160" w:type="dxa"/>
            <w:gridSpan w:val="13"/>
            <w:tcBorders>
              <w:bottom w:val="single" w:sz="4" w:space="0" w:color="auto"/>
            </w:tcBorders>
            <w:shd w:val="clear" w:color="auto" w:fill="auto"/>
            <w:vAlign w:val="center"/>
          </w:tcPr>
          <w:p w:rsidR="00BD3B8E" w:rsidRPr="001A30FA" w:rsidRDefault="00BD3B8E" w:rsidP="007978BC">
            <w:pPr>
              <w:jc w:val="both"/>
              <w:rPr>
                <w:rFonts w:ascii="PT Astra Serif" w:hAnsi="PT Astra Serif"/>
                <w:sz w:val="16"/>
                <w:szCs w:val="16"/>
              </w:rPr>
            </w:pPr>
          </w:p>
          <w:p w:rsidR="00BD3B8E" w:rsidRPr="001A30FA" w:rsidRDefault="00BD3B8E" w:rsidP="007978BC">
            <w:pPr>
              <w:widowControl w:val="0"/>
              <w:ind w:left="360"/>
              <w:jc w:val="center"/>
              <w:outlineLvl w:val="1"/>
              <w:rPr>
                <w:rFonts w:ascii="PT Astra Serif" w:hAnsi="PT Astra Serif"/>
                <w:b/>
                <w:sz w:val="28"/>
                <w:szCs w:val="28"/>
                <w:lang w:eastAsia="ru-RU"/>
              </w:rPr>
            </w:pPr>
            <w:r w:rsidRPr="001A30FA">
              <w:rPr>
                <w:rFonts w:ascii="PT Astra Serif" w:hAnsi="PT Astra Serif"/>
                <w:b/>
                <w:sz w:val="28"/>
                <w:szCs w:val="28"/>
                <w:lang w:eastAsia="ru-RU"/>
              </w:rPr>
              <w:t>2.1. Поквартальный план достижения показателей муниципально</w:t>
            </w:r>
            <w:r>
              <w:rPr>
                <w:rFonts w:ascii="PT Astra Serif" w:hAnsi="PT Astra Serif"/>
                <w:b/>
                <w:sz w:val="28"/>
                <w:szCs w:val="28"/>
                <w:lang w:eastAsia="ru-RU"/>
              </w:rPr>
              <w:t>го</w:t>
            </w:r>
            <w:r w:rsidRPr="001A30FA">
              <w:rPr>
                <w:rFonts w:ascii="PT Astra Serif" w:hAnsi="PT Astra Serif"/>
                <w:b/>
                <w:sz w:val="28"/>
                <w:szCs w:val="28"/>
                <w:lang w:eastAsia="ru-RU"/>
              </w:rPr>
              <w:t xml:space="preserve"> про</w:t>
            </w:r>
            <w:r>
              <w:rPr>
                <w:rFonts w:ascii="PT Astra Serif" w:hAnsi="PT Astra Serif"/>
                <w:b/>
                <w:sz w:val="28"/>
                <w:szCs w:val="28"/>
                <w:lang w:eastAsia="ru-RU"/>
              </w:rPr>
              <w:t>екта</w:t>
            </w:r>
            <w:r w:rsidRPr="001A30FA">
              <w:rPr>
                <w:rFonts w:ascii="PT Astra Serif" w:hAnsi="PT Astra Serif"/>
                <w:b/>
                <w:sz w:val="28"/>
                <w:szCs w:val="28"/>
                <w:lang w:eastAsia="ru-RU"/>
              </w:rPr>
              <w:t xml:space="preserve"> в 2024 году</w:t>
            </w:r>
            <w:r>
              <w:rPr>
                <w:rFonts w:ascii="PT Astra Serif" w:hAnsi="PT Astra Serif"/>
                <w:b/>
                <w:sz w:val="28"/>
                <w:szCs w:val="28"/>
                <w:lang w:eastAsia="ru-RU"/>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c>
      </w:tr>
      <w:tr w:rsidR="00BD3B8E" w:rsidRPr="001A30FA" w:rsidTr="007978BC">
        <w:trPr>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B32CC7" w:rsidRDefault="00BD3B8E" w:rsidP="007978B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F944F6" w:rsidRDefault="00BD3B8E" w:rsidP="007978B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F944F6" w:rsidRDefault="00BD3B8E" w:rsidP="007978B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691" w:type="dxa"/>
            <w:gridSpan w:val="4"/>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558" w:type="dxa"/>
            <w:vMerge w:val="restart"/>
            <w:tcBorders>
              <w:top w:val="single" w:sz="4" w:space="0" w:color="auto"/>
              <w:left w:val="nil"/>
              <w:right w:val="single" w:sz="4" w:space="0" w:color="auto"/>
            </w:tcBorders>
          </w:tcPr>
          <w:p w:rsidR="00BD3B8E" w:rsidRPr="001A30FA" w:rsidRDefault="00BD3B8E" w:rsidP="007978B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BD3B8E" w:rsidRPr="001A30FA" w:rsidTr="007978BC">
        <w:trPr>
          <w:trHeight w:val="1035"/>
        </w:trPr>
        <w:tc>
          <w:tcPr>
            <w:tcW w:w="707" w:type="dxa"/>
            <w:vMerge/>
            <w:tcBorders>
              <w:top w:val="single" w:sz="4" w:space="0" w:color="auto"/>
              <w:left w:val="single" w:sz="4" w:space="0" w:color="auto"/>
              <w:bottom w:val="single" w:sz="4" w:space="0" w:color="auto"/>
              <w:right w:val="nil"/>
            </w:tcBorders>
            <w:vAlign w:val="center"/>
            <w:hideMark/>
          </w:tcPr>
          <w:p w:rsidR="00BD3B8E" w:rsidRPr="001A30FA" w:rsidRDefault="00BD3B8E" w:rsidP="007978BC">
            <w:pPr>
              <w:suppressAutoHyphens w:val="0"/>
              <w:rPr>
                <w:rFonts w:ascii="PT Astra Serif" w:hAnsi="PT Astra Serif"/>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558" w:type="dxa"/>
            <w:vMerge/>
            <w:tcBorders>
              <w:left w:val="nil"/>
              <w:bottom w:val="single" w:sz="4" w:space="0" w:color="auto"/>
              <w:right w:val="single" w:sz="4" w:space="0" w:color="auto"/>
            </w:tcBorders>
          </w:tcPr>
          <w:p w:rsidR="00BD3B8E" w:rsidRPr="001A30FA" w:rsidRDefault="00BD3B8E" w:rsidP="007978BC">
            <w:pPr>
              <w:tabs>
                <w:tab w:val="left" w:pos="185"/>
              </w:tabs>
              <w:suppressAutoHyphens w:val="0"/>
              <w:ind w:right="164"/>
              <w:jc w:val="center"/>
              <w:rPr>
                <w:rFonts w:ascii="PT Astra Serif" w:hAnsi="PT Astra Serif"/>
                <w:lang w:eastAsia="ru-RU"/>
              </w:rPr>
            </w:pPr>
          </w:p>
        </w:tc>
      </w:tr>
      <w:tr w:rsidR="00BD3B8E" w:rsidRPr="001A30FA" w:rsidTr="007978BC">
        <w:trPr>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558"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BD3B8E" w:rsidRPr="001A30FA" w:rsidTr="007978BC">
        <w:trPr>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BD3B8E" w:rsidRPr="001A30FA" w:rsidRDefault="00BD3B8E" w:rsidP="007978B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538" w:type="dxa"/>
            <w:gridSpan w:val="2"/>
            <w:tcBorders>
              <w:top w:val="single" w:sz="4" w:space="0" w:color="auto"/>
              <w:left w:val="single" w:sz="4" w:space="0" w:color="000000"/>
              <w:bottom w:val="single" w:sz="4" w:space="0" w:color="auto"/>
              <w:right w:val="nil"/>
            </w:tcBorders>
          </w:tcPr>
          <w:p w:rsidR="00BD3B8E" w:rsidRPr="001A30FA" w:rsidRDefault="00BD3B8E" w:rsidP="007978BC">
            <w:pPr>
              <w:suppressAutoHyphens w:val="0"/>
              <w:jc w:val="center"/>
              <w:rPr>
                <w:rFonts w:ascii="PT Astra Serif" w:hAnsi="PT Astra Serif"/>
                <w:b/>
                <w:bCs/>
                <w:color w:val="000000"/>
                <w:lang w:eastAsia="ru-RU"/>
              </w:rPr>
            </w:pPr>
          </w:p>
        </w:tc>
        <w:tc>
          <w:tcPr>
            <w:tcW w:w="11915" w:type="dxa"/>
            <w:gridSpan w:val="10"/>
            <w:tcBorders>
              <w:right w:val="single" w:sz="4" w:space="0" w:color="auto"/>
            </w:tcBorders>
            <w:shd w:val="clear" w:color="auto" w:fill="auto"/>
          </w:tcPr>
          <w:p w:rsidR="00BD3B8E" w:rsidRPr="001A30FA" w:rsidRDefault="00BD3B8E" w:rsidP="007978BC">
            <w:pPr>
              <w:ind w:firstLine="1458"/>
              <w:rPr>
                <w:rFonts w:ascii="PT Astra Serif" w:hAnsi="PT Astra Serif"/>
                <w:b/>
                <w:lang w:eastAsia="ru-RU"/>
              </w:rPr>
            </w:pPr>
            <w:r>
              <w:rPr>
                <w:rFonts w:ascii="PT Astra Serif" w:hAnsi="PT Astra Serif"/>
                <w:b/>
                <w:lang w:eastAsia="ru-RU"/>
              </w:rPr>
              <w:t>Задача</w:t>
            </w:r>
            <w:r w:rsidRPr="001A30FA">
              <w:rPr>
                <w:rFonts w:ascii="PT Astra Serif" w:hAnsi="PT Astra Serif"/>
                <w:b/>
                <w:lang w:eastAsia="ru-RU"/>
              </w:rPr>
              <w:t xml:space="preserve"> 1 муниципально</w:t>
            </w:r>
            <w:r>
              <w:rPr>
                <w:rFonts w:ascii="PT Astra Serif" w:hAnsi="PT Astra Serif"/>
                <w:b/>
                <w:lang w:eastAsia="ru-RU"/>
              </w:rPr>
              <w:t>го</w:t>
            </w:r>
            <w:r w:rsidRPr="001A30FA">
              <w:rPr>
                <w:rFonts w:ascii="PT Astra Serif" w:hAnsi="PT Astra Serif"/>
                <w:b/>
                <w:lang w:eastAsia="ru-RU"/>
              </w:rPr>
              <w:t xml:space="preserve"> </w:t>
            </w:r>
            <w:r>
              <w:rPr>
                <w:rFonts w:ascii="PT Astra Serif" w:hAnsi="PT Astra Serif"/>
                <w:b/>
                <w:lang w:eastAsia="ru-RU"/>
              </w:rPr>
              <w:t>проекта</w:t>
            </w:r>
          </w:p>
        </w:tc>
      </w:tr>
      <w:tr w:rsidR="00BD3B8E" w:rsidRPr="001A30FA" w:rsidTr="007978B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lastRenderedPageBreak/>
              <w:t>1.2.</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226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5453" w:type="dxa"/>
            <w:gridSpan w:val="1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ind w:firstLine="5283"/>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муниципально</w:t>
            </w:r>
            <w:r>
              <w:rPr>
                <w:rFonts w:ascii="PT Astra Serif" w:hAnsi="PT Astra Serif"/>
                <w:b/>
                <w:lang w:eastAsia="ru-RU"/>
              </w:rPr>
              <w:t>го</w:t>
            </w:r>
            <w:r w:rsidRPr="001A30FA">
              <w:rPr>
                <w:rFonts w:ascii="PT Astra Serif" w:hAnsi="PT Astra Serif"/>
                <w:b/>
                <w:lang w:eastAsia="ru-RU"/>
              </w:rPr>
              <w:t xml:space="preserve"> </w:t>
            </w:r>
            <w:r>
              <w:rPr>
                <w:rFonts w:ascii="PT Astra Serif" w:hAnsi="PT Astra Serif"/>
                <w:b/>
                <w:lang w:eastAsia="ru-RU"/>
              </w:rPr>
              <w:t>проекта</w:t>
            </w:r>
          </w:p>
        </w:tc>
      </w:tr>
      <w:tr w:rsidR="00BD3B8E" w:rsidRPr="001A30FA" w:rsidTr="007978B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26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226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226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226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80"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58"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bl>
    <w:p w:rsidR="00BD3B8E" w:rsidRDefault="00BD3B8E" w:rsidP="00BD3B8E">
      <w:pPr>
        <w:widowControl w:val="0"/>
        <w:ind w:left="2832"/>
        <w:jc w:val="right"/>
        <w:outlineLvl w:val="1"/>
        <w:rPr>
          <w:rFonts w:ascii="PT Astra Serif" w:hAnsi="PT Astra Serif"/>
        </w:rPr>
      </w:pPr>
    </w:p>
    <w:p w:rsidR="00BD3B8E" w:rsidRPr="00267304" w:rsidRDefault="00BD3B8E" w:rsidP="00BD3B8E">
      <w:pPr>
        <w:widowControl w:val="0"/>
        <w:ind w:right="111"/>
        <w:jc w:val="center"/>
        <w:outlineLvl w:val="1"/>
        <w:rPr>
          <w:rFonts w:ascii="PT Astra Serif" w:hAnsi="PT Astra Serif"/>
          <w:b/>
          <w:sz w:val="28"/>
          <w:szCs w:val="28"/>
        </w:rPr>
      </w:pPr>
      <w:r w:rsidRPr="00267304">
        <w:rPr>
          <w:rFonts w:ascii="PT Astra Serif" w:hAnsi="PT Astra Serif"/>
          <w:b/>
          <w:sz w:val="28"/>
          <w:szCs w:val="28"/>
        </w:rPr>
        <w:t xml:space="preserve">3. </w:t>
      </w:r>
      <w:r>
        <w:rPr>
          <w:rFonts w:ascii="PT Astra Serif" w:hAnsi="PT Astra Serif"/>
          <w:b/>
          <w:sz w:val="28"/>
          <w:szCs w:val="28"/>
        </w:rPr>
        <w:t>Перечень мероприятий (результатов) муниципального проекта (муниципального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tbl>
      <w:tblPr>
        <w:tblW w:w="15451" w:type="dxa"/>
        <w:tblInd w:w="-572" w:type="dxa"/>
        <w:tblLayout w:type="fixed"/>
        <w:tblLook w:val="04A0" w:firstRow="1" w:lastRow="0" w:firstColumn="1" w:lastColumn="0" w:noHBand="0" w:noVBand="1"/>
      </w:tblPr>
      <w:tblGrid>
        <w:gridCol w:w="711"/>
        <w:gridCol w:w="2547"/>
        <w:gridCol w:w="1411"/>
        <w:gridCol w:w="1417"/>
        <w:gridCol w:w="853"/>
        <w:gridCol w:w="855"/>
        <w:gridCol w:w="993"/>
        <w:gridCol w:w="992"/>
        <w:gridCol w:w="993"/>
        <w:gridCol w:w="1560"/>
        <w:gridCol w:w="3119"/>
      </w:tblGrid>
      <w:tr w:rsidR="00BD3B8E" w:rsidRPr="001A30FA" w:rsidTr="007978BC">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п/п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xml:space="preserve">Наименование </w:t>
            </w:r>
            <w:r>
              <w:rPr>
                <w:rFonts w:ascii="PT Astra Serif" w:hAnsi="PT Astra Serif"/>
                <w:lang w:eastAsia="ru-RU"/>
              </w:rPr>
              <w:t>мероприятия (результата), источника финансирования</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Базовое значение</w:t>
            </w:r>
            <w:r>
              <w:rPr>
                <w:rFonts w:ascii="PT Astra Serif" w:hAnsi="PT Astra Serif"/>
                <w:lang w:eastAsia="ru-RU"/>
              </w:rPr>
              <w:t xml:space="preserve"> мероприятия (результата)</w:t>
            </w:r>
          </w:p>
        </w:tc>
        <w:tc>
          <w:tcPr>
            <w:tcW w:w="6246" w:type="dxa"/>
            <w:gridSpan w:val="6"/>
            <w:tcBorders>
              <w:top w:val="single" w:sz="4" w:space="0" w:color="auto"/>
              <w:left w:val="nil"/>
              <w:bottom w:val="single" w:sz="4" w:space="0" w:color="auto"/>
              <w:right w:val="single" w:sz="4" w:space="0" w:color="auto"/>
            </w:tcBorders>
            <w:shd w:val="clear" w:color="auto" w:fill="auto"/>
            <w:vAlign w:val="center"/>
            <w:hideMark/>
          </w:tcPr>
          <w:p w:rsidR="00BD3B8E" w:rsidRDefault="00BD3B8E" w:rsidP="007978BC">
            <w:pPr>
              <w:suppressAutoHyphens w:val="0"/>
              <w:jc w:val="center"/>
              <w:rPr>
                <w:rFonts w:ascii="PT Astra Serif" w:hAnsi="PT Astra Serif"/>
                <w:lang w:eastAsia="ru-RU"/>
              </w:rPr>
            </w:pPr>
            <w:r>
              <w:rPr>
                <w:rFonts w:ascii="PT Astra Serif" w:hAnsi="PT Astra Serif"/>
                <w:lang w:eastAsia="ru-RU"/>
              </w:rPr>
              <w:t xml:space="preserve">Целевые значения мероприятия </w:t>
            </w:r>
          </w:p>
          <w:p w:rsidR="00BD3B8E" w:rsidRPr="001A30FA" w:rsidRDefault="00BD3B8E" w:rsidP="007978BC">
            <w:pPr>
              <w:suppressAutoHyphens w:val="0"/>
              <w:rPr>
                <w:rFonts w:ascii="PT Astra Serif" w:hAnsi="PT Astra Serif"/>
                <w:lang w:eastAsia="ru-RU"/>
              </w:rPr>
            </w:pPr>
            <w:r>
              <w:rPr>
                <w:rFonts w:ascii="PT Astra Serif" w:hAnsi="PT Astra Serif"/>
                <w:lang w:eastAsia="ru-RU"/>
              </w:rPr>
              <w:t xml:space="preserve">                                    (результата)</w:t>
            </w:r>
          </w:p>
        </w:tc>
        <w:tc>
          <w:tcPr>
            <w:tcW w:w="3119" w:type="dxa"/>
            <w:vMerge w:val="restart"/>
            <w:tcBorders>
              <w:top w:val="single" w:sz="4" w:space="0" w:color="auto"/>
              <w:left w:val="single" w:sz="4" w:space="0" w:color="auto"/>
              <w:right w:val="single" w:sz="4" w:space="0" w:color="auto"/>
            </w:tcBorders>
            <w:vAlign w:val="center"/>
          </w:tcPr>
          <w:p w:rsidR="00BD3B8E" w:rsidRPr="001A30FA" w:rsidRDefault="00BD3B8E" w:rsidP="007978BC">
            <w:pPr>
              <w:suppressAutoHyphens w:val="0"/>
              <w:rPr>
                <w:rFonts w:ascii="PT Astra Serif" w:hAnsi="PT Astra Serif"/>
                <w:lang w:eastAsia="ru-RU"/>
              </w:rPr>
            </w:pPr>
            <w:r>
              <w:rPr>
                <w:rFonts w:ascii="PT Astra Serif" w:hAnsi="PT Astra Serif"/>
                <w:lang w:eastAsia="ru-RU"/>
              </w:rPr>
              <w:t>Связь с государственной программой Тульской области</w:t>
            </w:r>
          </w:p>
        </w:tc>
      </w:tr>
      <w:tr w:rsidR="00BD3B8E" w:rsidRPr="001A30FA" w:rsidTr="007978BC">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Pr>
                <w:rFonts w:ascii="PT Astra Serif" w:hAnsi="PT Astra Serif"/>
                <w:lang w:eastAsia="ru-RU"/>
              </w:rPr>
              <w:t>2023</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Pr>
                <w:rFonts w:ascii="PT Astra Serif" w:hAnsi="PT Astra Serif"/>
                <w:lang w:eastAsia="ru-RU"/>
              </w:rPr>
              <w:t>2024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ind w:right="78"/>
              <w:jc w:val="center"/>
              <w:rPr>
                <w:rFonts w:ascii="PT Astra Serif" w:hAnsi="PT Astra Serif"/>
                <w:lang w:eastAsia="ru-RU"/>
              </w:rPr>
            </w:pPr>
            <w:r>
              <w:rPr>
                <w:rFonts w:ascii="PT Astra Serif" w:hAnsi="PT Astra Serif"/>
                <w:lang w:eastAsia="ru-RU"/>
              </w:rPr>
              <w:t>2025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tabs>
                <w:tab w:val="left" w:pos="185"/>
              </w:tabs>
              <w:suppressAutoHyphens w:val="0"/>
              <w:ind w:right="164"/>
              <w:jc w:val="center"/>
              <w:rPr>
                <w:rFonts w:ascii="PT Astra Serif" w:hAnsi="PT Astra Serif"/>
                <w:lang w:eastAsia="ru-RU"/>
              </w:rPr>
            </w:pPr>
            <w:r>
              <w:rPr>
                <w:rFonts w:ascii="PT Astra Serif" w:hAnsi="PT Astra Serif"/>
                <w:lang w:eastAsia="ru-RU"/>
              </w:rPr>
              <w:t>2026</w:t>
            </w:r>
          </w:p>
        </w:tc>
        <w:tc>
          <w:tcPr>
            <w:tcW w:w="993" w:type="dxa"/>
            <w:tcBorders>
              <w:left w:val="nil"/>
              <w:bottom w:val="single" w:sz="4" w:space="0" w:color="auto"/>
              <w:right w:val="single" w:sz="4" w:space="0" w:color="auto"/>
            </w:tcBorders>
          </w:tcPr>
          <w:p w:rsidR="00BD3B8E" w:rsidRDefault="00BD3B8E" w:rsidP="007978BC">
            <w:pPr>
              <w:tabs>
                <w:tab w:val="left" w:pos="185"/>
              </w:tabs>
              <w:suppressAutoHyphens w:val="0"/>
              <w:ind w:right="164"/>
              <w:jc w:val="center"/>
              <w:rPr>
                <w:rFonts w:ascii="PT Astra Serif" w:hAnsi="PT Astra Serif"/>
                <w:lang w:eastAsia="ru-RU"/>
              </w:rPr>
            </w:pPr>
          </w:p>
          <w:p w:rsidR="00BD3B8E" w:rsidRPr="001A30FA" w:rsidRDefault="00BD3B8E" w:rsidP="007978BC">
            <w:pPr>
              <w:tabs>
                <w:tab w:val="left" w:pos="185"/>
              </w:tabs>
              <w:suppressAutoHyphens w:val="0"/>
              <w:ind w:right="164"/>
              <w:jc w:val="center"/>
              <w:rPr>
                <w:rFonts w:ascii="PT Astra Serif" w:hAnsi="PT Astra Serif"/>
                <w:lang w:eastAsia="ru-RU"/>
              </w:rPr>
            </w:pPr>
            <w:r>
              <w:rPr>
                <w:rFonts w:ascii="PT Astra Serif" w:hAnsi="PT Astra Serif"/>
                <w:lang w:eastAsia="ru-RU"/>
              </w:rPr>
              <w:t>2027</w:t>
            </w:r>
          </w:p>
        </w:tc>
        <w:tc>
          <w:tcPr>
            <w:tcW w:w="1560" w:type="dxa"/>
            <w:tcBorders>
              <w:left w:val="single" w:sz="4" w:space="0" w:color="auto"/>
              <w:bottom w:val="single" w:sz="4" w:space="0" w:color="auto"/>
              <w:right w:val="single" w:sz="4" w:space="0" w:color="auto"/>
            </w:tcBorders>
          </w:tcPr>
          <w:p w:rsidR="00BD3B8E" w:rsidRDefault="00BD3B8E" w:rsidP="007978BC">
            <w:pPr>
              <w:tabs>
                <w:tab w:val="left" w:pos="185"/>
              </w:tabs>
              <w:suppressAutoHyphens w:val="0"/>
              <w:ind w:right="164"/>
              <w:jc w:val="center"/>
              <w:rPr>
                <w:rFonts w:ascii="PT Astra Serif" w:hAnsi="PT Astra Serif"/>
                <w:lang w:eastAsia="ru-RU"/>
              </w:rPr>
            </w:pPr>
          </w:p>
          <w:p w:rsidR="00BD3B8E" w:rsidRPr="001A30FA" w:rsidRDefault="00BD3B8E" w:rsidP="007978BC">
            <w:pPr>
              <w:tabs>
                <w:tab w:val="left" w:pos="185"/>
              </w:tabs>
              <w:suppressAutoHyphens w:val="0"/>
              <w:ind w:right="164"/>
              <w:jc w:val="center"/>
              <w:rPr>
                <w:rFonts w:ascii="PT Astra Serif" w:hAnsi="PT Astra Serif"/>
                <w:lang w:eastAsia="ru-RU"/>
              </w:rPr>
            </w:pPr>
            <w:r>
              <w:rPr>
                <w:rFonts w:ascii="PT Astra Serif" w:hAnsi="PT Astra Serif"/>
                <w:lang w:eastAsia="ru-RU"/>
              </w:rPr>
              <w:t>Итого</w:t>
            </w:r>
          </w:p>
        </w:tc>
        <w:tc>
          <w:tcPr>
            <w:tcW w:w="3119" w:type="dxa"/>
            <w:vMerge/>
            <w:tcBorders>
              <w:left w:val="single" w:sz="4" w:space="0" w:color="auto"/>
              <w:bottom w:val="single" w:sz="4" w:space="0" w:color="auto"/>
              <w:right w:val="single" w:sz="4" w:space="0" w:color="auto"/>
            </w:tcBorders>
            <w:vAlign w:val="center"/>
          </w:tcPr>
          <w:p w:rsidR="00BD3B8E" w:rsidRPr="001A30FA" w:rsidRDefault="00BD3B8E" w:rsidP="007978BC">
            <w:pPr>
              <w:tabs>
                <w:tab w:val="left" w:pos="185"/>
              </w:tabs>
              <w:suppressAutoHyphens w:val="0"/>
              <w:ind w:right="164"/>
              <w:jc w:val="center"/>
              <w:rPr>
                <w:rFonts w:ascii="PT Astra Serif" w:hAnsi="PT Astra Serif"/>
                <w:lang w:eastAsia="ru-RU"/>
              </w:rPr>
            </w:pPr>
          </w:p>
        </w:tc>
      </w:tr>
      <w:tr w:rsidR="00BD3B8E" w:rsidRPr="001A30FA" w:rsidTr="007978B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5</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8</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9</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10</w:t>
            </w:r>
          </w:p>
        </w:tc>
        <w:tc>
          <w:tcPr>
            <w:tcW w:w="3119" w:type="dxa"/>
            <w:tcBorders>
              <w:top w:val="single" w:sz="4" w:space="0" w:color="auto"/>
              <w:left w:val="single" w:sz="4" w:space="0" w:color="auto"/>
              <w:bottom w:val="single" w:sz="4" w:space="0" w:color="auto"/>
              <w:right w:val="single" w:sz="4" w:space="0" w:color="auto"/>
            </w:tcBorders>
            <w:vAlign w:val="center"/>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11</w:t>
            </w:r>
          </w:p>
        </w:tc>
      </w:tr>
      <w:tr w:rsidR="00BD3B8E" w:rsidRPr="001A30FA" w:rsidTr="007978BC">
        <w:trPr>
          <w:trHeight w:val="363"/>
        </w:trPr>
        <w:tc>
          <w:tcPr>
            <w:tcW w:w="711" w:type="dxa"/>
            <w:tcBorders>
              <w:top w:val="single" w:sz="4" w:space="0" w:color="auto"/>
              <w:left w:val="single" w:sz="4" w:space="0" w:color="auto"/>
              <w:bottom w:val="single" w:sz="4" w:space="0" w:color="auto"/>
              <w:right w:val="single" w:sz="4" w:space="0" w:color="auto"/>
            </w:tcBorders>
            <w:vAlign w:val="center"/>
          </w:tcPr>
          <w:p w:rsidR="00BD3B8E" w:rsidRPr="001A30FA" w:rsidRDefault="00BD3B8E" w:rsidP="007978BC">
            <w:pPr>
              <w:suppressAutoHyphens w:val="0"/>
              <w:jc w:val="center"/>
              <w:rPr>
                <w:rFonts w:ascii="PT Astra Serif" w:hAnsi="PT Astra Serif"/>
                <w:b/>
                <w:bCs/>
                <w:color w:val="000000"/>
                <w:lang w:eastAsia="ru-RU"/>
              </w:rPr>
            </w:pPr>
            <w:r>
              <w:rPr>
                <w:rFonts w:ascii="PT Astra Serif" w:hAnsi="PT Astra Serif"/>
                <w:b/>
                <w:bCs/>
                <w:color w:val="000000"/>
                <w:lang w:eastAsia="ru-RU"/>
              </w:rPr>
              <w:t>1.</w:t>
            </w:r>
          </w:p>
        </w:tc>
        <w:tc>
          <w:tcPr>
            <w:tcW w:w="14740" w:type="dxa"/>
            <w:gridSpan w:val="10"/>
            <w:tcBorders>
              <w:top w:val="single" w:sz="4" w:space="0" w:color="auto"/>
              <w:left w:val="single" w:sz="4" w:space="0" w:color="auto"/>
              <w:bottom w:val="single" w:sz="4" w:space="0" w:color="auto"/>
              <w:right w:val="single" w:sz="4" w:space="0" w:color="auto"/>
            </w:tcBorders>
            <w:vAlign w:val="center"/>
          </w:tcPr>
          <w:p w:rsidR="00BD3B8E" w:rsidRPr="001A30FA" w:rsidRDefault="00BD3B8E" w:rsidP="007978BC">
            <w:pPr>
              <w:jc w:val="center"/>
              <w:rPr>
                <w:rFonts w:ascii="PT Astra Serif" w:hAnsi="PT Astra Serif"/>
                <w:b/>
                <w:lang w:eastAsia="ru-RU"/>
              </w:rPr>
            </w:pPr>
            <w:r>
              <w:rPr>
                <w:rFonts w:ascii="PT Astra Serif" w:hAnsi="PT Astra Serif"/>
                <w:b/>
                <w:lang w:eastAsia="ru-RU"/>
              </w:rPr>
              <w:t>Задача 1 муниципального проекта</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B94D18" w:rsidRDefault="00BD3B8E" w:rsidP="007978BC">
            <w:pPr>
              <w:suppressAutoHyphens w:val="0"/>
              <w:rPr>
                <w:rFonts w:ascii="PT Astra Serif" w:hAnsi="PT Astra Serif"/>
                <w:i/>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1.2.</w:t>
            </w: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2547"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39"/>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jc w:val="center"/>
              <w:rPr>
                <w:rFonts w:ascii="PT Astra Serif" w:hAnsi="PT Astra Serif"/>
                <w:b/>
                <w:color w:val="000000"/>
                <w:lang w:eastAsia="ru-RU"/>
              </w:rPr>
            </w:pPr>
            <w:r>
              <w:rPr>
                <w:rFonts w:ascii="PT Astra Serif" w:hAnsi="PT Astra Serif"/>
                <w:b/>
                <w:color w:val="000000"/>
                <w:lang w:eastAsia="ru-RU"/>
              </w:rPr>
              <w:t>2.</w:t>
            </w:r>
          </w:p>
        </w:tc>
        <w:tc>
          <w:tcPr>
            <w:tcW w:w="14740" w:type="dxa"/>
            <w:gridSpan w:val="10"/>
            <w:tcBorders>
              <w:top w:val="single" w:sz="4" w:space="0" w:color="auto"/>
              <w:left w:val="nil"/>
              <w:bottom w:val="single" w:sz="4" w:space="0" w:color="auto"/>
              <w:right w:val="single" w:sz="4" w:space="0" w:color="auto"/>
            </w:tcBorders>
          </w:tcPr>
          <w:p w:rsidR="00BD3B8E" w:rsidRPr="00B94D18" w:rsidRDefault="00BD3B8E" w:rsidP="007978BC">
            <w:pPr>
              <w:jc w:val="center"/>
              <w:rPr>
                <w:rFonts w:ascii="PT Astra Serif" w:hAnsi="PT Astra Serif"/>
                <w:b/>
                <w:color w:val="000000"/>
                <w:lang w:eastAsia="ru-RU"/>
              </w:rPr>
            </w:pPr>
            <w:r>
              <w:rPr>
                <w:rFonts w:ascii="PT Astra Serif" w:hAnsi="PT Astra Serif"/>
                <w:b/>
                <w:color w:val="000000"/>
                <w:lang w:eastAsia="ru-RU"/>
              </w:rPr>
              <w:t>Задача 2 муниципального проекта</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2547"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hideMark/>
          </w:tcPr>
          <w:p w:rsidR="007978BC"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 </w:t>
            </w:r>
          </w:p>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 </w:t>
            </w:r>
          </w:p>
        </w:tc>
        <w:tc>
          <w:tcPr>
            <w:tcW w:w="2547"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2.2.</w:t>
            </w:r>
          </w:p>
        </w:tc>
        <w:tc>
          <w:tcPr>
            <w:tcW w:w="2547" w:type="dxa"/>
            <w:tcBorders>
              <w:top w:val="single" w:sz="4" w:space="0" w:color="auto"/>
              <w:left w:val="nil"/>
              <w:bottom w:val="single" w:sz="4" w:space="0" w:color="auto"/>
              <w:right w:val="single" w:sz="4" w:space="0" w:color="auto"/>
            </w:tcBorders>
            <w:shd w:val="clear" w:color="auto" w:fill="auto"/>
          </w:tcPr>
          <w:p w:rsidR="00BD3B8E" w:rsidRPr="001A30FA" w:rsidRDefault="00BD3B8E" w:rsidP="007978B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993" w:type="dxa"/>
            <w:tcBorders>
              <w:top w:val="single" w:sz="4" w:space="0" w:color="auto"/>
              <w:left w:val="nil"/>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7978BC" w:rsidP="007978BC">
            <w:pPr>
              <w:suppressAutoHyphens w:val="0"/>
              <w:rPr>
                <w:rFonts w:ascii="PT Astra Serif" w:hAnsi="PT Astra Serif"/>
                <w:color w:val="000000"/>
                <w:lang w:eastAsia="ru-RU"/>
              </w:rPr>
            </w:pPr>
            <w:r>
              <w:rPr>
                <w:rFonts w:ascii="PT Astra Serif" w:hAnsi="PT Astra Serif"/>
                <w:color w:val="000000"/>
                <w:lang w:eastAsia="ru-RU"/>
              </w:rPr>
              <w:t xml:space="preserve"> </w:t>
            </w: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547"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411"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5"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3119"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bl>
    <w:p w:rsidR="00BD3B8E" w:rsidRDefault="00BD3B8E" w:rsidP="00BD3B8E">
      <w:pPr>
        <w:widowControl w:val="0"/>
        <w:tabs>
          <w:tab w:val="left" w:pos="5520"/>
          <w:tab w:val="right" w:pos="14995"/>
        </w:tabs>
        <w:ind w:left="2832"/>
        <w:outlineLvl w:val="1"/>
        <w:rPr>
          <w:rFonts w:ascii="PT Astra Serif" w:hAnsi="PT Astra Serif"/>
        </w:rPr>
      </w:pPr>
      <w:r>
        <w:rPr>
          <w:rFonts w:ascii="PT Astra Serif" w:hAnsi="PT Astra Serif"/>
        </w:rPr>
        <w:tab/>
      </w:r>
    </w:p>
    <w:p w:rsidR="00BD3B8E" w:rsidRDefault="00BD3B8E" w:rsidP="00BD3B8E">
      <w:pPr>
        <w:widowControl w:val="0"/>
        <w:ind w:right="111"/>
        <w:jc w:val="center"/>
        <w:outlineLvl w:val="1"/>
        <w:rPr>
          <w:rFonts w:ascii="PT Astra Serif" w:hAnsi="PT Astra Serif"/>
          <w:b/>
          <w:sz w:val="28"/>
          <w:szCs w:val="28"/>
        </w:rPr>
      </w:pPr>
      <w:r>
        <w:rPr>
          <w:rFonts w:ascii="PT Astra Serif" w:hAnsi="PT Astra Serif"/>
          <w:b/>
        </w:rPr>
        <w:t xml:space="preserve">4.  </w:t>
      </w:r>
      <w:r w:rsidRPr="00856B45">
        <w:rPr>
          <w:rFonts w:ascii="PT Astra Serif" w:hAnsi="PT Astra Serif"/>
          <w:b/>
          <w:sz w:val="28"/>
          <w:szCs w:val="28"/>
        </w:rPr>
        <w:t>План реализации   муниципального проекта</w:t>
      </w:r>
      <w:r>
        <w:rPr>
          <w:rFonts w:ascii="PT Astra Serif" w:hAnsi="PT Astra Serif"/>
          <w:b/>
        </w:rPr>
        <w:t xml:space="preserve"> </w:t>
      </w:r>
      <w:r>
        <w:rPr>
          <w:rFonts w:ascii="PT Astra Serif" w:hAnsi="PT Astra Serif"/>
          <w:b/>
          <w:sz w:val="28"/>
          <w:szCs w:val="28"/>
        </w:rPr>
        <w:t>(муниципального проекта, входящего в национальный проект; муниципального проекта, не входящего в национальный проект, входящие в региональные проекты)</w:t>
      </w:r>
    </w:p>
    <w:p w:rsidR="00BD3B8E" w:rsidRDefault="00BD3B8E" w:rsidP="00BD3B8E">
      <w:pPr>
        <w:widowControl w:val="0"/>
        <w:ind w:right="111"/>
        <w:jc w:val="center"/>
        <w:outlineLvl w:val="1"/>
        <w:rPr>
          <w:rFonts w:ascii="PT Astra Serif" w:hAnsi="PT Astra Serif"/>
          <w:b/>
          <w:sz w:val="28"/>
          <w:szCs w:val="28"/>
        </w:rPr>
      </w:pPr>
    </w:p>
    <w:tbl>
      <w:tblPr>
        <w:tblpPr w:leftFromText="180" w:rightFromText="180" w:vertAnchor="text" w:tblpX="-57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4"/>
        <w:gridCol w:w="2071"/>
        <w:gridCol w:w="1984"/>
        <w:gridCol w:w="3686"/>
        <w:gridCol w:w="2233"/>
      </w:tblGrid>
      <w:tr w:rsidR="00BD3B8E" w:rsidRPr="008A44C8" w:rsidTr="007978BC">
        <w:trPr>
          <w:trHeight w:val="547"/>
          <w:tblHeader/>
        </w:trPr>
        <w:tc>
          <w:tcPr>
            <w:tcW w:w="396" w:type="pct"/>
            <w:vMerge w:val="restart"/>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w:t>
            </w:r>
          </w:p>
          <w:p w:rsidR="00BD3B8E" w:rsidRPr="00856B45" w:rsidRDefault="00BD3B8E" w:rsidP="007978BC">
            <w:pPr>
              <w:spacing w:line="240" w:lineRule="atLeast"/>
              <w:jc w:val="center"/>
              <w:rPr>
                <w:rFonts w:ascii="PT Astra Serif" w:hAnsi="PT Astra Serif"/>
              </w:rPr>
            </w:pPr>
            <w:r w:rsidRPr="00856B45">
              <w:rPr>
                <w:rFonts w:ascii="PT Astra Serif" w:hAnsi="PT Astra Serif"/>
              </w:rPr>
              <w:t>п/п</w:t>
            </w:r>
          </w:p>
        </w:tc>
        <w:tc>
          <w:tcPr>
            <w:tcW w:w="1276" w:type="pct"/>
            <w:vMerge w:val="restart"/>
            <w:vAlign w:val="center"/>
          </w:tcPr>
          <w:p w:rsidR="00BD3B8E" w:rsidRPr="00856B45" w:rsidRDefault="00BD3B8E" w:rsidP="007978BC">
            <w:pPr>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BD3B8E" w:rsidRPr="00856B45" w:rsidRDefault="00BD3B8E" w:rsidP="007978BC">
            <w:pPr>
              <w:jc w:val="center"/>
              <w:rPr>
                <w:rFonts w:ascii="PT Astra Serif" w:hAnsi="PT Astra Serif"/>
              </w:rPr>
            </w:pPr>
            <w:r w:rsidRPr="00856B45">
              <w:rPr>
                <w:rFonts w:ascii="PT Astra Serif" w:hAnsi="PT Astra Serif"/>
              </w:rPr>
              <w:t>контрольной точки</w:t>
            </w:r>
          </w:p>
        </w:tc>
        <w:tc>
          <w:tcPr>
            <w:tcW w:w="1353" w:type="pct"/>
            <w:gridSpan w:val="2"/>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Срок реализации</w:t>
            </w:r>
          </w:p>
        </w:tc>
        <w:tc>
          <w:tcPr>
            <w:tcW w:w="1230" w:type="pct"/>
            <w:vMerge w:val="restart"/>
            <w:vAlign w:val="center"/>
          </w:tcPr>
          <w:p w:rsidR="00BD3B8E" w:rsidRPr="00856B45" w:rsidRDefault="00BD3B8E" w:rsidP="007978BC">
            <w:pPr>
              <w:jc w:val="center"/>
              <w:rPr>
                <w:rFonts w:ascii="PT Astra Serif" w:hAnsi="PT Astra Serif"/>
              </w:rPr>
            </w:pPr>
            <w:r w:rsidRPr="00856B45">
              <w:rPr>
                <w:rFonts w:ascii="PT Astra Serif" w:hAnsi="PT Astra Serif"/>
              </w:rPr>
              <w:t>Характеристика результата</w:t>
            </w:r>
          </w:p>
        </w:tc>
        <w:tc>
          <w:tcPr>
            <w:tcW w:w="745" w:type="pct"/>
            <w:vMerge w:val="restart"/>
            <w:vAlign w:val="center"/>
          </w:tcPr>
          <w:p w:rsidR="00BD3B8E" w:rsidRPr="00856B45" w:rsidRDefault="00BD3B8E" w:rsidP="007978BC">
            <w:pPr>
              <w:jc w:val="center"/>
              <w:rPr>
                <w:rFonts w:ascii="PT Astra Serif" w:hAnsi="PT Astra Serif"/>
              </w:rPr>
            </w:pPr>
            <w:r w:rsidRPr="00856B45">
              <w:rPr>
                <w:rFonts w:ascii="PT Astra Serif" w:hAnsi="PT Astra Serif"/>
              </w:rPr>
              <w:t xml:space="preserve">Ответственный </w:t>
            </w:r>
          </w:p>
          <w:p w:rsidR="00BD3B8E" w:rsidRPr="00856B45" w:rsidRDefault="00BD3B8E" w:rsidP="007978BC">
            <w:pPr>
              <w:jc w:val="center"/>
              <w:rPr>
                <w:rFonts w:ascii="PT Astra Serif" w:hAnsi="PT Astra Serif"/>
              </w:rPr>
            </w:pPr>
            <w:r w:rsidRPr="00856B45">
              <w:rPr>
                <w:rFonts w:ascii="PT Astra Serif" w:hAnsi="PT Astra Serif"/>
              </w:rPr>
              <w:t>исполнитель</w:t>
            </w:r>
          </w:p>
        </w:tc>
      </w:tr>
      <w:tr w:rsidR="00BD3B8E" w:rsidRPr="008A44C8" w:rsidTr="007978BC">
        <w:trPr>
          <w:trHeight w:val="547"/>
          <w:tblHeader/>
        </w:trPr>
        <w:tc>
          <w:tcPr>
            <w:tcW w:w="396" w:type="pct"/>
            <w:vMerge/>
            <w:vAlign w:val="center"/>
          </w:tcPr>
          <w:p w:rsidR="00BD3B8E" w:rsidRPr="00856B45" w:rsidRDefault="00BD3B8E" w:rsidP="007978BC">
            <w:pPr>
              <w:spacing w:line="240" w:lineRule="atLeast"/>
              <w:jc w:val="center"/>
              <w:rPr>
                <w:rFonts w:ascii="PT Astra Serif" w:hAnsi="PT Astra Serif"/>
              </w:rPr>
            </w:pPr>
          </w:p>
        </w:tc>
        <w:tc>
          <w:tcPr>
            <w:tcW w:w="1276" w:type="pct"/>
            <w:vMerge/>
            <w:vAlign w:val="center"/>
          </w:tcPr>
          <w:p w:rsidR="00BD3B8E" w:rsidRPr="00856B45" w:rsidRDefault="00BD3B8E" w:rsidP="007978BC">
            <w:pPr>
              <w:spacing w:line="240" w:lineRule="atLeast"/>
              <w:jc w:val="center"/>
              <w:rPr>
                <w:rFonts w:ascii="PT Astra Serif" w:hAnsi="PT Astra Serif"/>
              </w:rPr>
            </w:pPr>
          </w:p>
        </w:tc>
        <w:tc>
          <w:tcPr>
            <w:tcW w:w="691" w:type="pct"/>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начало</w:t>
            </w:r>
          </w:p>
        </w:tc>
        <w:tc>
          <w:tcPr>
            <w:tcW w:w="662" w:type="pct"/>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окончание</w:t>
            </w:r>
          </w:p>
        </w:tc>
        <w:tc>
          <w:tcPr>
            <w:tcW w:w="1230" w:type="pct"/>
            <w:vMerge/>
            <w:vAlign w:val="center"/>
          </w:tcPr>
          <w:p w:rsidR="00BD3B8E" w:rsidRPr="00856B45" w:rsidRDefault="00BD3B8E" w:rsidP="007978BC">
            <w:pPr>
              <w:spacing w:line="240" w:lineRule="atLeast"/>
              <w:jc w:val="center"/>
              <w:rPr>
                <w:rFonts w:ascii="PT Astra Serif" w:hAnsi="PT Astra Serif"/>
              </w:rPr>
            </w:pPr>
          </w:p>
        </w:tc>
        <w:tc>
          <w:tcPr>
            <w:tcW w:w="745" w:type="pct"/>
            <w:vMerge/>
          </w:tcPr>
          <w:p w:rsidR="00BD3B8E" w:rsidRPr="00856B45" w:rsidRDefault="00BD3B8E" w:rsidP="007978BC">
            <w:pPr>
              <w:spacing w:line="240" w:lineRule="atLeast"/>
              <w:jc w:val="center"/>
              <w:rPr>
                <w:rFonts w:ascii="PT Astra Serif" w:hAnsi="PT Astra Serif"/>
              </w:rPr>
            </w:pPr>
          </w:p>
        </w:tc>
      </w:tr>
      <w:tr w:rsidR="00BD3B8E" w:rsidRPr="008A44C8" w:rsidTr="007978BC">
        <w:trPr>
          <w:trHeight w:val="547"/>
          <w:tblHeader/>
        </w:trPr>
        <w:tc>
          <w:tcPr>
            <w:tcW w:w="5000" w:type="pct"/>
            <w:gridSpan w:val="6"/>
            <w:vAlign w:val="center"/>
          </w:tcPr>
          <w:p w:rsidR="00BD3B8E" w:rsidRPr="00856B45" w:rsidRDefault="00BD3B8E" w:rsidP="007978BC">
            <w:pPr>
              <w:spacing w:line="240" w:lineRule="atLeast"/>
              <w:jc w:val="center"/>
              <w:rPr>
                <w:rFonts w:ascii="PT Astra Serif" w:hAnsi="PT Astra Serif"/>
                <w:b/>
              </w:rPr>
            </w:pPr>
            <w:r>
              <w:rPr>
                <w:rFonts w:ascii="PT Astra Serif" w:hAnsi="PT Astra Serif"/>
                <w:b/>
              </w:rPr>
              <w:t>Задача 1 муниципального проекта</w:t>
            </w:r>
          </w:p>
        </w:tc>
      </w:tr>
      <w:tr w:rsidR="00BD3B8E" w:rsidRPr="008A44C8" w:rsidTr="007978BC">
        <w:trPr>
          <w:trHeight w:val="739"/>
        </w:trPr>
        <w:tc>
          <w:tcPr>
            <w:tcW w:w="396" w:type="pct"/>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1.</w:t>
            </w:r>
          </w:p>
        </w:tc>
        <w:tc>
          <w:tcPr>
            <w:tcW w:w="1276" w:type="pct"/>
          </w:tcPr>
          <w:p w:rsidR="00BD3B8E" w:rsidRPr="00856B45" w:rsidRDefault="00BD3B8E" w:rsidP="007978B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91" w:type="pct"/>
          </w:tcPr>
          <w:p w:rsidR="00BD3B8E" w:rsidRPr="00856B45" w:rsidRDefault="00BD3B8E" w:rsidP="007978B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BD3B8E" w:rsidRPr="00856B45" w:rsidRDefault="00BD3B8E" w:rsidP="007978BC">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BD3B8E" w:rsidRPr="00856B45" w:rsidRDefault="00BD3B8E" w:rsidP="007978BC">
            <w:pPr>
              <w:spacing w:line="240" w:lineRule="atLeast"/>
              <w:jc w:val="center"/>
              <w:rPr>
                <w:rFonts w:ascii="PT Astra Serif" w:hAnsi="PT Astra Serif"/>
                <w:i/>
              </w:rPr>
            </w:pPr>
          </w:p>
        </w:tc>
        <w:tc>
          <w:tcPr>
            <w:tcW w:w="745" w:type="pct"/>
            <w:vAlign w:val="center"/>
          </w:tcPr>
          <w:p w:rsidR="00BD3B8E" w:rsidRPr="00856B45" w:rsidRDefault="00BD3B8E" w:rsidP="007978BC">
            <w:pPr>
              <w:spacing w:line="240" w:lineRule="atLeast"/>
              <w:jc w:val="center"/>
              <w:rPr>
                <w:rFonts w:ascii="PT Astra Serif" w:hAnsi="PT Astra Serif"/>
                <w:bCs/>
                <w:i/>
                <w:color w:val="000000"/>
                <w:u w:color="000000"/>
              </w:rPr>
            </w:pPr>
          </w:p>
        </w:tc>
      </w:tr>
      <w:tr w:rsidR="00BD3B8E" w:rsidRPr="008A44C8" w:rsidTr="007978BC">
        <w:trPr>
          <w:trHeight w:val="693"/>
        </w:trPr>
        <w:tc>
          <w:tcPr>
            <w:tcW w:w="396" w:type="pct"/>
          </w:tcPr>
          <w:p w:rsidR="00BD3B8E" w:rsidRPr="004B7BE7" w:rsidRDefault="00BD3B8E" w:rsidP="007978BC">
            <w:pPr>
              <w:spacing w:line="240" w:lineRule="atLeast"/>
              <w:jc w:val="center"/>
              <w:rPr>
                <w:rFonts w:ascii="PT Astra Serif" w:hAnsi="PT Astra Serif"/>
              </w:rPr>
            </w:pPr>
            <w:r w:rsidRPr="004B7BE7">
              <w:rPr>
                <w:rFonts w:ascii="PT Astra Serif" w:hAnsi="PT Astra Serif"/>
              </w:rPr>
              <w:t>1.1.</w:t>
            </w:r>
          </w:p>
        </w:tc>
        <w:tc>
          <w:tcPr>
            <w:tcW w:w="1276" w:type="pct"/>
          </w:tcPr>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Контрольная точка «...»</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(указывается контрольная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точка, являющаяся итогом</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и обеспечивающая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достижение результата)</w:t>
            </w:r>
          </w:p>
        </w:tc>
        <w:tc>
          <w:tcPr>
            <w:tcW w:w="691"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Pr="004B7BE7" w:rsidRDefault="00BD3B8E" w:rsidP="007978BC">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Pr="004B7BE7" w:rsidRDefault="00BD3B8E" w:rsidP="007978BC">
            <w:pPr>
              <w:spacing w:line="240" w:lineRule="atLeast"/>
              <w:jc w:val="center"/>
              <w:rPr>
                <w:rFonts w:ascii="PT Astra Serif" w:hAnsi="PT Astra Serif"/>
              </w:rPr>
            </w:pPr>
            <w:r>
              <w:rPr>
                <w:rFonts w:ascii="PT Astra Serif" w:hAnsi="PT Astra Serif"/>
              </w:rPr>
              <w:t>1.2.</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Pr="004B7BE7" w:rsidRDefault="00BD3B8E" w:rsidP="007978BC">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1.3.</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Default="00BD3B8E" w:rsidP="007978BC">
            <w:pPr>
              <w:jc w:val="center"/>
            </w:pPr>
            <w:r w:rsidRPr="00F462BB">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lastRenderedPageBreak/>
              <w:t>1.4.</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Default="00BD3B8E" w:rsidP="007978BC">
            <w:pPr>
              <w:jc w:val="center"/>
            </w:pPr>
            <w:r w:rsidRPr="00F462BB">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1.5.</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Default="00BD3B8E" w:rsidP="007978BC">
            <w:pPr>
              <w:jc w:val="center"/>
            </w:pPr>
            <w:r w:rsidRPr="00F462BB">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1.6.</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Pr="00F462BB" w:rsidRDefault="00BD3B8E" w:rsidP="007978BC">
            <w:pPr>
              <w:jc w:val="center"/>
              <w:rPr>
                <w:rFonts w:ascii="PT Astra Serif" w:hAnsi="PT Astra Serif"/>
              </w:rPr>
            </w:pPr>
            <w:r>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5000" w:type="pct"/>
            <w:gridSpan w:val="6"/>
          </w:tcPr>
          <w:p w:rsidR="00BD3B8E" w:rsidRPr="00324126" w:rsidRDefault="00BD3B8E" w:rsidP="007978BC">
            <w:pPr>
              <w:spacing w:line="240" w:lineRule="atLeast"/>
              <w:jc w:val="center"/>
              <w:rPr>
                <w:rFonts w:ascii="PT Astra Serif" w:hAnsi="PT Astra Serif"/>
                <w:b/>
              </w:rPr>
            </w:pPr>
            <w:r>
              <w:rPr>
                <w:rFonts w:ascii="PT Astra Serif" w:hAnsi="PT Astra Serif"/>
                <w:b/>
              </w:rPr>
              <w:t>Задача 2 муниципального проекта</w:t>
            </w: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w:t>
            </w:r>
          </w:p>
        </w:tc>
        <w:tc>
          <w:tcPr>
            <w:tcW w:w="1276" w:type="pct"/>
          </w:tcPr>
          <w:p w:rsidR="00BD3B8E" w:rsidRPr="00856B45" w:rsidRDefault="00BD3B8E" w:rsidP="007978B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91" w:type="pct"/>
          </w:tcPr>
          <w:p w:rsidR="00BD3B8E" w:rsidRPr="00856B45" w:rsidRDefault="00BD3B8E" w:rsidP="007978B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62" w:type="pct"/>
          </w:tcPr>
          <w:p w:rsidR="00BD3B8E" w:rsidRPr="00856B45" w:rsidRDefault="00BD3B8E" w:rsidP="007978BC">
            <w:pPr>
              <w:spacing w:line="240" w:lineRule="atLeast"/>
              <w:rPr>
                <w:rFonts w:ascii="PT Astra Serif" w:hAnsi="PT Astra Serif"/>
                <w:i/>
              </w:rPr>
            </w:pPr>
            <w:r>
              <w:rPr>
                <w:rFonts w:ascii="PT Astra Serif" w:hAnsi="PT Astra Serif"/>
                <w:i/>
              </w:rPr>
              <w:t>дата наступления контрольной  точки</w:t>
            </w:r>
          </w:p>
        </w:tc>
        <w:tc>
          <w:tcPr>
            <w:tcW w:w="1230" w:type="pct"/>
            <w:vAlign w:val="center"/>
          </w:tcPr>
          <w:p w:rsidR="00BD3B8E" w:rsidRDefault="00BD3B8E" w:rsidP="007978BC">
            <w:pPr>
              <w:spacing w:line="240" w:lineRule="atLeast"/>
              <w:jc w:val="center"/>
              <w:rPr>
                <w:rFonts w:ascii="PT Astra Serif" w:hAnsi="PT Astra Serif"/>
                <w:i/>
              </w:rPr>
            </w:pP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1.1.</w:t>
            </w:r>
          </w:p>
        </w:tc>
        <w:tc>
          <w:tcPr>
            <w:tcW w:w="1276" w:type="pct"/>
          </w:tcPr>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Контрольная точка «...»</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(указывается контрольная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точка, являющаяся итогом</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и обеспечивающая</w:t>
            </w:r>
          </w:p>
          <w:p w:rsidR="00BD3B8E" w:rsidRPr="004B7BE7" w:rsidRDefault="00BD3B8E" w:rsidP="007978BC">
            <w:pPr>
              <w:spacing w:line="240" w:lineRule="atLeast"/>
              <w:jc w:val="both"/>
              <w:rPr>
                <w:rFonts w:ascii="PT Astra Serif" w:hAnsi="PT Astra Serif"/>
              </w:rPr>
            </w:pPr>
            <w:r w:rsidRPr="007748B0">
              <w:rPr>
                <w:rFonts w:ascii="PT Astra Serif" w:hAnsi="PT Astra Serif"/>
                <w:i/>
              </w:rPr>
              <w:t>достижение результата)</w:t>
            </w:r>
          </w:p>
        </w:tc>
        <w:tc>
          <w:tcPr>
            <w:tcW w:w="691"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Pr="004B7BE7" w:rsidRDefault="00BD3B8E" w:rsidP="007978BC">
            <w:pPr>
              <w:spacing w:line="240" w:lineRule="atLeast"/>
              <w:jc w:val="center"/>
              <w:rPr>
                <w:rFonts w:ascii="PT Astra Serif" w:hAnsi="PT Astra Serif"/>
                <w:i/>
              </w:rPr>
            </w:pPr>
            <w:r w:rsidRPr="004B7BE7">
              <w:rPr>
                <w:rFonts w:ascii="PT Astra Serif" w:hAnsi="PT Astra Serif"/>
                <w:i/>
              </w:rPr>
              <w:t>Соглашение о предоставлении субсидии юридическому лицу (физическому) лицу</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1.2.</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Pr="004B7BE7" w:rsidRDefault="00BD3B8E" w:rsidP="007978BC">
            <w:pPr>
              <w:spacing w:line="240" w:lineRule="atLeast"/>
              <w:jc w:val="center"/>
              <w:rPr>
                <w:rFonts w:ascii="PT Astra Serif" w:hAnsi="PT Astra Serif"/>
                <w:i/>
              </w:rPr>
            </w:pPr>
            <w:r>
              <w:rPr>
                <w:rFonts w:ascii="PT Astra Serif" w:hAnsi="PT Astra Serif"/>
                <w:i/>
              </w:rPr>
              <w:t>Отчет руководителю</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1.3.</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Default="00BD3B8E" w:rsidP="007978BC">
            <w:pPr>
              <w:jc w:val="center"/>
            </w:pPr>
            <w:r w:rsidRPr="00F462BB">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Заключенный контракт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1.4.</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Default="00BD3B8E" w:rsidP="007978BC">
            <w:pPr>
              <w:jc w:val="center"/>
            </w:pPr>
            <w:r w:rsidRPr="00F462BB">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1.5.</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Default="00BD3B8E" w:rsidP="007978BC">
            <w:pPr>
              <w:jc w:val="center"/>
            </w:pPr>
            <w:r w:rsidRPr="00F462BB">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96" w:type="pct"/>
          </w:tcPr>
          <w:p w:rsidR="00BD3B8E" w:rsidRDefault="00BD3B8E" w:rsidP="007978BC">
            <w:pPr>
              <w:spacing w:line="240" w:lineRule="atLeast"/>
              <w:jc w:val="center"/>
              <w:rPr>
                <w:rFonts w:ascii="PT Astra Serif" w:hAnsi="PT Astra Serif"/>
              </w:rPr>
            </w:pPr>
            <w:r>
              <w:rPr>
                <w:rFonts w:ascii="PT Astra Serif" w:hAnsi="PT Astra Serif"/>
              </w:rPr>
              <w:t>1.6.</w:t>
            </w:r>
          </w:p>
        </w:tc>
        <w:tc>
          <w:tcPr>
            <w:tcW w:w="1276" w:type="pct"/>
          </w:tcPr>
          <w:p w:rsidR="00BD3B8E" w:rsidRPr="004B7BE7" w:rsidRDefault="00BD3B8E" w:rsidP="007978BC">
            <w:pPr>
              <w:spacing w:line="240" w:lineRule="atLeast"/>
              <w:jc w:val="both"/>
              <w:rPr>
                <w:rFonts w:ascii="PT Astra Serif" w:hAnsi="PT Astra Serif"/>
              </w:rPr>
            </w:pPr>
          </w:p>
        </w:tc>
        <w:tc>
          <w:tcPr>
            <w:tcW w:w="691" w:type="pct"/>
          </w:tcPr>
          <w:p w:rsidR="00BD3B8E" w:rsidRPr="00F462BB" w:rsidRDefault="00BD3B8E" w:rsidP="007978BC">
            <w:pPr>
              <w:jc w:val="center"/>
              <w:rPr>
                <w:rFonts w:ascii="PT Astra Serif" w:hAnsi="PT Astra Serif"/>
              </w:rPr>
            </w:pPr>
            <w:r>
              <w:rPr>
                <w:rFonts w:ascii="PT Astra Serif" w:hAnsi="PT Astra Serif"/>
              </w:rPr>
              <w:t>Х</w:t>
            </w:r>
          </w:p>
        </w:tc>
        <w:tc>
          <w:tcPr>
            <w:tcW w:w="662" w:type="pct"/>
          </w:tcPr>
          <w:p w:rsidR="00BD3B8E" w:rsidRPr="004B7BE7" w:rsidRDefault="00BD3B8E" w:rsidP="007978BC">
            <w:pPr>
              <w:spacing w:line="240" w:lineRule="atLeast"/>
              <w:rPr>
                <w:rFonts w:ascii="PT Astra Serif" w:hAnsi="PT Astra Serif"/>
                <w:i/>
              </w:rPr>
            </w:pPr>
          </w:p>
        </w:tc>
        <w:tc>
          <w:tcPr>
            <w:tcW w:w="1230" w:type="pct"/>
            <w:vAlign w:val="center"/>
          </w:tcPr>
          <w:p w:rsidR="00BD3B8E" w:rsidRDefault="00BD3B8E" w:rsidP="007978BC">
            <w:pPr>
              <w:spacing w:line="240" w:lineRule="atLeast"/>
              <w:jc w:val="center"/>
              <w:rPr>
                <w:rFonts w:ascii="PT Astra Serif" w:hAnsi="PT Astra Serif"/>
                <w:i/>
              </w:rPr>
            </w:pPr>
            <w:r>
              <w:rPr>
                <w:rFonts w:ascii="PT Astra Serif" w:hAnsi="PT Astra Serif"/>
                <w:i/>
              </w:rPr>
              <w:t>Акт приема-передачи выполненных работ</w:t>
            </w:r>
          </w:p>
        </w:tc>
        <w:tc>
          <w:tcPr>
            <w:tcW w:w="745" w:type="pct"/>
            <w:vAlign w:val="center"/>
          </w:tcPr>
          <w:p w:rsidR="00BD3B8E" w:rsidRPr="004B7BE7" w:rsidRDefault="00BD3B8E" w:rsidP="007978BC">
            <w:pPr>
              <w:spacing w:line="240" w:lineRule="atLeast"/>
              <w:jc w:val="center"/>
              <w:rPr>
                <w:rFonts w:ascii="PT Astra Serif" w:hAnsi="PT Astra Serif"/>
              </w:rPr>
            </w:pPr>
          </w:p>
        </w:tc>
      </w:tr>
    </w:tbl>
    <w:p w:rsidR="00BD3B8E" w:rsidRPr="00267304" w:rsidRDefault="00BD3B8E" w:rsidP="00BD3B8E">
      <w:pPr>
        <w:widowControl w:val="0"/>
        <w:ind w:right="111"/>
        <w:jc w:val="center"/>
        <w:outlineLvl w:val="1"/>
        <w:rPr>
          <w:rFonts w:ascii="PT Astra Serif" w:hAnsi="PT Astra Serif"/>
          <w:b/>
          <w:sz w:val="28"/>
          <w:szCs w:val="28"/>
        </w:rPr>
      </w:pPr>
    </w:p>
    <w:p w:rsidR="00BD3B8E" w:rsidRDefault="00BD3B8E" w:rsidP="00BD3B8E">
      <w:pPr>
        <w:widowControl w:val="0"/>
        <w:ind w:left="2832"/>
        <w:jc w:val="center"/>
        <w:outlineLvl w:val="1"/>
        <w:rPr>
          <w:rFonts w:ascii="PT Astra Serif" w:hAnsi="PT Astra Serif"/>
          <w:b/>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Pr="00591689" w:rsidRDefault="00BD3B8E" w:rsidP="00BD3B8E">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 xml:space="preserve">Приложение № </w:t>
      </w:r>
      <w:r>
        <w:rPr>
          <w:rFonts w:ascii="PT Astra Serif" w:hAnsi="PT Astra Serif"/>
          <w:sz w:val="28"/>
          <w:szCs w:val="28"/>
        </w:rPr>
        <w:t>5</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BD3B8E" w:rsidRDefault="00BD3B8E" w:rsidP="00BD3B8E">
      <w:pPr>
        <w:tabs>
          <w:tab w:val="left" w:pos="14190"/>
        </w:tabs>
        <w:rPr>
          <w:rFonts w:ascii="PT Astra Serif" w:hAnsi="PT Astra Serif"/>
        </w:rPr>
      </w:pPr>
      <w:r>
        <w:rPr>
          <w:rFonts w:ascii="PT Astra Serif" w:hAnsi="PT Astra Serif"/>
        </w:rPr>
        <w:tab/>
      </w:r>
    </w:p>
    <w:tbl>
      <w:tblPr>
        <w:tblW w:w="15446" w:type="dxa"/>
        <w:tblInd w:w="-709" w:type="dxa"/>
        <w:tblLayout w:type="fixed"/>
        <w:tblCellMar>
          <w:left w:w="75" w:type="dxa"/>
          <w:right w:w="75" w:type="dxa"/>
        </w:tblCellMar>
        <w:tblLook w:val="0000" w:firstRow="0" w:lastRow="0" w:firstColumn="0" w:lastColumn="0" w:noHBand="0" w:noVBand="0"/>
      </w:tblPr>
      <w:tblGrid>
        <w:gridCol w:w="6658"/>
        <w:gridCol w:w="1559"/>
        <w:gridCol w:w="1418"/>
        <w:gridCol w:w="1417"/>
        <w:gridCol w:w="1418"/>
        <w:gridCol w:w="1417"/>
        <w:gridCol w:w="1559"/>
      </w:tblGrid>
      <w:tr w:rsidR="00BD3B8E" w:rsidRPr="00AA0286" w:rsidTr="007978BC">
        <w:trPr>
          <w:trHeight w:val="760"/>
        </w:trPr>
        <w:tc>
          <w:tcPr>
            <w:tcW w:w="15446" w:type="dxa"/>
            <w:gridSpan w:val="7"/>
            <w:tcBorders>
              <w:top w:val="single" w:sz="4" w:space="0" w:color="000000"/>
              <w:left w:val="single" w:sz="4" w:space="0" w:color="000000"/>
              <w:bottom w:val="single" w:sz="4" w:space="0" w:color="000000"/>
              <w:right w:val="single" w:sz="4" w:space="0" w:color="000000"/>
            </w:tcBorders>
          </w:tcPr>
          <w:p w:rsidR="00BD3B8E" w:rsidRPr="00B77FB8" w:rsidRDefault="00BD3B8E" w:rsidP="007978BC">
            <w:pPr>
              <w:jc w:val="center"/>
              <w:rPr>
                <w:rFonts w:ascii="PT Astra Serif" w:hAnsi="PT Astra Serif"/>
                <w:b/>
                <w:sz w:val="28"/>
                <w:szCs w:val="28"/>
              </w:rPr>
            </w:pPr>
            <w:r>
              <w:rPr>
                <w:rFonts w:ascii="PT Astra Serif" w:hAnsi="PT Astra Serif"/>
              </w:rPr>
              <w:tab/>
            </w:r>
            <w:r w:rsidRPr="00B77FB8">
              <w:rPr>
                <w:rFonts w:ascii="PT Astra Serif" w:hAnsi="PT Astra Serif"/>
                <w:b/>
                <w:sz w:val="28"/>
                <w:szCs w:val="28"/>
              </w:rPr>
              <w:t>П А С П О Р Т</w:t>
            </w:r>
          </w:p>
          <w:p w:rsidR="00BD3B8E" w:rsidRPr="00EC25FA" w:rsidRDefault="00BD3B8E" w:rsidP="007978BC">
            <w:pPr>
              <w:jc w:val="center"/>
              <w:rPr>
                <w:rFonts w:ascii="PT Astra Serif" w:hAnsi="PT Astra Serif"/>
                <w:b/>
                <w:sz w:val="28"/>
                <w:szCs w:val="28"/>
                <w:lang w:eastAsia="ru-RU"/>
              </w:rPr>
            </w:pPr>
            <w:r>
              <w:rPr>
                <w:rFonts w:ascii="PT Astra Serif" w:hAnsi="PT Astra Serif"/>
                <w:b/>
                <w:sz w:val="28"/>
                <w:szCs w:val="28"/>
                <w:lang w:eastAsia="ru-RU"/>
              </w:rPr>
              <w:t>комплекса процессных мероприятий</w:t>
            </w:r>
          </w:p>
        </w:tc>
      </w:tr>
      <w:tr w:rsidR="00BD3B8E" w:rsidRPr="00B77FB8" w:rsidTr="007978BC">
        <w:trPr>
          <w:trHeight w:val="400"/>
        </w:trPr>
        <w:tc>
          <w:tcPr>
            <w:tcW w:w="15446" w:type="dxa"/>
            <w:gridSpan w:val="7"/>
            <w:tcBorders>
              <w:top w:val="single" w:sz="4" w:space="0" w:color="000000"/>
              <w:left w:val="single" w:sz="4" w:space="0" w:color="000000"/>
              <w:bottom w:val="single" w:sz="4" w:space="0" w:color="000000"/>
              <w:right w:val="single" w:sz="4" w:space="0" w:color="000000"/>
            </w:tcBorders>
          </w:tcPr>
          <w:p w:rsidR="00BD3B8E" w:rsidRPr="00B77FB8" w:rsidRDefault="00BD3B8E" w:rsidP="007978BC">
            <w:pPr>
              <w:pStyle w:val="af5"/>
              <w:widowControl w:val="0"/>
              <w:numPr>
                <w:ilvl w:val="0"/>
                <w:numId w:val="13"/>
              </w:numPr>
              <w:jc w:val="center"/>
              <w:rPr>
                <w:rFonts w:ascii="PT Astra Serif" w:hAnsi="PT Astra Serif"/>
                <w:b/>
                <w:sz w:val="28"/>
                <w:szCs w:val="28"/>
                <w:lang w:eastAsia="ru-RU"/>
              </w:rPr>
            </w:pPr>
            <w:r w:rsidRPr="00B77FB8">
              <w:rPr>
                <w:rFonts w:ascii="PT Astra Serif" w:hAnsi="PT Astra Serif"/>
                <w:b/>
                <w:sz w:val="28"/>
                <w:szCs w:val="28"/>
                <w:lang w:eastAsia="ru-RU"/>
              </w:rPr>
              <w:t>Основные положения</w:t>
            </w:r>
          </w:p>
        </w:tc>
      </w:tr>
      <w:tr w:rsidR="00BD3B8E" w:rsidRPr="002E2BEF" w:rsidTr="007978BC">
        <w:trPr>
          <w:trHeight w:val="468"/>
        </w:trPr>
        <w:tc>
          <w:tcPr>
            <w:tcW w:w="6658"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w:t>
            </w:r>
            <w:r w:rsidRPr="00AA0286">
              <w:rPr>
                <w:rFonts w:ascii="PT Astra Serif" w:hAnsi="PT Astra Serif"/>
                <w:lang w:eastAsia="ru-RU"/>
              </w:rPr>
              <w:t xml:space="preserve">Ответственный исполнитель </w:t>
            </w:r>
            <w:r>
              <w:rPr>
                <w:rFonts w:ascii="PT Astra Serif" w:hAnsi="PT Astra Serif"/>
                <w:lang w:eastAsia="ru-RU"/>
              </w:rPr>
              <w:t>комплекса процессных мероприятий</w:t>
            </w:r>
            <w:r w:rsidRPr="00AA0286">
              <w:rPr>
                <w:rFonts w:ascii="PT Astra Serif" w:hAnsi="PT Astra Serif"/>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BD3B8E" w:rsidRPr="002E2BEF" w:rsidRDefault="00BD3B8E" w:rsidP="007978BC">
            <w:pPr>
              <w:widowControl w:val="0"/>
              <w:jc w:val="both"/>
              <w:rPr>
                <w:rFonts w:ascii="PT Astra Serif" w:hAnsi="PT Astra Serif"/>
                <w:lang w:eastAsia="ru-RU"/>
              </w:rPr>
            </w:pPr>
          </w:p>
        </w:tc>
      </w:tr>
      <w:tr w:rsidR="00BD3B8E" w:rsidRPr="00AA0286" w:rsidTr="007978BC">
        <w:trPr>
          <w:trHeight w:val="400"/>
        </w:trPr>
        <w:tc>
          <w:tcPr>
            <w:tcW w:w="6658"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sidRPr="00AA0286">
              <w:rPr>
                <w:rFonts w:ascii="PT Astra Serif" w:hAnsi="PT Astra Serif"/>
                <w:lang w:eastAsia="ru-RU"/>
              </w:rPr>
              <w:t xml:space="preserve"> </w:t>
            </w:r>
            <w:r w:rsidRPr="00F528FA">
              <w:t>Период реализации муниципально</w:t>
            </w:r>
            <w:r>
              <w:t>го</w:t>
            </w:r>
            <w:r w:rsidRPr="00F528FA">
              <w:t xml:space="preserve"> </w:t>
            </w:r>
            <w:r>
              <w:t>проекта</w:t>
            </w:r>
            <w:r w:rsidRPr="00AA0286">
              <w:rPr>
                <w:rFonts w:ascii="PT Astra Serif" w:hAnsi="PT Astra Serif"/>
                <w:lang w:eastAsia="ru-RU"/>
              </w:rPr>
              <w:t xml:space="preserve"> </w:t>
            </w:r>
          </w:p>
        </w:tc>
        <w:tc>
          <w:tcPr>
            <w:tcW w:w="8788" w:type="dxa"/>
            <w:gridSpan w:val="6"/>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годы</w:t>
            </w:r>
          </w:p>
        </w:tc>
      </w:tr>
      <w:tr w:rsidR="00BD3B8E" w:rsidRPr="00AA0286" w:rsidTr="007978BC">
        <w:trPr>
          <w:trHeight w:val="300"/>
        </w:trPr>
        <w:tc>
          <w:tcPr>
            <w:tcW w:w="6658" w:type="dxa"/>
            <w:tcBorders>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Связь с муниципальными программами Тульской области</w:t>
            </w:r>
          </w:p>
        </w:tc>
        <w:tc>
          <w:tcPr>
            <w:tcW w:w="8788" w:type="dxa"/>
            <w:gridSpan w:val="6"/>
            <w:tcBorders>
              <w:top w:val="single" w:sz="4" w:space="0" w:color="auto"/>
              <w:left w:val="single" w:sz="4" w:space="0" w:color="000000"/>
              <w:bottom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EC0C98" w:rsidTr="007978BC">
        <w:trPr>
          <w:trHeight w:val="276"/>
        </w:trPr>
        <w:tc>
          <w:tcPr>
            <w:tcW w:w="6658" w:type="dxa"/>
            <w:tcBorders>
              <w:top w:val="single" w:sz="4" w:space="0" w:color="000000"/>
              <w:left w:val="single" w:sz="4" w:space="0" w:color="000000"/>
              <w:right w:val="single" w:sz="4" w:space="0" w:color="000000"/>
            </w:tcBorders>
          </w:tcPr>
          <w:p w:rsidR="00BD3B8E" w:rsidRDefault="00BD3B8E" w:rsidP="007978BC">
            <w:pPr>
              <w:widowControl w:val="0"/>
            </w:pPr>
            <w:r w:rsidRPr="00F528FA">
              <w:t>Объемы финансового обеспечения за весь период реализации</w:t>
            </w:r>
            <w:r>
              <w:t>,</w:t>
            </w:r>
          </w:p>
          <w:p w:rsidR="00BD3B8E" w:rsidRPr="00F528FA" w:rsidRDefault="00BD3B8E" w:rsidP="007978BC">
            <w:pPr>
              <w:widowControl w:val="0"/>
              <w:rPr>
                <w:rFonts w:ascii="PT Astra Serif" w:hAnsi="PT Astra Serif"/>
                <w:lang w:eastAsia="ru-RU"/>
              </w:rPr>
            </w:pPr>
            <w:r>
              <w:t>(тыс. руб.)</w:t>
            </w:r>
          </w:p>
        </w:tc>
        <w:tc>
          <w:tcPr>
            <w:tcW w:w="1559" w:type="dxa"/>
            <w:tcBorders>
              <w:top w:val="single" w:sz="4" w:space="0" w:color="000000"/>
              <w:left w:val="single" w:sz="4" w:space="0" w:color="000000"/>
              <w:right w:val="single" w:sz="4" w:space="0" w:color="auto"/>
            </w:tcBorders>
          </w:tcPr>
          <w:p w:rsidR="00BD3B8E" w:rsidRPr="00EC0C98" w:rsidRDefault="00BD3B8E" w:rsidP="007978BC">
            <w:pPr>
              <w:widowControl w:val="0"/>
              <w:jc w:val="center"/>
              <w:rPr>
                <w:rFonts w:ascii="PT Astra Serif" w:hAnsi="PT Astra Serif"/>
                <w:b/>
                <w:lang w:eastAsia="ru-RU"/>
              </w:rPr>
            </w:pPr>
            <w:r w:rsidRPr="00EC0C98">
              <w:rPr>
                <w:rFonts w:ascii="PT Astra Serif" w:hAnsi="PT Astra Serif"/>
                <w:b/>
                <w:lang w:eastAsia="ru-RU"/>
              </w:rPr>
              <w:t>2023 год</w:t>
            </w:r>
          </w:p>
        </w:tc>
        <w:tc>
          <w:tcPr>
            <w:tcW w:w="1418"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4</w:t>
            </w:r>
            <w:r w:rsidRPr="005F73F3">
              <w:rPr>
                <w:rFonts w:ascii="PT Astra Serif" w:hAnsi="PT Astra Serif"/>
                <w:b/>
                <w:lang w:eastAsia="ru-RU"/>
              </w:rPr>
              <w:t xml:space="preserve"> год</w:t>
            </w:r>
          </w:p>
        </w:tc>
        <w:tc>
          <w:tcPr>
            <w:tcW w:w="1417"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5</w:t>
            </w:r>
            <w:r w:rsidRPr="005F73F3">
              <w:rPr>
                <w:rFonts w:ascii="PT Astra Serif" w:hAnsi="PT Astra Serif"/>
                <w:b/>
                <w:lang w:eastAsia="ru-RU"/>
              </w:rPr>
              <w:t xml:space="preserve"> год</w:t>
            </w:r>
          </w:p>
        </w:tc>
        <w:tc>
          <w:tcPr>
            <w:tcW w:w="1418"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6</w:t>
            </w:r>
            <w:r w:rsidRPr="005F73F3">
              <w:rPr>
                <w:rFonts w:ascii="PT Astra Serif" w:hAnsi="PT Astra Serif"/>
                <w:b/>
                <w:lang w:eastAsia="ru-RU"/>
              </w:rPr>
              <w:t xml:space="preserve"> год</w:t>
            </w:r>
          </w:p>
        </w:tc>
        <w:tc>
          <w:tcPr>
            <w:tcW w:w="1417" w:type="dxa"/>
            <w:tcBorders>
              <w:top w:val="single" w:sz="4" w:space="0" w:color="000000"/>
              <w:left w:val="single" w:sz="4" w:space="0" w:color="auto"/>
              <w:right w:val="single" w:sz="4" w:space="0" w:color="auto"/>
            </w:tcBorders>
          </w:tcPr>
          <w:p w:rsidR="00BD3B8E" w:rsidRDefault="00BD3B8E" w:rsidP="007978BC">
            <w:pPr>
              <w:jc w:val="center"/>
            </w:pPr>
            <w:r w:rsidRPr="005F73F3">
              <w:rPr>
                <w:rFonts w:ascii="PT Astra Serif" w:hAnsi="PT Astra Serif"/>
                <w:b/>
                <w:lang w:eastAsia="ru-RU"/>
              </w:rPr>
              <w:t>202</w:t>
            </w:r>
            <w:r>
              <w:rPr>
                <w:rFonts w:ascii="PT Astra Serif" w:hAnsi="PT Astra Serif"/>
                <w:b/>
                <w:lang w:eastAsia="ru-RU"/>
              </w:rPr>
              <w:t>7</w:t>
            </w:r>
            <w:r w:rsidRPr="005F73F3">
              <w:rPr>
                <w:rFonts w:ascii="PT Astra Serif" w:hAnsi="PT Astra Serif"/>
                <w:b/>
                <w:lang w:eastAsia="ru-RU"/>
              </w:rPr>
              <w:t xml:space="preserve"> год</w:t>
            </w:r>
          </w:p>
        </w:tc>
        <w:tc>
          <w:tcPr>
            <w:tcW w:w="1559" w:type="dxa"/>
            <w:tcBorders>
              <w:top w:val="single" w:sz="4" w:space="0" w:color="000000"/>
              <w:left w:val="single" w:sz="4" w:space="0" w:color="auto"/>
              <w:right w:val="single" w:sz="4" w:space="0" w:color="000000"/>
            </w:tcBorders>
          </w:tcPr>
          <w:p w:rsidR="00BD3B8E" w:rsidRPr="00EC0C98" w:rsidRDefault="00BD3B8E" w:rsidP="007978BC">
            <w:pPr>
              <w:widowControl w:val="0"/>
              <w:jc w:val="center"/>
              <w:rPr>
                <w:rFonts w:ascii="PT Astra Serif" w:hAnsi="PT Astra Serif"/>
                <w:b/>
                <w:lang w:eastAsia="ru-RU"/>
              </w:rPr>
            </w:pPr>
            <w:r w:rsidRPr="00EC0C98">
              <w:rPr>
                <w:rFonts w:ascii="PT Astra Serif" w:hAnsi="PT Astra Serif"/>
                <w:b/>
                <w:lang w:eastAsia="ru-RU"/>
              </w:rPr>
              <w:t>Всего</w:t>
            </w:r>
          </w:p>
        </w:tc>
      </w:tr>
      <w:tr w:rsidR="00BD3B8E" w:rsidRPr="00AA0286" w:rsidTr="007978BC">
        <w:trPr>
          <w:trHeight w:val="409"/>
        </w:trPr>
        <w:tc>
          <w:tcPr>
            <w:tcW w:w="6658"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в том числе:</w:t>
            </w:r>
          </w:p>
        </w:tc>
        <w:tc>
          <w:tcPr>
            <w:tcW w:w="1559"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59"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6658" w:type="dxa"/>
            <w:tcBorders>
              <w:top w:val="single" w:sz="4" w:space="0" w:color="000000"/>
              <w:left w:val="single" w:sz="4" w:space="0" w:color="000000"/>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федерального бюджета</w:t>
            </w:r>
          </w:p>
        </w:tc>
        <w:tc>
          <w:tcPr>
            <w:tcW w:w="1559" w:type="dxa"/>
            <w:tcBorders>
              <w:top w:val="single" w:sz="4" w:space="0" w:color="000000"/>
              <w:left w:val="single" w:sz="4" w:space="0" w:color="000000"/>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000000"/>
              <w:left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59" w:type="dxa"/>
            <w:tcBorders>
              <w:top w:val="single" w:sz="4" w:space="0" w:color="000000"/>
              <w:left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6658" w:type="dxa"/>
            <w:tcBorders>
              <w:top w:val="single" w:sz="4" w:space="0" w:color="000000"/>
              <w:left w:val="single" w:sz="4" w:space="0" w:color="000000"/>
              <w:bottom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бюджета Тульской области</w:t>
            </w:r>
          </w:p>
        </w:tc>
        <w:tc>
          <w:tcPr>
            <w:tcW w:w="1559" w:type="dxa"/>
            <w:tcBorders>
              <w:top w:val="single" w:sz="4" w:space="0" w:color="000000"/>
              <w:left w:val="single" w:sz="4" w:space="0" w:color="000000"/>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000000"/>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000000"/>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000000"/>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59" w:type="dxa"/>
            <w:tcBorders>
              <w:top w:val="single" w:sz="4" w:space="0" w:color="000000"/>
              <w:left w:val="single" w:sz="4" w:space="0" w:color="auto"/>
              <w:bottom w:val="single" w:sz="4" w:space="0" w:color="auto"/>
              <w:right w:val="single" w:sz="4" w:space="0" w:color="000000"/>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665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средства бюджетов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665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r>
              <w:rPr>
                <w:rFonts w:ascii="PT Astra Serif" w:hAnsi="PT Astra Serif"/>
                <w:lang w:eastAsia="ru-RU"/>
              </w:rPr>
              <w:t xml:space="preserve"> 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r>
      <w:tr w:rsidR="00BD3B8E" w:rsidRPr="00AA0286" w:rsidTr="007978BC">
        <w:trPr>
          <w:trHeight w:val="276"/>
        </w:trPr>
        <w:tc>
          <w:tcPr>
            <w:tcW w:w="6658" w:type="dxa"/>
            <w:tcBorders>
              <w:top w:val="single" w:sz="4" w:space="0" w:color="auto"/>
              <w:left w:val="single" w:sz="4" w:space="0" w:color="auto"/>
              <w:bottom w:val="single" w:sz="4" w:space="0" w:color="auto"/>
              <w:right w:val="single" w:sz="4" w:space="0" w:color="auto"/>
            </w:tcBorders>
          </w:tcPr>
          <w:p w:rsidR="00BD3B8E" w:rsidRDefault="00BD3B8E" w:rsidP="007978B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8"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417"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c>
          <w:tcPr>
            <w:tcW w:w="1559" w:type="dxa"/>
            <w:tcBorders>
              <w:top w:val="single" w:sz="4" w:space="0" w:color="auto"/>
              <w:left w:val="single" w:sz="4" w:space="0" w:color="auto"/>
              <w:bottom w:val="single" w:sz="4" w:space="0" w:color="auto"/>
              <w:right w:val="single" w:sz="4" w:space="0" w:color="auto"/>
            </w:tcBorders>
          </w:tcPr>
          <w:p w:rsidR="00BD3B8E" w:rsidRPr="00AA0286" w:rsidRDefault="00BD3B8E" w:rsidP="007978BC">
            <w:pPr>
              <w:widowControl w:val="0"/>
              <w:rPr>
                <w:rFonts w:ascii="PT Astra Serif" w:hAnsi="PT Astra Serif"/>
                <w:lang w:eastAsia="ru-RU"/>
              </w:rPr>
            </w:pPr>
          </w:p>
        </w:tc>
      </w:tr>
    </w:tbl>
    <w:p w:rsidR="00BD3B8E" w:rsidRDefault="00BD3B8E" w:rsidP="007D6D6A">
      <w:pPr>
        <w:pStyle w:val="af5"/>
        <w:numPr>
          <w:ilvl w:val="0"/>
          <w:numId w:val="13"/>
        </w:numPr>
        <w:spacing w:after="200" w:line="276" w:lineRule="auto"/>
        <w:ind w:firstLine="3533"/>
        <w:rPr>
          <w:rFonts w:ascii="PT Astra Serif" w:hAnsi="PT Astra Serif"/>
          <w:b/>
          <w:sz w:val="28"/>
          <w:szCs w:val="28"/>
        </w:rPr>
      </w:pPr>
      <w:r w:rsidRPr="00EC25FA">
        <w:rPr>
          <w:rFonts w:ascii="PT Astra Serif" w:hAnsi="PT Astra Serif"/>
          <w:b/>
          <w:sz w:val="28"/>
          <w:szCs w:val="28"/>
        </w:rPr>
        <w:t xml:space="preserve">Показатели </w:t>
      </w:r>
      <w:r>
        <w:rPr>
          <w:rFonts w:ascii="PT Astra Serif" w:hAnsi="PT Astra Serif"/>
          <w:b/>
          <w:sz w:val="28"/>
          <w:szCs w:val="28"/>
        </w:rPr>
        <w:t>комплекса процессных мероприятий</w:t>
      </w:r>
    </w:p>
    <w:tbl>
      <w:tblPr>
        <w:tblW w:w="15456" w:type="dxa"/>
        <w:tblInd w:w="-709" w:type="dxa"/>
        <w:tblLayout w:type="fixed"/>
        <w:tblLook w:val="04A0" w:firstRow="1" w:lastRow="0" w:firstColumn="1" w:lastColumn="0" w:noHBand="0" w:noVBand="1"/>
      </w:tblPr>
      <w:tblGrid>
        <w:gridCol w:w="707"/>
        <w:gridCol w:w="544"/>
        <w:gridCol w:w="1438"/>
        <w:gridCol w:w="1276"/>
        <w:gridCol w:w="1275"/>
        <w:gridCol w:w="709"/>
        <w:gridCol w:w="425"/>
        <w:gridCol w:w="993"/>
        <w:gridCol w:w="283"/>
        <w:gridCol w:w="992"/>
        <w:gridCol w:w="426"/>
        <w:gridCol w:w="708"/>
        <w:gridCol w:w="567"/>
        <w:gridCol w:w="426"/>
        <w:gridCol w:w="567"/>
        <w:gridCol w:w="283"/>
        <w:gridCol w:w="567"/>
        <w:gridCol w:w="284"/>
        <w:gridCol w:w="708"/>
        <w:gridCol w:w="142"/>
        <w:gridCol w:w="851"/>
        <w:gridCol w:w="1275"/>
        <w:gridCol w:w="10"/>
      </w:tblGrid>
      <w:tr w:rsidR="00BD3B8E" w:rsidRPr="003754AB" w:rsidTr="007978BC">
        <w:trPr>
          <w:gridAfter w:val="1"/>
          <w:wAfter w:w="10" w:type="dxa"/>
          <w:trHeight w:val="615"/>
        </w:trPr>
        <w:tc>
          <w:tcPr>
            <w:tcW w:w="12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CF0969" w:rsidRDefault="00BD3B8E" w:rsidP="007978BC">
            <w:pPr>
              <w:rPr>
                <w:rFonts w:ascii="PT Astra Serif" w:hAnsi="PT Astra Serif"/>
              </w:rPr>
            </w:pPr>
          </w:p>
          <w:p w:rsidR="00BD3B8E" w:rsidRPr="00CF0969" w:rsidRDefault="00BD3B8E" w:rsidP="007978BC">
            <w:pPr>
              <w:jc w:val="center"/>
              <w:rPr>
                <w:rFonts w:ascii="PT Astra Serif" w:hAnsi="PT Astra Serif"/>
              </w:rPr>
            </w:pPr>
            <w:r w:rsidRPr="00CF0969">
              <w:rPr>
                <w:rFonts w:ascii="PT Astra Serif" w:hAnsi="PT Astra Serif"/>
              </w:rPr>
              <w:t>№ п/п</w:t>
            </w:r>
          </w:p>
        </w:tc>
        <w:tc>
          <w:tcPr>
            <w:tcW w:w="469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 w:rsidR="00BD3B8E" w:rsidRPr="003754AB" w:rsidRDefault="00BD3B8E" w:rsidP="007978BC">
            <w:pPr>
              <w:jc w:val="center"/>
              <w:rPr>
                <w:vertAlign w:val="superscript"/>
              </w:rPr>
            </w:pPr>
            <w:r w:rsidRPr="00944512">
              <w:t>Наименование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E86ABA" w:rsidRDefault="00BD3B8E" w:rsidP="007978BC"/>
          <w:p w:rsidR="00BD3B8E" w:rsidRPr="003754AB" w:rsidRDefault="00BD3B8E" w:rsidP="007978BC">
            <w:pPr>
              <w:rPr>
                <w:vertAlign w:val="superscript"/>
              </w:rPr>
            </w:pPr>
            <w:r w:rsidRPr="00E86ABA">
              <w:t>Единица измерения (по ОКЕИ)</w:t>
            </w:r>
          </w:p>
        </w:tc>
        <w:tc>
          <w:tcPr>
            <w:tcW w:w="2409" w:type="dxa"/>
            <w:gridSpan w:val="4"/>
            <w:tcBorders>
              <w:top w:val="single" w:sz="4" w:space="0" w:color="auto"/>
              <w:left w:val="nil"/>
              <w:bottom w:val="single" w:sz="4" w:space="0" w:color="auto"/>
              <w:right w:val="single" w:sz="4" w:space="0" w:color="auto"/>
            </w:tcBorders>
            <w:shd w:val="clear" w:color="auto" w:fill="auto"/>
            <w:hideMark/>
          </w:tcPr>
          <w:p w:rsidR="00BD3B8E" w:rsidRPr="005A543B" w:rsidRDefault="00BD3B8E" w:rsidP="007978BC">
            <w:pPr>
              <w:jc w:val="center"/>
              <w:rPr>
                <w:rFonts w:ascii="PT Astra Serif" w:hAnsi="PT Astra Serif"/>
                <w:vertAlign w:val="superscript"/>
              </w:rPr>
            </w:pPr>
            <w:r w:rsidRPr="005A543B">
              <w:rPr>
                <w:rFonts w:ascii="PT Astra Serif" w:hAnsi="PT Astra Serif"/>
              </w:rPr>
              <w:t>Базовое значение</w:t>
            </w:r>
          </w:p>
        </w:tc>
        <w:tc>
          <w:tcPr>
            <w:tcW w:w="3544" w:type="dxa"/>
            <w:gridSpan w:val="8"/>
            <w:tcBorders>
              <w:top w:val="single" w:sz="4" w:space="0" w:color="000000"/>
              <w:left w:val="nil"/>
              <w:bottom w:val="single" w:sz="4" w:space="0" w:color="000000"/>
              <w:right w:val="single" w:sz="4" w:space="0" w:color="000000"/>
            </w:tcBorders>
            <w:shd w:val="clear" w:color="auto" w:fill="auto"/>
            <w:hideMark/>
          </w:tcPr>
          <w:p w:rsidR="00BD3B8E" w:rsidRPr="005A543B" w:rsidRDefault="00BD3B8E" w:rsidP="007978BC">
            <w:pPr>
              <w:rPr>
                <w:rFonts w:ascii="PT Astra Serif" w:hAnsi="PT Astra Serif"/>
              </w:rPr>
            </w:pPr>
            <w:r w:rsidRPr="005A543B">
              <w:rPr>
                <w:rFonts w:ascii="PT Astra Serif" w:hAnsi="PT Astra Serif"/>
              </w:rPr>
              <w:t>Целевые значение показателей</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D3B8E" w:rsidRPr="0038720C" w:rsidRDefault="00BD3B8E" w:rsidP="007978BC">
            <w:pPr>
              <w:jc w:val="center"/>
            </w:pPr>
          </w:p>
          <w:p w:rsidR="00BD3B8E" w:rsidRPr="003754AB" w:rsidRDefault="00BD3B8E" w:rsidP="007978BC">
            <w:pPr>
              <w:jc w:val="center"/>
              <w:rPr>
                <w:vertAlign w:val="superscript"/>
              </w:rPr>
            </w:pPr>
            <w:r w:rsidRPr="00944512">
              <w:t xml:space="preserve">Ответственный за достижение </w:t>
            </w:r>
            <w:r>
              <w:t xml:space="preserve">целевых значений </w:t>
            </w:r>
            <w:r w:rsidRPr="00944512">
              <w:t>показателя</w:t>
            </w:r>
          </w:p>
        </w:tc>
      </w:tr>
      <w:tr w:rsidR="00BD3B8E" w:rsidRPr="00993495" w:rsidTr="007978BC">
        <w:trPr>
          <w:gridAfter w:val="1"/>
          <w:wAfter w:w="10" w:type="dxa"/>
          <w:trHeight w:val="660"/>
        </w:trPr>
        <w:tc>
          <w:tcPr>
            <w:tcW w:w="1251" w:type="dxa"/>
            <w:gridSpan w:val="2"/>
            <w:vMerge/>
            <w:tcBorders>
              <w:top w:val="single" w:sz="4" w:space="0" w:color="000000"/>
              <w:left w:val="single" w:sz="4" w:space="0" w:color="000000"/>
              <w:bottom w:val="single" w:sz="4" w:space="0" w:color="auto"/>
              <w:right w:val="single" w:sz="4" w:space="0" w:color="000000"/>
            </w:tcBorders>
            <w:hideMark/>
          </w:tcPr>
          <w:p w:rsidR="00BD3B8E" w:rsidRPr="00CF0969" w:rsidRDefault="00BD3B8E" w:rsidP="007978BC">
            <w:pPr>
              <w:suppressAutoHyphens w:val="0"/>
              <w:rPr>
                <w:rFonts w:ascii="PT Astra Serif" w:hAnsi="PT Astra Serif"/>
                <w:color w:val="000000"/>
                <w:lang w:eastAsia="ru-RU"/>
              </w:rPr>
            </w:pPr>
          </w:p>
        </w:tc>
        <w:tc>
          <w:tcPr>
            <w:tcW w:w="4698" w:type="dxa"/>
            <w:gridSpan w:val="4"/>
            <w:vMerge/>
            <w:tcBorders>
              <w:top w:val="single" w:sz="4" w:space="0" w:color="000000"/>
              <w:left w:val="single" w:sz="4" w:space="0" w:color="000000"/>
              <w:bottom w:val="single" w:sz="4" w:space="0" w:color="auto"/>
              <w:right w:val="single" w:sz="4" w:space="0" w:color="000000"/>
            </w:tcBorders>
            <w:hideMark/>
          </w:tcPr>
          <w:p w:rsidR="00BD3B8E" w:rsidRPr="00993495" w:rsidRDefault="00BD3B8E" w:rsidP="007978BC">
            <w:pPr>
              <w:suppressAutoHyphens w:val="0"/>
              <w:rPr>
                <w:lang w:eastAsia="ru-RU"/>
              </w:rPr>
            </w:pPr>
          </w:p>
        </w:tc>
        <w:tc>
          <w:tcPr>
            <w:tcW w:w="1418" w:type="dxa"/>
            <w:gridSpan w:val="2"/>
            <w:vMerge/>
            <w:tcBorders>
              <w:top w:val="single" w:sz="4" w:space="0" w:color="000000"/>
              <w:left w:val="single" w:sz="4" w:space="0" w:color="000000"/>
              <w:bottom w:val="single" w:sz="4" w:space="0" w:color="auto"/>
              <w:right w:val="single" w:sz="4" w:space="0" w:color="000000"/>
            </w:tcBorders>
            <w:hideMark/>
          </w:tcPr>
          <w:p w:rsidR="00BD3B8E" w:rsidRPr="00E86ABA" w:rsidRDefault="00BD3B8E" w:rsidP="007978BC">
            <w:pPr>
              <w:suppressAutoHyphens w:val="0"/>
              <w:rPr>
                <w:lang w:eastAsia="ru-RU"/>
              </w:rPr>
            </w:pPr>
          </w:p>
        </w:tc>
        <w:tc>
          <w:tcPr>
            <w:tcW w:w="1275" w:type="dxa"/>
            <w:gridSpan w:val="2"/>
            <w:tcBorders>
              <w:top w:val="nil"/>
              <w:left w:val="nil"/>
              <w:bottom w:val="single" w:sz="4" w:space="0" w:color="auto"/>
              <w:right w:val="single" w:sz="4" w:space="0" w:color="000000"/>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значение</w:t>
            </w:r>
          </w:p>
        </w:tc>
        <w:tc>
          <w:tcPr>
            <w:tcW w:w="1134" w:type="dxa"/>
            <w:gridSpan w:val="2"/>
            <w:tcBorders>
              <w:top w:val="nil"/>
              <w:left w:val="nil"/>
              <w:bottom w:val="single" w:sz="4" w:space="0" w:color="auto"/>
              <w:right w:val="nil"/>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год</w:t>
            </w:r>
          </w:p>
        </w:tc>
        <w:tc>
          <w:tcPr>
            <w:tcW w:w="993" w:type="dxa"/>
            <w:gridSpan w:val="2"/>
            <w:tcBorders>
              <w:top w:val="nil"/>
              <w:left w:val="single" w:sz="4" w:space="0" w:color="000000"/>
              <w:bottom w:val="single" w:sz="4" w:space="0" w:color="auto"/>
              <w:right w:val="single" w:sz="4" w:space="0" w:color="000000"/>
            </w:tcBorders>
            <w:shd w:val="clear" w:color="auto" w:fill="auto"/>
            <w:noWrap/>
            <w:hideMark/>
          </w:tcPr>
          <w:p w:rsidR="00BD3B8E" w:rsidRPr="005A543B" w:rsidRDefault="00BD3B8E" w:rsidP="007978BC">
            <w:pPr>
              <w:rPr>
                <w:rFonts w:ascii="PT Astra Serif" w:hAnsi="PT Astra Serif"/>
              </w:rPr>
            </w:pPr>
            <w:r w:rsidRPr="005A543B">
              <w:rPr>
                <w:rFonts w:ascii="PT Astra Serif" w:hAnsi="PT Astra Serif"/>
              </w:rPr>
              <w:t>2024</w:t>
            </w:r>
          </w:p>
        </w:tc>
        <w:tc>
          <w:tcPr>
            <w:tcW w:w="850" w:type="dxa"/>
            <w:gridSpan w:val="2"/>
            <w:tcBorders>
              <w:top w:val="nil"/>
              <w:left w:val="nil"/>
              <w:bottom w:val="single" w:sz="4" w:space="0" w:color="auto"/>
              <w:right w:val="single" w:sz="4" w:space="0" w:color="000000"/>
            </w:tcBorders>
            <w:shd w:val="clear" w:color="auto" w:fill="auto"/>
            <w:noWrap/>
          </w:tcPr>
          <w:p w:rsidR="00BD3B8E" w:rsidRPr="005A543B" w:rsidRDefault="00BD3B8E" w:rsidP="007978BC">
            <w:pPr>
              <w:rPr>
                <w:rFonts w:ascii="PT Astra Serif" w:hAnsi="PT Astra Serif"/>
              </w:rPr>
            </w:pPr>
            <w:r w:rsidRPr="005A543B">
              <w:rPr>
                <w:rFonts w:ascii="PT Astra Serif" w:hAnsi="PT Astra Serif"/>
              </w:rPr>
              <w:t>2025</w:t>
            </w:r>
          </w:p>
        </w:tc>
        <w:tc>
          <w:tcPr>
            <w:tcW w:w="851" w:type="dxa"/>
            <w:gridSpan w:val="2"/>
            <w:tcBorders>
              <w:top w:val="nil"/>
              <w:left w:val="nil"/>
              <w:bottom w:val="single" w:sz="4" w:space="0" w:color="auto"/>
              <w:right w:val="single" w:sz="4" w:space="0" w:color="000000"/>
            </w:tcBorders>
            <w:shd w:val="clear" w:color="auto" w:fill="auto"/>
            <w:noWrap/>
          </w:tcPr>
          <w:p w:rsidR="00BD3B8E" w:rsidRPr="005A543B" w:rsidRDefault="00BD3B8E" w:rsidP="007978BC">
            <w:pPr>
              <w:rPr>
                <w:rFonts w:ascii="PT Astra Serif" w:hAnsi="PT Astra Serif"/>
              </w:rPr>
            </w:pPr>
            <w:r w:rsidRPr="005A543B">
              <w:rPr>
                <w:rFonts w:ascii="PT Astra Serif" w:hAnsi="PT Astra Serif"/>
              </w:rPr>
              <w:t>2026</w:t>
            </w:r>
          </w:p>
        </w:tc>
        <w:tc>
          <w:tcPr>
            <w:tcW w:w="850" w:type="dxa"/>
            <w:gridSpan w:val="2"/>
            <w:tcBorders>
              <w:top w:val="nil"/>
              <w:left w:val="nil"/>
              <w:bottom w:val="single" w:sz="4" w:space="0" w:color="auto"/>
              <w:right w:val="single" w:sz="4" w:space="0" w:color="000000"/>
            </w:tcBorders>
            <w:shd w:val="clear" w:color="auto" w:fill="auto"/>
            <w:noWrap/>
            <w:hideMark/>
          </w:tcPr>
          <w:p w:rsidR="00BD3B8E" w:rsidRPr="005A543B" w:rsidRDefault="00BD3B8E" w:rsidP="007978BC">
            <w:pPr>
              <w:rPr>
                <w:rFonts w:ascii="PT Astra Serif" w:hAnsi="PT Astra Serif"/>
              </w:rPr>
            </w:pPr>
            <w:r w:rsidRPr="005A543B">
              <w:rPr>
                <w:rFonts w:ascii="PT Astra Serif" w:hAnsi="PT Astra Serif"/>
              </w:rPr>
              <w:t>2027</w:t>
            </w:r>
          </w:p>
        </w:tc>
        <w:tc>
          <w:tcPr>
            <w:tcW w:w="2126" w:type="dxa"/>
            <w:gridSpan w:val="2"/>
            <w:vMerge/>
            <w:tcBorders>
              <w:top w:val="single" w:sz="4" w:space="0" w:color="000000"/>
              <w:left w:val="single" w:sz="4" w:space="0" w:color="000000"/>
              <w:bottom w:val="single" w:sz="4" w:space="0" w:color="auto"/>
              <w:right w:val="single" w:sz="4" w:space="0" w:color="000000"/>
            </w:tcBorders>
            <w:hideMark/>
          </w:tcPr>
          <w:p w:rsidR="00BD3B8E" w:rsidRPr="00993495" w:rsidRDefault="00BD3B8E" w:rsidP="007978BC">
            <w:pPr>
              <w:suppressAutoHyphens w:val="0"/>
              <w:rPr>
                <w:lang w:eastAsia="ru-RU"/>
              </w:rPr>
            </w:pPr>
          </w:p>
        </w:tc>
      </w:tr>
      <w:tr w:rsidR="00BD3B8E" w:rsidRPr="00EF51D7" w:rsidTr="007978BC">
        <w:trPr>
          <w:gridAfter w:val="1"/>
          <w:wAfter w:w="10" w:type="dxa"/>
          <w:trHeight w:val="36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jc w:val="center"/>
              <w:rPr>
                <w:rFonts w:ascii="PT Astra Serif" w:hAnsi="PT Astra Serif"/>
              </w:rPr>
            </w:pPr>
            <w:r w:rsidRPr="005A543B">
              <w:rPr>
                <w:rFonts w:ascii="PT Astra Serif" w:hAnsi="PT Astra Serif"/>
              </w:rPr>
              <w:t>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EF51D7" w:rsidRDefault="00BD3B8E" w:rsidP="007978BC">
            <w:pPr>
              <w:jc w:val="center"/>
            </w:pPr>
            <w: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EF51D7" w:rsidRDefault="00BD3B8E" w:rsidP="007978BC">
            <w:pPr>
              <w:jc w:val="center"/>
            </w:pPr>
            <w: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BD3B8E" w:rsidRPr="005A543B" w:rsidRDefault="00BD3B8E" w:rsidP="007978BC">
            <w:pPr>
              <w:jc w:val="center"/>
              <w:rPr>
                <w:rFonts w:ascii="PT Astra Serif" w:hAnsi="PT Astra Serif"/>
              </w:rPr>
            </w:pPr>
            <w:r w:rsidRPr="005A543B">
              <w:rPr>
                <w:rFonts w:ascii="PT Astra Serif" w:hAnsi="PT Astra Serif"/>
              </w:rP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tcPr>
          <w:p w:rsidR="00BD3B8E" w:rsidRPr="005A543B" w:rsidRDefault="00BD3B8E" w:rsidP="007978BC">
            <w:pPr>
              <w:jc w:val="center"/>
              <w:rPr>
                <w:rFonts w:ascii="PT Astra Serif" w:hAnsi="PT Astra Serif"/>
              </w:rPr>
            </w:pPr>
            <w:r w:rsidRPr="005A543B">
              <w:rPr>
                <w:rFonts w:ascii="PT Astra Serif" w:hAnsi="PT Astra Serif"/>
              </w:rPr>
              <w:t>9</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EF51D7" w:rsidRDefault="00BD3B8E" w:rsidP="007978BC">
            <w:pPr>
              <w:tabs>
                <w:tab w:val="left" w:pos="765"/>
                <w:tab w:val="center" w:pos="955"/>
              </w:tabs>
            </w:pPr>
            <w:r>
              <w:tab/>
            </w:r>
            <w:r>
              <w:tab/>
            </w:r>
            <w:r w:rsidRPr="00EF51D7">
              <w:t>1</w:t>
            </w:r>
            <w:r>
              <w:t>0</w:t>
            </w:r>
          </w:p>
        </w:tc>
      </w:tr>
      <w:tr w:rsidR="00BD3B8E" w:rsidRPr="00EF51D7" w:rsidTr="007978BC">
        <w:trPr>
          <w:gridAfter w:val="1"/>
          <w:wAfter w:w="10" w:type="dxa"/>
          <w:trHeight w:val="312"/>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tcPr>
          <w:p w:rsidR="00BD3B8E" w:rsidRPr="002E790B" w:rsidRDefault="00BD3B8E" w:rsidP="007978BC">
            <w:pPr>
              <w:jc w:val="center"/>
              <w:rPr>
                <w:rFonts w:ascii="PT Astra Serif" w:hAnsi="PT Astra Serif"/>
                <w:b/>
              </w:rPr>
            </w:pPr>
            <w:r w:rsidRPr="002E790B">
              <w:rPr>
                <w:rFonts w:ascii="PT Astra Serif" w:hAnsi="PT Astra Serif"/>
                <w:b/>
              </w:rPr>
              <w:t>1.</w:t>
            </w:r>
          </w:p>
        </w:tc>
        <w:tc>
          <w:tcPr>
            <w:tcW w:w="14195" w:type="dxa"/>
            <w:gridSpan w:val="20"/>
            <w:tcBorders>
              <w:top w:val="single" w:sz="4" w:space="0" w:color="auto"/>
              <w:left w:val="single" w:sz="4" w:space="0" w:color="auto"/>
              <w:bottom w:val="single" w:sz="4" w:space="0" w:color="auto"/>
              <w:right w:val="single" w:sz="4" w:space="0" w:color="auto"/>
            </w:tcBorders>
            <w:shd w:val="clear" w:color="auto" w:fill="auto"/>
          </w:tcPr>
          <w:p w:rsidR="00BD3B8E" w:rsidRPr="002E790B" w:rsidRDefault="00BD3B8E" w:rsidP="007978BC">
            <w:pPr>
              <w:tabs>
                <w:tab w:val="left" w:pos="765"/>
                <w:tab w:val="center" w:pos="955"/>
              </w:tabs>
              <w:jc w:val="center"/>
              <w:rPr>
                <w:rFonts w:ascii="PT Astra Serif" w:hAnsi="PT Astra Serif"/>
                <w:b/>
              </w:rPr>
            </w:pPr>
            <w:r>
              <w:rPr>
                <w:rFonts w:ascii="PT Astra Serif" w:hAnsi="PT Astra Serif"/>
                <w:b/>
              </w:rPr>
              <w:t>Задача 1 комплекса процессных мероприятий</w:t>
            </w:r>
          </w:p>
        </w:tc>
      </w:tr>
      <w:tr w:rsidR="00BD3B8E" w:rsidRPr="00993495" w:rsidTr="007978B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jc w:val="center"/>
              <w:rPr>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ind w:firstLineChars="200" w:firstLine="480"/>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ind w:firstLineChars="100" w:firstLine="240"/>
              <w:rPr>
                <w:rFonts w:ascii="PT Astra Serif" w:hAnsi="PT Astra Serif"/>
                <w:color w:val="000000"/>
                <w:lang w:eastAsia="ru-RU"/>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rPr>
                <w:color w:val="000000"/>
                <w:lang w:eastAsia="ru-RU"/>
              </w:rPr>
            </w:pPr>
          </w:p>
        </w:tc>
      </w:tr>
      <w:tr w:rsidR="00BD3B8E" w:rsidRPr="00993495" w:rsidTr="007978B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lastRenderedPageBreak/>
              <w:t>1.2.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ind w:firstLineChars="100" w:firstLine="240"/>
              <w:rPr>
                <w:rFonts w:ascii="PT Astra Serif" w:hAnsi="PT Astra Serif"/>
                <w:lang w:eastAsia="ru-RU"/>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rPr>
                <w:color w:val="000000"/>
                <w:lang w:eastAsia="ru-RU"/>
              </w:rPr>
            </w:pPr>
          </w:p>
        </w:tc>
      </w:tr>
      <w:tr w:rsidR="00BD3B8E" w:rsidRPr="00993495" w:rsidTr="007978B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1.3.</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ind w:firstLineChars="100" w:firstLine="240"/>
              <w:rPr>
                <w:rFonts w:ascii="PT Astra Serif" w:hAnsi="PT Astra Serif"/>
                <w:lang w:eastAsia="ru-RU"/>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rPr>
                <w:color w:val="000000"/>
                <w:lang w:eastAsia="ru-RU"/>
              </w:rPr>
            </w:pPr>
          </w:p>
        </w:tc>
      </w:tr>
      <w:tr w:rsidR="00BD3B8E" w:rsidRPr="005A543B" w:rsidTr="007978BC">
        <w:trPr>
          <w:trHeight w:val="285"/>
        </w:trPr>
        <w:tc>
          <w:tcPr>
            <w:tcW w:w="1251"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BD3B8E" w:rsidRPr="005A543B" w:rsidRDefault="00BD3B8E" w:rsidP="007978BC">
            <w:pPr>
              <w:suppressAutoHyphens w:val="0"/>
              <w:jc w:val="center"/>
              <w:rPr>
                <w:rFonts w:ascii="PT Astra Serif" w:hAnsi="PT Astra Serif"/>
                <w:b/>
                <w:bCs/>
                <w:lang w:eastAsia="ru-RU"/>
              </w:rPr>
            </w:pPr>
            <w:r w:rsidRPr="005A543B">
              <w:rPr>
                <w:rFonts w:ascii="PT Astra Serif" w:hAnsi="PT Astra Serif"/>
                <w:b/>
                <w:bCs/>
                <w:lang w:eastAsia="ru-RU"/>
              </w:rPr>
              <w:t>2.</w:t>
            </w:r>
          </w:p>
        </w:tc>
        <w:tc>
          <w:tcPr>
            <w:tcW w:w="14205" w:type="dxa"/>
            <w:gridSpan w:val="21"/>
            <w:tcBorders>
              <w:right w:val="single" w:sz="4" w:space="0" w:color="auto"/>
            </w:tcBorders>
            <w:shd w:val="clear" w:color="auto" w:fill="auto"/>
          </w:tcPr>
          <w:p w:rsidR="00BD3B8E" w:rsidRPr="002E790B" w:rsidRDefault="00BD3B8E" w:rsidP="007D6D6A">
            <w:pPr>
              <w:tabs>
                <w:tab w:val="left" w:pos="765"/>
                <w:tab w:val="center" w:pos="955"/>
              </w:tabs>
              <w:jc w:val="center"/>
              <w:rPr>
                <w:rFonts w:ascii="PT Astra Serif" w:hAnsi="PT Astra Serif"/>
                <w:b/>
              </w:rPr>
            </w:pPr>
            <w:r>
              <w:rPr>
                <w:rFonts w:ascii="PT Astra Serif" w:hAnsi="PT Astra Serif"/>
                <w:b/>
              </w:rPr>
              <w:t>Зада</w:t>
            </w:r>
            <w:r w:rsidR="007D6D6A">
              <w:rPr>
                <w:rFonts w:ascii="PT Astra Serif" w:hAnsi="PT Astra Serif"/>
                <w:b/>
              </w:rPr>
              <w:t>ч</w:t>
            </w:r>
            <w:r>
              <w:rPr>
                <w:rFonts w:ascii="PT Astra Serif" w:hAnsi="PT Astra Serif"/>
                <w:b/>
              </w:rPr>
              <w:t>а 2 комплекса процессных мероприятий</w:t>
            </w:r>
          </w:p>
        </w:tc>
      </w:tr>
      <w:tr w:rsidR="00BD3B8E" w:rsidRPr="00993495" w:rsidTr="007978B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2.1.</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ind w:firstLineChars="100" w:firstLine="240"/>
              <w:rPr>
                <w:rFonts w:ascii="PT Astra Serif" w:hAnsi="PT Astra Serif"/>
                <w:lang w:eastAsia="ru-RU"/>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rPr>
                <w:color w:val="000000"/>
                <w:lang w:eastAsia="ru-RU"/>
              </w:rPr>
            </w:pPr>
          </w:p>
        </w:tc>
      </w:tr>
      <w:tr w:rsidR="00BD3B8E" w:rsidRPr="00993495" w:rsidTr="007978BC">
        <w:trPr>
          <w:gridAfter w:val="1"/>
          <w:wAfter w:w="10" w:type="dxa"/>
          <w:trHeight w:val="300"/>
        </w:trPr>
        <w:tc>
          <w:tcPr>
            <w:tcW w:w="125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r w:rsidRPr="005A543B">
              <w:rPr>
                <w:rFonts w:ascii="PT Astra Serif" w:hAnsi="PT Astra Serif"/>
                <w:color w:val="000000"/>
                <w:lang w:eastAsia="ru-RU"/>
              </w:rPr>
              <w:t>2.2.</w:t>
            </w: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ind w:firstLineChars="100" w:firstLine="240"/>
              <w:rPr>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5A543B" w:rsidRDefault="00BD3B8E" w:rsidP="007978BC">
            <w:pPr>
              <w:suppressAutoHyphens w:val="0"/>
              <w:jc w:val="center"/>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jc w:val="center"/>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5A543B" w:rsidRDefault="00BD3B8E" w:rsidP="007978BC">
            <w:pPr>
              <w:suppressAutoHyphens w:val="0"/>
              <w:ind w:firstLineChars="100" w:firstLine="240"/>
              <w:rPr>
                <w:rFonts w:ascii="PT Astra Serif" w:hAnsi="PT Astra Serif"/>
                <w:lang w:eastAsia="ru-RU"/>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D3B8E" w:rsidRPr="00993495" w:rsidRDefault="00BD3B8E" w:rsidP="007978BC">
            <w:pPr>
              <w:suppressAutoHyphens w:val="0"/>
              <w:rPr>
                <w:color w:val="000000"/>
                <w:lang w:eastAsia="ru-RU"/>
              </w:rPr>
            </w:pPr>
          </w:p>
        </w:tc>
      </w:tr>
      <w:tr w:rsidR="00BD3B8E" w:rsidRPr="001A30FA" w:rsidTr="007978BC">
        <w:trPr>
          <w:gridAfter w:val="1"/>
          <w:wAfter w:w="10" w:type="dxa"/>
          <w:trHeight w:val="417"/>
        </w:trPr>
        <w:tc>
          <w:tcPr>
            <w:tcW w:w="15446"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D3B8E" w:rsidRPr="001A30FA" w:rsidRDefault="00BD3B8E" w:rsidP="007978BC">
            <w:pPr>
              <w:jc w:val="both"/>
              <w:rPr>
                <w:rFonts w:ascii="PT Astra Serif" w:hAnsi="PT Astra Serif"/>
                <w:sz w:val="16"/>
                <w:szCs w:val="16"/>
              </w:rPr>
            </w:pPr>
          </w:p>
          <w:p w:rsidR="00BD3B8E" w:rsidRPr="001A30FA" w:rsidRDefault="00BD3B8E" w:rsidP="007978BC">
            <w:pPr>
              <w:suppressAutoHyphens w:val="0"/>
              <w:jc w:val="center"/>
              <w:rPr>
                <w:rFonts w:ascii="PT Astra Serif" w:hAnsi="PT Astra Serif"/>
                <w:b/>
                <w:sz w:val="28"/>
                <w:szCs w:val="28"/>
                <w:lang w:eastAsia="ru-RU"/>
              </w:rPr>
            </w:pPr>
            <w:r w:rsidRPr="001A30FA">
              <w:rPr>
                <w:rFonts w:ascii="PT Astra Serif" w:hAnsi="PT Astra Serif"/>
                <w:b/>
                <w:sz w:val="28"/>
                <w:szCs w:val="28"/>
                <w:lang w:eastAsia="ru-RU"/>
              </w:rPr>
              <w:t xml:space="preserve">2.1. Поквартальный план достижения показателей </w:t>
            </w:r>
            <w:r>
              <w:rPr>
                <w:rFonts w:ascii="PT Astra Serif" w:hAnsi="PT Astra Serif"/>
                <w:b/>
                <w:sz w:val="28"/>
                <w:szCs w:val="28"/>
                <w:lang w:eastAsia="ru-RU"/>
              </w:rPr>
              <w:t>комплекса процессных мероприятий</w:t>
            </w:r>
            <w:r w:rsidRPr="001A30FA">
              <w:rPr>
                <w:rFonts w:ascii="PT Astra Serif" w:hAnsi="PT Astra Serif"/>
                <w:b/>
                <w:sz w:val="28"/>
                <w:szCs w:val="28"/>
                <w:lang w:eastAsia="ru-RU"/>
              </w:rPr>
              <w:t xml:space="preserve"> в 2024 году</w:t>
            </w:r>
          </w:p>
        </w:tc>
      </w:tr>
      <w:tr w:rsidR="00BD3B8E" w:rsidRPr="001A30FA" w:rsidTr="007978BC">
        <w:trPr>
          <w:gridAfter w:val="1"/>
          <w:wAfter w:w="10" w:type="dxa"/>
          <w:trHeight w:val="417"/>
        </w:trPr>
        <w:tc>
          <w:tcPr>
            <w:tcW w:w="707" w:type="dxa"/>
            <w:vMerge w:val="restart"/>
            <w:tcBorders>
              <w:top w:val="single" w:sz="4" w:space="0" w:color="auto"/>
              <w:left w:val="single" w:sz="4" w:space="0" w:color="auto"/>
              <w:bottom w:val="single" w:sz="4" w:space="0" w:color="auto"/>
              <w:right w:val="nil"/>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п/п</w:t>
            </w:r>
          </w:p>
        </w:tc>
        <w:tc>
          <w:tcPr>
            <w:tcW w:w="19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B32CC7" w:rsidRDefault="00BD3B8E" w:rsidP="007978BC">
            <w:pPr>
              <w:suppressAutoHyphens w:val="0"/>
              <w:jc w:val="center"/>
              <w:rPr>
                <w:rFonts w:ascii="PT Astra Serif" w:hAnsi="PT Astra Serif"/>
                <w:vertAlign w:val="superscript"/>
                <w:lang w:eastAsia="ru-RU"/>
              </w:rPr>
            </w:pPr>
            <w:r w:rsidRPr="001A30FA">
              <w:rPr>
                <w:rFonts w:ascii="PT Astra Serif" w:hAnsi="PT Astra Serif"/>
                <w:lang w:eastAsia="ru-RU"/>
              </w:rPr>
              <w:t>Признак возрастания/убывания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Базовое значение</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F944F6" w:rsidRDefault="00BD3B8E" w:rsidP="007978BC">
            <w:pPr>
              <w:suppressAutoHyphens w:val="0"/>
              <w:jc w:val="center"/>
              <w:rPr>
                <w:rFonts w:ascii="PT Astra Serif" w:hAnsi="PT Astra Serif"/>
                <w:vertAlign w:val="superscript"/>
                <w:lang w:eastAsia="ru-RU"/>
              </w:rPr>
            </w:pPr>
            <w:r w:rsidRPr="001A30FA">
              <w:rPr>
                <w:rFonts w:ascii="PT Astra Serif" w:hAnsi="PT Astra Serif"/>
                <w:lang w:eastAsia="ru-RU"/>
              </w:rPr>
              <w:t>Периодичность мониторинга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F944F6" w:rsidRDefault="00BD3B8E" w:rsidP="007978BC">
            <w:pPr>
              <w:tabs>
                <w:tab w:val="left" w:pos="457"/>
              </w:tabs>
              <w:suppressAutoHyphens w:val="0"/>
              <w:ind w:right="181"/>
              <w:jc w:val="center"/>
              <w:rPr>
                <w:rFonts w:ascii="PT Astra Serif" w:hAnsi="PT Astra Serif"/>
                <w:vertAlign w:val="superscript"/>
                <w:lang w:eastAsia="ru-RU"/>
              </w:rPr>
            </w:pPr>
            <w:r w:rsidRPr="001A30FA">
              <w:rPr>
                <w:rFonts w:ascii="PT Astra Serif" w:hAnsi="PT Astra Serif"/>
                <w:lang w:eastAsia="ru-RU"/>
              </w:rPr>
              <w:t>Порядок (методика) формирования показателя</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Описание системы мониторинга показателя</w:t>
            </w:r>
          </w:p>
        </w:tc>
        <w:tc>
          <w:tcPr>
            <w:tcW w:w="3828" w:type="dxa"/>
            <w:gridSpan w:val="8"/>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rPr>
                <w:rFonts w:ascii="PT Astra Serif" w:hAnsi="PT Astra Serif"/>
                <w:lang w:eastAsia="ru-RU"/>
              </w:rPr>
            </w:pPr>
            <w:r w:rsidRPr="001A30FA">
              <w:rPr>
                <w:rFonts w:ascii="PT Astra Serif" w:hAnsi="PT Astra Serif"/>
                <w:lang w:eastAsia="ru-RU"/>
              </w:rPr>
              <w:t>Значение показателя по кварталам</w:t>
            </w:r>
          </w:p>
        </w:tc>
        <w:tc>
          <w:tcPr>
            <w:tcW w:w="1275" w:type="dxa"/>
            <w:vMerge w:val="restart"/>
            <w:tcBorders>
              <w:top w:val="single" w:sz="4" w:space="0" w:color="auto"/>
              <w:left w:val="nil"/>
              <w:right w:val="single" w:sz="4" w:space="0" w:color="auto"/>
            </w:tcBorders>
          </w:tcPr>
          <w:p w:rsidR="00BD3B8E" w:rsidRPr="001A30FA" w:rsidRDefault="00BD3B8E" w:rsidP="007978BC">
            <w:pPr>
              <w:suppressAutoHyphens w:val="0"/>
              <w:rPr>
                <w:rFonts w:ascii="PT Astra Serif" w:hAnsi="PT Astra Serif"/>
                <w:lang w:eastAsia="ru-RU"/>
              </w:rPr>
            </w:pPr>
            <w:r w:rsidRPr="001A30FA">
              <w:rPr>
                <w:rFonts w:ascii="PT Astra Serif" w:hAnsi="PT Astra Serif"/>
              </w:rPr>
              <w:t>Ответственный за достижение показателя</w:t>
            </w:r>
          </w:p>
        </w:tc>
      </w:tr>
      <w:tr w:rsidR="00BD3B8E" w:rsidRPr="001A30FA" w:rsidTr="007978BC">
        <w:trPr>
          <w:gridAfter w:val="1"/>
          <w:wAfter w:w="10" w:type="dxa"/>
          <w:trHeight w:val="1035"/>
        </w:trPr>
        <w:tc>
          <w:tcPr>
            <w:tcW w:w="707" w:type="dxa"/>
            <w:vMerge/>
            <w:tcBorders>
              <w:top w:val="single" w:sz="4" w:space="0" w:color="auto"/>
              <w:left w:val="single" w:sz="4" w:space="0" w:color="auto"/>
              <w:bottom w:val="single" w:sz="4" w:space="0" w:color="auto"/>
              <w:right w:val="nil"/>
            </w:tcBorders>
            <w:vAlign w:val="center"/>
            <w:hideMark/>
          </w:tcPr>
          <w:p w:rsidR="00BD3B8E" w:rsidRPr="001A30FA" w:rsidRDefault="00BD3B8E" w:rsidP="007978BC">
            <w:pPr>
              <w:suppressAutoHyphens w:val="0"/>
              <w:rPr>
                <w:rFonts w:ascii="PT Astra Serif" w:hAnsi="PT Astra Serif"/>
                <w:lang w:eastAsia="ru-RU"/>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первый квартал</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полугодие</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ind w:right="78"/>
              <w:jc w:val="center"/>
              <w:rPr>
                <w:rFonts w:ascii="PT Astra Serif" w:hAnsi="PT Astra Serif"/>
                <w:lang w:eastAsia="ru-RU"/>
              </w:rPr>
            </w:pPr>
            <w:r w:rsidRPr="001A30FA">
              <w:rPr>
                <w:rFonts w:ascii="PT Astra Serif" w:hAnsi="PT Astra Serif"/>
                <w:lang w:eastAsia="ru-RU"/>
              </w:rPr>
              <w:t>девять месяцев</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tabs>
                <w:tab w:val="left" w:pos="185"/>
              </w:tabs>
              <w:suppressAutoHyphens w:val="0"/>
              <w:ind w:right="164"/>
              <w:jc w:val="center"/>
              <w:rPr>
                <w:rFonts w:ascii="PT Astra Serif" w:hAnsi="PT Astra Serif"/>
                <w:lang w:eastAsia="ru-RU"/>
              </w:rPr>
            </w:pPr>
            <w:r w:rsidRPr="001A30FA">
              <w:rPr>
                <w:rFonts w:ascii="PT Astra Serif" w:hAnsi="PT Astra Serif"/>
                <w:lang w:eastAsia="ru-RU"/>
              </w:rPr>
              <w:t>на конец года</w:t>
            </w:r>
          </w:p>
        </w:tc>
        <w:tc>
          <w:tcPr>
            <w:tcW w:w="1275" w:type="dxa"/>
            <w:vMerge/>
            <w:tcBorders>
              <w:left w:val="nil"/>
              <w:bottom w:val="single" w:sz="4" w:space="0" w:color="auto"/>
              <w:right w:val="single" w:sz="4" w:space="0" w:color="auto"/>
            </w:tcBorders>
          </w:tcPr>
          <w:p w:rsidR="00BD3B8E" w:rsidRPr="001A30FA" w:rsidRDefault="00BD3B8E" w:rsidP="007978BC">
            <w:pPr>
              <w:tabs>
                <w:tab w:val="left" w:pos="185"/>
              </w:tabs>
              <w:suppressAutoHyphens w:val="0"/>
              <w:ind w:right="164"/>
              <w:jc w:val="center"/>
              <w:rPr>
                <w:rFonts w:ascii="PT Astra Serif" w:hAnsi="PT Astra Serif"/>
                <w:lang w:eastAsia="ru-RU"/>
              </w:rPr>
            </w:pPr>
          </w:p>
        </w:tc>
      </w:tr>
      <w:tr w:rsidR="00BD3B8E" w:rsidRPr="001A30FA" w:rsidTr="007978BC">
        <w:trPr>
          <w:gridAfter w:val="1"/>
          <w:wAfter w:w="10" w:type="dxa"/>
          <w:trHeight w:val="255"/>
        </w:trPr>
        <w:tc>
          <w:tcPr>
            <w:tcW w:w="707" w:type="dxa"/>
            <w:tcBorders>
              <w:top w:val="single" w:sz="4" w:space="0" w:color="auto"/>
              <w:left w:val="single" w:sz="4" w:space="0" w:color="auto"/>
              <w:bottom w:val="single" w:sz="4" w:space="0" w:color="auto"/>
              <w:right w:val="nil"/>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6</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7</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11</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12</w:t>
            </w:r>
          </w:p>
        </w:tc>
        <w:tc>
          <w:tcPr>
            <w:tcW w:w="1275"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13</w:t>
            </w:r>
          </w:p>
        </w:tc>
      </w:tr>
      <w:tr w:rsidR="00BD3B8E" w:rsidRPr="001A30FA" w:rsidTr="007978BC">
        <w:trPr>
          <w:gridAfter w:val="1"/>
          <w:wAfter w:w="10" w:type="dxa"/>
          <w:trHeight w:val="510"/>
        </w:trPr>
        <w:tc>
          <w:tcPr>
            <w:tcW w:w="707" w:type="dxa"/>
            <w:tcBorders>
              <w:top w:val="single" w:sz="4" w:space="0" w:color="auto"/>
              <w:left w:val="single" w:sz="4" w:space="0" w:color="000000"/>
              <w:bottom w:val="single" w:sz="4" w:space="0" w:color="auto"/>
              <w:right w:val="nil"/>
            </w:tcBorders>
            <w:shd w:val="clear" w:color="auto" w:fill="auto"/>
            <w:vAlign w:val="center"/>
            <w:hideMark/>
          </w:tcPr>
          <w:p w:rsidR="00BD3B8E" w:rsidRPr="001A30FA" w:rsidRDefault="00BD3B8E" w:rsidP="007978BC">
            <w:pPr>
              <w:suppressAutoHyphens w:val="0"/>
              <w:jc w:val="center"/>
              <w:rPr>
                <w:rFonts w:ascii="PT Astra Serif" w:hAnsi="PT Astra Serif"/>
                <w:b/>
                <w:bCs/>
                <w:color w:val="000000"/>
                <w:lang w:eastAsia="ru-RU"/>
              </w:rPr>
            </w:pPr>
            <w:r w:rsidRPr="001A30FA">
              <w:rPr>
                <w:rFonts w:ascii="PT Astra Serif" w:hAnsi="PT Astra Serif"/>
                <w:b/>
                <w:bCs/>
                <w:color w:val="000000"/>
                <w:lang w:eastAsia="ru-RU"/>
              </w:rPr>
              <w:t>1.</w:t>
            </w:r>
          </w:p>
        </w:tc>
        <w:tc>
          <w:tcPr>
            <w:tcW w:w="3258" w:type="dxa"/>
            <w:gridSpan w:val="3"/>
            <w:tcBorders>
              <w:top w:val="single" w:sz="4" w:space="0" w:color="auto"/>
              <w:left w:val="single" w:sz="4" w:space="0" w:color="000000"/>
              <w:bottom w:val="single" w:sz="4" w:space="0" w:color="auto"/>
              <w:right w:val="nil"/>
            </w:tcBorders>
          </w:tcPr>
          <w:p w:rsidR="00BD3B8E" w:rsidRPr="001A30FA" w:rsidRDefault="00BD3B8E" w:rsidP="007978BC">
            <w:pPr>
              <w:suppressAutoHyphens w:val="0"/>
              <w:jc w:val="center"/>
              <w:rPr>
                <w:rFonts w:ascii="PT Astra Serif" w:hAnsi="PT Astra Serif"/>
                <w:b/>
                <w:bCs/>
                <w:color w:val="000000"/>
                <w:lang w:eastAsia="ru-RU"/>
              </w:rPr>
            </w:pPr>
          </w:p>
        </w:tc>
        <w:tc>
          <w:tcPr>
            <w:tcW w:w="11481" w:type="dxa"/>
            <w:gridSpan w:val="18"/>
            <w:tcBorders>
              <w:right w:val="single" w:sz="4" w:space="0" w:color="auto"/>
            </w:tcBorders>
            <w:shd w:val="clear" w:color="auto" w:fill="auto"/>
          </w:tcPr>
          <w:p w:rsidR="00BD3B8E" w:rsidRPr="001A30FA" w:rsidRDefault="00BD3B8E" w:rsidP="007978BC">
            <w:pPr>
              <w:rPr>
                <w:rFonts w:ascii="PT Astra Serif" w:hAnsi="PT Astra Serif"/>
                <w:b/>
                <w:lang w:eastAsia="ru-RU"/>
              </w:rPr>
            </w:pPr>
            <w:r w:rsidRPr="001A30FA">
              <w:rPr>
                <w:rFonts w:ascii="PT Astra Serif" w:hAnsi="PT Astra Serif"/>
                <w:b/>
                <w:lang w:eastAsia="ru-RU"/>
              </w:rPr>
              <w:t xml:space="preserve">                        </w:t>
            </w:r>
            <w:r>
              <w:rPr>
                <w:rFonts w:ascii="PT Astra Serif" w:hAnsi="PT Astra Serif"/>
                <w:b/>
                <w:lang w:eastAsia="ru-RU"/>
              </w:rPr>
              <w:t>Задача</w:t>
            </w:r>
            <w:r w:rsidRPr="001A30FA">
              <w:rPr>
                <w:rFonts w:ascii="PT Astra Serif" w:hAnsi="PT Astra Serif"/>
                <w:b/>
                <w:lang w:eastAsia="ru-RU"/>
              </w:rPr>
              <w:t xml:space="preserve"> 1 </w:t>
            </w:r>
            <w:r>
              <w:rPr>
                <w:rFonts w:ascii="PT Astra Serif" w:hAnsi="PT Astra Serif"/>
                <w:b/>
                <w:lang w:eastAsia="ru-RU"/>
              </w:rPr>
              <w:t>комплекса процессных мероприятий</w:t>
            </w:r>
          </w:p>
        </w:tc>
      </w:tr>
      <w:tr w:rsidR="00BD3B8E" w:rsidRPr="001A30FA" w:rsidTr="007978B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1.2.</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1.3.</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687"/>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jc w:val="center"/>
              <w:rPr>
                <w:rFonts w:ascii="PT Astra Serif" w:hAnsi="PT Astra Serif"/>
                <w:b/>
                <w:color w:val="000000"/>
                <w:lang w:eastAsia="ru-RU"/>
              </w:rPr>
            </w:pPr>
            <w:r w:rsidRPr="001A30FA">
              <w:rPr>
                <w:rFonts w:ascii="PT Astra Serif" w:hAnsi="PT Astra Serif"/>
                <w:b/>
                <w:color w:val="000000"/>
                <w:lang w:eastAsia="ru-RU"/>
              </w:rPr>
              <w:t>2.</w:t>
            </w:r>
          </w:p>
        </w:tc>
        <w:tc>
          <w:tcPr>
            <w:tcW w:w="14739" w:type="dxa"/>
            <w:gridSpan w:val="21"/>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w:t>
            </w:r>
            <w:r>
              <w:rPr>
                <w:rFonts w:ascii="PT Astra Serif" w:hAnsi="PT Astra Serif"/>
                <w:b/>
                <w:lang w:eastAsia="ru-RU"/>
              </w:rPr>
              <w:t>комплекса процессных мероприятий</w:t>
            </w:r>
          </w:p>
        </w:tc>
      </w:tr>
      <w:tr w:rsidR="00BD3B8E" w:rsidRPr="001A30FA" w:rsidTr="007978B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1982"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2.2.</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2.3.</w:t>
            </w: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982"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gridAfter w:val="1"/>
          <w:wAfter w:w="10" w:type="dxa"/>
          <w:trHeight w:val="12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982"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850"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bl>
    <w:p w:rsidR="00BD3B8E" w:rsidRPr="00EC25FA" w:rsidRDefault="00BD3B8E" w:rsidP="00BD3B8E">
      <w:pPr>
        <w:ind w:left="360"/>
        <w:jc w:val="center"/>
        <w:rPr>
          <w:rFonts w:ascii="PT Astra Serif" w:hAnsi="PT Astra Serif"/>
          <w:b/>
          <w:sz w:val="28"/>
          <w:szCs w:val="28"/>
        </w:rPr>
      </w:pPr>
    </w:p>
    <w:p w:rsidR="00BD3B8E" w:rsidRPr="00167360" w:rsidRDefault="00BD3B8E" w:rsidP="00BD3B8E">
      <w:pPr>
        <w:pStyle w:val="af5"/>
        <w:numPr>
          <w:ilvl w:val="0"/>
          <w:numId w:val="13"/>
        </w:numPr>
        <w:spacing w:after="200" w:line="276" w:lineRule="auto"/>
        <w:jc w:val="center"/>
        <w:rPr>
          <w:rFonts w:ascii="PT Astra Serif" w:hAnsi="PT Astra Serif"/>
          <w:b/>
          <w:sz w:val="28"/>
          <w:szCs w:val="28"/>
        </w:rPr>
      </w:pPr>
      <w:r>
        <w:rPr>
          <w:rFonts w:ascii="PT Astra Serif" w:hAnsi="PT Astra Serif"/>
          <w:b/>
          <w:sz w:val="28"/>
          <w:szCs w:val="28"/>
        </w:rPr>
        <w:t>Перечень мероприятий (результатов) комплекса процессных мероприятий</w:t>
      </w:r>
    </w:p>
    <w:tbl>
      <w:tblPr>
        <w:tblW w:w="15309" w:type="dxa"/>
        <w:tblInd w:w="-572" w:type="dxa"/>
        <w:tblLayout w:type="fixed"/>
        <w:tblLook w:val="04A0" w:firstRow="1" w:lastRow="0" w:firstColumn="1" w:lastColumn="0" w:noHBand="0" w:noVBand="1"/>
      </w:tblPr>
      <w:tblGrid>
        <w:gridCol w:w="711"/>
        <w:gridCol w:w="3258"/>
        <w:gridCol w:w="1843"/>
        <w:gridCol w:w="2268"/>
        <w:gridCol w:w="1276"/>
        <w:gridCol w:w="1134"/>
        <w:gridCol w:w="1134"/>
        <w:gridCol w:w="1276"/>
        <w:gridCol w:w="1134"/>
        <w:gridCol w:w="1275"/>
      </w:tblGrid>
      <w:tr w:rsidR="00BD3B8E" w:rsidRPr="001A30FA" w:rsidTr="007978BC">
        <w:trPr>
          <w:trHeight w:val="417"/>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п/п</w:t>
            </w:r>
          </w:p>
        </w:tc>
        <w:tc>
          <w:tcPr>
            <w:tcW w:w="3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 xml:space="preserve">Наименование </w:t>
            </w:r>
            <w:r>
              <w:rPr>
                <w:rFonts w:ascii="PT Astra Serif" w:hAnsi="PT Astra Serif"/>
                <w:lang w:eastAsia="ru-RU"/>
              </w:rPr>
              <w:t>мероприятия (результата), источника финансирования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Единица измерения (по ОКЕИ)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sidRPr="001A30FA">
              <w:rPr>
                <w:rFonts w:ascii="PT Astra Serif" w:hAnsi="PT Astra Serif"/>
                <w:lang w:eastAsia="ru-RU"/>
              </w:rPr>
              <w:t>Базовое значение</w:t>
            </w:r>
            <w:r>
              <w:rPr>
                <w:rFonts w:ascii="PT Astra Serif" w:hAnsi="PT Astra Serif"/>
                <w:lang w:eastAsia="ru-RU"/>
              </w:rPr>
              <w:t xml:space="preserve"> мероприятия (результата)</w:t>
            </w:r>
          </w:p>
        </w:tc>
        <w:tc>
          <w:tcPr>
            <w:tcW w:w="7229" w:type="dxa"/>
            <w:gridSpan w:val="6"/>
            <w:tcBorders>
              <w:top w:val="single" w:sz="4" w:space="0" w:color="auto"/>
              <w:left w:val="nil"/>
              <w:bottom w:val="single" w:sz="4" w:space="0" w:color="auto"/>
              <w:right w:val="single" w:sz="4" w:space="0" w:color="auto"/>
            </w:tcBorders>
            <w:shd w:val="clear" w:color="auto" w:fill="auto"/>
            <w:vAlign w:val="center"/>
            <w:hideMark/>
          </w:tcPr>
          <w:p w:rsidR="00BD3B8E" w:rsidRDefault="00BD3B8E" w:rsidP="007978BC">
            <w:pPr>
              <w:suppressAutoHyphens w:val="0"/>
              <w:jc w:val="center"/>
              <w:rPr>
                <w:rFonts w:ascii="PT Astra Serif" w:hAnsi="PT Astra Serif"/>
                <w:lang w:eastAsia="ru-RU"/>
              </w:rPr>
            </w:pPr>
            <w:r>
              <w:rPr>
                <w:rFonts w:ascii="PT Astra Serif" w:hAnsi="PT Astra Serif"/>
                <w:lang w:eastAsia="ru-RU"/>
              </w:rPr>
              <w:t>Целевые значения мероприятия</w:t>
            </w:r>
          </w:p>
          <w:p w:rsidR="00BD3B8E" w:rsidRPr="001A30FA" w:rsidRDefault="00BD3B8E" w:rsidP="007978BC">
            <w:pPr>
              <w:suppressAutoHyphens w:val="0"/>
              <w:jc w:val="center"/>
              <w:rPr>
                <w:rFonts w:ascii="PT Astra Serif" w:hAnsi="PT Astra Serif"/>
                <w:lang w:eastAsia="ru-RU"/>
              </w:rPr>
            </w:pPr>
            <w:r>
              <w:rPr>
                <w:rFonts w:ascii="PT Astra Serif" w:hAnsi="PT Astra Serif"/>
                <w:lang w:eastAsia="ru-RU"/>
              </w:rPr>
              <w:t>(результата)</w:t>
            </w:r>
          </w:p>
        </w:tc>
      </w:tr>
      <w:tr w:rsidR="00BD3B8E" w:rsidRPr="001A30FA" w:rsidTr="007978BC">
        <w:trPr>
          <w:trHeight w:val="103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D3B8E" w:rsidRPr="001A30FA" w:rsidRDefault="00BD3B8E" w:rsidP="007978BC">
            <w:pPr>
              <w:suppressAutoHyphens w:val="0"/>
              <w:rPr>
                <w:rFonts w:ascii="PT Astra Serif" w:hAnsi="PT Astra Serif"/>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Pr>
                <w:rFonts w:ascii="PT Astra Serif" w:hAnsi="PT Astra Serif"/>
                <w:lang w:eastAsia="ru-RU"/>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jc w:val="center"/>
              <w:rPr>
                <w:rFonts w:ascii="PT Astra Serif" w:hAnsi="PT Astra Serif"/>
                <w:lang w:eastAsia="ru-RU"/>
              </w:rPr>
            </w:pPr>
            <w:r>
              <w:rPr>
                <w:rFonts w:ascii="PT Astra Serif" w:hAnsi="PT Astra Serif"/>
                <w:lang w:eastAsia="ru-RU"/>
              </w:rPr>
              <w:t>2024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suppressAutoHyphens w:val="0"/>
              <w:ind w:right="78"/>
              <w:jc w:val="center"/>
              <w:rPr>
                <w:rFonts w:ascii="PT Astra Serif" w:hAnsi="PT Astra Serif"/>
                <w:lang w:eastAsia="ru-RU"/>
              </w:rPr>
            </w:pPr>
            <w:r>
              <w:rPr>
                <w:rFonts w:ascii="PT Astra Serif" w:hAnsi="PT Astra Serif"/>
                <w:lang w:eastAsia="ru-RU"/>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3B8E" w:rsidRPr="001A30FA" w:rsidRDefault="00BD3B8E" w:rsidP="007978BC">
            <w:pPr>
              <w:tabs>
                <w:tab w:val="left" w:pos="185"/>
              </w:tabs>
              <w:suppressAutoHyphens w:val="0"/>
              <w:ind w:right="164"/>
              <w:jc w:val="center"/>
              <w:rPr>
                <w:rFonts w:ascii="PT Astra Serif" w:hAnsi="PT Astra Serif"/>
                <w:lang w:eastAsia="ru-RU"/>
              </w:rPr>
            </w:pPr>
            <w:r>
              <w:rPr>
                <w:rFonts w:ascii="PT Astra Serif" w:hAnsi="PT Astra Serif"/>
                <w:lang w:eastAsia="ru-RU"/>
              </w:rPr>
              <w:t>2026</w:t>
            </w:r>
          </w:p>
        </w:tc>
        <w:tc>
          <w:tcPr>
            <w:tcW w:w="1134" w:type="dxa"/>
            <w:tcBorders>
              <w:left w:val="nil"/>
              <w:bottom w:val="single" w:sz="4" w:space="0" w:color="auto"/>
              <w:right w:val="single" w:sz="4" w:space="0" w:color="auto"/>
            </w:tcBorders>
          </w:tcPr>
          <w:p w:rsidR="00BD3B8E" w:rsidRDefault="00BD3B8E" w:rsidP="007978BC">
            <w:pPr>
              <w:tabs>
                <w:tab w:val="left" w:pos="185"/>
              </w:tabs>
              <w:suppressAutoHyphens w:val="0"/>
              <w:ind w:right="164"/>
              <w:jc w:val="center"/>
              <w:rPr>
                <w:rFonts w:ascii="PT Astra Serif" w:hAnsi="PT Astra Serif"/>
                <w:lang w:eastAsia="ru-RU"/>
              </w:rPr>
            </w:pPr>
          </w:p>
          <w:p w:rsidR="00BD3B8E" w:rsidRPr="001A30FA" w:rsidRDefault="00BD3B8E" w:rsidP="007978BC">
            <w:pPr>
              <w:tabs>
                <w:tab w:val="left" w:pos="185"/>
              </w:tabs>
              <w:suppressAutoHyphens w:val="0"/>
              <w:ind w:right="164"/>
              <w:jc w:val="center"/>
              <w:rPr>
                <w:rFonts w:ascii="PT Astra Serif" w:hAnsi="PT Astra Serif"/>
                <w:lang w:eastAsia="ru-RU"/>
              </w:rPr>
            </w:pPr>
            <w:r>
              <w:rPr>
                <w:rFonts w:ascii="PT Astra Serif" w:hAnsi="PT Astra Serif"/>
                <w:lang w:eastAsia="ru-RU"/>
              </w:rPr>
              <w:t>2027</w:t>
            </w:r>
          </w:p>
        </w:tc>
        <w:tc>
          <w:tcPr>
            <w:tcW w:w="1275" w:type="dxa"/>
            <w:tcBorders>
              <w:left w:val="single" w:sz="4" w:space="0" w:color="auto"/>
              <w:bottom w:val="single" w:sz="4" w:space="0" w:color="auto"/>
              <w:right w:val="single" w:sz="4" w:space="0" w:color="auto"/>
            </w:tcBorders>
          </w:tcPr>
          <w:p w:rsidR="00BD3B8E" w:rsidRDefault="00BD3B8E" w:rsidP="007978BC">
            <w:pPr>
              <w:tabs>
                <w:tab w:val="left" w:pos="185"/>
              </w:tabs>
              <w:suppressAutoHyphens w:val="0"/>
              <w:ind w:right="164"/>
              <w:jc w:val="center"/>
              <w:rPr>
                <w:rFonts w:ascii="PT Astra Serif" w:hAnsi="PT Astra Serif"/>
                <w:lang w:eastAsia="ru-RU"/>
              </w:rPr>
            </w:pPr>
          </w:p>
          <w:p w:rsidR="00BD3B8E" w:rsidRPr="001A30FA" w:rsidRDefault="00BD3B8E" w:rsidP="007978BC">
            <w:pPr>
              <w:tabs>
                <w:tab w:val="left" w:pos="185"/>
              </w:tabs>
              <w:suppressAutoHyphens w:val="0"/>
              <w:ind w:right="164"/>
              <w:jc w:val="center"/>
              <w:rPr>
                <w:rFonts w:ascii="PT Astra Serif" w:hAnsi="PT Astra Serif"/>
                <w:lang w:eastAsia="ru-RU"/>
              </w:rPr>
            </w:pPr>
            <w:r>
              <w:rPr>
                <w:rFonts w:ascii="PT Astra Serif" w:hAnsi="PT Astra Serif"/>
                <w:lang w:eastAsia="ru-RU"/>
              </w:rPr>
              <w:t>Итого</w:t>
            </w:r>
          </w:p>
        </w:tc>
      </w:tr>
      <w:tr w:rsidR="00BD3B8E" w:rsidRPr="001A30FA" w:rsidTr="007978B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1</w:t>
            </w:r>
          </w:p>
        </w:tc>
        <w:tc>
          <w:tcPr>
            <w:tcW w:w="3258"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sidRPr="001A30FA">
              <w:rPr>
                <w:rFonts w:ascii="PT Astra Serif" w:hAnsi="PT Astra Serif"/>
                <w:color w:val="000000"/>
                <w:lang w:eastAsia="ru-RU"/>
              </w:rPr>
              <w:t>3</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9</w:t>
            </w: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color w:val="000000"/>
                <w:lang w:eastAsia="ru-RU"/>
              </w:rPr>
              <w:t>10</w:t>
            </w:r>
          </w:p>
        </w:tc>
      </w:tr>
      <w:tr w:rsidR="00BD3B8E" w:rsidRPr="001A30FA" w:rsidTr="007978BC">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B8E" w:rsidRPr="00167360" w:rsidRDefault="00BD3B8E" w:rsidP="007978BC">
            <w:pPr>
              <w:suppressAutoHyphens w:val="0"/>
              <w:jc w:val="center"/>
              <w:rPr>
                <w:rFonts w:ascii="PT Astra Serif" w:hAnsi="PT Astra Serif"/>
                <w:b/>
                <w:color w:val="000000"/>
                <w:lang w:eastAsia="ru-RU"/>
              </w:rPr>
            </w:pPr>
            <w:r w:rsidRPr="00167360">
              <w:rPr>
                <w:rFonts w:ascii="PT Astra Serif" w:hAnsi="PT Astra Serif"/>
                <w:b/>
                <w:color w:val="000000"/>
                <w:lang w:eastAsia="ru-RU"/>
              </w:rPr>
              <w:t>1.</w:t>
            </w:r>
          </w:p>
        </w:tc>
        <w:tc>
          <w:tcPr>
            <w:tcW w:w="14598" w:type="dxa"/>
            <w:gridSpan w:val="9"/>
            <w:tcBorders>
              <w:top w:val="single" w:sz="4" w:space="0" w:color="auto"/>
              <w:left w:val="nil"/>
              <w:bottom w:val="single" w:sz="4" w:space="0" w:color="auto"/>
              <w:right w:val="single" w:sz="4" w:space="0" w:color="auto"/>
            </w:tcBorders>
            <w:shd w:val="clear" w:color="auto" w:fill="auto"/>
            <w:noWrap/>
            <w:vAlign w:val="center"/>
          </w:tcPr>
          <w:p w:rsidR="00BD3B8E" w:rsidRDefault="00BD3B8E" w:rsidP="007978BC">
            <w:pPr>
              <w:suppressAutoHyphens w:val="0"/>
              <w:jc w:val="center"/>
              <w:rPr>
                <w:rFonts w:ascii="PT Astra Serif" w:hAnsi="PT Astra Serif"/>
                <w:color w:val="000000"/>
                <w:lang w:eastAsia="ru-RU"/>
              </w:rPr>
            </w:pPr>
            <w:r w:rsidRPr="001A30FA">
              <w:rPr>
                <w:rFonts w:ascii="PT Astra Serif" w:hAnsi="PT Astra Serif"/>
                <w:b/>
                <w:lang w:eastAsia="ru-RU"/>
              </w:rPr>
              <w:t xml:space="preserve"> </w:t>
            </w:r>
            <w:r>
              <w:rPr>
                <w:rFonts w:ascii="PT Astra Serif" w:hAnsi="PT Astra Serif"/>
                <w:b/>
                <w:lang w:eastAsia="ru-RU"/>
              </w:rPr>
              <w:t>Задача</w:t>
            </w:r>
            <w:r w:rsidRPr="001A30FA">
              <w:rPr>
                <w:rFonts w:ascii="PT Astra Serif" w:hAnsi="PT Astra Serif"/>
                <w:b/>
                <w:lang w:eastAsia="ru-RU"/>
              </w:rPr>
              <w:t xml:space="preserve"> 1 </w:t>
            </w:r>
            <w:r>
              <w:rPr>
                <w:rFonts w:ascii="PT Astra Serif" w:hAnsi="PT Astra Serif"/>
                <w:b/>
                <w:lang w:eastAsia="ru-RU"/>
              </w:rPr>
              <w:t>комплекса процессных мероприятий</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1.1.</w:t>
            </w: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B94D18" w:rsidRDefault="00BD3B8E" w:rsidP="007978BC">
            <w:pPr>
              <w:suppressAutoHyphens w:val="0"/>
              <w:rPr>
                <w:rFonts w:ascii="PT Astra Serif" w:hAnsi="PT Astra Serif"/>
                <w:i/>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jc w:val="center"/>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1.2.</w:t>
            </w: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D6D6A">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p>
        </w:tc>
        <w:tc>
          <w:tcPr>
            <w:tcW w:w="3258" w:type="dxa"/>
            <w:tcBorders>
              <w:top w:val="single" w:sz="4" w:space="0" w:color="auto"/>
              <w:left w:val="single" w:sz="4" w:space="0" w:color="auto"/>
              <w:bottom w:val="single" w:sz="4" w:space="0" w:color="auto"/>
              <w:right w:val="single" w:sz="4" w:space="0" w:color="auto"/>
            </w:tcBorders>
            <w:shd w:val="clear" w:color="auto" w:fill="auto"/>
            <w:noWrap/>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67360" w:rsidRDefault="00BD3B8E" w:rsidP="007978BC">
            <w:pPr>
              <w:suppressAutoHyphens w:val="0"/>
              <w:rPr>
                <w:rFonts w:ascii="PT Astra Serif" w:hAnsi="PT Astra Serif"/>
                <w:b/>
                <w:color w:val="000000"/>
                <w:lang w:eastAsia="ru-RU"/>
              </w:rPr>
            </w:pPr>
            <w:r w:rsidRPr="00167360">
              <w:rPr>
                <w:rFonts w:ascii="PT Astra Serif" w:hAnsi="PT Astra Serif"/>
                <w:b/>
                <w:color w:val="000000"/>
                <w:lang w:eastAsia="ru-RU"/>
              </w:rPr>
              <w:t>2.</w:t>
            </w:r>
          </w:p>
        </w:tc>
        <w:tc>
          <w:tcPr>
            <w:tcW w:w="14598" w:type="dxa"/>
            <w:gridSpan w:val="9"/>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jc w:val="center"/>
              <w:rPr>
                <w:rFonts w:ascii="PT Astra Serif" w:hAnsi="PT Astra Serif"/>
                <w:color w:val="000000"/>
                <w:lang w:eastAsia="ru-RU"/>
              </w:rPr>
            </w:pPr>
            <w:r>
              <w:rPr>
                <w:rFonts w:ascii="PT Astra Serif" w:hAnsi="PT Astra Serif"/>
                <w:b/>
                <w:lang w:eastAsia="ru-RU"/>
              </w:rPr>
              <w:t>Задача</w:t>
            </w:r>
            <w:r w:rsidRPr="001A30FA">
              <w:rPr>
                <w:rFonts w:ascii="PT Astra Serif" w:hAnsi="PT Astra Serif"/>
                <w:b/>
                <w:lang w:eastAsia="ru-RU"/>
              </w:rPr>
              <w:t xml:space="preserve"> </w:t>
            </w:r>
            <w:r>
              <w:rPr>
                <w:rFonts w:ascii="PT Astra Serif" w:hAnsi="PT Astra Serif"/>
                <w:b/>
                <w:lang w:eastAsia="ru-RU"/>
              </w:rPr>
              <w:t>2</w:t>
            </w:r>
            <w:r w:rsidRPr="001A30FA">
              <w:rPr>
                <w:rFonts w:ascii="PT Astra Serif" w:hAnsi="PT Astra Serif"/>
                <w:b/>
                <w:lang w:eastAsia="ru-RU"/>
              </w:rPr>
              <w:t xml:space="preserve"> </w:t>
            </w:r>
            <w:r>
              <w:rPr>
                <w:rFonts w:ascii="PT Astra Serif" w:hAnsi="PT Astra Serif"/>
                <w:b/>
                <w:lang w:eastAsia="ru-RU"/>
              </w:rPr>
              <w:t>комплекса процессных мероприятий</w:t>
            </w: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1A30FA">
              <w:rPr>
                <w:rFonts w:ascii="PT Astra Serif" w:hAnsi="PT Astra Serif"/>
                <w:color w:val="000000"/>
                <w:lang w:eastAsia="ru-RU"/>
              </w:rPr>
              <w:t>2.1.</w:t>
            </w:r>
          </w:p>
        </w:tc>
        <w:tc>
          <w:tcPr>
            <w:tcW w:w="325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D6D6A">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2.2.</w:t>
            </w:r>
          </w:p>
        </w:tc>
        <w:tc>
          <w:tcPr>
            <w:tcW w:w="3258" w:type="dxa"/>
            <w:tcBorders>
              <w:top w:val="single" w:sz="4" w:space="0" w:color="auto"/>
              <w:left w:val="nil"/>
              <w:bottom w:val="single" w:sz="4" w:space="0" w:color="auto"/>
              <w:right w:val="single" w:sz="4" w:space="0" w:color="auto"/>
            </w:tcBorders>
            <w:shd w:val="clear" w:color="auto" w:fill="auto"/>
          </w:tcPr>
          <w:p w:rsidR="00BD3B8E" w:rsidRPr="001A30FA" w:rsidRDefault="00BD3B8E" w:rsidP="007978BC">
            <w:pPr>
              <w:suppressAutoHyphens w:val="0"/>
              <w:rPr>
                <w:rFonts w:ascii="PT Astra Serif" w:hAnsi="PT Astra Serif"/>
                <w:color w:val="000000"/>
                <w:lang w:eastAsia="ru-RU"/>
              </w:rPr>
            </w:pPr>
            <w:r w:rsidRPr="00B94D18">
              <w:rPr>
                <w:rFonts w:ascii="PT Astra Serif" w:hAnsi="PT Astra Serif"/>
                <w:i/>
                <w:color w:val="000000"/>
                <w:lang w:eastAsia="ru-RU"/>
              </w:rPr>
              <w:t>Наименование мероприятия (результата)</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D6D6A">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BD3B8E" w:rsidRPr="00B94D18" w:rsidRDefault="00BD3B8E" w:rsidP="007978BC">
            <w:pPr>
              <w:suppressAutoHyphens w:val="0"/>
              <w:rPr>
                <w:rFonts w:ascii="PT Astra Serif" w:hAnsi="PT Astra Serif"/>
                <w:color w:val="000000"/>
                <w:lang w:eastAsia="ru-RU"/>
              </w:rPr>
            </w:pPr>
            <w:r w:rsidRPr="00B94D18">
              <w:rPr>
                <w:rFonts w:ascii="PT Astra Serif" w:hAnsi="PT Astra Serif"/>
                <w:color w:val="000000"/>
                <w:lang w:eastAsia="ru-RU"/>
              </w:rPr>
              <w:t>Финансовое обеспечение – всего по результату, в том числе</w:t>
            </w:r>
            <w:r>
              <w:rPr>
                <w:rFonts w:ascii="PT Astra Serif" w:hAnsi="PT Astra Serif"/>
                <w:color w:val="000000"/>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BD3B8E" w:rsidRPr="001A30FA"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бюджета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средства бюджетов муниципальных образований Тульской области</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r w:rsidR="00BD3B8E" w:rsidRPr="001A30FA" w:rsidTr="007978BC">
        <w:trPr>
          <w:trHeight w:val="128"/>
        </w:trPr>
        <w:tc>
          <w:tcPr>
            <w:tcW w:w="711" w:type="dxa"/>
            <w:tcBorders>
              <w:top w:val="single" w:sz="4" w:space="0" w:color="auto"/>
              <w:left w:val="single" w:sz="4" w:space="0" w:color="auto"/>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3258" w:type="dxa"/>
            <w:tcBorders>
              <w:top w:val="single" w:sz="4" w:space="0" w:color="auto"/>
              <w:left w:val="nil"/>
              <w:bottom w:val="single" w:sz="4" w:space="0" w:color="auto"/>
              <w:right w:val="single" w:sz="4" w:space="0" w:color="auto"/>
            </w:tcBorders>
            <w:shd w:val="clear" w:color="auto" w:fill="auto"/>
          </w:tcPr>
          <w:p w:rsidR="00BD3B8E" w:rsidRDefault="00BD3B8E" w:rsidP="007978BC">
            <w:pPr>
              <w:suppressAutoHyphens w:val="0"/>
              <w:rPr>
                <w:rFonts w:ascii="PT Astra Serif" w:hAnsi="PT Astra Serif"/>
                <w:color w:val="000000"/>
                <w:lang w:eastAsia="ru-RU"/>
              </w:rPr>
            </w:pPr>
            <w:r>
              <w:rPr>
                <w:rFonts w:ascii="PT Astra Serif" w:hAnsi="PT Astra Serif"/>
                <w:color w:val="000000"/>
                <w:lang w:eastAsia="ru-RU"/>
              </w:rPr>
              <w:t>внебюджетные источники</w:t>
            </w:r>
          </w:p>
        </w:tc>
        <w:tc>
          <w:tcPr>
            <w:tcW w:w="1843"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2268"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BD3B8E" w:rsidRPr="001A30FA" w:rsidRDefault="00BD3B8E" w:rsidP="007978BC">
            <w:pPr>
              <w:suppressAutoHyphens w:val="0"/>
              <w:rPr>
                <w:rFonts w:ascii="PT Astra Serif" w:hAnsi="PT Astra Serif"/>
                <w:color w:val="000000"/>
                <w:lang w:eastAsia="ru-RU"/>
              </w:rPr>
            </w:pPr>
          </w:p>
        </w:tc>
        <w:tc>
          <w:tcPr>
            <w:tcW w:w="1134" w:type="dxa"/>
            <w:tcBorders>
              <w:top w:val="single" w:sz="4" w:space="0" w:color="auto"/>
              <w:left w:val="nil"/>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c>
          <w:tcPr>
            <w:tcW w:w="1275" w:type="dxa"/>
            <w:tcBorders>
              <w:top w:val="single" w:sz="4" w:space="0" w:color="auto"/>
              <w:left w:val="single" w:sz="4" w:space="0" w:color="auto"/>
              <w:bottom w:val="single" w:sz="4" w:space="0" w:color="auto"/>
              <w:right w:val="single" w:sz="4" w:space="0" w:color="auto"/>
            </w:tcBorders>
          </w:tcPr>
          <w:p w:rsidR="00BD3B8E" w:rsidRPr="001A30FA" w:rsidRDefault="00BD3B8E" w:rsidP="007978BC">
            <w:pPr>
              <w:suppressAutoHyphens w:val="0"/>
              <w:rPr>
                <w:rFonts w:ascii="PT Astra Serif" w:hAnsi="PT Astra Serif"/>
                <w:color w:val="000000"/>
                <w:lang w:eastAsia="ru-RU"/>
              </w:rPr>
            </w:pPr>
          </w:p>
        </w:tc>
      </w:tr>
    </w:tbl>
    <w:p w:rsidR="00BD3B8E" w:rsidRDefault="00BD3B8E" w:rsidP="00BD3B8E">
      <w:pPr>
        <w:rPr>
          <w:rFonts w:ascii="PT Astra Serif" w:hAnsi="PT Astra Serif"/>
        </w:rPr>
      </w:pPr>
    </w:p>
    <w:p w:rsidR="00BD3B8E" w:rsidRDefault="00BD3B8E" w:rsidP="00BD3B8E">
      <w:pPr>
        <w:widowControl w:val="0"/>
        <w:ind w:right="111"/>
        <w:jc w:val="center"/>
        <w:outlineLvl w:val="1"/>
        <w:rPr>
          <w:rFonts w:ascii="PT Astra Serif" w:hAnsi="PT Astra Serif"/>
          <w:b/>
          <w:sz w:val="28"/>
          <w:szCs w:val="28"/>
        </w:rPr>
      </w:pPr>
      <w:r>
        <w:rPr>
          <w:rFonts w:ascii="PT Astra Serif" w:hAnsi="PT Astra Serif"/>
        </w:rPr>
        <w:tab/>
      </w:r>
      <w:r>
        <w:rPr>
          <w:rFonts w:ascii="PT Astra Serif" w:hAnsi="PT Astra Serif"/>
          <w:b/>
        </w:rPr>
        <w:t xml:space="preserve">4.  </w:t>
      </w:r>
      <w:r w:rsidRPr="00856B45">
        <w:rPr>
          <w:rFonts w:ascii="PT Astra Serif" w:hAnsi="PT Astra Serif"/>
          <w:b/>
          <w:sz w:val="28"/>
          <w:szCs w:val="28"/>
        </w:rPr>
        <w:t xml:space="preserve">План реализации </w:t>
      </w:r>
      <w:r>
        <w:rPr>
          <w:rFonts w:ascii="PT Astra Serif" w:hAnsi="PT Astra Serif"/>
          <w:b/>
          <w:sz w:val="28"/>
          <w:szCs w:val="28"/>
        </w:rPr>
        <w:t>мероприятий (результатов) комплекса процессных мероприятий</w:t>
      </w:r>
    </w:p>
    <w:tbl>
      <w:tblPr>
        <w:tblpPr w:leftFromText="180" w:rightFromText="180" w:vertAnchor="text" w:tblpX="-572"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7"/>
        <w:gridCol w:w="3823"/>
        <w:gridCol w:w="2072"/>
        <w:gridCol w:w="1983"/>
        <w:gridCol w:w="3685"/>
        <w:gridCol w:w="2553"/>
      </w:tblGrid>
      <w:tr w:rsidR="00BD3B8E" w:rsidRPr="008A44C8" w:rsidTr="007978BC">
        <w:trPr>
          <w:trHeight w:val="547"/>
          <w:tblHeader/>
        </w:trPr>
        <w:tc>
          <w:tcPr>
            <w:tcW w:w="388" w:type="pct"/>
            <w:vMerge w:val="restart"/>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w:t>
            </w:r>
          </w:p>
          <w:p w:rsidR="00BD3B8E" w:rsidRPr="00856B45" w:rsidRDefault="00BD3B8E" w:rsidP="007978BC">
            <w:pPr>
              <w:spacing w:line="240" w:lineRule="atLeast"/>
              <w:jc w:val="center"/>
              <w:rPr>
                <w:rFonts w:ascii="PT Astra Serif" w:hAnsi="PT Astra Serif"/>
              </w:rPr>
            </w:pPr>
            <w:r w:rsidRPr="00856B45">
              <w:rPr>
                <w:rFonts w:ascii="PT Astra Serif" w:hAnsi="PT Astra Serif"/>
              </w:rPr>
              <w:t>п/п</w:t>
            </w:r>
          </w:p>
        </w:tc>
        <w:tc>
          <w:tcPr>
            <w:tcW w:w="1249" w:type="pct"/>
            <w:vMerge w:val="restart"/>
            <w:vAlign w:val="center"/>
          </w:tcPr>
          <w:p w:rsidR="00BD3B8E" w:rsidRPr="00856B45" w:rsidRDefault="00BD3B8E" w:rsidP="007978BC">
            <w:pPr>
              <w:jc w:val="center"/>
              <w:rPr>
                <w:rFonts w:ascii="PT Astra Serif" w:hAnsi="PT Astra Serif"/>
              </w:rPr>
            </w:pPr>
            <w:r w:rsidRPr="00856B45">
              <w:rPr>
                <w:rFonts w:ascii="PT Astra Serif" w:hAnsi="PT Astra Serif"/>
              </w:rPr>
              <w:t>Наименование мероприятия (результата), объекта мероприятия (результата),</w:t>
            </w:r>
          </w:p>
          <w:p w:rsidR="00BD3B8E" w:rsidRPr="00856B45" w:rsidRDefault="00BD3B8E" w:rsidP="007978BC">
            <w:pPr>
              <w:jc w:val="center"/>
              <w:rPr>
                <w:rFonts w:ascii="PT Astra Serif" w:hAnsi="PT Astra Serif"/>
              </w:rPr>
            </w:pPr>
            <w:r w:rsidRPr="00856B45">
              <w:rPr>
                <w:rFonts w:ascii="PT Astra Serif" w:hAnsi="PT Astra Serif"/>
              </w:rPr>
              <w:t>контрольной точки</w:t>
            </w:r>
          </w:p>
        </w:tc>
        <w:tc>
          <w:tcPr>
            <w:tcW w:w="1325" w:type="pct"/>
            <w:gridSpan w:val="2"/>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Срок реализации</w:t>
            </w:r>
          </w:p>
        </w:tc>
        <w:tc>
          <w:tcPr>
            <w:tcW w:w="1204" w:type="pct"/>
            <w:vMerge w:val="restart"/>
            <w:vAlign w:val="center"/>
          </w:tcPr>
          <w:p w:rsidR="00BD3B8E" w:rsidRPr="00856B45" w:rsidRDefault="00BD3B8E" w:rsidP="007978BC">
            <w:pPr>
              <w:jc w:val="center"/>
              <w:rPr>
                <w:rFonts w:ascii="PT Astra Serif" w:hAnsi="PT Astra Serif"/>
              </w:rPr>
            </w:pPr>
            <w:r w:rsidRPr="00856B45">
              <w:rPr>
                <w:rFonts w:ascii="PT Astra Serif" w:hAnsi="PT Astra Serif"/>
              </w:rPr>
              <w:t>Характеристика результата</w:t>
            </w:r>
          </w:p>
        </w:tc>
        <w:tc>
          <w:tcPr>
            <w:tcW w:w="834" w:type="pct"/>
            <w:vMerge w:val="restart"/>
            <w:vAlign w:val="center"/>
          </w:tcPr>
          <w:p w:rsidR="00BD3B8E" w:rsidRPr="00856B45" w:rsidRDefault="00BD3B8E" w:rsidP="007978BC">
            <w:pPr>
              <w:jc w:val="center"/>
              <w:rPr>
                <w:rFonts w:ascii="PT Astra Serif" w:hAnsi="PT Astra Serif"/>
              </w:rPr>
            </w:pPr>
            <w:r w:rsidRPr="00856B45">
              <w:rPr>
                <w:rFonts w:ascii="PT Astra Serif" w:hAnsi="PT Astra Serif"/>
              </w:rPr>
              <w:t xml:space="preserve">Ответственный </w:t>
            </w:r>
          </w:p>
          <w:p w:rsidR="00BD3B8E" w:rsidRPr="00856B45" w:rsidRDefault="00BD3B8E" w:rsidP="007978BC">
            <w:pPr>
              <w:jc w:val="center"/>
              <w:rPr>
                <w:rFonts w:ascii="PT Astra Serif" w:hAnsi="PT Astra Serif"/>
              </w:rPr>
            </w:pPr>
            <w:r w:rsidRPr="00856B45">
              <w:rPr>
                <w:rFonts w:ascii="PT Astra Serif" w:hAnsi="PT Astra Serif"/>
              </w:rPr>
              <w:t>исполнитель</w:t>
            </w:r>
          </w:p>
        </w:tc>
      </w:tr>
      <w:tr w:rsidR="00BD3B8E" w:rsidRPr="008A44C8" w:rsidTr="007978BC">
        <w:trPr>
          <w:trHeight w:val="547"/>
          <w:tblHeader/>
        </w:trPr>
        <w:tc>
          <w:tcPr>
            <w:tcW w:w="388" w:type="pct"/>
            <w:vMerge/>
            <w:vAlign w:val="center"/>
          </w:tcPr>
          <w:p w:rsidR="00BD3B8E" w:rsidRPr="00856B45" w:rsidRDefault="00BD3B8E" w:rsidP="007978BC">
            <w:pPr>
              <w:spacing w:line="240" w:lineRule="atLeast"/>
              <w:jc w:val="center"/>
              <w:rPr>
                <w:rFonts w:ascii="PT Astra Serif" w:hAnsi="PT Astra Serif"/>
              </w:rPr>
            </w:pPr>
          </w:p>
        </w:tc>
        <w:tc>
          <w:tcPr>
            <w:tcW w:w="1249" w:type="pct"/>
            <w:vMerge/>
            <w:vAlign w:val="center"/>
          </w:tcPr>
          <w:p w:rsidR="00BD3B8E" w:rsidRPr="00856B45" w:rsidRDefault="00BD3B8E" w:rsidP="007978BC">
            <w:pPr>
              <w:spacing w:line="240" w:lineRule="atLeast"/>
              <w:jc w:val="center"/>
              <w:rPr>
                <w:rFonts w:ascii="PT Astra Serif" w:hAnsi="PT Astra Serif"/>
              </w:rPr>
            </w:pPr>
          </w:p>
        </w:tc>
        <w:tc>
          <w:tcPr>
            <w:tcW w:w="677" w:type="pct"/>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начало</w:t>
            </w:r>
          </w:p>
        </w:tc>
        <w:tc>
          <w:tcPr>
            <w:tcW w:w="648" w:type="pct"/>
            <w:vAlign w:val="center"/>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окончание</w:t>
            </w:r>
          </w:p>
        </w:tc>
        <w:tc>
          <w:tcPr>
            <w:tcW w:w="1204" w:type="pct"/>
            <w:vMerge/>
            <w:vAlign w:val="center"/>
          </w:tcPr>
          <w:p w:rsidR="00BD3B8E" w:rsidRPr="00856B45" w:rsidRDefault="00BD3B8E" w:rsidP="007978BC">
            <w:pPr>
              <w:spacing w:line="240" w:lineRule="atLeast"/>
              <w:jc w:val="center"/>
              <w:rPr>
                <w:rFonts w:ascii="PT Astra Serif" w:hAnsi="PT Astra Serif"/>
              </w:rPr>
            </w:pPr>
          </w:p>
        </w:tc>
        <w:tc>
          <w:tcPr>
            <w:tcW w:w="834" w:type="pct"/>
            <w:vMerge/>
          </w:tcPr>
          <w:p w:rsidR="00BD3B8E" w:rsidRPr="00856B45" w:rsidRDefault="00BD3B8E" w:rsidP="007978BC">
            <w:pPr>
              <w:spacing w:line="240" w:lineRule="atLeast"/>
              <w:jc w:val="center"/>
              <w:rPr>
                <w:rFonts w:ascii="PT Astra Serif" w:hAnsi="PT Astra Serif"/>
              </w:rPr>
            </w:pPr>
          </w:p>
        </w:tc>
      </w:tr>
      <w:tr w:rsidR="00BD3B8E" w:rsidRPr="008A44C8" w:rsidTr="007978BC">
        <w:trPr>
          <w:trHeight w:val="547"/>
          <w:tblHeader/>
        </w:trPr>
        <w:tc>
          <w:tcPr>
            <w:tcW w:w="5000" w:type="pct"/>
            <w:gridSpan w:val="6"/>
            <w:vAlign w:val="center"/>
          </w:tcPr>
          <w:p w:rsidR="00BD3B8E" w:rsidRPr="00856B45" w:rsidRDefault="00BD3B8E" w:rsidP="007978BC">
            <w:pPr>
              <w:spacing w:line="240" w:lineRule="atLeast"/>
              <w:jc w:val="center"/>
              <w:rPr>
                <w:rFonts w:ascii="PT Astra Serif" w:hAnsi="PT Astra Serif"/>
                <w:b/>
              </w:rPr>
            </w:pPr>
            <w:r>
              <w:rPr>
                <w:rFonts w:ascii="PT Astra Serif" w:hAnsi="PT Astra Serif"/>
                <w:b/>
              </w:rPr>
              <w:t>Задача 1 комплекса процессных мероприятий</w:t>
            </w:r>
          </w:p>
        </w:tc>
      </w:tr>
      <w:tr w:rsidR="00BD3B8E" w:rsidRPr="008A44C8" w:rsidTr="007978BC">
        <w:trPr>
          <w:trHeight w:val="739"/>
        </w:trPr>
        <w:tc>
          <w:tcPr>
            <w:tcW w:w="388" w:type="pct"/>
          </w:tcPr>
          <w:p w:rsidR="00BD3B8E" w:rsidRPr="00856B45" w:rsidRDefault="00BD3B8E" w:rsidP="007978BC">
            <w:pPr>
              <w:spacing w:line="240" w:lineRule="atLeast"/>
              <w:jc w:val="center"/>
              <w:rPr>
                <w:rFonts w:ascii="PT Astra Serif" w:hAnsi="PT Astra Serif"/>
              </w:rPr>
            </w:pPr>
            <w:r w:rsidRPr="00856B45">
              <w:rPr>
                <w:rFonts w:ascii="PT Astra Serif" w:hAnsi="PT Astra Serif"/>
              </w:rPr>
              <w:t>1.</w:t>
            </w:r>
          </w:p>
        </w:tc>
        <w:tc>
          <w:tcPr>
            <w:tcW w:w="1249" w:type="pct"/>
          </w:tcPr>
          <w:p w:rsidR="00BD3B8E" w:rsidRPr="00856B45" w:rsidRDefault="00BD3B8E" w:rsidP="007978B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77" w:type="pct"/>
          </w:tcPr>
          <w:p w:rsidR="00BD3B8E" w:rsidRPr="00856B45" w:rsidRDefault="00BD3B8E" w:rsidP="007978B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BD3B8E" w:rsidRPr="00856B45" w:rsidRDefault="00BD3B8E" w:rsidP="007978BC">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BD3B8E" w:rsidRPr="00856B45" w:rsidRDefault="00BD3B8E" w:rsidP="007978BC">
            <w:pPr>
              <w:spacing w:line="240" w:lineRule="atLeast"/>
              <w:jc w:val="center"/>
              <w:rPr>
                <w:rFonts w:ascii="PT Astra Serif" w:hAnsi="PT Astra Serif"/>
                <w:i/>
              </w:rPr>
            </w:pPr>
          </w:p>
        </w:tc>
        <w:tc>
          <w:tcPr>
            <w:tcW w:w="834" w:type="pct"/>
            <w:vAlign w:val="center"/>
          </w:tcPr>
          <w:p w:rsidR="00BD3B8E" w:rsidRPr="00856B45" w:rsidRDefault="00BD3B8E" w:rsidP="007978BC">
            <w:pPr>
              <w:spacing w:line="240" w:lineRule="atLeast"/>
              <w:jc w:val="center"/>
              <w:rPr>
                <w:rFonts w:ascii="PT Astra Serif" w:hAnsi="PT Astra Serif"/>
                <w:bCs/>
                <w:i/>
                <w:color w:val="000000"/>
                <w:u w:color="000000"/>
              </w:rPr>
            </w:pPr>
          </w:p>
        </w:tc>
      </w:tr>
      <w:tr w:rsidR="00BD3B8E" w:rsidRPr="008A44C8" w:rsidTr="007978BC">
        <w:trPr>
          <w:trHeight w:val="411"/>
        </w:trPr>
        <w:tc>
          <w:tcPr>
            <w:tcW w:w="388" w:type="pct"/>
          </w:tcPr>
          <w:p w:rsidR="00BD3B8E" w:rsidRPr="004B7BE7" w:rsidRDefault="00BD3B8E" w:rsidP="007978BC">
            <w:pPr>
              <w:spacing w:line="240" w:lineRule="atLeast"/>
              <w:jc w:val="center"/>
              <w:rPr>
                <w:rFonts w:ascii="PT Astra Serif" w:hAnsi="PT Astra Serif"/>
              </w:rPr>
            </w:pPr>
            <w:r w:rsidRPr="004B7BE7">
              <w:rPr>
                <w:rFonts w:ascii="PT Astra Serif" w:hAnsi="PT Astra Serif"/>
              </w:rPr>
              <w:t>1.1.</w:t>
            </w:r>
          </w:p>
        </w:tc>
        <w:tc>
          <w:tcPr>
            <w:tcW w:w="1249" w:type="pct"/>
          </w:tcPr>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Контрольная точка «...»</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(указывается контрольная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точка, являющаяся итогом</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и обеспечивающая</w:t>
            </w:r>
          </w:p>
          <w:p w:rsidR="00BD3B8E" w:rsidRPr="004B7BE7" w:rsidRDefault="00BD3B8E" w:rsidP="007978BC">
            <w:pPr>
              <w:spacing w:line="240" w:lineRule="atLeast"/>
              <w:jc w:val="both"/>
              <w:rPr>
                <w:rFonts w:ascii="PT Astra Serif" w:hAnsi="PT Astra Serif"/>
              </w:rPr>
            </w:pPr>
            <w:r w:rsidRPr="007748B0">
              <w:rPr>
                <w:rFonts w:ascii="PT Astra Serif" w:hAnsi="PT Astra Serif"/>
                <w:i/>
              </w:rPr>
              <w:t>достижение результата)</w:t>
            </w:r>
          </w:p>
        </w:tc>
        <w:tc>
          <w:tcPr>
            <w:tcW w:w="677"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Pr="004B7BE7"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233"/>
        </w:trPr>
        <w:tc>
          <w:tcPr>
            <w:tcW w:w="388" w:type="pct"/>
          </w:tcPr>
          <w:p w:rsidR="00BD3B8E" w:rsidRPr="004B7BE7" w:rsidRDefault="00BD3B8E" w:rsidP="007978BC">
            <w:pPr>
              <w:spacing w:line="240" w:lineRule="atLeast"/>
              <w:jc w:val="center"/>
              <w:rPr>
                <w:rFonts w:ascii="PT Astra Serif" w:hAnsi="PT Astra Serif"/>
              </w:rPr>
            </w:pPr>
            <w:r>
              <w:rPr>
                <w:rFonts w:ascii="PT Astra Serif" w:hAnsi="PT Astra Serif"/>
              </w:rPr>
              <w:t>1.2.</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Pr="004B7BE7"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1.3.</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Default="00BD3B8E" w:rsidP="007978BC">
            <w:pPr>
              <w:jc w:val="center"/>
            </w:pPr>
            <w:r w:rsidRPr="00F462BB">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272"/>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1.4.</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Default="00BD3B8E" w:rsidP="007978BC">
            <w:pPr>
              <w:jc w:val="center"/>
            </w:pPr>
            <w:r w:rsidRPr="00F462BB">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350"/>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lastRenderedPageBreak/>
              <w:t>1.5.</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Default="00BD3B8E" w:rsidP="007978BC">
            <w:pPr>
              <w:jc w:val="center"/>
            </w:pPr>
            <w:r w:rsidRPr="00F462BB">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257"/>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1.6.</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Pr="00F462BB" w:rsidRDefault="00BD3B8E" w:rsidP="007978BC">
            <w:pPr>
              <w:jc w:val="center"/>
              <w:rPr>
                <w:rFonts w:ascii="PT Astra Serif" w:hAnsi="PT Astra Serif"/>
              </w:rPr>
            </w:pPr>
            <w:r>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5000" w:type="pct"/>
            <w:gridSpan w:val="6"/>
          </w:tcPr>
          <w:p w:rsidR="00BD3B8E" w:rsidRPr="00324126" w:rsidRDefault="00BD3B8E" w:rsidP="007978BC">
            <w:pPr>
              <w:spacing w:line="240" w:lineRule="atLeast"/>
              <w:jc w:val="center"/>
              <w:rPr>
                <w:rFonts w:ascii="PT Astra Serif" w:hAnsi="PT Astra Serif"/>
                <w:b/>
              </w:rPr>
            </w:pPr>
            <w:r>
              <w:rPr>
                <w:rFonts w:ascii="PT Astra Serif" w:hAnsi="PT Astra Serif"/>
                <w:b/>
              </w:rPr>
              <w:t>Задача 2 комплекса процессных мероприятий</w:t>
            </w:r>
          </w:p>
        </w:tc>
      </w:tr>
      <w:tr w:rsidR="00BD3B8E" w:rsidRPr="008A44C8" w:rsidTr="007978BC">
        <w:trPr>
          <w:trHeight w:val="545"/>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w:t>
            </w:r>
          </w:p>
        </w:tc>
        <w:tc>
          <w:tcPr>
            <w:tcW w:w="1249" w:type="pct"/>
          </w:tcPr>
          <w:p w:rsidR="00BD3B8E" w:rsidRPr="00856B45" w:rsidRDefault="00BD3B8E" w:rsidP="007978BC">
            <w:pPr>
              <w:spacing w:line="240" w:lineRule="atLeast"/>
              <w:jc w:val="both"/>
              <w:rPr>
                <w:rFonts w:ascii="PT Astra Serif" w:hAnsi="PT Astra Serif"/>
                <w:i/>
              </w:rPr>
            </w:pPr>
            <w:r w:rsidRPr="00B94D18">
              <w:rPr>
                <w:rFonts w:ascii="PT Astra Serif" w:hAnsi="PT Astra Serif"/>
                <w:i/>
                <w:color w:val="000000"/>
                <w:lang w:eastAsia="ru-RU"/>
              </w:rPr>
              <w:t>Наименование мероприятия (результата)</w:t>
            </w:r>
          </w:p>
        </w:tc>
        <w:tc>
          <w:tcPr>
            <w:tcW w:w="677" w:type="pct"/>
          </w:tcPr>
          <w:p w:rsidR="00BD3B8E" w:rsidRPr="00856B45" w:rsidRDefault="00BD3B8E" w:rsidP="007978BC">
            <w:pPr>
              <w:spacing w:line="240" w:lineRule="atLeast"/>
              <w:jc w:val="center"/>
              <w:rPr>
                <w:rFonts w:ascii="PT Astra Serif" w:hAnsi="PT Astra Serif"/>
                <w:i/>
              </w:rPr>
            </w:pPr>
            <w:r>
              <w:rPr>
                <w:rFonts w:ascii="PT Astra Serif" w:hAnsi="PT Astra Serif"/>
                <w:i/>
              </w:rPr>
              <w:t>начало реализации мероприятия</w:t>
            </w:r>
          </w:p>
        </w:tc>
        <w:tc>
          <w:tcPr>
            <w:tcW w:w="648" w:type="pct"/>
          </w:tcPr>
          <w:p w:rsidR="00BD3B8E" w:rsidRPr="00856B45" w:rsidRDefault="00BD3B8E" w:rsidP="007978BC">
            <w:pPr>
              <w:spacing w:line="240" w:lineRule="atLeast"/>
              <w:rPr>
                <w:rFonts w:ascii="PT Astra Serif" w:hAnsi="PT Astra Serif"/>
                <w:i/>
              </w:rPr>
            </w:pPr>
            <w:r>
              <w:rPr>
                <w:rFonts w:ascii="PT Astra Serif" w:hAnsi="PT Astra Serif"/>
                <w:i/>
              </w:rPr>
              <w:t>дата наступления контрольной  точки</w:t>
            </w: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545"/>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1.1.</w:t>
            </w:r>
          </w:p>
        </w:tc>
        <w:tc>
          <w:tcPr>
            <w:tcW w:w="1249" w:type="pct"/>
          </w:tcPr>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Контрольная точка «...»</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(указывается контрольная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точка, являющаяся итогом</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выполнения мероприяти</w:t>
            </w:r>
            <w:r>
              <w:rPr>
                <w:rFonts w:ascii="PT Astra Serif" w:hAnsi="PT Astra Serif"/>
                <w:i/>
              </w:rPr>
              <w:t>я</w:t>
            </w:r>
          </w:p>
          <w:p w:rsidR="00BD3B8E" w:rsidRPr="007748B0" w:rsidRDefault="00BD3B8E" w:rsidP="007978BC">
            <w:pPr>
              <w:spacing w:line="240" w:lineRule="atLeast"/>
              <w:jc w:val="both"/>
              <w:rPr>
                <w:rFonts w:ascii="PT Astra Serif" w:hAnsi="PT Astra Serif"/>
                <w:i/>
              </w:rPr>
            </w:pPr>
            <w:r w:rsidRPr="007748B0">
              <w:rPr>
                <w:rFonts w:ascii="PT Astra Serif" w:hAnsi="PT Astra Serif"/>
                <w:i/>
              </w:rPr>
              <w:t>и обеспечивающая</w:t>
            </w:r>
          </w:p>
          <w:p w:rsidR="00BD3B8E" w:rsidRPr="000970A1" w:rsidRDefault="00BD3B8E" w:rsidP="007978BC">
            <w:pPr>
              <w:spacing w:line="240" w:lineRule="atLeast"/>
              <w:jc w:val="both"/>
              <w:rPr>
                <w:rFonts w:ascii="PT Astra Serif" w:hAnsi="PT Astra Serif"/>
                <w:i/>
              </w:rPr>
            </w:pPr>
            <w:r w:rsidRPr="007748B0">
              <w:rPr>
                <w:rFonts w:ascii="PT Astra Serif" w:hAnsi="PT Astra Serif"/>
                <w:i/>
              </w:rPr>
              <w:t xml:space="preserve">достижение результата) </w:t>
            </w:r>
          </w:p>
        </w:tc>
        <w:tc>
          <w:tcPr>
            <w:tcW w:w="677"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Pr="004B7BE7"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347"/>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1.2.</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Pr="004B7BE7" w:rsidRDefault="00BD3B8E" w:rsidP="007978BC">
            <w:pPr>
              <w:spacing w:line="240" w:lineRule="atLeast"/>
              <w:jc w:val="center"/>
              <w:rPr>
                <w:rFonts w:ascii="PT Astra Serif" w:hAnsi="PT Astra Serif"/>
              </w:rPr>
            </w:pPr>
            <w:r>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Pr="004B7BE7"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311"/>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1.3.</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Default="00BD3B8E" w:rsidP="007978BC">
            <w:pPr>
              <w:jc w:val="center"/>
            </w:pPr>
            <w:r w:rsidRPr="00F462BB">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234"/>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1.4.</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Default="00BD3B8E" w:rsidP="007978BC">
            <w:pPr>
              <w:jc w:val="center"/>
            </w:pPr>
            <w:r w:rsidRPr="00F462BB">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297"/>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1.5.</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Default="00BD3B8E" w:rsidP="007978BC">
            <w:pPr>
              <w:jc w:val="center"/>
            </w:pPr>
            <w:r w:rsidRPr="00F462BB">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r w:rsidR="00BD3B8E" w:rsidRPr="008A44C8" w:rsidTr="007978BC">
        <w:trPr>
          <w:trHeight w:val="219"/>
        </w:trPr>
        <w:tc>
          <w:tcPr>
            <w:tcW w:w="388" w:type="pct"/>
          </w:tcPr>
          <w:p w:rsidR="00BD3B8E" w:rsidRDefault="00BD3B8E" w:rsidP="007978BC">
            <w:pPr>
              <w:spacing w:line="240" w:lineRule="atLeast"/>
              <w:jc w:val="center"/>
              <w:rPr>
                <w:rFonts w:ascii="PT Astra Serif" w:hAnsi="PT Astra Serif"/>
              </w:rPr>
            </w:pPr>
            <w:r>
              <w:rPr>
                <w:rFonts w:ascii="PT Astra Serif" w:hAnsi="PT Astra Serif"/>
              </w:rPr>
              <w:t>1.6.</w:t>
            </w:r>
          </w:p>
        </w:tc>
        <w:tc>
          <w:tcPr>
            <w:tcW w:w="1249" w:type="pct"/>
          </w:tcPr>
          <w:p w:rsidR="00BD3B8E" w:rsidRPr="004B7BE7" w:rsidRDefault="00BD3B8E" w:rsidP="007978BC">
            <w:pPr>
              <w:spacing w:line="240" w:lineRule="atLeast"/>
              <w:jc w:val="both"/>
              <w:rPr>
                <w:rFonts w:ascii="PT Astra Serif" w:hAnsi="PT Astra Serif"/>
              </w:rPr>
            </w:pPr>
          </w:p>
        </w:tc>
        <w:tc>
          <w:tcPr>
            <w:tcW w:w="677" w:type="pct"/>
          </w:tcPr>
          <w:p w:rsidR="00BD3B8E" w:rsidRPr="00F462BB" w:rsidRDefault="00BD3B8E" w:rsidP="007978BC">
            <w:pPr>
              <w:jc w:val="center"/>
              <w:rPr>
                <w:rFonts w:ascii="PT Astra Serif" w:hAnsi="PT Astra Serif"/>
              </w:rPr>
            </w:pPr>
            <w:r>
              <w:rPr>
                <w:rFonts w:ascii="PT Astra Serif" w:hAnsi="PT Astra Serif"/>
              </w:rPr>
              <w:t>Х</w:t>
            </w:r>
          </w:p>
        </w:tc>
        <w:tc>
          <w:tcPr>
            <w:tcW w:w="648" w:type="pct"/>
          </w:tcPr>
          <w:p w:rsidR="00BD3B8E" w:rsidRPr="004B7BE7" w:rsidRDefault="00BD3B8E" w:rsidP="007978BC">
            <w:pPr>
              <w:spacing w:line="240" w:lineRule="atLeast"/>
              <w:rPr>
                <w:rFonts w:ascii="PT Astra Serif" w:hAnsi="PT Astra Serif"/>
                <w:i/>
              </w:rPr>
            </w:pPr>
          </w:p>
        </w:tc>
        <w:tc>
          <w:tcPr>
            <w:tcW w:w="1204" w:type="pct"/>
            <w:vAlign w:val="center"/>
          </w:tcPr>
          <w:p w:rsidR="00BD3B8E" w:rsidRDefault="00BD3B8E" w:rsidP="007978BC">
            <w:pPr>
              <w:spacing w:line="240" w:lineRule="atLeast"/>
              <w:jc w:val="center"/>
              <w:rPr>
                <w:rFonts w:ascii="PT Astra Serif" w:hAnsi="PT Astra Serif"/>
                <w:i/>
              </w:rPr>
            </w:pPr>
          </w:p>
        </w:tc>
        <w:tc>
          <w:tcPr>
            <w:tcW w:w="834" w:type="pct"/>
            <w:vAlign w:val="center"/>
          </w:tcPr>
          <w:p w:rsidR="00BD3B8E" w:rsidRPr="004B7BE7" w:rsidRDefault="00BD3B8E" w:rsidP="007978BC">
            <w:pPr>
              <w:spacing w:line="240" w:lineRule="atLeast"/>
              <w:jc w:val="center"/>
              <w:rPr>
                <w:rFonts w:ascii="PT Astra Serif" w:hAnsi="PT Astra Serif"/>
              </w:rPr>
            </w:pPr>
          </w:p>
        </w:tc>
      </w:tr>
    </w:tbl>
    <w:p w:rsidR="00BD3B8E" w:rsidRPr="00267304" w:rsidRDefault="00BD3B8E" w:rsidP="00BD3B8E">
      <w:pPr>
        <w:widowControl w:val="0"/>
        <w:ind w:right="111"/>
        <w:jc w:val="center"/>
        <w:outlineLvl w:val="1"/>
        <w:rPr>
          <w:rFonts w:ascii="PT Astra Serif" w:hAnsi="PT Astra Serif"/>
          <w:b/>
          <w:sz w:val="28"/>
          <w:szCs w:val="28"/>
        </w:rPr>
      </w:pPr>
    </w:p>
    <w:p w:rsidR="00BD3B8E" w:rsidRDefault="00BD3B8E" w:rsidP="00BD3B8E">
      <w:pPr>
        <w:widowControl w:val="0"/>
        <w:ind w:left="2832"/>
        <w:jc w:val="center"/>
        <w:outlineLvl w:val="1"/>
        <w:rPr>
          <w:rFonts w:ascii="PT Astra Serif" w:hAnsi="PT Astra Serif"/>
          <w:b/>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Pr="00591689" w:rsidRDefault="00BD3B8E" w:rsidP="00BD3B8E">
      <w:pPr>
        <w:widowControl w:val="0"/>
        <w:ind w:left="3540"/>
        <w:jc w:val="right"/>
        <w:outlineLvl w:val="1"/>
        <w:rPr>
          <w:rFonts w:ascii="PT Astra Serif" w:hAnsi="PT Astra Serif"/>
          <w:sz w:val="28"/>
          <w:szCs w:val="28"/>
        </w:rPr>
      </w:pPr>
      <w:r w:rsidRPr="00591689">
        <w:rPr>
          <w:rFonts w:ascii="PT Astra Serif" w:hAnsi="PT Astra Serif"/>
          <w:sz w:val="28"/>
          <w:szCs w:val="28"/>
        </w:rPr>
        <w:lastRenderedPageBreak/>
        <w:t xml:space="preserve">Приложение № </w:t>
      </w:r>
      <w:r>
        <w:rPr>
          <w:rFonts w:ascii="PT Astra Serif" w:hAnsi="PT Astra Serif"/>
          <w:sz w:val="28"/>
          <w:szCs w:val="28"/>
        </w:rPr>
        <w:t>6</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к Порядку разработки, реализации и оценки</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эффективности муниципальных программ</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муниципального образования Богородицкий район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 xml:space="preserve">и муниципального образования город Богородицк </w:t>
      </w:r>
    </w:p>
    <w:p w:rsidR="00BD3B8E" w:rsidRPr="00591689" w:rsidRDefault="00BD3B8E" w:rsidP="00BD3B8E">
      <w:pPr>
        <w:widowControl w:val="0"/>
        <w:ind w:left="3540"/>
        <w:jc w:val="right"/>
        <w:rPr>
          <w:rFonts w:ascii="PT Astra Serif" w:hAnsi="PT Astra Serif"/>
          <w:sz w:val="28"/>
          <w:szCs w:val="28"/>
        </w:rPr>
      </w:pPr>
      <w:r w:rsidRPr="00591689">
        <w:rPr>
          <w:rFonts w:ascii="PT Astra Serif" w:hAnsi="PT Astra Serif"/>
          <w:sz w:val="28"/>
          <w:szCs w:val="28"/>
        </w:rPr>
        <w:t>Богородицкого района</w:t>
      </w:r>
    </w:p>
    <w:p w:rsidR="00BD3B8E" w:rsidRDefault="00BD3B8E" w:rsidP="00BD3B8E">
      <w:pPr>
        <w:jc w:val="right"/>
        <w:rPr>
          <w:rFonts w:ascii="PT Astra Serif" w:hAnsi="PT Astra Serif"/>
        </w:rPr>
      </w:pPr>
    </w:p>
    <w:p w:rsidR="00BD3B8E" w:rsidRDefault="00BD3B8E" w:rsidP="00BD3B8E">
      <w:pPr>
        <w:suppressAutoHyphens w:val="0"/>
        <w:jc w:val="center"/>
        <w:rPr>
          <w:rFonts w:ascii="PT Astra Serif" w:hAnsi="PT Astra Serif"/>
          <w:b/>
          <w:color w:val="000000"/>
          <w:sz w:val="28"/>
          <w:szCs w:val="28"/>
          <w:lang w:eastAsia="ru-RU"/>
        </w:rPr>
      </w:pPr>
      <w:r>
        <w:rPr>
          <w:rFonts w:ascii="PT Astra Serif" w:hAnsi="PT Astra Serif"/>
          <w:b/>
          <w:color w:val="000000"/>
          <w:sz w:val="28"/>
          <w:szCs w:val="28"/>
          <w:lang w:eastAsia="ru-RU"/>
        </w:rPr>
        <w:t xml:space="preserve">Ежеквартальный отчет о ходе реализации </w:t>
      </w:r>
      <w:r w:rsidRPr="00B7649A">
        <w:rPr>
          <w:rFonts w:ascii="PT Astra Serif" w:hAnsi="PT Astra Serif"/>
          <w:b/>
          <w:color w:val="000000"/>
          <w:sz w:val="28"/>
          <w:szCs w:val="28"/>
          <w:lang w:eastAsia="ru-RU"/>
        </w:rPr>
        <w:t>муниципальной программы</w:t>
      </w:r>
    </w:p>
    <w:p w:rsidR="00BD3B8E" w:rsidRPr="00B7649A" w:rsidRDefault="00BD3B8E" w:rsidP="00BD3B8E">
      <w:pPr>
        <w:suppressAutoHyphens w:val="0"/>
        <w:jc w:val="center"/>
        <w:rPr>
          <w:rFonts w:ascii="PT Astra Serif" w:hAnsi="PT Astra Serif" w:cs="Arial"/>
          <w:b/>
          <w:color w:val="000000"/>
          <w:sz w:val="20"/>
          <w:szCs w:val="20"/>
          <w:lang w:eastAsia="ru-RU"/>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2410"/>
        <w:gridCol w:w="2126"/>
        <w:gridCol w:w="993"/>
        <w:gridCol w:w="1017"/>
        <w:gridCol w:w="2551"/>
        <w:gridCol w:w="1065"/>
        <w:gridCol w:w="1080"/>
        <w:gridCol w:w="2070"/>
      </w:tblGrid>
      <w:tr w:rsidR="00BD3B8E" w:rsidRPr="00B7649A" w:rsidTr="007978BC">
        <w:trPr>
          <w:trHeight w:val="707"/>
        </w:trPr>
        <w:tc>
          <w:tcPr>
            <w:tcW w:w="2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xml:space="preserve">Наименование </w:t>
            </w:r>
            <w:r>
              <w:rPr>
                <w:rFonts w:ascii="PT Astra Serif" w:hAnsi="PT Astra Serif"/>
                <w:color w:val="000000"/>
                <w:lang w:eastAsia="ru-RU"/>
              </w:rPr>
              <w:t>проекта/комплекса процессных мероприятий</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Наименование </w:t>
            </w:r>
          </w:p>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мероприятия</w:t>
            </w:r>
          </w:p>
        </w:tc>
        <w:tc>
          <w:tcPr>
            <w:tcW w:w="2010" w:type="dxa"/>
            <w:gridSpan w:val="2"/>
            <w:tcBorders>
              <w:top w:val="single" w:sz="4" w:space="0" w:color="auto"/>
              <w:left w:val="single" w:sz="4" w:space="0" w:color="auto"/>
              <w:right w:val="single" w:sz="4" w:space="0" w:color="auto"/>
            </w:tcBorders>
            <w:tcMar>
              <w:top w:w="0" w:type="dxa"/>
              <w:left w:w="108" w:type="dxa"/>
              <w:bottom w:w="0" w:type="dxa"/>
              <w:right w:w="108" w:type="dxa"/>
            </w:tcMar>
            <w:hideMark/>
          </w:tcPr>
          <w:p w:rsidR="00BD3B8E"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Финансовое </w:t>
            </w:r>
          </w:p>
          <w:p w:rsidR="00BD3B8E" w:rsidRPr="00C05D8C" w:rsidRDefault="00BD3B8E" w:rsidP="007978BC">
            <w:pPr>
              <w:suppressAutoHyphens w:val="0"/>
              <w:jc w:val="center"/>
              <w:rPr>
                <w:rFonts w:ascii="PT Astra Serif" w:hAnsi="PT Astra Serif" w:cs="Arial"/>
                <w:color w:val="000000"/>
                <w:lang w:eastAsia="ru-RU"/>
              </w:rPr>
            </w:pPr>
            <w:r>
              <w:rPr>
                <w:rFonts w:ascii="PT Astra Serif" w:hAnsi="PT Astra Serif" w:cs="Arial"/>
                <w:color w:val="000000"/>
                <w:lang w:eastAsia="ru-RU"/>
              </w:rPr>
              <w:t>обеспечение, тыс. руб.</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Default="00BD3B8E" w:rsidP="007978BC">
            <w:pPr>
              <w:suppressAutoHyphens w:val="0"/>
              <w:jc w:val="center"/>
              <w:rPr>
                <w:rFonts w:ascii="PT Astra Serif" w:hAnsi="PT Astra Serif" w:cs="Arial"/>
                <w:color w:val="000000"/>
                <w:lang w:eastAsia="ru-RU"/>
              </w:rPr>
            </w:pPr>
            <w:r>
              <w:rPr>
                <w:rFonts w:ascii="PT Astra Serif" w:hAnsi="PT Astra Serif" w:cs="Arial"/>
                <w:color w:val="000000"/>
                <w:lang w:eastAsia="ru-RU"/>
              </w:rPr>
              <w:t xml:space="preserve">Наименование </w:t>
            </w:r>
          </w:p>
          <w:p w:rsidR="00BD3B8E" w:rsidRDefault="00BD3B8E" w:rsidP="007978BC">
            <w:pPr>
              <w:suppressAutoHyphens w:val="0"/>
              <w:jc w:val="center"/>
              <w:rPr>
                <w:rFonts w:ascii="PT Astra Serif" w:hAnsi="PT Astra Serif" w:cs="Arial"/>
                <w:color w:val="000000"/>
                <w:lang w:eastAsia="ru-RU"/>
              </w:rPr>
            </w:pPr>
            <w:r>
              <w:rPr>
                <w:rFonts w:ascii="PT Astra Serif" w:hAnsi="PT Astra Serif" w:cs="Arial"/>
                <w:color w:val="000000"/>
                <w:lang w:eastAsia="ru-RU"/>
              </w:rPr>
              <w:t xml:space="preserve">контрольной </w:t>
            </w:r>
          </w:p>
          <w:p w:rsidR="00BD3B8E" w:rsidRDefault="00BD3B8E" w:rsidP="007978BC">
            <w:pPr>
              <w:suppressAutoHyphens w:val="0"/>
              <w:jc w:val="center"/>
              <w:rPr>
                <w:rFonts w:ascii="PT Astra Serif" w:hAnsi="PT Astra Serif" w:cs="Arial"/>
                <w:color w:val="000000"/>
                <w:lang w:eastAsia="ru-RU"/>
              </w:rPr>
            </w:pPr>
            <w:r>
              <w:rPr>
                <w:rFonts w:ascii="PT Astra Serif" w:hAnsi="PT Astra Serif" w:cs="Arial"/>
                <w:color w:val="000000"/>
                <w:lang w:eastAsia="ru-RU"/>
              </w:rPr>
              <w:t>точки</w:t>
            </w:r>
          </w:p>
          <w:p w:rsidR="00BD3B8E" w:rsidRPr="00C05D8C" w:rsidRDefault="00BD3B8E" w:rsidP="007978BC">
            <w:pPr>
              <w:rPr>
                <w:rFonts w:ascii="PT Astra Serif" w:hAnsi="PT Astra Serif" w:cs="Arial"/>
                <w:lang w:eastAsia="ru-RU"/>
              </w:rPr>
            </w:pPr>
          </w:p>
        </w:tc>
        <w:tc>
          <w:tcPr>
            <w:tcW w:w="2145" w:type="dxa"/>
            <w:gridSpan w:val="2"/>
            <w:tcBorders>
              <w:top w:val="single" w:sz="4" w:space="0" w:color="auto"/>
              <w:left w:val="single" w:sz="4" w:space="0" w:color="auto"/>
              <w:bottom w:val="single" w:sz="4" w:space="0" w:color="auto"/>
              <w:right w:val="single" w:sz="4" w:space="0" w:color="auto"/>
            </w:tcBorders>
          </w:tcPr>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Дата исполнения </w:t>
            </w:r>
          </w:p>
          <w:p w:rsidR="00BD3B8E" w:rsidRPr="00B7649A" w:rsidRDefault="00BD3B8E" w:rsidP="007978BC">
            <w:pPr>
              <w:suppressAutoHyphens w:val="0"/>
              <w:jc w:val="center"/>
              <w:rPr>
                <w:rFonts w:ascii="PT Astra Serif" w:hAnsi="PT Astra Serif" w:cs="Arial"/>
                <w:color w:val="000000"/>
                <w:sz w:val="20"/>
                <w:szCs w:val="20"/>
                <w:lang w:eastAsia="ru-RU"/>
              </w:rPr>
            </w:pPr>
            <w:r w:rsidRPr="00C05D8C">
              <w:rPr>
                <w:rFonts w:ascii="PT Astra Serif" w:hAnsi="PT Astra Serif" w:cs="Arial"/>
                <w:color w:val="000000"/>
                <w:lang w:eastAsia="ru-RU"/>
              </w:rPr>
              <w:t>контрольной точки</w:t>
            </w:r>
          </w:p>
        </w:tc>
        <w:tc>
          <w:tcPr>
            <w:tcW w:w="2070" w:type="dxa"/>
            <w:vMerge w:val="restart"/>
            <w:tcBorders>
              <w:top w:val="single" w:sz="4" w:space="0" w:color="auto"/>
              <w:left w:val="single" w:sz="4" w:space="0" w:color="auto"/>
              <w:bottom w:val="single" w:sz="4" w:space="0" w:color="auto"/>
              <w:right w:val="single" w:sz="4" w:space="0" w:color="auto"/>
            </w:tcBorders>
          </w:tcPr>
          <w:p w:rsidR="00BD3B8E"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Степень </w:t>
            </w:r>
          </w:p>
          <w:p w:rsidR="00BD3B8E"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 xml:space="preserve">исполнения </w:t>
            </w:r>
          </w:p>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мероприятия</w:t>
            </w:r>
          </w:p>
        </w:tc>
      </w:tr>
      <w:tr w:rsidR="00BD3B8E" w:rsidRPr="00B7649A" w:rsidTr="007978BC">
        <w:trPr>
          <w:trHeight w:val="69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План</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Факт</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r w:rsidRPr="00C05D8C">
              <w:rPr>
                <w:rFonts w:ascii="PT Astra Serif" w:hAnsi="PT Astra Serif" w:cs="Arial"/>
                <w:color w:val="000000"/>
                <w:lang w:eastAsia="ru-RU"/>
              </w:rPr>
              <w:t>Факт</w:t>
            </w:r>
          </w:p>
        </w:tc>
        <w:tc>
          <w:tcPr>
            <w:tcW w:w="2070" w:type="dxa"/>
            <w:vMerge/>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r>
      <w:tr w:rsidR="00BD3B8E" w:rsidRPr="00B7649A" w:rsidTr="007978BC">
        <w:trPr>
          <w:trHeight w:val="390"/>
        </w:trPr>
        <w:tc>
          <w:tcPr>
            <w:tcW w:w="241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r>
      <w:tr w:rsidR="00BD3B8E" w:rsidRPr="00B7649A" w:rsidTr="007978BC">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r>
      <w:tr w:rsidR="00BD3B8E" w:rsidRPr="00B7649A" w:rsidTr="007978BC">
        <w:trPr>
          <w:trHeight w:val="396"/>
        </w:trPr>
        <w:tc>
          <w:tcPr>
            <w:tcW w:w="241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rsidR="00BD3B8E" w:rsidRPr="00C05D8C" w:rsidRDefault="00BD3B8E" w:rsidP="007978BC">
            <w:pPr>
              <w:suppressAutoHyphens w:val="0"/>
              <w:jc w:val="center"/>
              <w:rPr>
                <w:rFonts w:ascii="PT Astra Serif" w:hAnsi="PT Astra Serif" w:cs="Arial"/>
                <w:color w:val="000000"/>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r>
    </w:tbl>
    <w:p w:rsidR="00BD3B8E" w:rsidRDefault="00BD3B8E" w:rsidP="00BD3B8E">
      <w:pPr>
        <w:rPr>
          <w:rFonts w:ascii="PT Astra Serif" w:hAnsi="PT Astra Serif"/>
        </w:rPr>
      </w:pPr>
    </w:p>
    <w:p w:rsidR="00BD3B8E" w:rsidRDefault="00BD3B8E" w:rsidP="00BD3B8E">
      <w:pPr>
        <w:rPr>
          <w:rFonts w:ascii="PT Astra Serif" w:hAnsi="PT Astra Serif"/>
        </w:rPr>
      </w:pPr>
    </w:p>
    <w:p w:rsidR="00BD3B8E" w:rsidRPr="00802F33" w:rsidRDefault="00BD3B8E" w:rsidP="00BD3B8E">
      <w:pPr>
        <w:tabs>
          <w:tab w:val="left" w:pos="1395"/>
        </w:tabs>
        <w:rPr>
          <w:rFonts w:ascii="PT Astra Serif" w:hAnsi="PT Astra Serif"/>
        </w:rPr>
        <w:sectPr w:rsidR="00BD3B8E" w:rsidRPr="00802F33" w:rsidSect="002170CC">
          <w:pgSz w:w="16838" w:h="11906" w:orient="landscape"/>
          <w:pgMar w:top="851" w:right="709" w:bottom="851" w:left="1134" w:header="0" w:footer="0" w:gutter="0"/>
          <w:cols w:space="720"/>
          <w:formProt w:val="0"/>
          <w:titlePg/>
          <w:docGrid w:linePitch="360" w:charSpace="8192"/>
        </w:sectPr>
      </w:pPr>
      <w:r>
        <w:rPr>
          <w:rFonts w:ascii="PT Astra Serif" w:hAnsi="PT Astra Serif"/>
        </w:rPr>
        <w:tab/>
      </w:r>
    </w:p>
    <w:p w:rsidR="00BD3B8E" w:rsidRPr="00711E2C" w:rsidRDefault="00BD3B8E" w:rsidP="00BD3B8E">
      <w:pPr>
        <w:widowControl w:val="0"/>
        <w:ind w:left="8364"/>
        <w:jc w:val="right"/>
        <w:outlineLvl w:val="1"/>
        <w:rPr>
          <w:rFonts w:ascii="PT Astra Serif" w:hAnsi="PT Astra Serif"/>
          <w:sz w:val="28"/>
          <w:szCs w:val="28"/>
        </w:rPr>
      </w:pPr>
      <w:r w:rsidRPr="00711E2C">
        <w:rPr>
          <w:rFonts w:ascii="PT Astra Serif" w:hAnsi="PT Astra Serif"/>
          <w:sz w:val="28"/>
          <w:szCs w:val="28"/>
        </w:rPr>
        <w:lastRenderedPageBreak/>
        <w:t>П</w:t>
      </w:r>
      <w:r>
        <w:rPr>
          <w:rFonts w:ascii="PT Astra Serif" w:hAnsi="PT Astra Serif"/>
          <w:sz w:val="28"/>
          <w:szCs w:val="28"/>
        </w:rPr>
        <w:t>риложение № 7</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BD3B8E" w:rsidRPr="00711E2C" w:rsidRDefault="00BD3B8E" w:rsidP="00BD3B8E">
      <w:pPr>
        <w:widowControl w:val="0"/>
        <w:ind w:left="7938"/>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BD3B8E" w:rsidRDefault="00BD3B8E" w:rsidP="00BD3B8E">
      <w:pPr>
        <w:widowControl w:val="0"/>
        <w:ind w:left="3540"/>
        <w:jc w:val="right"/>
        <w:outlineLvl w:val="1"/>
        <w:rPr>
          <w:rFonts w:ascii="PT Astra Serif" w:hAnsi="PT Astra Serif"/>
        </w:rPr>
      </w:pPr>
    </w:p>
    <w:p w:rsidR="00BD3B8E" w:rsidRPr="00B7649A" w:rsidRDefault="00BD3B8E" w:rsidP="00BD3B8E">
      <w:pPr>
        <w:suppressAutoHyphens w:val="0"/>
        <w:jc w:val="center"/>
        <w:rPr>
          <w:rFonts w:ascii="PT Astra Serif" w:hAnsi="PT Astra Serif" w:cs="Arial"/>
          <w:b/>
          <w:color w:val="000000"/>
          <w:sz w:val="20"/>
          <w:szCs w:val="20"/>
          <w:lang w:eastAsia="ru-RU"/>
        </w:rPr>
      </w:pPr>
      <w:r w:rsidRPr="00B7649A">
        <w:rPr>
          <w:rFonts w:ascii="PT Astra Serif" w:hAnsi="PT Astra Serif"/>
          <w:b/>
          <w:color w:val="000000"/>
          <w:sz w:val="28"/>
          <w:szCs w:val="28"/>
          <w:lang w:eastAsia="ru-RU"/>
        </w:rPr>
        <w:t>ОТЧЕТ</w:t>
      </w:r>
    </w:p>
    <w:p w:rsidR="00BD3B8E" w:rsidRPr="00B7649A" w:rsidRDefault="00BD3B8E" w:rsidP="00BD3B8E">
      <w:pPr>
        <w:suppressAutoHyphens w:val="0"/>
        <w:jc w:val="center"/>
        <w:rPr>
          <w:rFonts w:ascii="PT Astra Serif" w:hAnsi="PT Astra Serif" w:cs="Arial"/>
          <w:b/>
          <w:color w:val="000000"/>
          <w:sz w:val="20"/>
          <w:szCs w:val="20"/>
          <w:lang w:eastAsia="ru-RU"/>
        </w:rPr>
      </w:pPr>
      <w:r w:rsidRPr="00B7649A">
        <w:rPr>
          <w:rFonts w:ascii="PT Astra Serif" w:hAnsi="PT Astra Serif"/>
          <w:b/>
          <w:color w:val="000000"/>
          <w:sz w:val="28"/>
          <w:szCs w:val="28"/>
          <w:lang w:eastAsia="ru-RU"/>
        </w:rPr>
        <w:t xml:space="preserve">о достижении значений </w:t>
      </w:r>
      <w:r>
        <w:rPr>
          <w:rFonts w:ascii="PT Astra Serif" w:hAnsi="PT Astra Serif"/>
          <w:b/>
          <w:color w:val="000000"/>
          <w:sz w:val="28"/>
          <w:szCs w:val="28"/>
          <w:lang w:eastAsia="ru-RU"/>
        </w:rPr>
        <w:t xml:space="preserve">целевых </w:t>
      </w:r>
      <w:r w:rsidRPr="00B7649A">
        <w:rPr>
          <w:rFonts w:ascii="PT Astra Serif" w:hAnsi="PT Astra Serif"/>
          <w:b/>
          <w:color w:val="000000"/>
          <w:sz w:val="28"/>
          <w:szCs w:val="28"/>
          <w:lang w:eastAsia="ru-RU"/>
        </w:rPr>
        <w:t>показателей муниципальной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59"/>
        <w:gridCol w:w="3269"/>
        <w:gridCol w:w="12"/>
        <w:gridCol w:w="1409"/>
        <w:gridCol w:w="1825"/>
        <w:gridCol w:w="69"/>
        <w:gridCol w:w="2083"/>
        <w:gridCol w:w="2325"/>
        <w:gridCol w:w="15"/>
        <w:gridCol w:w="2280"/>
      </w:tblGrid>
      <w:tr w:rsidR="00BD3B8E" w:rsidRPr="00B7649A" w:rsidTr="007978BC">
        <w:trPr>
          <w:gridAfter w:val="9"/>
          <w:wAfter w:w="13287" w:type="dxa"/>
        </w:trPr>
        <w:tc>
          <w:tcPr>
            <w:tcW w:w="0" w:type="auto"/>
            <w:vAlign w:val="center"/>
            <w:hideMark/>
          </w:tcPr>
          <w:p w:rsidR="00BD3B8E" w:rsidRPr="00B7649A" w:rsidRDefault="00BD3B8E" w:rsidP="007978BC">
            <w:pPr>
              <w:suppressAutoHyphens w:val="0"/>
              <w:rPr>
                <w:lang w:eastAsia="ru-RU"/>
              </w:rPr>
            </w:pPr>
          </w:p>
        </w:tc>
      </w:tr>
      <w:tr w:rsidR="00BD3B8E" w:rsidRPr="00B7649A" w:rsidTr="007978BC">
        <w:trPr>
          <w:trHeight w:val="737"/>
        </w:trPr>
        <w:tc>
          <w:tcPr>
            <w:tcW w:w="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п/п</w:t>
            </w:r>
          </w:p>
        </w:tc>
        <w:tc>
          <w:tcPr>
            <w:tcW w:w="328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Наименование показателя</w:t>
            </w:r>
          </w:p>
        </w:tc>
        <w:tc>
          <w:tcPr>
            <w:tcW w:w="140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Единица измерения</w:t>
            </w:r>
          </w:p>
        </w:tc>
        <w:tc>
          <w:tcPr>
            <w:tcW w:w="3977" w:type="dxa"/>
            <w:gridSpan w:val="3"/>
            <w:tcBorders>
              <w:top w:val="single" w:sz="4" w:space="0" w:color="auto"/>
              <w:left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Pr>
                <w:rFonts w:ascii="PT Astra Serif" w:hAnsi="PT Astra Serif"/>
                <w:color w:val="000000"/>
                <w:lang w:eastAsia="ru-RU"/>
              </w:rPr>
              <w:t>Значение показателя на конец</w:t>
            </w:r>
          </w:p>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отчетн</w:t>
            </w:r>
            <w:r>
              <w:rPr>
                <w:rFonts w:ascii="PT Astra Serif" w:hAnsi="PT Astra Serif"/>
                <w:color w:val="000000"/>
                <w:lang w:eastAsia="ru-RU"/>
              </w:rPr>
              <w:t>ого</w:t>
            </w:r>
            <w:r w:rsidRPr="00B7649A">
              <w:rPr>
                <w:rFonts w:ascii="PT Astra Serif" w:hAnsi="PT Astra Serif"/>
                <w:color w:val="000000"/>
                <w:lang w:eastAsia="ru-RU"/>
              </w:rPr>
              <w:t xml:space="preserve"> </w:t>
            </w:r>
            <w:r>
              <w:rPr>
                <w:rFonts w:ascii="PT Astra Serif" w:hAnsi="PT Astra Serif"/>
                <w:color w:val="000000"/>
                <w:lang w:eastAsia="ru-RU"/>
              </w:rPr>
              <w:t>периода</w:t>
            </w:r>
          </w:p>
        </w:tc>
        <w:tc>
          <w:tcPr>
            <w:tcW w:w="23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342C5A" w:rsidRDefault="00BD3B8E" w:rsidP="007978BC">
            <w:pPr>
              <w:suppressAutoHyphens w:val="0"/>
              <w:jc w:val="center"/>
              <w:rPr>
                <w:rFonts w:ascii="PT Astra Serif" w:hAnsi="PT Astra Serif" w:cs="Arial"/>
                <w:color w:val="000000"/>
                <w:lang w:eastAsia="ru-RU"/>
              </w:rPr>
            </w:pPr>
            <w:r w:rsidRPr="00342C5A">
              <w:rPr>
                <w:rFonts w:ascii="PT Astra Serif" w:hAnsi="PT Astra Serif" w:cs="Arial"/>
                <w:color w:val="000000"/>
                <w:lang w:eastAsia="ru-RU"/>
              </w:rPr>
              <w:t>Отклонение фактического значения показателя от планового, %</w:t>
            </w:r>
          </w:p>
        </w:tc>
        <w:tc>
          <w:tcPr>
            <w:tcW w:w="2295" w:type="dxa"/>
            <w:gridSpan w:val="2"/>
            <w:vMerge w:val="restart"/>
            <w:tcBorders>
              <w:top w:val="single" w:sz="4" w:space="0" w:color="auto"/>
              <w:left w:val="single" w:sz="4" w:space="0" w:color="auto"/>
              <w:bottom w:val="single" w:sz="4" w:space="0" w:color="auto"/>
              <w:right w:val="single" w:sz="4" w:space="0" w:color="auto"/>
            </w:tcBorders>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 xml:space="preserve">Обоснование отклонений </w:t>
            </w:r>
            <w:r>
              <w:rPr>
                <w:rFonts w:ascii="PT Astra Serif" w:hAnsi="PT Astra Serif"/>
                <w:color w:val="000000"/>
                <w:lang w:eastAsia="ru-RU"/>
              </w:rPr>
              <w:t xml:space="preserve">фактического </w:t>
            </w:r>
            <w:r w:rsidRPr="00B7649A">
              <w:rPr>
                <w:rFonts w:ascii="PT Astra Serif" w:hAnsi="PT Astra Serif"/>
                <w:color w:val="000000"/>
                <w:lang w:eastAsia="ru-RU"/>
              </w:rPr>
              <w:t>значени</w:t>
            </w:r>
            <w:r>
              <w:rPr>
                <w:rFonts w:ascii="PT Astra Serif" w:hAnsi="PT Astra Serif"/>
                <w:color w:val="000000"/>
                <w:lang w:eastAsia="ru-RU"/>
              </w:rPr>
              <w:t>я</w:t>
            </w:r>
            <w:r w:rsidRPr="00B7649A">
              <w:rPr>
                <w:rFonts w:ascii="PT Astra Serif" w:hAnsi="PT Astra Serif"/>
                <w:color w:val="000000"/>
                <w:lang w:eastAsia="ru-RU"/>
              </w:rPr>
              <w:t xml:space="preserve"> показателя</w:t>
            </w:r>
            <w:r>
              <w:rPr>
                <w:rFonts w:ascii="PT Astra Serif" w:hAnsi="PT Astra Serif"/>
                <w:color w:val="000000"/>
                <w:lang w:eastAsia="ru-RU"/>
              </w:rPr>
              <w:t xml:space="preserve"> от планового</w:t>
            </w:r>
            <w:r w:rsidRPr="00B7649A">
              <w:rPr>
                <w:rFonts w:ascii="PT Astra Serif" w:hAnsi="PT Astra Serif"/>
                <w:color w:val="000000"/>
                <w:lang w:eastAsia="ru-RU"/>
              </w:rPr>
              <w:t xml:space="preserve"> на конец отчетного года</w:t>
            </w:r>
            <w:r w:rsidRPr="004C43B5">
              <w:rPr>
                <w:rFonts w:ascii="PT Astra Serif" w:hAnsi="PT Astra Serif"/>
                <w:color w:val="000000"/>
                <w:sz w:val="32"/>
                <w:szCs w:val="32"/>
                <w:vertAlign w:val="superscript"/>
                <w:lang w:eastAsia="ru-RU"/>
              </w:rPr>
              <w:t>*</w:t>
            </w:r>
            <w:r w:rsidRPr="00B7649A">
              <w:rPr>
                <w:rFonts w:ascii="PT Astra Serif" w:hAnsi="PT Astra Serif"/>
                <w:color w:val="000000"/>
                <w:lang w:eastAsia="ru-RU"/>
              </w:rPr>
              <w:t xml:space="preserve"> </w:t>
            </w:r>
          </w:p>
        </w:tc>
      </w:tr>
      <w:tr w:rsidR="00BD3B8E" w:rsidRPr="00B7649A" w:rsidTr="007978B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1825" w:type="dxa"/>
            <w:tcBorders>
              <w:top w:val="single" w:sz="4" w:space="0" w:color="auto"/>
              <w:left w:val="single" w:sz="4" w:space="0" w:color="auto"/>
              <w:bottom w:val="single" w:sz="4" w:space="0" w:color="auto"/>
              <w:right w:val="single" w:sz="4" w:space="0" w:color="auto"/>
            </w:tcBorders>
            <w:vAlign w:val="center"/>
            <w:hideMark/>
          </w:tcPr>
          <w:p w:rsidR="00BD3B8E" w:rsidRDefault="00BD3B8E" w:rsidP="007978BC">
            <w:pPr>
              <w:suppressAutoHyphens w:val="0"/>
              <w:jc w:val="center"/>
              <w:rPr>
                <w:rFonts w:ascii="PT Astra Serif" w:hAnsi="PT Astra Serif"/>
                <w:color w:val="000000"/>
                <w:lang w:eastAsia="ru-RU"/>
              </w:rPr>
            </w:pPr>
            <w:r w:rsidRPr="00B7649A">
              <w:rPr>
                <w:rFonts w:ascii="PT Astra Serif" w:hAnsi="PT Astra Serif"/>
                <w:color w:val="000000"/>
                <w:lang w:eastAsia="ru-RU"/>
              </w:rPr>
              <w:t>План</w:t>
            </w:r>
            <w:r>
              <w:rPr>
                <w:rFonts w:ascii="PT Astra Serif" w:hAnsi="PT Astra Serif"/>
                <w:color w:val="000000"/>
                <w:lang w:eastAsia="ru-RU"/>
              </w:rPr>
              <w:t xml:space="preserve">овое </w:t>
            </w:r>
          </w:p>
          <w:p w:rsidR="00BD3B8E" w:rsidRPr="00B7649A" w:rsidRDefault="00BD3B8E" w:rsidP="007978BC">
            <w:pPr>
              <w:suppressAutoHyphens w:val="0"/>
              <w:jc w:val="center"/>
              <w:rPr>
                <w:rFonts w:ascii="PT Astra Serif" w:hAnsi="PT Astra Serif" w:cs="Arial"/>
                <w:color w:val="000000"/>
                <w:sz w:val="20"/>
                <w:szCs w:val="20"/>
                <w:lang w:eastAsia="ru-RU"/>
              </w:rPr>
            </w:pPr>
            <w:r>
              <w:rPr>
                <w:rFonts w:ascii="PT Astra Serif" w:hAnsi="PT Astra Serif"/>
                <w:color w:val="000000"/>
                <w:lang w:eastAsia="ru-RU"/>
              </w:rPr>
              <w:t>(целевое)</w:t>
            </w:r>
          </w:p>
        </w:tc>
        <w:tc>
          <w:tcPr>
            <w:tcW w:w="21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Default="00BD3B8E" w:rsidP="007978BC">
            <w:pPr>
              <w:suppressAutoHyphens w:val="0"/>
              <w:jc w:val="center"/>
              <w:rPr>
                <w:rFonts w:ascii="PT Astra Serif" w:hAnsi="PT Astra Serif"/>
                <w:color w:val="000000"/>
                <w:lang w:eastAsia="ru-RU"/>
              </w:rPr>
            </w:pPr>
          </w:p>
          <w:p w:rsidR="00BD3B8E" w:rsidRDefault="00BD3B8E" w:rsidP="007978BC">
            <w:pPr>
              <w:suppressAutoHyphens w:val="0"/>
              <w:jc w:val="center"/>
              <w:rPr>
                <w:rFonts w:ascii="PT Astra Serif" w:hAnsi="PT Astra Serif"/>
                <w:color w:val="000000"/>
                <w:lang w:eastAsia="ru-RU"/>
              </w:rPr>
            </w:pPr>
            <w:r w:rsidRPr="00B7649A">
              <w:rPr>
                <w:rFonts w:ascii="PT Astra Serif" w:hAnsi="PT Astra Serif"/>
                <w:color w:val="000000"/>
                <w:lang w:eastAsia="ru-RU"/>
              </w:rPr>
              <w:t>Факт</w:t>
            </w:r>
            <w:r>
              <w:rPr>
                <w:rFonts w:ascii="PT Astra Serif" w:hAnsi="PT Astra Serif"/>
                <w:color w:val="000000"/>
                <w:lang w:eastAsia="ru-RU"/>
              </w:rPr>
              <w:t>ическое</w:t>
            </w:r>
          </w:p>
          <w:p w:rsidR="00BD3B8E" w:rsidRPr="00B7649A" w:rsidRDefault="00BD3B8E" w:rsidP="007978BC">
            <w:pPr>
              <w:suppressAutoHyphens w:val="0"/>
              <w:jc w:val="center"/>
              <w:rPr>
                <w:rFonts w:ascii="PT Astra Serif" w:hAnsi="PT Astra Serif" w:cs="Arial"/>
                <w:color w:val="000000"/>
                <w:sz w:val="20"/>
                <w:szCs w:val="20"/>
                <w:vertAlign w:val="superscript"/>
                <w:lang w:eastAsia="ru-RU"/>
              </w:rPr>
            </w:pPr>
            <w:r w:rsidRPr="00B7649A">
              <w:rPr>
                <w:rFonts w:ascii="PT Astra Serif" w:hAnsi="PT Astra Serif"/>
                <w:color w:val="000000"/>
                <w:lang w:eastAsia="ru-RU"/>
              </w:rPr>
              <w:t xml:space="preserve"> </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978BC">
            <w:pPr>
              <w:suppressAutoHyphens w:val="0"/>
              <w:rPr>
                <w:rFonts w:ascii="PT Astra Serif" w:hAnsi="PT Astra Serif" w:cs="Arial"/>
                <w:color w:val="000000"/>
                <w:sz w:val="20"/>
                <w:szCs w:val="20"/>
                <w:lang w:eastAsia="ru-RU"/>
              </w:rPr>
            </w:pPr>
          </w:p>
        </w:tc>
        <w:tc>
          <w:tcPr>
            <w:tcW w:w="2295" w:type="dxa"/>
            <w:gridSpan w:val="2"/>
            <w:vMerge/>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978BC">
            <w:pPr>
              <w:suppressAutoHyphens w:val="0"/>
              <w:rPr>
                <w:rFonts w:ascii="PT Astra Serif" w:hAnsi="PT Astra Serif" w:cs="Arial"/>
                <w:color w:val="000000"/>
                <w:sz w:val="20"/>
                <w:szCs w:val="20"/>
                <w:lang w:eastAsia="ru-RU"/>
              </w:rPr>
            </w:pPr>
          </w:p>
        </w:tc>
      </w:tr>
      <w:tr w:rsidR="00BD3B8E" w:rsidRPr="00B7649A" w:rsidTr="007978BC">
        <w:trPr>
          <w:trHeight w:val="356"/>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b/>
                <w:color w:val="000000"/>
                <w:sz w:val="20"/>
                <w:szCs w:val="20"/>
                <w:lang w:eastAsia="ru-RU"/>
              </w:rPr>
            </w:pPr>
            <w:r w:rsidRPr="00B7649A">
              <w:rPr>
                <w:rFonts w:ascii="PT Astra Serif" w:hAnsi="PT Astra Serif"/>
                <w:b/>
                <w:color w:val="22272F"/>
                <w:lang w:eastAsia="ru-RU"/>
              </w:rPr>
              <w:t>Цель</w:t>
            </w:r>
            <w:r w:rsidR="007D6D6A">
              <w:rPr>
                <w:rFonts w:ascii="PT Astra Serif" w:hAnsi="PT Astra Serif"/>
                <w:b/>
                <w:color w:val="22272F"/>
                <w:lang w:eastAsia="ru-RU"/>
              </w:rPr>
              <w:t xml:space="preserve"> </w:t>
            </w:r>
            <w:r w:rsidRPr="00B7649A">
              <w:rPr>
                <w:rFonts w:ascii="PT Astra Serif" w:hAnsi="PT Astra Serif"/>
                <w:b/>
                <w:color w:val="22272F"/>
                <w:lang w:eastAsia="ru-RU"/>
              </w:rPr>
              <w:t xml:space="preserve">1 </w:t>
            </w:r>
            <w:r w:rsidRPr="00B7649A">
              <w:rPr>
                <w:rFonts w:ascii="PT Astra Serif" w:hAnsi="PT Astra Serif"/>
                <w:b/>
                <w:color w:val="000000"/>
                <w:lang w:eastAsia="ru-RU"/>
              </w:rPr>
              <w:t>муниципальной</w:t>
            </w:r>
            <w:r w:rsidR="007D6D6A">
              <w:rPr>
                <w:rFonts w:ascii="PT Astra Serif" w:hAnsi="PT Astra Serif"/>
                <w:b/>
                <w:color w:val="000000"/>
                <w:lang w:eastAsia="ru-RU"/>
              </w:rPr>
              <w:t xml:space="preserve"> </w:t>
            </w:r>
            <w:r w:rsidRPr="00B7649A">
              <w:rPr>
                <w:rFonts w:ascii="PT Astra Serif" w:hAnsi="PT Astra Serif"/>
                <w:b/>
                <w:color w:val="22272F"/>
                <w:lang w:eastAsia="ru-RU"/>
              </w:rPr>
              <w:t>программы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BD3B8E" w:rsidRPr="00B7649A" w:rsidRDefault="00BD3B8E" w:rsidP="007978BC">
            <w:pPr>
              <w:suppressAutoHyphens w:val="0"/>
              <w:jc w:val="center"/>
              <w:rPr>
                <w:rFonts w:ascii="PT Astra Serif" w:hAnsi="PT Astra Serif" w:cs="Arial"/>
                <w:b/>
                <w:color w:val="000000"/>
                <w:sz w:val="20"/>
                <w:szCs w:val="20"/>
                <w:lang w:eastAsia="ru-RU"/>
              </w:rPr>
            </w:pPr>
          </w:p>
        </w:tc>
      </w:tr>
      <w:tr w:rsidR="00BD3B8E" w:rsidRPr="00B7649A" w:rsidTr="007978B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1</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Показатель (индикатор)</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tcPr>
          <w:p w:rsidR="00BD3B8E" w:rsidRPr="00B7649A" w:rsidRDefault="00BD3B8E" w:rsidP="007978BC">
            <w:pPr>
              <w:suppressAutoHyphens w:val="0"/>
              <w:jc w:val="center"/>
              <w:rPr>
                <w:rFonts w:ascii="PT Astra Serif" w:hAnsi="PT Astra Serif" w:cs="Arial"/>
                <w:color w:val="000000"/>
                <w:sz w:val="20"/>
                <w:szCs w:val="20"/>
                <w:lang w:eastAsia="ru-RU"/>
              </w:rPr>
            </w:pPr>
          </w:p>
        </w:tc>
      </w:tr>
      <w:tr w:rsidR="00BD3B8E" w:rsidRPr="00B7649A" w:rsidTr="007978B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tcPr>
          <w:p w:rsidR="00BD3B8E" w:rsidRPr="00B7649A" w:rsidRDefault="00BD3B8E" w:rsidP="007978BC">
            <w:pPr>
              <w:suppressAutoHyphens w:val="0"/>
              <w:jc w:val="center"/>
              <w:rPr>
                <w:rFonts w:ascii="PT Astra Serif" w:hAnsi="PT Astra Serif" w:cs="Arial"/>
                <w:color w:val="000000"/>
                <w:sz w:val="20"/>
                <w:szCs w:val="20"/>
                <w:lang w:eastAsia="ru-RU"/>
              </w:rPr>
            </w:pPr>
          </w:p>
        </w:tc>
      </w:tr>
      <w:tr w:rsidR="00BD3B8E" w:rsidRPr="00B7649A" w:rsidTr="007978BC">
        <w:trPr>
          <w:trHeight w:val="411"/>
        </w:trPr>
        <w:tc>
          <w:tcPr>
            <w:tcW w:w="115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b/>
                <w:color w:val="000000"/>
                <w:sz w:val="20"/>
                <w:szCs w:val="20"/>
                <w:lang w:eastAsia="ru-RU"/>
              </w:rPr>
            </w:pPr>
            <w:r w:rsidRPr="00B7649A">
              <w:rPr>
                <w:rFonts w:ascii="PT Astra Serif" w:hAnsi="PT Astra Serif"/>
                <w:b/>
                <w:color w:val="22272F"/>
                <w:lang w:eastAsia="ru-RU"/>
              </w:rPr>
              <w:t>Цель</w:t>
            </w:r>
            <w:r w:rsidR="007D6D6A">
              <w:rPr>
                <w:rFonts w:ascii="PT Astra Serif" w:hAnsi="PT Astra Serif"/>
                <w:b/>
                <w:color w:val="22272F"/>
                <w:lang w:eastAsia="ru-RU"/>
              </w:rPr>
              <w:t xml:space="preserve"> </w:t>
            </w:r>
            <w:r w:rsidRPr="00B7649A">
              <w:rPr>
                <w:rFonts w:ascii="PT Astra Serif" w:hAnsi="PT Astra Serif"/>
                <w:b/>
                <w:color w:val="22272F"/>
                <w:lang w:eastAsia="ru-RU"/>
              </w:rPr>
              <w:t xml:space="preserve">2 </w:t>
            </w:r>
            <w:r w:rsidRPr="00B7649A">
              <w:rPr>
                <w:rFonts w:ascii="PT Astra Serif" w:hAnsi="PT Astra Serif"/>
                <w:b/>
                <w:color w:val="000000"/>
                <w:lang w:eastAsia="ru-RU"/>
              </w:rPr>
              <w:t>муниципальной</w:t>
            </w:r>
            <w:r w:rsidR="007D6D6A">
              <w:rPr>
                <w:rFonts w:ascii="PT Astra Serif" w:hAnsi="PT Astra Serif"/>
                <w:b/>
                <w:color w:val="000000"/>
                <w:lang w:eastAsia="ru-RU"/>
              </w:rPr>
              <w:t xml:space="preserve"> </w:t>
            </w:r>
            <w:r w:rsidR="007D6D6A">
              <w:rPr>
                <w:rFonts w:ascii="PT Astra Serif" w:hAnsi="PT Astra Serif"/>
                <w:b/>
                <w:color w:val="22272F"/>
                <w:lang w:eastAsia="ru-RU"/>
              </w:rPr>
              <w:t>программы</w:t>
            </w:r>
            <w:r w:rsidRPr="00B7649A">
              <w:rPr>
                <w:rFonts w:ascii="PT Astra Serif" w:hAnsi="PT Astra Serif"/>
                <w:b/>
                <w:color w:val="22272F"/>
                <w:lang w:eastAsia="ru-RU"/>
              </w:rPr>
              <w:t xml:space="preserve"> «Наименование»</w:t>
            </w:r>
          </w:p>
        </w:tc>
        <w:tc>
          <w:tcPr>
            <w:tcW w:w="2295" w:type="dxa"/>
            <w:gridSpan w:val="2"/>
            <w:tcBorders>
              <w:top w:val="single" w:sz="4" w:space="0" w:color="auto"/>
              <w:left w:val="single" w:sz="4" w:space="0" w:color="auto"/>
              <w:bottom w:val="single" w:sz="4" w:space="0" w:color="auto"/>
              <w:right w:val="single" w:sz="4" w:space="0" w:color="auto"/>
            </w:tcBorders>
          </w:tcPr>
          <w:p w:rsidR="00BD3B8E" w:rsidRPr="00B7649A" w:rsidRDefault="00BD3B8E" w:rsidP="007978BC">
            <w:pPr>
              <w:suppressAutoHyphens w:val="0"/>
              <w:jc w:val="center"/>
              <w:rPr>
                <w:rFonts w:ascii="PT Astra Serif" w:hAnsi="PT Astra Serif" w:cs="Arial"/>
                <w:b/>
                <w:color w:val="000000"/>
                <w:sz w:val="20"/>
                <w:szCs w:val="20"/>
                <w:lang w:eastAsia="ru-RU"/>
              </w:rPr>
            </w:pPr>
          </w:p>
        </w:tc>
      </w:tr>
      <w:tr w:rsidR="00BD3B8E" w:rsidRPr="00B7649A" w:rsidTr="007978B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Показатель (индикатор)</w:t>
            </w:r>
          </w:p>
        </w:tc>
        <w:tc>
          <w:tcPr>
            <w:tcW w:w="14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color w:val="000000"/>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color w:val="000000"/>
                <w:sz w:val="20"/>
                <w:szCs w:val="20"/>
                <w:lang w:eastAsia="ru-RU"/>
              </w:rPr>
            </w:pPr>
          </w:p>
        </w:tc>
        <w:tc>
          <w:tcPr>
            <w:tcW w:w="2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color w:val="000000"/>
                <w:sz w:val="20"/>
                <w:szCs w:val="20"/>
                <w:lang w:eastAsia="ru-RU"/>
              </w:rPr>
            </w:pPr>
          </w:p>
        </w:tc>
        <w:tc>
          <w:tcPr>
            <w:tcW w:w="2295" w:type="dxa"/>
            <w:gridSpan w:val="2"/>
            <w:tcBorders>
              <w:top w:val="single" w:sz="4" w:space="0" w:color="auto"/>
              <w:left w:val="single" w:sz="4" w:space="0" w:color="auto"/>
              <w:bottom w:val="single" w:sz="4" w:space="0" w:color="auto"/>
              <w:right w:val="single" w:sz="4" w:space="0" w:color="auto"/>
            </w:tcBorders>
          </w:tcPr>
          <w:p w:rsidR="00BD3B8E" w:rsidRPr="00B7649A" w:rsidRDefault="00BD3B8E" w:rsidP="007D6D6A">
            <w:pPr>
              <w:suppressAutoHyphens w:val="0"/>
              <w:jc w:val="center"/>
              <w:rPr>
                <w:rFonts w:ascii="PT Astra Serif" w:hAnsi="PT Astra Serif" w:cs="Arial"/>
                <w:color w:val="000000"/>
                <w:sz w:val="20"/>
                <w:szCs w:val="20"/>
                <w:lang w:eastAsia="ru-RU"/>
              </w:rPr>
            </w:pPr>
          </w:p>
        </w:tc>
      </w:tr>
      <w:tr w:rsidR="00BD3B8E" w:rsidRPr="00B7649A" w:rsidTr="007978BC">
        <w:tc>
          <w:tcPr>
            <w:tcW w:w="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jc w:val="center"/>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32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978BC">
            <w:pPr>
              <w:suppressAutoHyphens w:val="0"/>
              <w:rPr>
                <w:rFonts w:ascii="PT Astra Serif" w:hAnsi="PT Astra Serif" w:cs="Arial"/>
                <w:color w:val="000000"/>
                <w:sz w:val="20"/>
                <w:szCs w:val="20"/>
                <w:lang w:eastAsia="ru-RU"/>
              </w:rPr>
            </w:pPr>
            <w:r w:rsidRPr="00B7649A">
              <w:rPr>
                <w:rFonts w:ascii="PT Astra Serif" w:hAnsi="PT Astra Serif"/>
                <w:color w:val="000000"/>
                <w:lang w:eastAsia="ru-RU"/>
              </w:rPr>
              <w:t>…</w:t>
            </w:r>
          </w:p>
        </w:tc>
        <w:tc>
          <w:tcPr>
            <w:tcW w:w="1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B8E" w:rsidRPr="00B7649A" w:rsidRDefault="00BD3B8E" w:rsidP="007D6D6A">
            <w:pPr>
              <w:suppressAutoHyphens w:val="0"/>
              <w:jc w:val="center"/>
              <w:rPr>
                <w:rFonts w:ascii="PT Astra Serif" w:hAnsi="PT Astra Serif" w:cs="Arial"/>
                <w:color w:val="000000"/>
                <w:sz w:val="20"/>
                <w:szCs w:val="20"/>
                <w:lang w:eastAsia="ru-RU"/>
              </w:rPr>
            </w:pPr>
          </w:p>
        </w:tc>
        <w:tc>
          <w:tcPr>
            <w:tcW w:w="1894" w:type="dxa"/>
            <w:gridSpan w:val="2"/>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D6D6A">
            <w:pPr>
              <w:suppressAutoHyphens w:val="0"/>
              <w:jc w:val="center"/>
              <w:rPr>
                <w:rFonts w:ascii="PT Astra Serif" w:hAnsi="PT Astra Serif"/>
                <w:sz w:val="20"/>
                <w:szCs w:val="20"/>
                <w:lang w:eastAsia="ru-RU"/>
              </w:rPr>
            </w:pPr>
          </w:p>
        </w:tc>
        <w:tc>
          <w:tcPr>
            <w:tcW w:w="2083" w:type="dxa"/>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D6D6A">
            <w:pPr>
              <w:suppressAutoHyphens w:val="0"/>
              <w:jc w:val="center"/>
              <w:rPr>
                <w:rFonts w:ascii="PT Astra Serif" w:hAnsi="PT Astra Serif"/>
                <w:sz w:val="20"/>
                <w:szCs w:val="20"/>
                <w:lang w:eastAsia="ru-RU"/>
              </w:rPr>
            </w:pP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BD3B8E" w:rsidRPr="00B7649A" w:rsidRDefault="00BD3B8E" w:rsidP="007D6D6A">
            <w:pPr>
              <w:suppressAutoHyphens w:val="0"/>
              <w:jc w:val="center"/>
              <w:rPr>
                <w:rFonts w:ascii="PT Astra Serif" w:hAnsi="PT Astra Serif"/>
                <w:sz w:val="20"/>
                <w:szCs w:val="20"/>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BD3B8E" w:rsidRPr="00B7649A" w:rsidRDefault="00BD3B8E" w:rsidP="007D6D6A">
            <w:pPr>
              <w:suppressAutoHyphens w:val="0"/>
              <w:jc w:val="center"/>
              <w:rPr>
                <w:rFonts w:ascii="PT Astra Serif" w:hAnsi="PT Astra Serif"/>
                <w:sz w:val="20"/>
                <w:szCs w:val="20"/>
                <w:lang w:eastAsia="ru-RU"/>
              </w:rPr>
            </w:pPr>
          </w:p>
        </w:tc>
      </w:tr>
    </w:tbl>
    <w:p w:rsidR="00BD3B8E" w:rsidRDefault="00BD3B8E" w:rsidP="00BD3B8E">
      <w:pPr>
        <w:widowControl w:val="0"/>
        <w:ind w:left="3540"/>
        <w:jc w:val="center"/>
        <w:outlineLvl w:val="1"/>
        <w:rPr>
          <w:rFonts w:ascii="PT Astra Serif" w:hAnsi="PT Astra Serif"/>
        </w:rPr>
      </w:pPr>
    </w:p>
    <w:p w:rsidR="00BD3B8E" w:rsidRPr="00B7649A" w:rsidRDefault="00BD3B8E" w:rsidP="00BD3B8E">
      <w:pPr>
        <w:suppressAutoHyphens w:val="0"/>
        <w:rPr>
          <w:rFonts w:ascii="Arial" w:hAnsi="Arial" w:cs="Arial"/>
          <w:color w:val="000000"/>
          <w:sz w:val="20"/>
          <w:szCs w:val="20"/>
          <w:lang w:eastAsia="ru-RU"/>
        </w:rPr>
      </w:pPr>
      <w:r w:rsidRPr="00B7649A">
        <w:rPr>
          <w:color w:val="000000"/>
          <w:sz w:val="28"/>
          <w:szCs w:val="28"/>
          <w:lang w:eastAsia="ru-RU"/>
        </w:rPr>
        <w:t>________________</w:t>
      </w:r>
    </w:p>
    <w:p w:rsidR="00BD3B8E" w:rsidRPr="00B7649A" w:rsidRDefault="00BD3B8E" w:rsidP="00BD3B8E">
      <w:pPr>
        <w:suppressAutoHyphens w:val="0"/>
        <w:rPr>
          <w:rFonts w:ascii="PT Astra Serif" w:hAnsi="PT Astra Serif" w:cs="Arial"/>
          <w:color w:val="000000"/>
          <w:sz w:val="20"/>
          <w:szCs w:val="20"/>
          <w:lang w:eastAsia="ru-RU"/>
        </w:rPr>
      </w:pPr>
      <w:r w:rsidRPr="00B7649A">
        <w:rPr>
          <w:rFonts w:ascii="PT Astra Serif" w:hAnsi="PT Astra Serif"/>
          <w:color w:val="000000"/>
          <w:sz w:val="28"/>
          <w:szCs w:val="28"/>
          <w:vertAlign w:val="superscript"/>
          <w:lang w:eastAsia="ru-RU"/>
        </w:rPr>
        <w:t>*</w:t>
      </w:r>
      <w:r w:rsidR="007D6D6A">
        <w:rPr>
          <w:rFonts w:ascii="PT Astra Serif" w:hAnsi="PT Astra Serif"/>
          <w:color w:val="000000"/>
          <w:sz w:val="28"/>
          <w:szCs w:val="28"/>
          <w:vertAlign w:val="superscript"/>
          <w:lang w:eastAsia="ru-RU"/>
        </w:rPr>
        <w:t xml:space="preserve"> </w:t>
      </w:r>
      <w:r w:rsidRPr="00B7649A">
        <w:rPr>
          <w:rFonts w:ascii="PT Astra Serif" w:hAnsi="PT Astra Serif"/>
          <w:color w:val="000000"/>
          <w:sz w:val="28"/>
          <w:szCs w:val="28"/>
          <w:lang w:eastAsia="ru-RU"/>
        </w:rPr>
        <w:t>Если при предоставлении квартального отчета невозможно представить фактические значения по отдельным показателям, по ним представляются прогнозные данные</w:t>
      </w:r>
    </w:p>
    <w:p w:rsidR="00BD3B8E" w:rsidRDefault="00BD3B8E" w:rsidP="00BD3B8E">
      <w:pPr>
        <w:widowControl w:val="0"/>
        <w:outlineLvl w:val="1"/>
        <w:rPr>
          <w:rFonts w:ascii="PT Astra Serif" w:hAnsi="PT Astra Serif"/>
        </w:rPr>
      </w:pPr>
      <w:r w:rsidRPr="00B7649A">
        <w:rPr>
          <w:rFonts w:ascii="PT Astra Serif" w:hAnsi="PT Astra Serif"/>
          <w:color w:val="000000"/>
          <w:sz w:val="28"/>
          <w:szCs w:val="28"/>
          <w:vertAlign w:val="superscript"/>
          <w:lang w:eastAsia="ru-RU"/>
        </w:rPr>
        <w:t>*</w:t>
      </w:r>
      <w:r>
        <w:rPr>
          <w:rFonts w:ascii="PT Astra Serif" w:hAnsi="PT Astra Serif"/>
          <w:color w:val="000000"/>
          <w:sz w:val="28"/>
          <w:szCs w:val="28"/>
          <w:vertAlign w:val="superscript"/>
          <w:lang w:eastAsia="ru-RU"/>
        </w:rPr>
        <w:t xml:space="preserve"> </w:t>
      </w:r>
      <w:r w:rsidRPr="004C43B5">
        <w:rPr>
          <w:rFonts w:ascii="PT Astra Serif" w:hAnsi="PT Astra Serif"/>
          <w:color w:val="000000"/>
          <w:sz w:val="28"/>
          <w:szCs w:val="28"/>
          <w:lang w:eastAsia="ru-RU"/>
        </w:rPr>
        <w:t>Заполняется</w:t>
      </w:r>
      <w:r w:rsidRPr="004C43B5">
        <w:rPr>
          <w:rFonts w:ascii="PT Astra Serif" w:hAnsi="PT Astra Serif"/>
          <w:color w:val="000000"/>
          <w:sz w:val="28"/>
          <w:szCs w:val="28"/>
          <w:vertAlign w:val="superscript"/>
          <w:lang w:eastAsia="ru-RU"/>
        </w:rPr>
        <w:t xml:space="preserve"> </w:t>
      </w:r>
      <w:r w:rsidRPr="004C43B5">
        <w:rPr>
          <w:rFonts w:ascii="PT Astra Serif" w:hAnsi="PT Astra Serif"/>
          <w:color w:val="000000"/>
          <w:sz w:val="28"/>
          <w:szCs w:val="28"/>
          <w:lang w:eastAsia="ru-RU"/>
        </w:rPr>
        <w:t>при отклонении фактического значения показателя от планового</w:t>
      </w:r>
    </w:p>
    <w:p w:rsidR="007D6D6A" w:rsidRDefault="007D6D6A" w:rsidP="00BD3B8E">
      <w:pPr>
        <w:widowControl w:val="0"/>
        <w:ind w:left="3540"/>
        <w:jc w:val="right"/>
        <w:outlineLvl w:val="1"/>
        <w:rPr>
          <w:rFonts w:ascii="PT Astra Serif" w:hAnsi="PT Astra Serif"/>
          <w:sz w:val="28"/>
          <w:szCs w:val="28"/>
        </w:rPr>
      </w:pPr>
    </w:p>
    <w:p w:rsidR="00BD3B8E" w:rsidRPr="00711E2C" w:rsidRDefault="00BD3B8E" w:rsidP="00BD3B8E">
      <w:pPr>
        <w:widowControl w:val="0"/>
        <w:ind w:left="3540"/>
        <w:jc w:val="right"/>
        <w:outlineLvl w:val="1"/>
        <w:rPr>
          <w:rFonts w:ascii="PT Astra Serif" w:hAnsi="PT Astra Serif"/>
          <w:sz w:val="28"/>
          <w:szCs w:val="28"/>
        </w:rPr>
      </w:pPr>
      <w:r w:rsidRPr="00711E2C">
        <w:rPr>
          <w:rFonts w:ascii="PT Astra Serif" w:hAnsi="PT Astra Serif"/>
          <w:sz w:val="28"/>
          <w:szCs w:val="28"/>
        </w:rPr>
        <w:t xml:space="preserve">Приложение № </w:t>
      </w:r>
      <w:r>
        <w:rPr>
          <w:rFonts w:ascii="PT Astra Serif" w:hAnsi="PT Astra Serif"/>
          <w:sz w:val="28"/>
          <w:szCs w:val="28"/>
        </w:rPr>
        <w:t>8</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lastRenderedPageBreak/>
        <w:t>к Порядку разработки, реализации и оценки</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BD3B8E" w:rsidRPr="00711E2C" w:rsidRDefault="00BD3B8E" w:rsidP="00BD3B8E">
      <w:pPr>
        <w:widowControl w:val="0"/>
        <w:ind w:left="8364"/>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Pr="00B7649A" w:rsidRDefault="00BD3B8E" w:rsidP="00BD3B8E">
      <w:pPr>
        <w:jc w:val="center"/>
        <w:rPr>
          <w:rFonts w:ascii="PT Astra Serif" w:hAnsi="PT Astra Serif" w:cs="Arial"/>
          <w:b/>
          <w:color w:val="000000"/>
          <w:sz w:val="28"/>
          <w:szCs w:val="28"/>
          <w:lang w:eastAsia="ru-RU"/>
        </w:rPr>
      </w:pPr>
      <w:r>
        <w:rPr>
          <w:rFonts w:ascii="PT Astra Serif" w:hAnsi="PT Astra Serif"/>
        </w:rPr>
        <w:tab/>
      </w:r>
      <w:r w:rsidRPr="00B7649A">
        <w:rPr>
          <w:rFonts w:ascii="PT Astra Serif" w:hAnsi="PT Astra Serif"/>
          <w:b/>
          <w:color w:val="000000"/>
          <w:sz w:val="28"/>
          <w:szCs w:val="28"/>
          <w:lang w:eastAsia="ru-RU"/>
        </w:rPr>
        <w:t>ОТЧЕТ</w:t>
      </w:r>
    </w:p>
    <w:p w:rsidR="00BD3B8E" w:rsidRPr="00B7649A" w:rsidRDefault="00BD3B8E" w:rsidP="00BD3B8E">
      <w:pPr>
        <w:suppressAutoHyphens w:val="0"/>
        <w:jc w:val="center"/>
        <w:rPr>
          <w:rFonts w:ascii="PT Astra Serif" w:hAnsi="PT Astra Serif" w:cs="Arial"/>
          <w:b/>
          <w:color w:val="000000"/>
          <w:sz w:val="28"/>
          <w:szCs w:val="28"/>
          <w:lang w:eastAsia="ru-RU"/>
        </w:rPr>
      </w:pPr>
      <w:r>
        <w:rPr>
          <w:rFonts w:ascii="PT Astra Serif" w:hAnsi="PT Astra Serif"/>
          <w:b/>
          <w:color w:val="000000"/>
          <w:sz w:val="28"/>
          <w:szCs w:val="28"/>
          <w:lang w:eastAsia="ru-RU"/>
        </w:rPr>
        <w:t xml:space="preserve">о </w:t>
      </w:r>
      <w:r w:rsidRPr="00B7649A">
        <w:rPr>
          <w:rFonts w:ascii="PT Astra Serif" w:hAnsi="PT Astra Serif"/>
          <w:b/>
          <w:color w:val="000000"/>
          <w:sz w:val="28"/>
          <w:szCs w:val="28"/>
          <w:lang w:eastAsia="ru-RU"/>
        </w:rPr>
        <w:t>финанс</w:t>
      </w:r>
      <w:r>
        <w:rPr>
          <w:rFonts w:ascii="PT Astra Serif" w:hAnsi="PT Astra Serif"/>
          <w:b/>
          <w:color w:val="000000"/>
          <w:sz w:val="28"/>
          <w:szCs w:val="28"/>
          <w:lang w:eastAsia="ru-RU"/>
        </w:rPr>
        <w:t>овом обеспечении реализации</w:t>
      </w:r>
      <w:r w:rsidRPr="00B7649A">
        <w:rPr>
          <w:rFonts w:ascii="PT Astra Serif" w:hAnsi="PT Astra Serif"/>
          <w:b/>
          <w:color w:val="000000"/>
          <w:sz w:val="28"/>
          <w:szCs w:val="28"/>
          <w:lang w:eastAsia="ru-RU"/>
        </w:rPr>
        <w:t xml:space="preserve"> муниципальной программы </w:t>
      </w:r>
    </w:p>
    <w:p w:rsidR="00BD3B8E" w:rsidRDefault="00BD3B8E" w:rsidP="00BD3B8E">
      <w:pPr>
        <w:widowControl w:val="0"/>
        <w:ind w:left="3540"/>
        <w:jc w:val="right"/>
        <w:outlineLvl w:val="1"/>
        <w:rPr>
          <w:rFonts w:ascii="PT Astra Serif" w:hAnsi="PT Astra Serif"/>
        </w:rPr>
      </w:pPr>
    </w:p>
    <w:tbl>
      <w:tblPr>
        <w:tblW w:w="1402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3"/>
        <w:gridCol w:w="2712"/>
        <w:gridCol w:w="2246"/>
        <w:gridCol w:w="1550"/>
        <w:gridCol w:w="1688"/>
        <w:gridCol w:w="1657"/>
        <w:gridCol w:w="1835"/>
        <w:gridCol w:w="1833"/>
      </w:tblGrid>
      <w:tr w:rsidR="00BD3B8E" w:rsidRPr="00B7649A" w:rsidTr="007D6D6A">
        <w:trPr>
          <w:trHeight w:val="240"/>
        </w:trPr>
        <w:tc>
          <w:tcPr>
            <w:tcW w:w="503"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 п/п</w:t>
            </w:r>
          </w:p>
        </w:tc>
        <w:tc>
          <w:tcPr>
            <w:tcW w:w="2712" w:type="dxa"/>
            <w:vMerge w:val="restart"/>
            <w:tcBorders>
              <w:top w:val="single" w:sz="8" w:space="0" w:color="auto"/>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Наименование муниципальной программы, направления, структурного элемента</w:t>
            </w:r>
          </w:p>
        </w:tc>
        <w:tc>
          <w:tcPr>
            <w:tcW w:w="2246" w:type="dxa"/>
            <w:vMerge w:val="restart"/>
            <w:tcBorders>
              <w:top w:val="single" w:sz="8" w:space="0" w:color="auto"/>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Источник финансового обеспечения</w:t>
            </w:r>
          </w:p>
        </w:tc>
        <w:tc>
          <w:tcPr>
            <w:tcW w:w="8563" w:type="dxa"/>
            <w:gridSpan w:val="5"/>
            <w:tcBorders>
              <w:top w:val="single" w:sz="8" w:space="0" w:color="auto"/>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Расходы, тыс. рублей</w:t>
            </w:r>
          </w:p>
        </w:tc>
      </w:tr>
      <w:tr w:rsidR="00BD3B8E" w:rsidRPr="00B7649A" w:rsidTr="007D6D6A">
        <w:trPr>
          <w:trHeight w:val="38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single" w:sz="8" w:space="0" w:color="auto"/>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vMerge/>
            <w:tcBorders>
              <w:top w:val="single" w:sz="8" w:space="0" w:color="auto"/>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сводной бюджетной росписью на 1 января отчетного года</w:t>
            </w: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сводной бюджетной росписью на отчетную дату</w:t>
            </w: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000000"/>
                <w:lang w:eastAsia="ru-RU"/>
              </w:rPr>
              <w:t>Утверждено в муниципальной программе на отчетную дату</w:t>
            </w: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ind w:right="298"/>
              <w:jc w:val="center"/>
              <w:rPr>
                <w:rFonts w:ascii="PT Astra Serif" w:hAnsi="PT Astra Serif" w:cs="Arial"/>
                <w:color w:val="000000"/>
                <w:lang w:eastAsia="ru-RU"/>
              </w:rPr>
            </w:pPr>
            <w:r w:rsidRPr="004C43B5">
              <w:rPr>
                <w:rFonts w:ascii="PT Astra Serif" w:hAnsi="PT Astra Serif"/>
                <w:color w:val="000000"/>
                <w:lang w:eastAsia="ru-RU"/>
              </w:rPr>
              <w:t>Кассовое исполнение</w:t>
            </w:r>
          </w:p>
        </w:tc>
        <w:tc>
          <w:tcPr>
            <w:tcW w:w="1833" w:type="dxa"/>
            <w:tcBorders>
              <w:top w:val="nil"/>
              <w:left w:val="single" w:sz="4" w:space="0" w:color="auto"/>
              <w:bottom w:val="single" w:sz="8" w:space="0" w:color="auto"/>
              <w:right w:val="single" w:sz="8" w:space="0" w:color="auto"/>
            </w:tcBorders>
            <w:shd w:val="clear" w:color="auto" w:fill="FFFFFF"/>
          </w:tcPr>
          <w:p w:rsidR="00BD3B8E" w:rsidRDefault="00BD3B8E" w:rsidP="007978B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Уровень</w:t>
            </w:r>
          </w:p>
          <w:p w:rsidR="00BD3B8E" w:rsidRDefault="00BD3B8E" w:rsidP="007978B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исполнения,</w:t>
            </w:r>
          </w:p>
          <w:p w:rsidR="00BD3B8E" w:rsidRPr="004C43B5" w:rsidRDefault="00BD3B8E" w:rsidP="007978BC">
            <w:pPr>
              <w:suppressAutoHyphens w:val="0"/>
              <w:ind w:right="298"/>
              <w:jc w:val="center"/>
              <w:rPr>
                <w:rFonts w:ascii="PT Astra Serif" w:hAnsi="PT Astra Serif" w:cs="Arial"/>
                <w:color w:val="000000"/>
                <w:lang w:eastAsia="ru-RU"/>
              </w:rPr>
            </w:pPr>
            <w:r>
              <w:rPr>
                <w:rFonts w:ascii="PT Astra Serif" w:hAnsi="PT Astra Serif" w:cs="Arial"/>
                <w:color w:val="000000"/>
                <w:lang w:eastAsia="ru-RU"/>
              </w:rPr>
              <w:t>%</w:t>
            </w:r>
          </w:p>
        </w:tc>
      </w:tr>
      <w:tr w:rsidR="00BD3B8E" w:rsidRPr="00B7649A" w:rsidTr="007D6D6A">
        <w:tc>
          <w:tcPr>
            <w:tcW w:w="503" w:type="dxa"/>
            <w:tcBorders>
              <w:top w:val="nil"/>
              <w:left w:val="single" w:sz="8" w:space="0" w:color="auto"/>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1</w:t>
            </w:r>
          </w:p>
        </w:tc>
        <w:tc>
          <w:tcPr>
            <w:tcW w:w="2712"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2</w:t>
            </w: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3</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4</w:t>
            </w: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5</w:t>
            </w: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6</w:t>
            </w: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jc w:val="center"/>
              <w:rPr>
                <w:rFonts w:ascii="PT Astra Serif" w:hAnsi="PT Astra Serif" w:cs="Arial"/>
                <w:color w:val="000000"/>
                <w:lang w:eastAsia="ru-RU"/>
              </w:rPr>
            </w:pPr>
            <w:r w:rsidRPr="004C43B5">
              <w:rPr>
                <w:rFonts w:ascii="PT Astra Serif" w:hAnsi="PT Astra Serif"/>
                <w:color w:val="22272F"/>
                <w:lang w:eastAsia="ru-RU"/>
              </w:rPr>
              <w:t>7</w:t>
            </w: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jc w:val="center"/>
              <w:rPr>
                <w:rFonts w:ascii="PT Astra Serif" w:hAnsi="PT Astra Serif" w:cs="Arial"/>
                <w:color w:val="000000"/>
                <w:lang w:eastAsia="ru-RU"/>
              </w:rPr>
            </w:pPr>
          </w:p>
        </w:tc>
      </w:tr>
      <w:tr w:rsidR="00BD3B8E" w:rsidRPr="00B7649A" w:rsidTr="007D6D6A">
        <w:tc>
          <w:tcPr>
            <w:tcW w:w="503" w:type="dxa"/>
            <w:vMerge w:val="restart"/>
            <w:tcBorders>
              <w:top w:val="nil"/>
              <w:left w:val="single" w:sz="8" w:space="0" w:color="auto"/>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1.</w:t>
            </w:r>
          </w:p>
        </w:tc>
        <w:tc>
          <w:tcPr>
            <w:tcW w:w="2712" w:type="dxa"/>
            <w:vMerge w:val="restart"/>
            <w:tcBorders>
              <w:top w:val="nil"/>
              <w:left w:val="nil"/>
              <w:bottom w:val="single" w:sz="8" w:space="0" w:color="auto"/>
              <w:right w:val="single" w:sz="8" w:space="0" w:color="auto"/>
            </w:tcBorders>
            <w:shd w:val="clear" w:color="auto" w:fill="FFFFFF"/>
            <w:hideMark/>
          </w:tcPr>
          <w:p w:rsidR="00BD3B8E" w:rsidRPr="004C43B5" w:rsidRDefault="00BD3B8E" w:rsidP="007D6D6A">
            <w:pPr>
              <w:suppressAutoHyphens w:val="0"/>
              <w:rPr>
                <w:rFonts w:ascii="PT Astra Serif" w:hAnsi="PT Astra Serif" w:cs="Arial"/>
                <w:color w:val="000000"/>
                <w:lang w:eastAsia="ru-RU"/>
              </w:rPr>
            </w:pPr>
            <w:r w:rsidRPr="004C43B5">
              <w:rPr>
                <w:rFonts w:ascii="PT Astra Serif" w:hAnsi="PT Astra Serif"/>
                <w:color w:val="000000"/>
                <w:lang w:eastAsia="ru-RU"/>
              </w:rPr>
              <w:t>Муниципальная</w:t>
            </w:r>
            <w:r w:rsidR="007D6D6A">
              <w:rPr>
                <w:rFonts w:ascii="PT Astra Serif" w:hAnsi="PT Astra Serif"/>
                <w:color w:val="000000"/>
                <w:lang w:eastAsia="ru-RU"/>
              </w:rPr>
              <w:t xml:space="preserve"> </w:t>
            </w:r>
            <w:r w:rsidRPr="004C43B5">
              <w:rPr>
                <w:rFonts w:ascii="PT Astra Serif" w:hAnsi="PT Astra Serif"/>
                <w:color w:val="22272F"/>
                <w:lang w:eastAsia="ru-RU"/>
              </w:rPr>
              <w:t>программа</w:t>
            </w: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(всего), в том числе:</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федеральный бюджет</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областной бюджет</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районный бюджет</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B7649A" w:rsidRDefault="00BD3B8E" w:rsidP="007978BC">
            <w:pPr>
              <w:suppressAutoHyphens w:val="0"/>
              <w:rPr>
                <w:rFonts w:ascii="Arial" w:hAnsi="Arial" w:cs="Arial"/>
                <w:color w:val="000000"/>
                <w:sz w:val="20"/>
                <w:szCs w:val="2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B7649A" w:rsidRDefault="00BD3B8E" w:rsidP="007978BC">
            <w:pPr>
              <w:suppressAutoHyphens w:val="0"/>
              <w:rPr>
                <w:rFonts w:ascii="Arial" w:hAnsi="Arial" w:cs="Arial"/>
                <w:color w:val="000000"/>
                <w:sz w:val="20"/>
                <w:szCs w:val="2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бюджет сельсовета</w:t>
            </w:r>
          </w:p>
        </w:tc>
        <w:tc>
          <w:tcPr>
            <w:tcW w:w="1550" w:type="dxa"/>
            <w:tcBorders>
              <w:top w:val="nil"/>
              <w:left w:val="nil"/>
              <w:bottom w:val="single" w:sz="8" w:space="0" w:color="auto"/>
              <w:right w:val="single" w:sz="8"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B7649A" w:rsidRDefault="00BD3B8E" w:rsidP="007978BC">
            <w:pPr>
              <w:suppressAutoHyphens w:val="0"/>
              <w:rPr>
                <w:rFonts w:ascii="Arial" w:hAnsi="Arial" w:cs="Arial"/>
                <w:color w:val="000000"/>
                <w:sz w:val="20"/>
                <w:szCs w:val="2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B7649A" w:rsidRDefault="00BD3B8E" w:rsidP="007978BC">
            <w:pPr>
              <w:suppressAutoHyphens w:val="0"/>
              <w:rPr>
                <w:rFonts w:ascii="Arial" w:hAnsi="Arial" w:cs="Arial"/>
                <w:color w:val="000000"/>
                <w:sz w:val="20"/>
                <w:szCs w:val="2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B7649A" w:rsidRDefault="00BD3B8E" w:rsidP="007978BC">
            <w:pPr>
              <w:suppressAutoHyphens w:val="0"/>
              <w:rPr>
                <w:rFonts w:ascii="Arial" w:hAnsi="Arial" w:cs="Arial"/>
                <w:color w:val="000000"/>
                <w:sz w:val="20"/>
                <w:szCs w:val="2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внебюджетные источники</w:t>
            </w:r>
          </w:p>
        </w:tc>
        <w:tc>
          <w:tcPr>
            <w:tcW w:w="1550" w:type="dxa"/>
            <w:tcBorders>
              <w:top w:val="nil"/>
              <w:left w:val="nil"/>
              <w:bottom w:val="single" w:sz="8" w:space="0" w:color="auto"/>
              <w:right w:val="single" w:sz="8"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B7649A" w:rsidRDefault="00BD3B8E" w:rsidP="007D6D6A">
            <w:pPr>
              <w:suppressAutoHyphens w:val="0"/>
              <w:rPr>
                <w:rFonts w:ascii="Arial" w:hAnsi="Arial" w:cs="Arial"/>
                <w:color w:val="000000"/>
                <w:sz w:val="20"/>
                <w:szCs w:val="2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B7649A" w:rsidRDefault="00BD3B8E" w:rsidP="007978BC">
            <w:pPr>
              <w:suppressAutoHyphens w:val="0"/>
              <w:rPr>
                <w:rFonts w:ascii="Arial" w:hAnsi="Arial" w:cs="Arial"/>
                <w:color w:val="000000"/>
                <w:sz w:val="20"/>
                <w:szCs w:val="2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B7649A" w:rsidRDefault="00BD3B8E" w:rsidP="007978BC">
            <w:pPr>
              <w:suppressAutoHyphens w:val="0"/>
              <w:rPr>
                <w:rFonts w:ascii="Arial" w:hAnsi="Arial" w:cs="Arial"/>
                <w:color w:val="000000"/>
                <w:sz w:val="20"/>
                <w:szCs w:val="20"/>
                <w:lang w:eastAsia="ru-RU"/>
              </w:rPr>
            </w:pPr>
          </w:p>
        </w:tc>
      </w:tr>
      <w:tr w:rsidR="00BD3B8E" w:rsidRPr="00B7649A" w:rsidTr="007D6D6A">
        <w:tc>
          <w:tcPr>
            <w:tcW w:w="503" w:type="dxa"/>
            <w:vMerge w:val="restart"/>
            <w:tcBorders>
              <w:top w:val="nil"/>
              <w:left w:val="single" w:sz="8" w:space="0" w:color="auto"/>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2.</w:t>
            </w:r>
          </w:p>
        </w:tc>
        <w:tc>
          <w:tcPr>
            <w:tcW w:w="2712" w:type="dxa"/>
            <w:vMerge w:val="restart"/>
            <w:tcBorders>
              <w:top w:val="nil"/>
              <w:left w:val="nil"/>
              <w:bottom w:val="single" w:sz="8" w:space="0" w:color="auto"/>
              <w:right w:val="single" w:sz="8" w:space="0" w:color="auto"/>
            </w:tcBorders>
            <w:shd w:val="clear" w:color="auto" w:fill="FFFFFF"/>
            <w:hideMark/>
          </w:tcPr>
          <w:p w:rsidR="00BD3B8E" w:rsidRPr="004C43B5" w:rsidRDefault="00BD3B8E" w:rsidP="007D6D6A">
            <w:pPr>
              <w:suppressAutoHyphens w:val="0"/>
              <w:rPr>
                <w:rFonts w:ascii="PT Astra Serif" w:hAnsi="PT Astra Serif" w:cs="Arial"/>
                <w:color w:val="000000"/>
                <w:lang w:eastAsia="ru-RU"/>
              </w:rPr>
            </w:pPr>
            <w:r w:rsidRPr="004C43B5">
              <w:rPr>
                <w:rFonts w:ascii="PT Astra Serif" w:hAnsi="PT Astra Serif"/>
                <w:color w:val="22272F"/>
                <w:lang w:eastAsia="ru-RU"/>
              </w:rPr>
              <w:t>Структурный элемент</w:t>
            </w:r>
            <w:r w:rsidR="007D6D6A">
              <w:rPr>
                <w:rFonts w:ascii="PT Astra Serif" w:hAnsi="PT Astra Serif"/>
                <w:color w:val="22272F"/>
                <w:lang w:eastAsia="ru-RU"/>
              </w:rPr>
              <w:t xml:space="preserve"> </w:t>
            </w:r>
            <w:r w:rsidRPr="004C43B5">
              <w:rPr>
                <w:rFonts w:ascii="PT Astra Serif" w:hAnsi="PT Astra Serif"/>
                <w:color w:val="000000"/>
                <w:lang w:eastAsia="ru-RU"/>
              </w:rPr>
              <w:t>муниципальной</w:t>
            </w:r>
            <w:r w:rsidR="007D6D6A">
              <w:rPr>
                <w:rFonts w:ascii="PT Astra Serif" w:hAnsi="PT Astra Serif"/>
                <w:color w:val="000000"/>
                <w:lang w:eastAsia="ru-RU"/>
              </w:rPr>
              <w:t xml:space="preserve"> </w:t>
            </w:r>
            <w:r w:rsidRPr="004C43B5">
              <w:rPr>
                <w:rFonts w:ascii="PT Astra Serif" w:hAnsi="PT Astra Serif"/>
                <w:color w:val="22272F"/>
                <w:lang w:eastAsia="ru-RU"/>
              </w:rPr>
              <w:t>программы «Наименование» N</w:t>
            </w: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(всего), в том числе:</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федеральный бюджет</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областной бюджет</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районный бюджет</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бюджет сельсовета</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r w:rsidR="00BD3B8E" w:rsidRPr="00B7649A" w:rsidTr="007D6D6A">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712" w:type="dxa"/>
            <w:vMerge/>
            <w:tcBorders>
              <w:top w:val="nil"/>
              <w:left w:val="nil"/>
              <w:bottom w:val="single" w:sz="8" w:space="0" w:color="auto"/>
              <w:right w:val="single" w:sz="8" w:space="0" w:color="auto"/>
            </w:tcBorders>
            <w:shd w:val="clear" w:color="auto" w:fill="FFFFFF"/>
            <w:vAlign w:val="center"/>
            <w:hideMark/>
          </w:tcPr>
          <w:p w:rsidR="00BD3B8E" w:rsidRPr="004C43B5" w:rsidRDefault="00BD3B8E" w:rsidP="007978BC">
            <w:pPr>
              <w:suppressAutoHyphens w:val="0"/>
              <w:rPr>
                <w:rFonts w:ascii="PT Astra Serif" w:hAnsi="PT Astra Serif" w:cs="Arial"/>
                <w:color w:val="000000"/>
                <w:lang w:eastAsia="ru-RU"/>
              </w:rPr>
            </w:pPr>
          </w:p>
        </w:tc>
        <w:tc>
          <w:tcPr>
            <w:tcW w:w="2246"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r w:rsidRPr="004C43B5">
              <w:rPr>
                <w:rFonts w:ascii="PT Astra Serif" w:hAnsi="PT Astra Serif"/>
                <w:color w:val="22272F"/>
                <w:lang w:eastAsia="ru-RU"/>
              </w:rPr>
              <w:t>внебюджетные источники</w:t>
            </w:r>
          </w:p>
        </w:tc>
        <w:tc>
          <w:tcPr>
            <w:tcW w:w="1550"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88"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657" w:type="dxa"/>
            <w:tcBorders>
              <w:top w:val="nil"/>
              <w:left w:val="nil"/>
              <w:bottom w:val="single" w:sz="8" w:space="0" w:color="auto"/>
              <w:right w:val="single" w:sz="8"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5" w:type="dxa"/>
            <w:tcBorders>
              <w:top w:val="nil"/>
              <w:left w:val="nil"/>
              <w:bottom w:val="single" w:sz="8" w:space="0" w:color="auto"/>
              <w:right w:val="single" w:sz="4" w:space="0" w:color="auto"/>
            </w:tcBorders>
            <w:shd w:val="clear" w:color="auto" w:fill="FFFFFF"/>
            <w:hideMark/>
          </w:tcPr>
          <w:p w:rsidR="00BD3B8E" w:rsidRPr="004C43B5" w:rsidRDefault="00BD3B8E" w:rsidP="007978BC">
            <w:pPr>
              <w:suppressAutoHyphens w:val="0"/>
              <w:rPr>
                <w:rFonts w:ascii="PT Astra Serif" w:hAnsi="PT Astra Serif" w:cs="Arial"/>
                <w:color w:val="000000"/>
                <w:lang w:eastAsia="ru-RU"/>
              </w:rPr>
            </w:pPr>
          </w:p>
        </w:tc>
        <w:tc>
          <w:tcPr>
            <w:tcW w:w="1833" w:type="dxa"/>
            <w:tcBorders>
              <w:top w:val="nil"/>
              <w:left w:val="single" w:sz="4" w:space="0" w:color="auto"/>
              <w:bottom w:val="single" w:sz="8" w:space="0" w:color="auto"/>
              <w:right w:val="single" w:sz="8" w:space="0" w:color="auto"/>
            </w:tcBorders>
            <w:shd w:val="clear" w:color="auto" w:fill="FFFFFF"/>
          </w:tcPr>
          <w:p w:rsidR="00BD3B8E" w:rsidRPr="004C43B5" w:rsidRDefault="00BD3B8E" w:rsidP="007978BC">
            <w:pPr>
              <w:suppressAutoHyphens w:val="0"/>
              <w:rPr>
                <w:rFonts w:ascii="PT Astra Serif" w:hAnsi="PT Astra Serif" w:cs="Arial"/>
                <w:color w:val="000000"/>
                <w:lang w:eastAsia="ru-RU"/>
              </w:rPr>
            </w:pPr>
          </w:p>
        </w:tc>
      </w:tr>
    </w:tbl>
    <w:p w:rsidR="00BD3B8E" w:rsidRPr="00B7649A" w:rsidRDefault="00BD3B8E" w:rsidP="00BD3B8E">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BD3B8E" w:rsidRPr="00B7649A" w:rsidRDefault="00BD3B8E" w:rsidP="00BD3B8E">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BD3B8E" w:rsidRPr="00B7649A" w:rsidRDefault="00BD3B8E" w:rsidP="00BD3B8E">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BD3B8E" w:rsidRPr="00B7649A" w:rsidRDefault="00BD3B8E" w:rsidP="00BD3B8E">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BD3B8E" w:rsidRPr="00B7649A" w:rsidRDefault="00BD3B8E" w:rsidP="00BD3B8E">
      <w:pPr>
        <w:suppressAutoHyphens w:val="0"/>
        <w:jc w:val="right"/>
        <w:rPr>
          <w:rFonts w:ascii="Arial" w:hAnsi="Arial" w:cs="Arial"/>
          <w:color w:val="000000"/>
          <w:sz w:val="20"/>
          <w:szCs w:val="20"/>
          <w:lang w:eastAsia="ru-RU"/>
        </w:rPr>
      </w:pPr>
      <w:r w:rsidRPr="00B7649A">
        <w:rPr>
          <w:rFonts w:ascii="Arial" w:hAnsi="Arial" w:cs="Arial"/>
          <w:color w:val="000000"/>
          <w:sz w:val="20"/>
          <w:szCs w:val="20"/>
          <w:lang w:eastAsia="ru-RU"/>
        </w:rPr>
        <w:t> </w:t>
      </w:r>
    </w:p>
    <w:p w:rsidR="00BD3B8E" w:rsidRDefault="00BD3B8E" w:rsidP="00BD3B8E">
      <w:pPr>
        <w:widowControl w:val="0"/>
        <w:ind w:left="3540"/>
        <w:jc w:val="center"/>
        <w:outlineLvl w:val="1"/>
        <w:rPr>
          <w:rFonts w:ascii="PT Astra Serif" w:hAnsi="PT Astra Serif"/>
          <w:sz w:val="28"/>
          <w:szCs w:val="28"/>
        </w:rPr>
      </w:pPr>
    </w:p>
    <w:p w:rsidR="00BD3B8E" w:rsidRPr="00F0620B" w:rsidRDefault="00BD3B8E" w:rsidP="00BD3B8E">
      <w:pPr>
        <w:widowControl w:val="0"/>
        <w:ind w:left="9356"/>
        <w:jc w:val="right"/>
        <w:rPr>
          <w:rFonts w:ascii="PT Astra Serif" w:hAnsi="PT Astra Serif"/>
          <w:sz w:val="28"/>
          <w:szCs w:val="28"/>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sz w:val="28"/>
          <w:szCs w:val="28"/>
        </w:rPr>
        <w:sectPr w:rsidR="00BD3B8E" w:rsidSect="002170CC">
          <w:headerReference w:type="default" r:id="rId11"/>
          <w:pgSz w:w="16838" w:h="11906" w:orient="landscape"/>
          <w:pgMar w:top="709" w:right="1146" w:bottom="851" w:left="1846" w:header="709" w:footer="0" w:gutter="0"/>
          <w:cols w:space="720"/>
          <w:formProt w:val="0"/>
          <w:docGrid w:linePitch="360" w:charSpace="8192"/>
        </w:sectPr>
      </w:pPr>
    </w:p>
    <w:p w:rsidR="00BD3B8E" w:rsidRPr="00711E2C" w:rsidRDefault="00BD3B8E" w:rsidP="00BD3B8E">
      <w:pPr>
        <w:widowControl w:val="0"/>
        <w:ind w:left="3540"/>
        <w:jc w:val="right"/>
        <w:outlineLvl w:val="1"/>
        <w:rPr>
          <w:rFonts w:ascii="PT Astra Serif" w:hAnsi="PT Astra Serif"/>
          <w:sz w:val="28"/>
          <w:szCs w:val="28"/>
        </w:rPr>
      </w:pPr>
      <w:r w:rsidRPr="00711E2C">
        <w:rPr>
          <w:rFonts w:ascii="PT Astra Serif" w:hAnsi="PT Astra Serif"/>
          <w:sz w:val="28"/>
          <w:szCs w:val="28"/>
        </w:rPr>
        <w:lastRenderedPageBreak/>
        <w:t xml:space="preserve">Приложение № </w:t>
      </w:r>
      <w:r>
        <w:rPr>
          <w:rFonts w:ascii="PT Astra Serif" w:hAnsi="PT Astra Serif"/>
          <w:sz w:val="28"/>
          <w:szCs w:val="28"/>
        </w:rPr>
        <w:t>9</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BD3B8E" w:rsidRPr="00711E2C" w:rsidRDefault="00BD3B8E" w:rsidP="00BD3B8E">
      <w:pPr>
        <w:widowControl w:val="0"/>
        <w:tabs>
          <w:tab w:val="left" w:pos="5245"/>
        </w:tabs>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BD3B8E" w:rsidRDefault="00BD3B8E" w:rsidP="00BD3B8E">
      <w:pPr>
        <w:widowControl w:val="0"/>
        <w:ind w:left="3540"/>
        <w:jc w:val="right"/>
        <w:outlineLvl w:val="1"/>
        <w:rPr>
          <w:rFonts w:ascii="PT Astra Serif" w:hAnsi="PT Astra Serif"/>
        </w:rPr>
      </w:pPr>
    </w:p>
    <w:p w:rsidR="00BD3B8E" w:rsidRDefault="00BD3B8E" w:rsidP="00BD3B8E">
      <w:pPr>
        <w:pStyle w:val="aff6"/>
        <w:spacing w:before="0" w:beforeAutospacing="0" w:after="0" w:afterAutospacing="0"/>
        <w:ind w:left="720"/>
        <w:jc w:val="center"/>
        <w:rPr>
          <w:rFonts w:ascii="PT Astra Serif" w:hAnsi="PT Astra Serif"/>
          <w:b/>
          <w:color w:val="000000"/>
          <w:sz w:val="28"/>
          <w:szCs w:val="28"/>
          <w:shd w:val="clear" w:color="auto" w:fill="FFFFFF"/>
        </w:rPr>
      </w:pPr>
    </w:p>
    <w:p w:rsidR="00BD3B8E" w:rsidRDefault="00BD3B8E" w:rsidP="00BD3B8E">
      <w:pPr>
        <w:pStyle w:val="aff6"/>
        <w:spacing w:before="0" w:beforeAutospacing="0" w:after="0" w:afterAutospacing="0"/>
        <w:ind w:left="720"/>
        <w:jc w:val="center"/>
        <w:rPr>
          <w:rFonts w:ascii="PT Astra Serif" w:hAnsi="PT Astra Serif"/>
          <w:b/>
          <w:color w:val="000000"/>
          <w:sz w:val="28"/>
          <w:szCs w:val="28"/>
          <w:shd w:val="clear" w:color="auto" w:fill="FFFFFF"/>
        </w:rPr>
      </w:pPr>
    </w:p>
    <w:p w:rsidR="00BD3B8E" w:rsidRPr="004C43B5" w:rsidRDefault="00BD3B8E" w:rsidP="00BD3B8E">
      <w:pPr>
        <w:pStyle w:val="aff6"/>
        <w:spacing w:before="0" w:beforeAutospacing="0" w:after="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ОТЧЕТ</w:t>
      </w:r>
    </w:p>
    <w:p w:rsidR="00BD3B8E" w:rsidRPr="004C43B5" w:rsidRDefault="00BD3B8E" w:rsidP="00BD3B8E">
      <w:pPr>
        <w:pStyle w:val="aff6"/>
        <w:spacing w:before="0" w:beforeAutospacing="0" w:after="200" w:afterAutospacing="0"/>
        <w:ind w:left="720"/>
        <w:jc w:val="center"/>
        <w:rPr>
          <w:rFonts w:ascii="PT Astra Serif" w:hAnsi="PT Astra Serif" w:cs="Arial"/>
          <w:b/>
          <w:color w:val="000000"/>
          <w:sz w:val="28"/>
          <w:szCs w:val="28"/>
        </w:rPr>
      </w:pPr>
      <w:r w:rsidRPr="004C43B5">
        <w:rPr>
          <w:rFonts w:ascii="PT Astra Serif" w:hAnsi="PT Astra Serif"/>
          <w:b/>
          <w:color w:val="000000"/>
          <w:sz w:val="28"/>
          <w:szCs w:val="28"/>
          <w:shd w:val="clear" w:color="auto" w:fill="FFFFFF"/>
        </w:rPr>
        <w:t xml:space="preserve">об исполнении плана реализации </w:t>
      </w:r>
      <w:r>
        <w:rPr>
          <w:rFonts w:ascii="PT Astra Serif" w:hAnsi="PT Astra Serif"/>
          <w:b/>
          <w:color w:val="000000"/>
          <w:sz w:val="28"/>
          <w:szCs w:val="28"/>
          <w:shd w:val="clear" w:color="auto" w:fill="FFFFFF"/>
        </w:rPr>
        <w:t xml:space="preserve">структурных элементов </w:t>
      </w:r>
      <w:r w:rsidRPr="004C43B5">
        <w:rPr>
          <w:rFonts w:ascii="PT Astra Serif" w:hAnsi="PT Astra Serif"/>
          <w:b/>
          <w:color w:val="000000"/>
          <w:sz w:val="28"/>
          <w:szCs w:val="28"/>
          <w:shd w:val="clear" w:color="auto" w:fill="FFFFFF"/>
        </w:rPr>
        <w:t>муниципальной программы</w:t>
      </w:r>
    </w:p>
    <w:p w:rsidR="00BD3B8E" w:rsidRDefault="00BD3B8E" w:rsidP="00BD3B8E">
      <w:pPr>
        <w:widowControl w:val="0"/>
        <w:tabs>
          <w:tab w:val="left" w:pos="11190"/>
        </w:tabs>
        <w:ind w:left="3540"/>
        <w:outlineLvl w:val="1"/>
        <w:rPr>
          <w:rFonts w:ascii="PT Astra Serif" w:hAnsi="PT Astra Serif"/>
          <w:sz w:val="28"/>
          <w:szCs w:val="28"/>
        </w:rPr>
      </w:pPr>
    </w:p>
    <w:tbl>
      <w:tblPr>
        <w:tblW w:w="0" w:type="auto"/>
        <w:tblInd w:w="137" w:type="dxa"/>
        <w:tblLook w:val="04A0" w:firstRow="1" w:lastRow="0" w:firstColumn="1" w:lastColumn="0" w:noHBand="0" w:noVBand="1"/>
      </w:tblPr>
      <w:tblGrid>
        <w:gridCol w:w="2835"/>
        <w:gridCol w:w="1540"/>
        <w:gridCol w:w="1533"/>
        <w:gridCol w:w="1680"/>
        <w:gridCol w:w="2611"/>
      </w:tblGrid>
      <w:tr w:rsidR="00BD3B8E" w:rsidTr="007978BC">
        <w:tc>
          <w:tcPr>
            <w:tcW w:w="2835" w:type="dxa"/>
          </w:tcPr>
          <w:p w:rsidR="00BD3B8E" w:rsidRDefault="00BD3B8E" w:rsidP="007978BC">
            <w:pPr>
              <w:widowControl w:val="0"/>
              <w:tabs>
                <w:tab w:val="left" w:pos="11190"/>
              </w:tabs>
              <w:jc w:val="center"/>
              <w:outlineLvl w:val="1"/>
              <w:rPr>
                <w:rFonts w:ascii="PT Astra Serif" w:hAnsi="PT Astra Serif"/>
              </w:rPr>
            </w:pPr>
          </w:p>
          <w:p w:rsidR="00BD3B8E" w:rsidRDefault="00BD3B8E" w:rsidP="007978BC">
            <w:pPr>
              <w:widowControl w:val="0"/>
              <w:tabs>
                <w:tab w:val="left" w:pos="11190"/>
              </w:tabs>
              <w:jc w:val="center"/>
              <w:outlineLvl w:val="1"/>
              <w:rPr>
                <w:rFonts w:ascii="PT Astra Serif" w:hAnsi="PT Astra Serif"/>
              </w:rPr>
            </w:pPr>
            <w:r>
              <w:rPr>
                <w:rFonts w:ascii="PT Astra Serif" w:hAnsi="PT Astra Serif"/>
              </w:rPr>
              <w:t>Наименование структурного элемента, мероприятия, контрольной точки</w:t>
            </w:r>
          </w:p>
          <w:p w:rsidR="00BD3B8E" w:rsidRPr="004C43B5" w:rsidRDefault="00BD3B8E" w:rsidP="007978BC">
            <w:pPr>
              <w:widowControl w:val="0"/>
              <w:tabs>
                <w:tab w:val="left" w:pos="11190"/>
              </w:tabs>
              <w:jc w:val="center"/>
              <w:outlineLvl w:val="1"/>
              <w:rPr>
                <w:rFonts w:ascii="PT Astra Serif" w:hAnsi="PT Astra Serif"/>
              </w:rPr>
            </w:pPr>
          </w:p>
        </w:tc>
        <w:tc>
          <w:tcPr>
            <w:tcW w:w="1540" w:type="dxa"/>
          </w:tcPr>
          <w:p w:rsidR="00BD3B8E" w:rsidRDefault="00BD3B8E" w:rsidP="007978BC">
            <w:pPr>
              <w:widowControl w:val="0"/>
              <w:tabs>
                <w:tab w:val="left" w:pos="11190"/>
              </w:tabs>
              <w:outlineLvl w:val="1"/>
              <w:rPr>
                <w:rFonts w:ascii="PT Astra Serif" w:hAnsi="PT Astra Serif"/>
              </w:rPr>
            </w:pPr>
          </w:p>
          <w:p w:rsidR="00BD3B8E" w:rsidRPr="004C43B5" w:rsidRDefault="00BD3B8E" w:rsidP="007978BC">
            <w:pPr>
              <w:jc w:val="center"/>
              <w:rPr>
                <w:rFonts w:ascii="PT Astra Serif" w:hAnsi="PT Astra Serif"/>
              </w:rPr>
            </w:pPr>
            <w:r>
              <w:rPr>
                <w:rFonts w:ascii="PT Astra Serif" w:hAnsi="PT Astra Serif"/>
              </w:rPr>
              <w:t>Плановая дата контрольной точки</w:t>
            </w:r>
          </w:p>
        </w:tc>
        <w:tc>
          <w:tcPr>
            <w:tcW w:w="1533" w:type="dxa"/>
          </w:tcPr>
          <w:p w:rsidR="00BD3B8E" w:rsidRDefault="00BD3B8E" w:rsidP="007978BC">
            <w:pPr>
              <w:widowControl w:val="0"/>
              <w:tabs>
                <w:tab w:val="left" w:pos="11190"/>
              </w:tabs>
              <w:jc w:val="center"/>
              <w:outlineLvl w:val="1"/>
              <w:rPr>
                <w:rFonts w:ascii="PT Astra Serif" w:hAnsi="PT Astra Serif"/>
              </w:rPr>
            </w:pPr>
          </w:p>
          <w:p w:rsidR="00BD3B8E" w:rsidRPr="004C43B5" w:rsidRDefault="00BD3B8E" w:rsidP="007978BC">
            <w:pPr>
              <w:widowControl w:val="0"/>
              <w:tabs>
                <w:tab w:val="left" w:pos="11190"/>
              </w:tabs>
              <w:jc w:val="center"/>
              <w:outlineLvl w:val="1"/>
              <w:rPr>
                <w:rFonts w:ascii="PT Astra Serif" w:hAnsi="PT Astra Serif"/>
              </w:rPr>
            </w:pPr>
            <w:r>
              <w:rPr>
                <w:rFonts w:ascii="PT Astra Serif" w:hAnsi="PT Astra Serif"/>
              </w:rPr>
              <w:t>Фактическая дата контрольной точки</w:t>
            </w:r>
          </w:p>
        </w:tc>
        <w:tc>
          <w:tcPr>
            <w:tcW w:w="1680" w:type="dxa"/>
          </w:tcPr>
          <w:p w:rsidR="00BD3B8E" w:rsidRDefault="00BD3B8E" w:rsidP="007978BC">
            <w:pPr>
              <w:widowControl w:val="0"/>
              <w:tabs>
                <w:tab w:val="left" w:pos="11190"/>
              </w:tabs>
              <w:jc w:val="center"/>
              <w:outlineLvl w:val="1"/>
              <w:rPr>
                <w:rFonts w:ascii="PT Astra Serif" w:hAnsi="PT Astra Serif"/>
              </w:rPr>
            </w:pPr>
          </w:p>
          <w:p w:rsidR="00BD3B8E" w:rsidRPr="004C43B5" w:rsidRDefault="00BD3B8E" w:rsidP="007978BC">
            <w:pPr>
              <w:widowControl w:val="0"/>
              <w:tabs>
                <w:tab w:val="left" w:pos="11190"/>
              </w:tabs>
              <w:jc w:val="center"/>
              <w:outlineLvl w:val="1"/>
              <w:rPr>
                <w:rFonts w:ascii="PT Astra Serif" w:hAnsi="PT Astra Serif"/>
              </w:rPr>
            </w:pPr>
            <w:r>
              <w:rPr>
                <w:rFonts w:ascii="PT Astra Serif" w:hAnsi="PT Astra Serif"/>
              </w:rPr>
              <w:t>Статус наступления контрольной точки</w:t>
            </w:r>
          </w:p>
        </w:tc>
        <w:tc>
          <w:tcPr>
            <w:tcW w:w="2611" w:type="dxa"/>
          </w:tcPr>
          <w:p w:rsidR="00BD3B8E" w:rsidRDefault="00BD3B8E" w:rsidP="007978BC">
            <w:pPr>
              <w:widowControl w:val="0"/>
              <w:tabs>
                <w:tab w:val="left" w:pos="11190"/>
              </w:tabs>
              <w:jc w:val="center"/>
              <w:outlineLvl w:val="1"/>
              <w:rPr>
                <w:rFonts w:ascii="PT Astra Serif" w:hAnsi="PT Astra Serif"/>
              </w:rPr>
            </w:pPr>
          </w:p>
          <w:p w:rsidR="00BD3B8E" w:rsidRPr="004C43B5" w:rsidRDefault="00BD3B8E" w:rsidP="007978BC">
            <w:pPr>
              <w:widowControl w:val="0"/>
              <w:tabs>
                <w:tab w:val="left" w:pos="11190"/>
              </w:tabs>
              <w:jc w:val="center"/>
              <w:outlineLvl w:val="1"/>
              <w:rPr>
                <w:rFonts w:ascii="PT Astra Serif" w:hAnsi="PT Astra Serif"/>
              </w:rPr>
            </w:pPr>
            <w:r>
              <w:rPr>
                <w:rFonts w:ascii="PT Astra Serif" w:hAnsi="PT Astra Serif"/>
              </w:rPr>
              <w:t>Причины несвоевременного наступления контрольной точки</w:t>
            </w:r>
          </w:p>
        </w:tc>
      </w:tr>
      <w:tr w:rsidR="00BD3B8E" w:rsidTr="007978BC">
        <w:tc>
          <w:tcPr>
            <w:tcW w:w="2835" w:type="dxa"/>
          </w:tcPr>
          <w:p w:rsidR="00BD3B8E" w:rsidRPr="007E4535" w:rsidRDefault="00BD3B8E" w:rsidP="007978BC">
            <w:pPr>
              <w:widowControl w:val="0"/>
              <w:tabs>
                <w:tab w:val="left" w:pos="11190"/>
              </w:tabs>
              <w:jc w:val="center"/>
              <w:outlineLvl w:val="1"/>
              <w:rPr>
                <w:rFonts w:ascii="PT Astra Serif" w:hAnsi="PT Astra Serif"/>
              </w:rPr>
            </w:pPr>
            <w:r>
              <w:rPr>
                <w:rFonts w:ascii="PT Astra Serif" w:hAnsi="PT Astra Serif"/>
              </w:rPr>
              <w:t>1</w:t>
            </w:r>
          </w:p>
        </w:tc>
        <w:tc>
          <w:tcPr>
            <w:tcW w:w="1540" w:type="dxa"/>
          </w:tcPr>
          <w:p w:rsidR="00BD3B8E" w:rsidRPr="007E4535" w:rsidRDefault="00BD3B8E" w:rsidP="007978BC">
            <w:pPr>
              <w:widowControl w:val="0"/>
              <w:tabs>
                <w:tab w:val="left" w:pos="11190"/>
              </w:tabs>
              <w:jc w:val="center"/>
              <w:outlineLvl w:val="1"/>
              <w:rPr>
                <w:rFonts w:ascii="PT Astra Serif" w:hAnsi="PT Astra Serif"/>
              </w:rPr>
            </w:pPr>
            <w:r>
              <w:rPr>
                <w:rFonts w:ascii="PT Astra Serif" w:hAnsi="PT Astra Serif"/>
              </w:rPr>
              <w:t>2</w:t>
            </w:r>
          </w:p>
        </w:tc>
        <w:tc>
          <w:tcPr>
            <w:tcW w:w="1533" w:type="dxa"/>
          </w:tcPr>
          <w:p w:rsidR="00BD3B8E" w:rsidRPr="007E4535" w:rsidRDefault="00BD3B8E" w:rsidP="007978BC">
            <w:pPr>
              <w:widowControl w:val="0"/>
              <w:tabs>
                <w:tab w:val="left" w:pos="11190"/>
              </w:tabs>
              <w:jc w:val="center"/>
              <w:outlineLvl w:val="1"/>
              <w:rPr>
                <w:rFonts w:ascii="PT Astra Serif" w:hAnsi="PT Astra Serif"/>
              </w:rPr>
            </w:pPr>
            <w:r>
              <w:rPr>
                <w:rFonts w:ascii="PT Astra Serif" w:hAnsi="PT Astra Serif"/>
              </w:rPr>
              <w:t>3</w:t>
            </w:r>
          </w:p>
        </w:tc>
        <w:tc>
          <w:tcPr>
            <w:tcW w:w="1680" w:type="dxa"/>
          </w:tcPr>
          <w:p w:rsidR="00BD3B8E" w:rsidRPr="007E4535" w:rsidRDefault="00BD3B8E" w:rsidP="007978BC">
            <w:pPr>
              <w:widowControl w:val="0"/>
              <w:tabs>
                <w:tab w:val="left" w:pos="11190"/>
              </w:tabs>
              <w:jc w:val="center"/>
              <w:outlineLvl w:val="1"/>
              <w:rPr>
                <w:rFonts w:ascii="PT Astra Serif" w:hAnsi="PT Astra Serif"/>
              </w:rPr>
            </w:pPr>
            <w:r>
              <w:rPr>
                <w:rFonts w:ascii="PT Astra Serif" w:hAnsi="PT Astra Serif"/>
              </w:rPr>
              <w:t>4</w:t>
            </w:r>
          </w:p>
        </w:tc>
        <w:tc>
          <w:tcPr>
            <w:tcW w:w="2611" w:type="dxa"/>
          </w:tcPr>
          <w:p w:rsidR="00BD3B8E" w:rsidRPr="007E4535" w:rsidRDefault="00BD3B8E" w:rsidP="007978BC">
            <w:pPr>
              <w:widowControl w:val="0"/>
              <w:tabs>
                <w:tab w:val="left" w:pos="11190"/>
              </w:tabs>
              <w:jc w:val="center"/>
              <w:outlineLvl w:val="1"/>
              <w:rPr>
                <w:rFonts w:ascii="PT Astra Serif" w:hAnsi="PT Astra Serif"/>
              </w:rPr>
            </w:pPr>
            <w:r>
              <w:rPr>
                <w:rFonts w:ascii="PT Astra Serif" w:hAnsi="PT Astra Serif"/>
              </w:rPr>
              <w:t>5</w:t>
            </w:r>
          </w:p>
        </w:tc>
      </w:tr>
      <w:tr w:rsidR="00BD3B8E" w:rsidTr="007978BC">
        <w:tc>
          <w:tcPr>
            <w:tcW w:w="10199" w:type="dxa"/>
            <w:gridSpan w:val="5"/>
          </w:tcPr>
          <w:p w:rsidR="00BD3B8E" w:rsidRPr="007E4535" w:rsidRDefault="00BD3B8E" w:rsidP="007978BC">
            <w:pPr>
              <w:widowControl w:val="0"/>
              <w:tabs>
                <w:tab w:val="left" w:pos="11190"/>
              </w:tabs>
              <w:jc w:val="center"/>
              <w:outlineLvl w:val="1"/>
              <w:rPr>
                <w:rFonts w:ascii="PT Astra Serif" w:hAnsi="PT Astra Serif"/>
                <w:b/>
              </w:rPr>
            </w:pPr>
            <w:r w:rsidRPr="007E4535">
              <w:rPr>
                <w:rFonts w:ascii="PT Astra Serif" w:hAnsi="PT Astra Serif"/>
                <w:b/>
              </w:rPr>
              <w:t>Муниципальная программа «Наименование»</w:t>
            </w: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Структурный элемент 1</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Мероприятие 1</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Контрольная точка 1.1.</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Контрольная точка 1.2.</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Структурный элемент 2</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Мероприятие 1</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Контрольная точка 1.1.</w:t>
            </w:r>
          </w:p>
        </w:tc>
        <w:tc>
          <w:tcPr>
            <w:tcW w:w="1540" w:type="dxa"/>
          </w:tcPr>
          <w:p w:rsidR="00BD3B8E" w:rsidRPr="007E4535" w:rsidRDefault="00BD3B8E" w:rsidP="007978BC">
            <w:pPr>
              <w:widowControl w:val="0"/>
              <w:tabs>
                <w:tab w:val="left" w:pos="11190"/>
              </w:tabs>
              <w:outlineLvl w:val="1"/>
              <w:rPr>
                <w:rFonts w:ascii="PT Astra Serif" w:hAnsi="PT Astra Serif"/>
              </w:rPr>
            </w:pPr>
          </w:p>
        </w:tc>
        <w:tc>
          <w:tcPr>
            <w:tcW w:w="1533" w:type="dxa"/>
          </w:tcPr>
          <w:p w:rsidR="00BD3B8E" w:rsidRPr="007E4535" w:rsidRDefault="00BD3B8E" w:rsidP="007978BC">
            <w:pPr>
              <w:widowControl w:val="0"/>
              <w:tabs>
                <w:tab w:val="left" w:pos="11190"/>
              </w:tabs>
              <w:outlineLvl w:val="1"/>
              <w:rPr>
                <w:rFonts w:ascii="PT Astra Serif" w:hAnsi="PT Astra Serif"/>
              </w:rPr>
            </w:pPr>
          </w:p>
        </w:tc>
        <w:tc>
          <w:tcPr>
            <w:tcW w:w="1680" w:type="dxa"/>
          </w:tcPr>
          <w:p w:rsidR="00BD3B8E" w:rsidRPr="007E4535" w:rsidRDefault="00BD3B8E" w:rsidP="007978BC">
            <w:pPr>
              <w:widowControl w:val="0"/>
              <w:tabs>
                <w:tab w:val="left" w:pos="11190"/>
              </w:tabs>
              <w:outlineLvl w:val="1"/>
              <w:rPr>
                <w:rFonts w:ascii="PT Astra Serif" w:hAnsi="PT Astra Serif"/>
              </w:rPr>
            </w:pPr>
          </w:p>
        </w:tc>
        <w:tc>
          <w:tcPr>
            <w:tcW w:w="2611" w:type="dxa"/>
          </w:tcPr>
          <w:p w:rsidR="00BD3B8E" w:rsidRPr="007E4535" w:rsidRDefault="00BD3B8E" w:rsidP="007978BC">
            <w:pPr>
              <w:widowControl w:val="0"/>
              <w:tabs>
                <w:tab w:val="left" w:pos="11190"/>
              </w:tabs>
              <w:outlineLvl w:val="1"/>
              <w:rPr>
                <w:rFonts w:ascii="PT Astra Serif" w:hAnsi="PT Astra Serif"/>
              </w:rPr>
            </w:pPr>
          </w:p>
        </w:tc>
      </w:tr>
      <w:tr w:rsidR="00BD3B8E" w:rsidTr="007978BC">
        <w:tc>
          <w:tcPr>
            <w:tcW w:w="2835" w:type="dxa"/>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Контрольная точка 1.2.</w:t>
            </w:r>
          </w:p>
        </w:tc>
        <w:tc>
          <w:tcPr>
            <w:tcW w:w="1540" w:type="dxa"/>
          </w:tcPr>
          <w:p w:rsidR="00BD3B8E" w:rsidRDefault="00BD3B8E" w:rsidP="007978BC">
            <w:pPr>
              <w:widowControl w:val="0"/>
              <w:tabs>
                <w:tab w:val="left" w:pos="11190"/>
              </w:tabs>
              <w:outlineLvl w:val="1"/>
              <w:rPr>
                <w:rFonts w:ascii="PT Astra Serif" w:hAnsi="PT Astra Serif"/>
                <w:sz w:val="28"/>
                <w:szCs w:val="28"/>
              </w:rPr>
            </w:pPr>
          </w:p>
        </w:tc>
        <w:tc>
          <w:tcPr>
            <w:tcW w:w="1533" w:type="dxa"/>
          </w:tcPr>
          <w:p w:rsidR="00BD3B8E" w:rsidRDefault="00BD3B8E" w:rsidP="007978BC">
            <w:pPr>
              <w:widowControl w:val="0"/>
              <w:tabs>
                <w:tab w:val="left" w:pos="11190"/>
              </w:tabs>
              <w:outlineLvl w:val="1"/>
              <w:rPr>
                <w:rFonts w:ascii="PT Astra Serif" w:hAnsi="PT Astra Serif"/>
                <w:sz w:val="28"/>
                <w:szCs w:val="28"/>
              </w:rPr>
            </w:pPr>
          </w:p>
        </w:tc>
        <w:tc>
          <w:tcPr>
            <w:tcW w:w="1680" w:type="dxa"/>
          </w:tcPr>
          <w:p w:rsidR="00BD3B8E" w:rsidRDefault="00BD3B8E" w:rsidP="007978BC">
            <w:pPr>
              <w:widowControl w:val="0"/>
              <w:tabs>
                <w:tab w:val="left" w:pos="11190"/>
              </w:tabs>
              <w:outlineLvl w:val="1"/>
              <w:rPr>
                <w:rFonts w:ascii="PT Astra Serif" w:hAnsi="PT Astra Serif"/>
                <w:sz w:val="28"/>
                <w:szCs w:val="28"/>
              </w:rPr>
            </w:pPr>
          </w:p>
        </w:tc>
        <w:tc>
          <w:tcPr>
            <w:tcW w:w="2611" w:type="dxa"/>
          </w:tcPr>
          <w:p w:rsidR="00BD3B8E" w:rsidRDefault="00BD3B8E" w:rsidP="007978BC">
            <w:pPr>
              <w:widowControl w:val="0"/>
              <w:tabs>
                <w:tab w:val="left" w:pos="11190"/>
              </w:tabs>
              <w:outlineLvl w:val="1"/>
              <w:rPr>
                <w:rFonts w:ascii="PT Astra Serif" w:hAnsi="PT Astra Serif"/>
                <w:sz w:val="28"/>
                <w:szCs w:val="28"/>
              </w:rPr>
            </w:pPr>
          </w:p>
        </w:tc>
      </w:tr>
      <w:tr w:rsidR="00BD3B8E" w:rsidTr="007978BC">
        <w:tc>
          <w:tcPr>
            <w:tcW w:w="2835" w:type="dxa"/>
          </w:tcPr>
          <w:p w:rsidR="00BD3B8E" w:rsidRDefault="00BD3B8E" w:rsidP="007978BC">
            <w:pPr>
              <w:widowControl w:val="0"/>
              <w:tabs>
                <w:tab w:val="left" w:pos="11190"/>
              </w:tabs>
              <w:outlineLvl w:val="1"/>
              <w:rPr>
                <w:rFonts w:ascii="PT Astra Serif" w:hAnsi="PT Astra Serif"/>
              </w:rPr>
            </w:pPr>
          </w:p>
        </w:tc>
        <w:tc>
          <w:tcPr>
            <w:tcW w:w="1540" w:type="dxa"/>
          </w:tcPr>
          <w:p w:rsidR="00BD3B8E" w:rsidRDefault="00BD3B8E" w:rsidP="007978BC">
            <w:pPr>
              <w:widowControl w:val="0"/>
              <w:tabs>
                <w:tab w:val="left" w:pos="11190"/>
              </w:tabs>
              <w:outlineLvl w:val="1"/>
              <w:rPr>
                <w:rFonts w:ascii="PT Astra Serif" w:hAnsi="PT Astra Serif"/>
                <w:sz w:val="28"/>
                <w:szCs w:val="28"/>
              </w:rPr>
            </w:pPr>
          </w:p>
        </w:tc>
        <w:tc>
          <w:tcPr>
            <w:tcW w:w="1533" w:type="dxa"/>
          </w:tcPr>
          <w:p w:rsidR="00BD3B8E" w:rsidRDefault="00BD3B8E" w:rsidP="007978BC">
            <w:pPr>
              <w:widowControl w:val="0"/>
              <w:tabs>
                <w:tab w:val="left" w:pos="11190"/>
              </w:tabs>
              <w:outlineLvl w:val="1"/>
              <w:rPr>
                <w:rFonts w:ascii="PT Astra Serif" w:hAnsi="PT Astra Serif"/>
                <w:sz w:val="28"/>
                <w:szCs w:val="28"/>
              </w:rPr>
            </w:pPr>
          </w:p>
        </w:tc>
        <w:tc>
          <w:tcPr>
            <w:tcW w:w="1680" w:type="dxa"/>
          </w:tcPr>
          <w:p w:rsidR="00BD3B8E" w:rsidRDefault="00BD3B8E" w:rsidP="007978BC">
            <w:pPr>
              <w:widowControl w:val="0"/>
              <w:tabs>
                <w:tab w:val="left" w:pos="11190"/>
              </w:tabs>
              <w:outlineLvl w:val="1"/>
              <w:rPr>
                <w:rFonts w:ascii="PT Astra Serif" w:hAnsi="PT Astra Serif"/>
                <w:sz w:val="28"/>
                <w:szCs w:val="28"/>
              </w:rPr>
            </w:pPr>
          </w:p>
        </w:tc>
        <w:tc>
          <w:tcPr>
            <w:tcW w:w="2611" w:type="dxa"/>
          </w:tcPr>
          <w:p w:rsidR="00BD3B8E" w:rsidRDefault="00BD3B8E" w:rsidP="007978BC">
            <w:pPr>
              <w:widowControl w:val="0"/>
              <w:tabs>
                <w:tab w:val="left" w:pos="11190"/>
              </w:tabs>
              <w:jc w:val="center"/>
              <w:outlineLvl w:val="1"/>
              <w:rPr>
                <w:rFonts w:ascii="PT Astra Serif" w:hAnsi="PT Astra Serif"/>
                <w:sz w:val="28"/>
                <w:szCs w:val="28"/>
              </w:rPr>
            </w:pPr>
          </w:p>
        </w:tc>
      </w:tr>
      <w:tr w:rsidR="00BD3B8E" w:rsidTr="007978BC">
        <w:tc>
          <w:tcPr>
            <w:tcW w:w="10199" w:type="dxa"/>
            <w:gridSpan w:val="5"/>
          </w:tcPr>
          <w:p w:rsidR="00BD3B8E" w:rsidRPr="007E4535" w:rsidRDefault="00BD3B8E" w:rsidP="007978BC">
            <w:pPr>
              <w:widowControl w:val="0"/>
              <w:tabs>
                <w:tab w:val="left" w:pos="11190"/>
              </w:tabs>
              <w:jc w:val="center"/>
              <w:outlineLvl w:val="1"/>
              <w:rPr>
                <w:rFonts w:ascii="PT Astra Serif" w:hAnsi="PT Astra Serif"/>
                <w:b/>
              </w:rPr>
            </w:pPr>
            <w:r w:rsidRPr="007E4535">
              <w:rPr>
                <w:rFonts w:ascii="PT Astra Serif" w:hAnsi="PT Astra Serif"/>
                <w:b/>
              </w:rPr>
              <w:t>Всего по муниципальной программе</w:t>
            </w:r>
          </w:p>
        </w:tc>
      </w:tr>
      <w:tr w:rsidR="00BD3B8E" w:rsidTr="007978BC">
        <w:tc>
          <w:tcPr>
            <w:tcW w:w="7588" w:type="dxa"/>
            <w:gridSpan w:val="4"/>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Количество контрольных точек, наступивших своевременно в отчетном году</w:t>
            </w:r>
          </w:p>
        </w:tc>
        <w:tc>
          <w:tcPr>
            <w:tcW w:w="2611" w:type="dxa"/>
          </w:tcPr>
          <w:p w:rsidR="00BD3B8E" w:rsidRPr="007E4535" w:rsidRDefault="00BD3B8E" w:rsidP="007978BC">
            <w:pPr>
              <w:widowControl w:val="0"/>
              <w:tabs>
                <w:tab w:val="left" w:pos="11190"/>
              </w:tabs>
              <w:jc w:val="center"/>
              <w:outlineLvl w:val="1"/>
              <w:rPr>
                <w:rFonts w:ascii="PT Astra Serif" w:hAnsi="PT Astra Serif"/>
              </w:rPr>
            </w:pPr>
          </w:p>
        </w:tc>
      </w:tr>
      <w:tr w:rsidR="00BD3B8E" w:rsidTr="007978BC">
        <w:tc>
          <w:tcPr>
            <w:tcW w:w="7588" w:type="dxa"/>
            <w:gridSpan w:val="4"/>
          </w:tcPr>
          <w:p w:rsidR="00BD3B8E" w:rsidRPr="007E4535" w:rsidRDefault="00BD3B8E" w:rsidP="007978BC">
            <w:pPr>
              <w:widowControl w:val="0"/>
              <w:tabs>
                <w:tab w:val="left" w:pos="11190"/>
              </w:tabs>
              <w:outlineLvl w:val="1"/>
              <w:rPr>
                <w:rFonts w:ascii="PT Astra Serif" w:hAnsi="PT Astra Serif"/>
              </w:rPr>
            </w:pPr>
            <w:r>
              <w:rPr>
                <w:rFonts w:ascii="PT Astra Serif" w:hAnsi="PT Astra Serif"/>
              </w:rPr>
              <w:t>Общее количество контрольных точек в отчетном году</w:t>
            </w:r>
          </w:p>
        </w:tc>
        <w:tc>
          <w:tcPr>
            <w:tcW w:w="2611" w:type="dxa"/>
          </w:tcPr>
          <w:p w:rsidR="00BD3B8E" w:rsidRPr="007E4535" w:rsidRDefault="00BD3B8E" w:rsidP="007978BC">
            <w:pPr>
              <w:widowControl w:val="0"/>
              <w:tabs>
                <w:tab w:val="left" w:pos="11190"/>
              </w:tabs>
              <w:jc w:val="center"/>
              <w:outlineLvl w:val="1"/>
              <w:rPr>
                <w:rFonts w:ascii="PT Astra Serif" w:hAnsi="PT Astra Serif"/>
              </w:rPr>
            </w:pPr>
          </w:p>
        </w:tc>
      </w:tr>
    </w:tbl>
    <w:p w:rsidR="00BD3B8E" w:rsidRDefault="00BD3B8E" w:rsidP="00BD3B8E">
      <w:pPr>
        <w:widowControl w:val="0"/>
        <w:tabs>
          <w:tab w:val="left" w:pos="11190"/>
        </w:tabs>
        <w:ind w:left="3540"/>
        <w:outlineLvl w:val="1"/>
        <w:rPr>
          <w:rFonts w:ascii="PT Astra Serif" w:hAnsi="PT Astra Serif"/>
          <w:sz w:val="28"/>
          <w:szCs w:val="28"/>
        </w:rPr>
      </w:pPr>
    </w:p>
    <w:p w:rsidR="00BD3B8E" w:rsidRDefault="00BD3B8E" w:rsidP="00BD3B8E">
      <w:pPr>
        <w:widowControl w:val="0"/>
        <w:outlineLvl w:val="1"/>
        <w:rPr>
          <w:rFonts w:ascii="PT Astra Serif" w:hAnsi="PT Astra Serif"/>
          <w:sz w:val="28"/>
          <w:szCs w:val="28"/>
        </w:rPr>
      </w:pPr>
      <w:r>
        <w:rPr>
          <w:rFonts w:ascii="PT Astra Serif" w:hAnsi="PT Astra Serif"/>
          <w:sz w:val="28"/>
          <w:szCs w:val="28"/>
        </w:rPr>
        <w:t>____________________</w:t>
      </w:r>
    </w:p>
    <w:p w:rsidR="00BD3B8E" w:rsidRDefault="00BD3B8E" w:rsidP="00BD3B8E">
      <w:pPr>
        <w:widowControl w:val="0"/>
        <w:outlineLvl w:val="1"/>
        <w:rPr>
          <w:rFonts w:ascii="PT Astra Serif" w:hAnsi="PT Astra Serif"/>
          <w:sz w:val="28"/>
          <w:szCs w:val="28"/>
        </w:rPr>
      </w:pPr>
    </w:p>
    <w:p w:rsidR="00BD3B8E" w:rsidRPr="00305EA2" w:rsidRDefault="00BD3B8E" w:rsidP="00BD3B8E">
      <w:pPr>
        <w:widowControl w:val="0"/>
        <w:ind w:firstLine="709"/>
        <w:jc w:val="both"/>
        <w:outlineLvl w:val="1"/>
        <w:rPr>
          <w:rFonts w:ascii="PT Astra Serif" w:hAnsi="PT Astra Serif"/>
        </w:rPr>
      </w:pPr>
      <w:r w:rsidRPr="00305EA2">
        <w:rPr>
          <w:rFonts w:ascii="PT Astra Serif" w:hAnsi="PT Astra Serif"/>
        </w:rPr>
        <w:t>Столбцы 1-2 заполняются в соответствии с планом реализации структурных элементов муниципальной программы.</w:t>
      </w:r>
    </w:p>
    <w:p w:rsidR="00BD3B8E" w:rsidRPr="00305EA2" w:rsidRDefault="00BD3B8E" w:rsidP="00BD3B8E">
      <w:pPr>
        <w:widowControl w:val="0"/>
        <w:ind w:firstLine="709"/>
        <w:outlineLvl w:val="1"/>
        <w:rPr>
          <w:rFonts w:ascii="PT Astra Serif" w:hAnsi="PT Astra Serif"/>
        </w:rPr>
      </w:pPr>
      <w:r w:rsidRPr="00305EA2">
        <w:rPr>
          <w:rFonts w:ascii="PT Astra Serif" w:hAnsi="PT Astra Serif"/>
        </w:rPr>
        <w:t>В столбце 3 указывается фактическая дата контрольной точки.</w:t>
      </w:r>
    </w:p>
    <w:p w:rsidR="00BD3B8E" w:rsidRPr="00305EA2" w:rsidRDefault="00BD3B8E" w:rsidP="00BD3B8E">
      <w:pPr>
        <w:widowControl w:val="0"/>
        <w:ind w:firstLine="709"/>
        <w:outlineLvl w:val="1"/>
        <w:rPr>
          <w:rFonts w:ascii="PT Astra Serif" w:hAnsi="PT Astra Serif"/>
        </w:rPr>
      </w:pPr>
      <w:r w:rsidRPr="00305EA2">
        <w:rPr>
          <w:rFonts w:ascii="PT Astra Serif" w:hAnsi="PT Astra Serif"/>
        </w:rPr>
        <w:t>В столбце 4 указывается статус наступления контрольной точки: «своевременно» или «несвоевременно».</w:t>
      </w:r>
    </w:p>
    <w:p w:rsidR="00BD3B8E" w:rsidRPr="00305EA2" w:rsidRDefault="00BD3B8E" w:rsidP="00BD3B8E">
      <w:pPr>
        <w:widowControl w:val="0"/>
        <w:ind w:firstLine="709"/>
        <w:outlineLvl w:val="1"/>
        <w:rPr>
          <w:rFonts w:ascii="PT Astra Serif" w:hAnsi="PT Astra Serif"/>
        </w:rPr>
      </w:pPr>
      <w:r w:rsidRPr="00305EA2">
        <w:rPr>
          <w:rFonts w:ascii="PT Astra Serif" w:hAnsi="PT Astra Serif"/>
        </w:rPr>
        <w:t>В столбе 5 указываются причины несвоевременного наступления контрольной точки.</w:t>
      </w:r>
    </w:p>
    <w:p w:rsidR="00BD3B8E" w:rsidRDefault="00BD3B8E" w:rsidP="00BD3B8E">
      <w:pPr>
        <w:widowControl w:val="0"/>
        <w:ind w:left="3540"/>
        <w:jc w:val="right"/>
        <w:outlineLvl w:val="1"/>
        <w:rPr>
          <w:rFonts w:ascii="PT Astra Serif" w:hAnsi="PT Astra Serif"/>
          <w:sz w:val="28"/>
          <w:szCs w:val="28"/>
        </w:rPr>
      </w:pPr>
    </w:p>
    <w:p w:rsidR="00BD3B8E" w:rsidRPr="00711E2C" w:rsidRDefault="00BD3B8E" w:rsidP="00BD3B8E">
      <w:pPr>
        <w:widowControl w:val="0"/>
        <w:ind w:left="3540"/>
        <w:jc w:val="right"/>
        <w:outlineLvl w:val="1"/>
        <w:rPr>
          <w:rFonts w:ascii="PT Astra Serif" w:hAnsi="PT Astra Serif"/>
          <w:sz w:val="28"/>
          <w:szCs w:val="28"/>
        </w:rPr>
      </w:pPr>
      <w:r w:rsidRPr="00711E2C">
        <w:rPr>
          <w:rFonts w:ascii="PT Astra Serif" w:hAnsi="PT Astra Serif"/>
          <w:sz w:val="28"/>
          <w:szCs w:val="28"/>
        </w:rPr>
        <w:lastRenderedPageBreak/>
        <w:t xml:space="preserve">Приложение № </w:t>
      </w:r>
      <w:r>
        <w:rPr>
          <w:rFonts w:ascii="PT Astra Serif" w:hAnsi="PT Astra Serif"/>
          <w:sz w:val="28"/>
          <w:szCs w:val="28"/>
        </w:rPr>
        <w:t>10</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к Порядку разработки, реализации и оценки</w:t>
      </w:r>
    </w:p>
    <w:p w:rsidR="00BD3B8E" w:rsidRPr="00711E2C" w:rsidRDefault="00BD3B8E" w:rsidP="00BD3B8E">
      <w:pPr>
        <w:widowControl w:val="0"/>
        <w:ind w:left="3540"/>
        <w:jc w:val="right"/>
        <w:rPr>
          <w:rFonts w:ascii="PT Astra Serif" w:hAnsi="PT Astra Serif"/>
          <w:sz w:val="28"/>
          <w:szCs w:val="28"/>
        </w:rPr>
      </w:pPr>
      <w:r w:rsidRPr="00711E2C">
        <w:rPr>
          <w:rFonts w:ascii="PT Astra Serif" w:hAnsi="PT Astra Serif"/>
          <w:sz w:val="28"/>
          <w:szCs w:val="28"/>
        </w:rPr>
        <w:t>эффективности муниципальных программ</w:t>
      </w:r>
    </w:p>
    <w:p w:rsidR="00BD3B8E" w:rsidRPr="00711E2C" w:rsidRDefault="00BD3B8E" w:rsidP="00BD3B8E">
      <w:pPr>
        <w:widowControl w:val="0"/>
        <w:tabs>
          <w:tab w:val="left" w:pos="5245"/>
        </w:tabs>
        <w:ind w:left="4962"/>
        <w:jc w:val="right"/>
        <w:rPr>
          <w:rFonts w:ascii="PT Astra Serif" w:hAnsi="PT Astra Serif"/>
          <w:sz w:val="28"/>
          <w:szCs w:val="28"/>
        </w:rPr>
      </w:pPr>
      <w:r w:rsidRPr="00711E2C">
        <w:rPr>
          <w:rFonts w:ascii="PT Astra Serif" w:hAnsi="PT Astra Serif"/>
          <w:sz w:val="28"/>
          <w:szCs w:val="28"/>
        </w:rPr>
        <w:t>муниципального образования Богородицкий район</w:t>
      </w:r>
      <w:r>
        <w:rPr>
          <w:rFonts w:ascii="PT Astra Serif" w:hAnsi="PT Astra Serif"/>
          <w:sz w:val="28"/>
          <w:szCs w:val="28"/>
        </w:rPr>
        <w:t xml:space="preserve"> </w:t>
      </w:r>
      <w:r w:rsidRPr="00711E2C">
        <w:rPr>
          <w:rFonts w:ascii="PT Astra Serif" w:hAnsi="PT Astra Serif"/>
          <w:sz w:val="28"/>
          <w:szCs w:val="28"/>
        </w:rPr>
        <w:t>и муниципального образования город Богородицк</w:t>
      </w:r>
      <w:r>
        <w:rPr>
          <w:rFonts w:ascii="PT Astra Serif" w:hAnsi="PT Astra Serif"/>
          <w:sz w:val="28"/>
          <w:szCs w:val="28"/>
        </w:rPr>
        <w:t xml:space="preserve"> </w:t>
      </w:r>
      <w:r w:rsidRPr="00711E2C">
        <w:rPr>
          <w:rFonts w:ascii="PT Astra Serif" w:hAnsi="PT Astra Serif"/>
          <w:sz w:val="28"/>
          <w:szCs w:val="28"/>
        </w:rPr>
        <w:t>Богородицкого района</w:t>
      </w:r>
    </w:p>
    <w:p w:rsidR="00BD3B8E" w:rsidRDefault="00BD3B8E" w:rsidP="00BD3B8E">
      <w:pPr>
        <w:widowControl w:val="0"/>
        <w:ind w:firstLine="709"/>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ind w:left="3540"/>
        <w:jc w:val="right"/>
        <w:outlineLvl w:val="1"/>
        <w:rPr>
          <w:rFonts w:ascii="PT Astra Serif" w:hAnsi="PT Astra Serif"/>
        </w:rPr>
      </w:pPr>
    </w:p>
    <w:p w:rsidR="00BD3B8E" w:rsidRDefault="00BD3B8E" w:rsidP="00BD3B8E">
      <w:pPr>
        <w:widowControl w:val="0"/>
        <w:jc w:val="center"/>
        <w:rPr>
          <w:rFonts w:ascii="PT Astra Serif" w:hAnsi="PT Astra Serif"/>
          <w:b/>
          <w:bCs/>
          <w:sz w:val="28"/>
          <w:szCs w:val="28"/>
        </w:rPr>
      </w:pPr>
    </w:p>
    <w:p w:rsidR="00BD3B8E" w:rsidRPr="006262E6" w:rsidRDefault="00BD3B8E" w:rsidP="00BD3B8E">
      <w:pPr>
        <w:widowControl w:val="0"/>
        <w:jc w:val="center"/>
        <w:rPr>
          <w:rFonts w:ascii="PT Astra Serif" w:hAnsi="PT Astra Serif"/>
          <w:b/>
          <w:bCs/>
          <w:sz w:val="28"/>
          <w:szCs w:val="28"/>
        </w:rPr>
      </w:pPr>
      <w:r w:rsidRPr="006262E6">
        <w:rPr>
          <w:rFonts w:ascii="PT Astra Serif" w:hAnsi="PT Astra Serif"/>
          <w:b/>
          <w:bCs/>
          <w:sz w:val="28"/>
          <w:szCs w:val="28"/>
        </w:rPr>
        <w:t>МЕТОДИКА</w:t>
      </w:r>
    </w:p>
    <w:p w:rsidR="00BD3B8E" w:rsidRDefault="00BD3B8E" w:rsidP="00BD3B8E">
      <w:pPr>
        <w:widowControl w:val="0"/>
        <w:jc w:val="center"/>
        <w:rPr>
          <w:rFonts w:ascii="PT Astra Serif" w:hAnsi="PT Astra Serif"/>
          <w:b/>
          <w:bCs/>
          <w:sz w:val="28"/>
          <w:szCs w:val="28"/>
        </w:rPr>
      </w:pPr>
      <w:r w:rsidRPr="006262E6">
        <w:rPr>
          <w:rFonts w:ascii="PT Astra Serif" w:hAnsi="PT Astra Serif"/>
          <w:b/>
          <w:bCs/>
          <w:sz w:val="28"/>
          <w:szCs w:val="28"/>
        </w:rPr>
        <w:t xml:space="preserve">проведения оценки </w:t>
      </w:r>
      <w:r>
        <w:rPr>
          <w:rFonts w:ascii="PT Astra Serif" w:hAnsi="PT Astra Serif"/>
          <w:b/>
          <w:bCs/>
          <w:sz w:val="28"/>
          <w:szCs w:val="28"/>
        </w:rPr>
        <w:t xml:space="preserve">результативности и </w:t>
      </w:r>
      <w:r w:rsidRPr="006262E6">
        <w:rPr>
          <w:rFonts w:ascii="PT Astra Serif" w:hAnsi="PT Astra Serif"/>
          <w:b/>
          <w:bCs/>
          <w:sz w:val="28"/>
          <w:szCs w:val="28"/>
        </w:rPr>
        <w:t>эффективности реализации муниципальных</w:t>
      </w:r>
      <w:r>
        <w:rPr>
          <w:rFonts w:ascii="PT Astra Serif" w:hAnsi="PT Astra Serif"/>
          <w:b/>
          <w:bCs/>
          <w:sz w:val="28"/>
          <w:szCs w:val="28"/>
        </w:rPr>
        <w:t xml:space="preserve"> </w:t>
      </w:r>
      <w:r w:rsidRPr="006262E6">
        <w:rPr>
          <w:rFonts w:ascii="PT Astra Serif" w:hAnsi="PT Astra Serif"/>
          <w:b/>
          <w:bCs/>
          <w:sz w:val="28"/>
          <w:szCs w:val="28"/>
        </w:rPr>
        <w:t xml:space="preserve">программ </w:t>
      </w:r>
    </w:p>
    <w:p w:rsidR="00BD3B8E" w:rsidRPr="006262E6" w:rsidRDefault="00BD3B8E" w:rsidP="00BD3B8E">
      <w:pPr>
        <w:widowControl w:val="0"/>
        <w:jc w:val="center"/>
        <w:rPr>
          <w:rFonts w:ascii="PT Astra Serif" w:hAnsi="PT Astra Serif"/>
          <w:b/>
          <w:sz w:val="28"/>
          <w:szCs w:val="28"/>
        </w:rPr>
      </w:pPr>
      <w:r w:rsidRPr="006262E6">
        <w:rPr>
          <w:rFonts w:ascii="PT Astra Serif" w:hAnsi="PT Astra Serif"/>
          <w:b/>
          <w:bCs/>
          <w:sz w:val="28"/>
          <w:szCs w:val="28"/>
        </w:rPr>
        <w:t xml:space="preserve">муниципального образования Богородицкий район </w:t>
      </w:r>
      <w:r>
        <w:rPr>
          <w:rFonts w:ascii="PT Astra Serif" w:hAnsi="PT Astra Serif"/>
          <w:b/>
          <w:bCs/>
          <w:sz w:val="28"/>
          <w:szCs w:val="28"/>
        </w:rPr>
        <w:t xml:space="preserve">и </w:t>
      </w:r>
      <w:r w:rsidRPr="006262E6">
        <w:rPr>
          <w:rFonts w:ascii="PT Astra Serif" w:hAnsi="PT Astra Serif"/>
          <w:b/>
          <w:sz w:val="28"/>
          <w:szCs w:val="28"/>
        </w:rPr>
        <w:t>муниципального образования город Богородицк</w:t>
      </w:r>
    </w:p>
    <w:p w:rsidR="00BD3B8E" w:rsidRPr="006262E6" w:rsidRDefault="00BD3B8E" w:rsidP="00BD3B8E">
      <w:pPr>
        <w:widowControl w:val="0"/>
        <w:jc w:val="center"/>
        <w:rPr>
          <w:rFonts w:ascii="PT Astra Serif" w:hAnsi="PT Astra Serif"/>
          <w:b/>
          <w:bCs/>
          <w:sz w:val="28"/>
          <w:szCs w:val="28"/>
        </w:rPr>
      </w:pPr>
      <w:r w:rsidRPr="006262E6">
        <w:rPr>
          <w:rFonts w:ascii="PT Astra Serif" w:hAnsi="PT Astra Serif"/>
          <w:b/>
          <w:sz w:val="28"/>
          <w:szCs w:val="28"/>
        </w:rPr>
        <w:t>Богородицкого района</w:t>
      </w:r>
    </w:p>
    <w:p w:rsidR="00BD3B8E" w:rsidRPr="00AA0286" w:rsidRDefault="00BD3B8E" w:rsidP="00BD3B8E">
      <w:pPr>
        <w:widowControl w:val="0"/>
        <w:jc w:val="center"/>
        <w:rPr>
          <w:rFonts w:ascii="PT Astra Serif" w:hAnsi="PT Astra Serif"/>
          <w:sz w:val="28"/>
          <w:szCs w:val="28"/>
        </w:rPr>
      </w:pP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1. Настоящая методика проведения оценки </w:t>
      </w:r>
      <w:r>
        <w:rPr>
          <w:rFonts w:ascii="PT Astra Serif" w:hAnsi="PT Astra Serif"/>
          <w:sz w:val="28"/>
          <w:szCs w:val="28"/>
        </w:rPr>
        <w:t xml:space="preserve">результативности 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определяет правила проведения ежегодной оценки 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2. Оценка </w:t>
      </w:r>
      <w:r>
        <w:rPr>
          <w:rFonts w:ascii="PT Astra Serif" w:hAnsi="PT Astra Serif"/>
          <w:sz w:val="28"/>
          <w:szCs w:val="28"/>
        </w:rPr>
        <w:t>результативности</w:t>
      </w:r>
      <w:r w:rsidRPr="00AA0286">
        <w:rPr>
          <w:rFonts w:ascii="PT Astra Serif" w:hAnsi="PT Astra Serif"/>
          <w:sz w:val="28"/>
          <w:szCs w:val="28"/>
        </w:rPr>
        <w:t xml:space="preserve"> </w:t>
      </w:r>
      <w:r>
        <w:rPr>
          <w:rFonts w:ascii="PT Astra Serif" w:hAnsi="PT Astra Serif"/>
          <w:sz w:val="28"/>
          <w:szCs w:val="28"/>
        </w:rPr>
        <w:t xml:space="preserve">и </w:t>
      </w:r>
      <w:r w:rsidRPr="00AA0286">
        <w:rPr>
          <w:rFonts w:ascii="PT Astra Serif" w:hAnsi="PT Astra Serif"/>
          <w:sz w:val="28"/>
          <w:szCs w:val="28"/>
        </w:rPr>
        <w:t xml:space="preserve">эффективности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на осно</w:t>
      </w:r>
      <w:r>
        <w:rPr>
          <w:rFonts w:ascii="PT Astra Serif" w:hAnsi="PT Astra Serif"/>
          <w:sz w:val="28"/>
          <w:szCs w:val="28"/>
        </w:rPr>
        <w:t>ве</w:t>
      </w:r>
      <w:r w:rsidRPr="00AA0286">
        <w:rPr>
          <w:rFonts w:ascii="PT Astra Serif" w:hAnsi="PT Astra Serif"/>
          <w:sz w:val="28"/>
          <w:szCs w:val="28"/>
        </w:rPr>
        <w:t xml:space="preserve"> представленных ответственными исполнителями муниципальной программы </w:t>
      </w:r>
      <w:r>
        <w:rPr>
          <w:rFonts w:ascii="PT Astra Serif" w:hAnsi="PT Astra Serif"/>
          <w:sz w:val="28"/>
          <w:szCs w:val="28"/>
        </w:rPr>
        <w:t>годовых отчетов, дополнительно запрашиваемой информации и данных государственной статистики</w:t>
      </w:r>
      <w:r w:rsidRPr="00AA0286">
        <w:rPr>
          <w:rFonts w:ascii="PT Astra Serif" w:hAnsi="PT Astra Serif"/>
          <w:sz w:val="28"/>
          <w:szCs w:val="28"/>
        </w:rPr>
        <w:t xml:space="preserve">. </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3. Срок предоставления ответственными исполнителями муниципальных программ ежеквартальных отчетов о ходе их реализации – </w:t>
      </w:r>
      <w:r w:rsidRPr="00E434D8">
        <w:rPr>
          <w:rFonts w:ascii="PT Astra Serif" w:hAnsi="PT Astra Serif"/>
          <w:sz w:val="28"/>
          <w:szCs w:val="28"/>
        </w:rPr>
        <w:t>не позднее 3-го рабочего дня месяца, следующего за отчетным периодом</w:t>
      </w:r>
      <w:r w:rsidRPr="00AA0286">
        <w:rPr>
          <w:rFonts w:ascii="PT Astra Serif" w:hAnsi="PT Astra Serif"/>
          <w:sz w:val="28"/>
          <w:szCs w:val="28"/>
        </w:rPr>
        <w:t xml:space="preserve">, срок предоставления годовых отчетов о ходе реализации муниципальных программ – </w:t>
      </w:r>
      <w:r>
        <w:rPr>
          <w:rFonts w:ascii="PT Astra Serif" w:hAnsi="PT Astra Serif"/>
          <w:sz w:val="28"/>
          <w:szCs w:val="28"/>
        </w:rPr>
        <w:t>не позднее 15</w:t>
      </w:r>
      <w:r w:rsidRPr="00AA0286">
        <w:rPr>
          <w:rFonts w:ascii="PT Astra Serif" w:hAnsi="PT Astra Serif"/>
          <w:sz w:val="28"/>
          <w:szCs w:val="28"/>
        </w:rPr>
        <w:t xml:space="preserve"> </w:t>
      </w:r>
      <w:r>
        <w:rPr>
          <w:rFonts w:ascii="PT Astra Serif" w:hAnsi="PT Astra Serif"/>
          <w:sz w:val="28"/>
          <w:szCs w:val="28"/>
        </w:rPr>
        <w:t>февраля</w:t>
      </w:r>
      <w:r w:rsidRPr="00AA0286">
        <w:rPr>
          <w:rFonts w:ascii="PT Astra Serif" w:hAnsi="PT Astra Serif"/>
          <w:sz w:val="28"/>
          <w:szCs w:val="28"/>
        </w:rPr>
        <w:t xml:space="preserve"> года, следующего за отчетным периодом. </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4.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5. Результаты оценки эффективности реализации муниципальных программ учитываются при подготовке сводного доклада об итогах реализации муниципальных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а)</w:t>
      </w:r>
      <w:r w:rsidRPr="00AA0286">
        <w:rPr>
          <w:rFonts w:ascii="PT Astra Serif" w:hAnsi="PT Astra Serif"/>
          <w:sz w:val="28"/>
          <w:szCs w:val="28"/>
        </w:rPr>
        <w:t xml:space="preserve">  и принятии в случае необходимости администрацией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 решений о прекращении реализации муниципальной программы, </w:t>
      </w:r>
      <w:r>
        <w:rPr>
          <w:rFonts w:ascii="PT Astra Serif" w:hAnsi="PT Astra Serif"/>
          <w:sz w:val="28"/>
          <w:szCs w:val="28"/>
        </w:rPr>
        <w:t xml:space="preserve">об </w:t>
      </w:r>
      <w:r w:rsidRPr="00AA0286">
        <w:rPr>
          <w:rFonts w:ascii="PT Astra Serif" w:hAnsi="PT Astra Serif"/>
          <w:sz w:val="28"/>
          <w:szCs w:val="28"/>
        </w:rPr>
        <w:t xml:space="preserve">изменении </w:t>
      </w:r>
      <w:r w:rsidRPr="00AA0286">
        <w:rPr>
          <w:rFonts w:ascii="PT Astra Serif" w:hAnsi="PT Astra Serif"/>
          <w:sz w:val="28"/>
          <w:szCs w:val="28"/>
        </w:rPr>
        <w:lastRenderedPageBreak/>
        <w:t>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6. Комплексная оценка эффективности реализации муниципальн</w:t>
      </w:r>
      <w:r>
        <w:rPr>
          <w:rFonts w:ascii="PT Astra Serif" w:hAnsi="PT Astra Serif"/>
          <w:sz w:val="28"/>
          <w:szCs w:val="28"/>
        </w:rPr>
        <w:t>ых</w:t>
      </w:r>
      <w:r w:rsidRPr="00AA0286">
        <w:rPr>
          <w:rFonts w:ascii="PT Astra Serif" w:hAnsi="PT Astra Serif"/>
          <w:sz w:val="28"/>
          <w:szCs w:val="28"/>
        </w:rPr>
        <w:t xml:space="preserve"> программ муниципального образования </w:t>
      </w:r>
      <w:r>
        <w:rPr>
          <w:rFonts w:ascii="PT Astra Serif" w:hAnsi="PT Astra Serif"/>
          <w:sz w:val="28"/>
          <w:szCs w:val="28"/>
        </w:rPr>
        <w:t>Богородицкий</w:t>
      </w:r>
      <w:r w:rsidRPr="00AA0286">
        <w:rPr>
          <w:rFonts w:ascii="PT Astra Serif" w:hAnsi="PT Astra Serif"/>
          <w:sz w:val="28"/>
          <w:szCs w:val="28"/>
        </w:rPr>
        <w:t xml:space="preserve"> район</w:t>
      </w:r>
      <w:r w:rsidRPr="006D7955">
        <w:rPr>
          <w:rFonts w:ascii="PT Astra Serif" w:hAnsi="PT Astra Serif"/>
          <w:sz w:val="28"/>
          <w:szCs w:val="28"/>
        </w:rPr>
        <w:t xml:space="preserve"> </w:t>
      </w:r>
      <w:r>
        <w:rPr>
          <w:rFonts w:ascii="PT Astra Serif" w:hAnsi="PT Astra Serif"/>
          <w:sz w:val="28"/>
          <w:szCs w:val="28"/>
        </w:rPr>
        <w:t>(</w:t>
      </w:r>
      <w:r w:rsidRPr="00AA0286">
        <w:rPr>
          <w:rFonts w:ascii="PT Astra Serif" w:hAnsi="PT Astra Serif"/>
          <w:sz w:val="28"/>
          <w:szCs w:val="28"/>
        </w:rPr>
        <w:t xml:space="preserve">муниципального образования </w:t>
      </w:r>
      <w:r>
        <w:rPr>
          <w:rFonts w:ascii="PT Astra Serif" w:hAnsi="PT Astra Serif"/>
          <w:sz w:val="28"/>
          <w:szCs w:val="28"/>
        </w:rPr>
        <w:t>город Богородицк Богородицкого</w:t>
      </w:r>
      <w:r w:rsidRPr="00AA0286">
        <w:rPr>
          <w:rFonts w:ascii="PT Astra Serif" w:hAnsi="PT Astra Serif"/>
          <w:sz w:val="28"/>
          <w:szCs w:val="28"/>
        </w:rPr>
        <w:t xml:space="preserve"> район</w:t>
      </w:r>
      <w:r>
        <w:rPr>
          <w:rFonts w:ascii="PT Astra Serif" w:hAnsi="PT Astra Serif"/>
          <w:sz w:val="28"/>
          <w:szCs w:val="28"/>
        </w:rPr>
        <w:t xml:space="preserve">а) </w:t>
      </w:r>
      <w:r w:rsidRPr="00AA0286">
        <w:rPr>
          <w:rFonts w:ascii="PT Astra Serif" w:hAnsi="PT Astra Serif"/>
          <w:sz w:val="28"/>
          <w:szCs w:val="28"/>
        </w:rPr>
        <w:t>и входящих в нее подпрограмм проводится на основе оценок по трем критериям:</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 </w:t>
      </w:r>
      <w:r>
        <w:rPr>
          <w:rFonts w:ascii="PT Astra Serif" w:hAnsi="PT Astra Serif"/>
          <w:sz w:val="28"/>
          <w:szCs w:val="28"/>
        </w:rPr>
        <w:t>оценки результативности реализации</w:t>
      </w:r>
      <w:r w:rsidRPr="00AA0286">
        <w:rPr>
          <w:rFonts w:ascii="PT Astra Serif" w:hAnsi="PT Astra Serif"/>
          <w:sz w:val="28"/>
          <w:szCs w:val="28"/>
        </w:rPr>
        <w:t xml:space="preserve"> муниципальной программы;</w:t>
      </w:r>
    </w:p>
    <w:p w:rsidR="00BD3B8E"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 </w:t>
      </w:r>
      <w:r>
        <w:rPr>
          <w:rFonts w:ascii="PT Astra Serif" w:hAnsi="PT Astra Serif"/>
          <w:sz w:val="28"/>
          <w:szCs w:val="28"/>
        </w:rPr>
        <w:t xml:space="preserve">оценки </w:t>
      </w:r>
      <w:r w:rsidRPr="00AA0286">
        <w:rPr>
          <w:rFonts w:ascii="PT Astra Serif" w:hAnsi="PT Astra Serif"/>
          <w:sz w:val="28"/>
          <w:szCs w:val="28"/>
        </w:rPr>
        <w:t xml:space="preserve">степени реализации мероприятий </w:t>
      </w:r>
      <w:r>
        <w:rPr>
          <w:rFonts w:ascii="PT Astra Serif" w:hAnsi="PT Astra Serif"/>
          <w:sz w:val="28"/>
          <w:szCs w:val="28"/>
        </w:rPr>
        <w:t xml:space="preserve">(проектов) </w:t>
      </w:r>
      <w:r w:rsidRPr="00AA0286">
        <w:rPr>
          <w:rFonts w:ascii="PT Astra Serif" w:hAnsi="PT Astra Serif"/>
          <w:sz w:val="28"/>
          <w:szCs w:val="28"/>
        </w:rPr>
        <w:t>муниципальной программы</w:t>
      </w:r>
      <w:r>
        <w:rPr>
          <w:rFonts w:ascii="PT Astra Serif" w:hAnsi="PT Astra Serif"/>
          <w:sz w:val="28"/>
          <w:szCs w:val="28"/>
        </w:rPr>
        <w:t>;</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w:t>
      </w:r>
      <w:r>
        <w:rPr>
          <w:rFonts w:ascii="PT Astra Serif" w:hAnsi="PT Astra Serif"/>
          <w:sz w:val="28"/>
          <w:szCs w:val="28"/>
        </w:rPr>
        <w:t xml:space="preserve"> оценки степени </w:t>
      </w:r>
      <w:r w:rsidRPr="00AA0286">
        <w:rPr>
          <w:rFonts w:ascii="PT Astra Serif" w:hAnsi="PT Astra Serif"/>
          <w:sz w:val="28"/>
          <w:szCs w:val="28"/>
        </w:rPr>
        <w:t xml:space="preserve">соответствия запланированному уровню затрат </w:t>
      </w:r>
      <w:r>
        <w:rPr>
          <w:rFonts w:ascii="PT Astra Serif" w:hAnsi="PT Astra Serif"/>
          <w:sz w:val="28"/>
          <w:szCs w:val="28"/>
        </w:rPr>
        <w:t>на реализацию мероприятий (проектов) муниципальной программы</w:t>
      </w:r>
      <w:r w:rsidRPr="00AA0286">
        <w:rPr>
          <w:rFonts w:ascii="PT Astra Serif" w:hAnsi="PT Astra Serif"/>
          <w:sz w:val="28"/>
          <w:szCs w:val="28"/>
        </w:rPr>
        <w:t>;</w:t>
      </w:r>
    </w:p>
    <w:p w:rsidR="00BD3B8E"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 xml:space="preserve">7. </w:t>
      </w:r>
      <w:r>
        <w:rPr>
          <w:rFonts w:ascii="PT Astra Serif" w:hAnsi="PT Astra Serif"/>
          <w:sz w:val="28"/>
          <w:szCs w:val="28"/>
        </w:rPr>
        <w:t>Эффективность реализации муниципальной программы определяется по формуле:</w:t>
      </w:r>
    </w:p>
    <w:p w:rsidR="00BD3B8E" w:rsidRDefault="00BD3B8E" w:rsidP="00BD3B8E">
      <w:pPr>
        <w:widowControl w:val="0"/>
        <w:ind w:firstLine="709"/>
        <w:jc w:val="both"/>
        <w:rPr>
          <w:rFonts w:ascii="PT Astra Serif" w:hAnsi="PT Astra Serif"/>
          <w:sz w:val="28"/>
          <w:szCs w:val="28"/>
        </w:rPr>
      </w:pPr>
    </w:p>
    <w:p w:rsidR="00031777" w:rsidRDefault="00BD3B8E" w:rsidP="00BD3B8E">
      <w:pPr>
        <w:widowControl w:val="0"/>
        <w:ind w:firstLine="709"/>
        <w:jc w:val="center"/>
        <w:rPr>
          <w:rFonts w:ascii="PT Astra Serif" w:hAnsi="PT Astra Serif"/>
          <w:sz w:val="28"/>
          <w:szCs w:val="28"/>
        </w:rPr>
      </w:pPr>
      <w:r w:rsidRPr="00D803F0">
        <w:rPr>
          <w:rFonts w:ascii="PT Astra Serif" w:hAnsi="PT Astra Serif"/>
          <w:b/>
          <w:i/>
          <w:sz w:val="32"/>
          <w:szCs w:val="32"/>
        </w:rPr>
        <w:t>ИРЭмп =0,8*ИРмп + 0,1*Ммп + 0,1*Змп</w:t>
      </w:r>
      <w:r w:rsidRPr="00B15677">
        <w:rPr>
          <w:rFonts w:ascii="PT Astra Serif" w:hAnsi="PT Astra Serif"/>
          <w:sz w:val="28"/>
          <w:szCs w:val="28"/>
        </w:rPr>
        <w:t xml:space="preserve">, </w:t>
      </w:r>
    </w:p>
    <w:p w:rsidR="00BD3B8E" w:rsidRDefault="00BD3B8E" w:rsidP="00031777">
      <w:pPr>
        <w:widowControl w:val="0"/>
        <w:ind w:firstLine="709"/>
        <w:rPr>
          <w:rFonts w:ascii="PT Astra Serif" w:hAnsi="PT Astra Serif"/>
          <w:sz w:val="20"/>
          <w:szCs w:val="20"/>
        </w:rPr>
      </w:pPr>
      <w:r w:rsidRPr="00B15677">
        <w:rPr>
          <w:rFonts w:ascii="PT Astra Serif" w:hAnsi="PT Astra Serif"/>
          <w:sz w:val="28"/>
          <w:szCs w:val="28"/>
        </w:rPr>
        <w:t>где</w:t>
      </w:r>
      <w:r>
        <w:rPr>
          <w:rFonts w:ascii="PT Astra Serif" w:hAnsi="PT Astra Serif"/>
          <w:sz w:val="28"/>
          <w:szCs w:val="28"/>
        </w:rPr>
        <w:t>:</w:t>
      </w:r>
    </w:p>
    <w:p w:rsidR="00BD3B8E" w:rsidRPr="00B15677" w:rsidRDefault="00BD3B8E" w:rsidP="00BD3B8E">
      <w:pPr>
        <w:widowControl w:val="0"/>
        <w:ind w:firstLine="709"/>
        <w:jc w:val="both"/>
        <w:rPr>
          <w:rFonts w:ascii="PT Astra Serif" w:hAnsi="PT Astra Serif"/>
          <w:sz w:val="28"/>
          <w:szCs w:val="28"/>
        </w:rPr>
      </w:pP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ИРЭ</w:t>
      </w:r>
      <w:r w:rsidRPr="00B15677">
        <w:rPr>
          <w:rFonts w:ascii="PT Astra Serif" w:hAnsi="PT Astra Serif"/>
          <w:sz w:val="20"/>
          <w:szCs w:val="20"/>
        </w:rPr>
        <w:t>мп</w:t>
      </w:r>
      <w:r w:rsidRPr="00F13FD9">
        <w:rPr>
          <w:rFonts w:ascii="PT Astra Serif" w:hAnsi="PT Astra Serif"/>
          <w:sz w:val="28"/>
          <w:szCs w:val="28"/>
        </w:rPr>
        <w:t xml:space="preserve"> – индекс эффективности реализации муниципальной программы</w:t>
      </w:r>
      <w:r>
        <w:rPr>
          <w:rFonts w:ascii="PT Astra Serif" w:hAnsi="PT Astra Serif"/>
          <w:sz w:val="28"/>
          <w:szCs w:val="28"/>
        </w:rPr>
        <w:t>;</w:t>
      </w:r>
    </w:p>
    <w:p w:rsidR="00BD3B8E" w:rsidRDefault="00BD3B8E" w:rsidP="00BD3B8E">
      <w:pPr>
        <w:widowControl w:val="0"/>
        <w:ind w:firstLine="709"/>
        <w:jc w:val="both"/>
        <w:rPr>
          <w:rFonts w:ascii="PT Astra Serif" w:hAnsi="PT Astra Serif"/>
          <w:sz w:val="28"/>
          <w:szCs w:val="28"/>
        </w:rPr>
      </w:pP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ИР</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результативности реализации муниципальной программы;</w:t>
      </w:r>
    </w:p>
    <w:p w:rsidR="00BD3B8E" w:rsidRDefault="00BD3B8E" w:rsidP="00BD3B8E">
      <w:pPr>
        <w:widowControl w:val="0"/>
        <w:ind w:firstLine="709"/>
        <w:jc w:val="both"/>
        <w:rPr>
          <w:rFonts w:ascii="PT Astra Serif" w:hAnsi="PT Astra Serif"/>
          <w:sz w:val="28"/>
          <w:szCs w:val="28"/>
        </w:rPr>
      </w:pP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М</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BD3B8E" w:rsidRPr="00F13FD9" w:rsidRDefault="00BD3B8E" w:rsidP="00BD3B8E">
      <w:pPr>
        <w:widowControl w:val="0"/>
        <w:ind w:firstLine="709"/>
        <w:jc w:val="both"/>
        <w:rPr>
          <w:rFonts w:ascii="PT Astra Serif" w:hAnsi="PT Astra Serif"/>
          <w:sz w:val="28"/>
          <w:szCs w:val="28"/>
        </w:rPr>
      </w:pPr>
      <w:r w:rsidRPr="00B15677">
        <w:rPr>
          <w:rFonts w:ascii="PT Astra Serif" w:hAnsi="PT Astra Serif"/>
          <w:sz w:val="28"/>
          <w:szCs w:val="28"/>
        </w:rPr>
        <w:t>З</w:t>
      </w:r>
      <w:r w:rsidRPr="00B15677">
        <w:rPr>
          <w:rFonts w:ascii="PT Astra Serif" w:hAnsi="PT Astra Serif"/>
          <w:sz w:val="20"/>
          <w:szCs w:val="20"/>
        </w:rPr>
        <w:t>мп</w:t>
      </w:r>
      <w:r>
        <w:rPr>
          <w:rFonts w:ascii="PT Astra Serif" w:hAnsi="PT Astra Serif"/>
          <w:sz w:val="20"/>
          <w:szCs w:val="20"/>
        </w:rPr>
        <w:t xml:space="preserve"> </w:t>
      </w:r>
      <w:r>
        <w:rPr>
          <w:rFonts w:ascii="PT Astra Serif" w:hAnsi="PT Astra Serif"/>
          <w:sz w:val="28"/>
          <w:szCs w:val="28"/>
        </w:rPr>
        <w:t>–</w:t>
      </w:r>
      <w:r w:rsidRPr="00F13FD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Значение индекса эффективности реализации муниципальной программы рассчитывается с точностью до второго знака после запятой.</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8. Оценка результативности реализации муниципальной программы осуществляется на основании оценки степени достижения цели и решения задач муниципальной программы, для чего проводится оценка степени достижения плановых (целевых) значений показателей программы.</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Результативность реализации программы определяется по формуле:</w:t>
      </w:r>
    </w:p>
    <w:p w:rsidR="00BD3B8E" w:rsidRDefault="00BD3B8E" w:rsidP="00BD3B8E">
      <w:pPr>
        <w:widowControl w:val="0"/>
        <w:ind w:firstLine="709"/>
        <w:jc w:val="center"/>
        <w:rPr>
          <w:rFonts w:ascii="PT Astra Serif" w:hAnsi="PT Astra Serif"/>
          <w:b/>
          <w:sz w:val="28"/>
          <w:szCs w:val="28"/>
        </w:rPr>
      </w:pPr>
    </w:p>
    <w:p w:rsidR="00031777" w:rsidRDefault="00BD3B8E" w:rsidP="00BD3B8E">
      <w:pPr>
        <w:widowControl w:val="0"/>
        <w:jc w:val="center"/>
        <w:rPr>
          <w:rFonts w:ascii="PT Astra Serif" w:hAnsi="PT Astra Serif"/>
          <w:sz w:val="28"/>
          <w:szCs w:val="28"/>
        </w:rPr>
      </w:pPr>
      <m:oMath>
        <m:r>
          <m:rPr>
            <m:sty m:val="bi"/>
          </m:rPr>
          <w:rPr>
            <w:rFonts w:ascii="Cambria Math" w:hAnsi="Cambria Math"/>
            <w:sz w:val="36"/>
            <w:szCs w:val="36"/>
          </w:rPr>
          <m:t xml:space="preserve">ИРмп </m:t>
        </m:r>
        <m:r>
          <m:rPr>
            <m:sty m:val="bi"/>
          </m:rPr>
          <w:rPr>
            <w:rFonts w:ascii="Cambria Math" w:eastAsia="Cambria Math" w:hAnsi="Cambria Math" w:cs="Cambria Math"/>
            <w:sz w:val="36"/>
            <w:szCs w:val="36"/>
          </w:rPr>
          <m:t>=</m:t>
        </m:r>
        <m:nary>
          <m:naryPr>
            <m:chr m:val="∑"/>
            <m:ctrlPr>
              <w:rPr>
                <w:rFonts w:ascii="Cambria Math" w:eastAsia="Cambria Math" w:hAnsi="Cambria Math" w:cs="Cambria Math"/>
                <w:b/>
                <w:i/>
                <w:sz w:val="36"/>
                <w:szCs w:val="36"/>
              </w:rPr>
            </m:ctrlPr>
          </m:naryPr>
          <m:sub>
            <m:r>
              <m:rPr>
                <m:sty m:val="bi"/>
              </m:rPr>
              <w:rPr>
                <w:rFonts w:ascii="Cambria Math" w:eastAsia="Cambria Math" w:hAnsi="Cambria Math" w:cs="Cambria Math"/>
                <w:sz w:val="36"/>
                <w:szCs w:val="36"/>
              </w:rPr>
              <m:t>i=1</m:t>
            </m:r>
          </m:sub>
          <m:sup>
            <m:r>
              <m:rPr>
                <m:sty m:val="bi"/>
              </m:rPr>
              <w:rPr>
                <w:rFonts w:ascii="Cambria Math" w:eastAsia="Cambria Math" w:hAnsi="Cambria Math" w:cs="Cambria Math"/>
                <w:sz w:val="36"/>
                <w:szCs w:val="36"/>
              </w:rPr>
              <m:t>Кп</m:t>
            </m:r>
          </m:sup>
          <m:e>
            <m:r>
              <m:rPr>
                <m:sty m:val="bi"/>
              </m:rPr>
              <w:rPr>
                <w:rFonts w:ascii="Cambria Math" w:hAnsi="Cambria Math"/>
                <w:sz w:val="36"/>
                <w:szCs w:val="36"/>
              </w:rPr>
              <m:t>П</m:t>
            </m:r>
            <m:r>
              <m:rPr>
                <m:sty m:val="bi"/>
              </m:rPr>
              <w:rPr>
                <w:rFonts w:ascii="Cambria Math" w:hAnsi="Cambria Math"/>
                <w:sz w:val="36"/>
                <w:szCs w:val="36"/>
                <w:lang w:val="en-US"/>
              </w:rPr>
              <m:t>i</m:t>
            </m:r>
          </m:e>
        </m:nary>
        <m:r>
          <m:rPr>
            <m:sty m:val="bi"/>
          </m:rPr>
          <w:rPr>
            <w:rFonts w:ascii="Cambria Math" w:eastAsia="Cambria Math" w:hAnsi="Cambria Math" w:cs="Cambria Math"/>
            <w:sz w:val="36"/>
            <w:szCs w:val="36"/>
          </w:rPr>
          <m:t>/Кп</m:t>
        </m:r>
      </m:oMath>
      <w:r>
        <w:rPr>
          <w:rFonts w:ascii="PT Astra Serif" w:hAnsi="PT Astra Serif"/>
          <w:sz w:val="28"/>
          <w:szCs w:val="28"/>
        </w:rPr>
        <w:t xml:space="preserve"> , </w:t>
      </w:r>
    </w:p>
    <w:p w:rsidR="00BD3B8E" w:rsidRDefault="00BD3B8E" w:rsidP="00031777">
      <w:pPr>
        <w:widowControl w:val="0"/>
        <w:ind w:firstLine="709"/>
        <w:rPr>
          <w:rFonts w:ascii="PT Astra Serif" w:hAnsi="PT Astra Serif"/>
          <w:sz w:val="28"/>
          <w:szCs w:val="28"/>
        </w:rPr>
      </w:pPr>
      <w:r w:rsidRPr="00B21D9E">
        <w:rPr>
          <w:rFonts w:ascii="PT Astra Serif" w:hAnsi="PT Astra Serif"/>
          <w:sz w:val="28"/>
          <w:szCs w:val="28"/>
        </w:rPr>
        <w:t xml:space="preserve">где </w:t>
      </w:r>
    </w:p>
    <w:p w:rsidR="00BD3B8E" w:rsidRDefault="00BD3B8E" w:rsidP="00BD3B8E">
      <w:pPr>
        <w:widowControl w:val="0"/>
        <w:ind w:firstLine="709"/>
        <w:jc w:val="both"/>
        <w:rPr>
          <w:rFonts w:ascii="PT Astra Serif" w:hAnsi="PT Astra Serif"/>
          <w:sz w:val="28"/>
          <w:szCs w:val="28"/>
        </w:rPr>
      </w:pPr>
    </w:p>
    <w:p w:rsidR="00BD3B8E" w:rsidRDefault="00BD3B8E" w:rsidP="00BD3B8E">
      <w:pPr>
        <w:widowControl w:val="0"/>
        <w:ind w:firstLine="709"/>
        <w:jc w:val="both"/>
        <w:rPr>
          <w:rFonts w:ascii="PT Astra Serif" w:hAnsi="PT Astra Serif"/>
          <w:sz w:val="28"/>
          <w:szCs w:val="28"/>
        </w:rPr>
      </w:pPr>
      <w:r w:rsidRPr="00260957">
        <w:rPr>
          <w:rFonts w:ascii="PT Astra Serif" w:hAnsi="PT Astra Serif"/>
          <w:b/>
          <w:i/>
          <w:sz w:val="28"/>
          <w:szCs w:val="28"/>
        </w:rPr>
        <w:t>ИР</w:t>
      </w:r>
      <w:r w:rsidRPr="00260957">
        <w:rPr>
          <w:rFonts w:ascii="PT Astra Serif" w:hAnsi="PT Astra Serif"/>
          <w:b/>
          <w:i/>
        </w:rPr>
        <w:t>мп</w:t>
      </w:r>
      <w:r>
        <w:rPr>
          <w:rFonts w:ascii="PT Astra Serif" w:hAnsi="PT Astra Serif"/>
          <w:sz w:val="20"/>
          <w:szCs w:val="20"/>
        </w:rPr>
        <w:t xml:space="preserve"> – </w:t>
      </w:r>
      <w:r>
        <w:rPr>
          <w:rFonts w:ascii="PT Astra Serif" w:hAnsi="PT Astra Serif"/>
          <w:sz w:val="28"/>
          <w:szCs w:val="28"/>
        </w:rPr>
        <w:t>индекс результативности реализации муниципальной программы;</w:t>
      </w:r>
    </w:p>
    <w:p w:rsidR="00BD3B8E" w:rsidRDefault="00BD3B8E" w:rsidP="00BD3B8E">
      <w:pPr>
        <w:widowControl w:val="0"/>
        <w:ind w:firstLine="709"/>
        <w:jc w:val="both"/>
        <w:rPr>
          <w:rFonts w:ascii="PT Astra Serif" w:hAnsi="PT Astra Serif"/>
          <w:sz w:val="28"/>
          <w:szCs w:val="28"/>
        </w:rPr>
      </w:pPr>
      <w:r w:rsidRPr="00260957">
        <w:rPr>
          <w:rFonts w:ascii="PT Astra Serif" w:hAnsi="PT Astra Serif"/>
          <w:b/>
          <w:i/>
          <w:sz w:val="28"/>
          <w:szCs w:val="28"/>
        </w:rPr>
        <w:t>П</w:t>
      </w:r>
      <w:r w:rsidRPr="00260957">
        <w:rPr>
          <w:rFonts w:ascii="PT Astra Serif" w:hAnsi="PT Astra Serif"/>
          <w:b/>
          <w:i/>
          <w:lang w:val="en-US"/>
        </w:rPr>
        <w:t>i</w:t>
      </w:r>
      <w:r w:rsidRPr="00B21D9E">
        <w:rPr>
          <w:rFonts w:ascii="PT Astra Serif" w:hAnsi="PT Astra Serif"/>
          <w:sz w:val="20"/>
          <w:szCs w:val="20"/>
        </w:rPr>
        <w:t xml:space="preserve"> </w:t>
      </w:r>
      <w:r w:rsidRPr="00B21D9E">
        <w:rPr>
          <w:rFonts w:ascii="PT Astra Serif" w:hAnsi="PT Astra Serif"/>
          <w:sz w:val="28"/>
          <w:szCs w:val="28"/>
        </w:rPr>
        <w:t>-</w:t>
      </w:r>
      <w:r>
        <w:rPr>
          <w:rFonts w:ascii="PT Astra Serif" w:hAnsi="PT Astra Serif"/>
          <w:sz w:val="28"/>
          <w:szCs w:val="28"/>
        </w:rPr>
        <w:t xml:space="preserve"> 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-го показателя программы за отчетный год (на конец отчетного года);</w:t>
      </w:r>
    </w:p>
    <w:p w:rsidR="00BD3B8E" w:rsidRDefault="00BD3B8E" w:rsidP="00BD3B8E">
      <w:pPr>
        <w:widowControl w:val="0"/>
        <w:ind w:firstLine="709"/>
        <w:jc w:val="both"/>
        <w:rPr>
          <w:rFonts w:ascii="PT Astra Serif" w:hAnsi="PT Astra Serif"/>
          <w:sz w:val="28"/>
          <w:szCs w:val="28"/>
        </w:rPr>
      </w:pPr>
      <w:r w:rsidRPr="00260957">
        <w:rPr>
          <w:rFonts w:ascii="PT Astra Serif" w:hAnsi="PT Astra Serif"/>
          <w:b/>
          <w:i/>
          <w:sz w:val="28"/>
          <w:szCs w:val="28"/>
        </w:rPr>
        <w:t>К</w:t>
      </w:r>
      <w:r w:rsidRPr="00260957">
        <w:rPr>
          <w:rFonts w:ascii="PT Astra Serif" w:hAnsi="PT Astra Serif"/>
          <w:b/>
          <w:i/>
        </w:rPr>
        <w:t>п</w:t>
      </w:r>
      <w:r>
        <w:rPr>
          <w:rFonts w:ascii="PT Astra Serif" w:hAnsi="PT Astra Serif"/>
          <w:sz w:val="28"/>
          <w:szCs w:val="28"/>
        </w:rPr>
        <w:t xml:space="preserve"> – количество рассматриваемых показателей программы в отчетном году.</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lastRenderedPageBreak/>
        <w:t xml:space="preserve">Степень достижения планового (целевого) значения </w:t>
      </w:r>
      <w:r>
        <w:rPr>
          <w:rFonts w:ascii="PT Astra Serif" w:hAnsi="PT Astra Serif"/>
          <w:sz w:val="28"/>
          <w:szCs w:val="28"/>
          <w:lang w:val="en-US"/>
        </w:rPr>
        <w:t>i</w:t>
      </w:r>
      <w:r>
        <w:rPr>
          <w:rFonts w:ascii="PT Astra Serif" w:hAnsi="PT Astra Serif"/>
          <w:sz w:val="28"/>
          <w:szCs w:val="28"/>
        </w:rPr>
        <w:t>-го показателя программы за отчетный год (на конец отчетного года) определяется по формуле:</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увеличение их значений:</w:t>
      </w:r>
    </w:p>
    <w:p w:rsidR="00BD3B8E" w:rsidRPr="00B21D9E" w:rsidRDefault="00BD3B8E" w:rsidP="00BD3B8E">
      <w:pPr>
        <w:widowControl w:val="0"/>
        <w:ind w:firstLine="709"/>
        <w:jc w:val="center"/>
        <w:rPr>
          <w:rFonts w:ascii="PT Astra Serif" w:hAnsi="PT Astra Serif"/>
          <w:sz w:val="28"/>
          <w:szCs w:val="28"/>
        </w:rPr>
      </w:pPr>
    </w:p>
    <w:p w:rsidR="00BD3B8E" w:rsidRDefault="00BD3B8E" w:rsidP="00BD3B8E">
      <w:pPr>
        <w:widowControl w:val="0"/>
        <w:ind w:firstLine="709"/>
        <w:jc w:val="center"/>
        <w:rPr>
          <w:rFonts w:ascii="PT Astra Serif" w:eastAsiaTheme="minorEastAsia" w:hAnsi="PT Astra Serif"/>
          <w:b/>
          <w:i/>
          <w:sz w:val="20"/>
          <w:szCs w:val="20"/>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Pr>
          <w:rFonts w:ascii="PT Astra Serif" w:eastAsiaTheme="minorEastAsia" w:hAnsi="PT Astra Serif"/>
          <w:b/>
          <w:i/>
          <w:sz w:val="20"/>
          <w:szCs w:val="20"/>
        </w:rPr>
        <w:t xml:space="preserve">факт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Pr>
          <w:rFonts w:ascii="PT Astra Serif" w:eastAsiaTheme="minorEastAsia" w:hAnsi="PT Astra Serif"/>
          <w:b/>
          <w:i/>
          <w:sz w:val="20"/>
          <w:szCs w:val="20"/>
        </w:rPr>
        <w:t>план</w:t>
      </w:r>
    </w:p>
    <w:p w:rsidR="00BD3B8E" w:rsidRDefault="00BD3B8E" w:rsidP="00BD3B8E">
      <w:pPr>
        <w:widowControl w:val="0"/>
        <w:ind w:firstLine="709"/>
        <w:jc w:val="both"/>
        <w:rPr>
          <w:rFonts w:ascii="PT Astra Serif" w:eastAsiaTheme="minorEastAsia" w:hAnsi="PT Astra Serif"/>
          <w:b/>
          <w:i/>
          <w:sz w:val="20"/>
          <w:szCs w:val="20"/>
        </w:rPr>
      </w:pP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 для показателей программы, желаемой тенденцией развития которых является снижение их значений:</w:t>
      </w:r>
    </w:p>
    <w:p w:rsidR="00BD3B8E" w:rsidRDefault="00BD3B8E" w:rsidP="00BD3B8E">
      <w:pPr>
        <w:widowControl w:val="0"/>
        <w:ind w:firstLine="709"/>
        <w:jc w:val="center"/>
        <w:rPr>
          <w:rFonts w:ascii="PT Astra Serif" w:hAnsi="PT Astra Serif"/>
          <w:b/>
          <w:i/>
          <w:sz w:val="32"/>
          <w:szCs w:val="32"/>
        </w:rPr>
      </w:pPr>
    </w:p>
    <w:p w:rsidR="00031777" w:rsidRDefault="00BD3B8E" w:rsidP="00BD3B8E">
      <w:pPr>
        <w:widowControl w:val="0"/>
        <w:ind w:firstLine="709"/>
        <w:jc w:val="center"/>
        <w:rPr>
          <w:rFonts w:ascii="PT Astra Serif" w:eastAsiaTheme="minorEastAsia" w:hAnsi="PT Astra Serif"/>
          <w:b/>
          <w:i/>
          <w:sz w:val="20"/>
          <w:szCs w:val="20"/>
        </w:rPr>
      </w:pPr>
      <w:r w:rsidRPr="00251279">
        <w:rPr>
          <w:rFonts w:ascii="PT Astra Serif" w:hAnsi="PT Astra Serif"/>
          <w:b/>
          <w:i/>
          <w:sz w:val="32"/>
          <w:szCs w:val="32"/>
        </w:rPr>
        <w:t>П</w:t>
      </w:r>
      <w:r w:rsidRPr="00251279">
        <w:rPr>
          <w:rFonts w:ascii="PT Astra Serif" w:hAnsi="PT Astra Serif"/>
          <w:b/>
          <w:i/>
          <w:sz w:val="32"/>
          <w:szCs w:val="32"/>
          <w:lang w:val="en-US"/>
        </w:rPr>
        <w:t>i</w:t>
      </w:r>
      <w:r>
        <w:rPr>
          <w:rFonts w:ascii="PT Astra Serif" w:eastAsiaTheme="minorEastAsia" w:hAnsi="PT Astra Serif"/>
          <w:sz w:val="32"/>
          <w:szCs w:val="32"/>
        </w:rPr>
        <w:t xml:space="preserve"> = </w:t>
      </w:r>
      <w:r>
        <w:rPr>
          <w:rFonts w:ascii="PT Astra Serif" w:eastAsiaTheme="minorEastAsia" w:hAnsi="PT Astra Serif"/>
          <w:b/>
          <w:i/>
          <w:sz w:val="32"/>
          <w:szCs w:val="32"/>
        </w:rPr>
        <w:t>П</w:t>
      </w:r>
      <w:r w:rsidRPr="00D803F0">
        <w:rPr>
          <w:rFonts w:ascii="PT Astra Serif" w:eastAsiaTheme="minorEastAsia" w:hAnsi="PT Astra Serif"/>
          <w:b/>
          <w:i/>
          <w:sz w:val="20"/>
          <w:szCs w:val="20"/>
        </w:rPr>
        <w:t>план</w:t>
      </w:r>
      <w:r>
        <w:rPr>
          <w:rFonts w:ascii="PT Astra Serif" w:eastAsiaTheme="minorEastAsia" w:hAnsi="PT Astra Serif"/>
          <w:b/>
          <w:i/>
          <w:sz w:val="20"/>
          <w:szCs w:val="20"/>
        </w:rPr>
        <w:t xml:space="preserve"> </w:t>
      </w:r>
      <w:r>
        <w:rPr>
          <w:rFonts w:ascii="PT Astra Serif" w:eastAsiaTheme="minorEastAsia" w:hAnsi="PT Astra Serif"/>
          <w:b/>
          <w:i/>
          <w:sz w:val="32"/>
          <w:szCs w:val="32"/>
        </w:rPr>
        <w:t>/</w:t>
      </w:r>
      <w:r w:rsidRPr="00251279">
        <w:rPr>
          <w:rFonts w:ascii="PT Astra Serif" w:eastAsiaTheme="minorEastAsia" w:hAnsi="PT Astra Serif"/>
          <w:sz w:val="32"/>
          <w:szCs w:val="32"/>
        </w:rPr>
        <w:t xml:space="preserve"> </w:t>
      </w:r>
      <w:r>
        <w:rPr>
          <w:rFonts w:ascii="PT Astra Serif" w:eastAsiaTheme="minorEastAsia" w:hAnsi="PT Astra Serif"/>
          <w:b/>
          <w:i/>
          <w:sz w:val="32"/>
          <w:szCs w:val="32"/>
        </w:rPr>
        <w:t>П</w:t>
      </w:r>
      <w:r w:rsidRPr="00D803F0">
        <w:rPr>
          <w:rFonts w:ascii="PT Astra Serif" w:eastAsiaTheme="minorEastAsia" w:hAnsi="PT Astra Serif"/>
          <w:b/>
          <w:i/>
          <w:sz w:val="20"/>
          <w:szCs w:val="20"/>
        </w:rPr>
        <w:t>факт</w:t>
      </w:r>
      <w:r>
        <w:rPr>
          <w:rFonts w:ascii="PT Astra Serif" w:eastAsiaTheme="minorEastAsia" w:hAnsi="PT Astra Serif"/>
          <w:b/>
          <w:i/>
          <w:sz w:val="20"/>
          <w:szCs w:val="20"/>
        </w:rPr>
        <w:t xml:space="preserve">, </w:t>
      </w:r>
    </w:p>
    <w:p w:rsidR="00BD3B8E" w:rsidRPr="00D803F0" w:rsidRDefault="00BD3B8E" w:rsidP="00031777">
      <w:pPr>
        <w:widowControl w:val="0"/>
        <w:ind w:firstLine="709"/>
        <w:rPr>
          <w:rFonts w:ascii="PT Astra Serif" w:eastAsiaTheme="minorEastAsia" w:hAnsi="PT Astra Serif"/>
          <w:sz w:val="28"/>
          <w:szCs w:val="28"/>
        </w:rPr>
      </w:pPr>
      <w:r>
        <w:rPr>
          <w:rFonts w:ascii="PT Astra Serif" w:eastAsiaTheme="minorEastAsia" w:hAnsi="PT Astra Serif"/>
          <w:sz w:val="28"/>
          <w:szCs w:val="28"/>
        </w:rPr>
        <w:t>где</w:t>
      </w:r>
    </w:p>
    <w:p w:rsidR="00BD3B8E" w:rsidRDefault="00BD3B8E" w:rsidP="00BD3B8E">
      <w:pPr>
        <w:widowControl w:val="0"/>
        <w:ind w:firstLine="709"/>
        <w:jc w:val="both"/>
        <w:rPr>
          <w:rFonts w:ascii="PT Astra Serif" w:eastAsiaTheme="minorEastAsia" w:hAnsi="PT Astra Serif"/>
          <w:sz w:val="32"/>
          <w:szCs w:val="32"/>
        </w:rPr>
      </w:pPr>
    </w:p>
    <w:p w:rsidR="00BD3B8E" w:rsidRDefault="00BD3B8E" w:rsidP="00BD3B8E">
      <w:pPr>
        <w:widowControl w:val="0"/>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факт</w:t>
      </w:r>
      <w:r>
        <w:rPr>
          <w:rFonts w:ascii="PT Astra Serif" w:eastAsiaTheme="minorEastAsia" w:hAnsi="PT Astra Serif"/>
          <w:sz w:val="20"/>
          <w:szCs w:val="20"/>
        </w:rPr>
        <w:t xml:space="preserve"> - </w:t>
      </w:r>
      <w:r>
        <w:rPr>
          <w:rFonts w:ascii="PT Astra Serif" w:eastAsiaTheme="minorEastAsia" w:hAnsi="PT Astra Serif"/>
          <w:sz w:val="28"/>
          <w:szCs w:val="28"/>
        </w:rPr>
        <w:t xml:space="preserve"> фактическое значение показателя программы за отчетный год (на конец отчетного года);</w:t>
      </w:r>
    </w:p>
    <w:p w:rsidR="00BD3B8E" w:rsidRDefault="00BD3B8E" w:rsidP="00BD3B8E">
      <w:pPr>
        <w:widowControl w:val="0"/>
        <w:ind w:firstLine="709"/>
        <w:jc w:val="both"/>
        <w:rPr>
          <w:rFonts w:ascii="PT Astra Serif" w:eastAsiaTheme="minorEastAsia" w:hAnsi="PT Astra Serif"/>
          <w:sz w:val="28"/>
          <w:szCs w:val="28"/>
        </w:rPr>
      </w:pPr>
      <w:r w:rsidRPr="00260957">
        <w:rPr>
          <w:rFonts w:ascii="PT Astra Serif" w:eastAsiaTheme="minorEastAsia" w:hAnsi="PT Astra Serif"/>
          <w:b/>
          <w:i/>
          <w:sz w:val="32"/>
          <w:szCs w:val="32"/>
        </w:rPr>
        <w:t>П</w:t>
      </w:r>
      <w:r w:rsidRPr="00260957">
        <w:rPr>
          <w:rFonts w:ascii="PT Astra Serif" w:eastAsiaTheme="minorEastAsia" w:hAnsi="PT Astra Serif"/>
          <w:b/>
          <w:i/>
          <w:sz w:val="20"/>
          <w:szCs w:val="20"/>
        </w:rPr>
        <w:t xml:space="preserve">план </w:t>
      </w:r>
      <w:r>
        <w:rPr>
          <w:rFonts w:ascii="PT Astra Serif" w:eastAsiaTheme="minorEastAsia" w:hAnsi="PT Astra Serif"/>
          <w:sz w:val="20"/>
          <w:szCs w:val="20"/>
        </w:rPr>
        <w:t xml:space="preserve">- </w:t>
      </w:r>
      <w:r>
        <w:rPr>
          <w:rFonts w:ascii="PT Astra Serif" w:eastAsiaTheme="minorEastAsia" w:hAnsi="PT Astra Serif"/>
          <w:sz w:val="28"/>
          <w:szCs w:val="28"/>
        </w:rPr>
        <w:t xml:space="preserve"> плановое (целевое) значение показателя программы за отчетный год (на конец отчетного года).</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меньше 0, то степень достижения планового (целевого) значения показателя программы принимается равным 0.</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Если степень достижения планового (целевого) значения показателя программы больше 1, то степень достижения планового (целевого) значения показателя программы принимается равным 1.</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Для показателей программы, желаемой тенденцией развития которых является снижение их значений:</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больше планового, то степень достижения планового (целевого) значения показателя программы принимается равным 0;</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 если фактическое значение показателя равно 0, то степень достижения планового (целевого) значения показателя программы принимается равным 1.</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Значение индекса результативности реализации муниципальной программы рассчитывается с точностью до второго знака после запятой.</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9. Степень реализации мероприятий (проектов) муниципальной программы оценивается на основе информации о наступлении контрольных точек и определяется по формуле:</w:t>
      </w:r>
    </w:p>
    <w:p w:rsidR="00BD3B8E" w:rsidRDefault="00BD3B8E" w:rsidP="00BD3B8E">
      <w:pPr>
        <w:widowControl w:val="0"/>
        <w:ind w:firstLine="709"/>
        <w:jc w:val="both"/>
        <w:rPr>
          <w:rFonts w:ascii="PT Astra Serif" w:hAnsi="PT Astra Serif"/>
          <w:sz w:val="28"/>
          <w:szCs w:val="28"/>
        </w:rPr>
      </w:pPr>
    </w:p>
    <w:p w:rsidR="00BD3B8E" w:rsidRDefault="00BD3B8E" w:rsidP="00BD3B8E">
      <w:pPr>
        <w:widowControl w:val="0"/>
        <w:ind w:firstLine="709"/>
        <w:jc w:val="center"/>
        <w:rPr>
          <w:rFonts w:ascii="PT Astra Serif" w:hAnsi="PT Astra Serif"/>
          <w:b/>
          <w:i/>
          <w:sz w:val="20"/>
          <w:szCs w:val="20"/>
        </w:rPr>
      </w:pPr>
      <w:r w:rsidRPr="000A2908">
        <w:rPr>
          <w:rFonts w:ascii="PT Astra Serif" w:hAnsi="PT Astra Serif"/>
          <w:b/>
          <w:i/>
          <w:sz w:val="36"/>
          <w:szCs w:val="36"/>
        </w:rPr>
        <w:t>М</w:t>
      </w:r>
      <w:r w:rsidRPr="000A2908">
        <w:rPr>
          <w:rFonts w:ascii="PT Astra Serif" w:hAnsi="PT Astra Serif"/>
          <w:b/>
          <w:i/>
          <w:sz w:val="20"/>
          <w:szCs w:val="20"/>
        </w:rPr>
        <w:t>Мп</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своевр</w:t>
      </w:r>
      <w:r w:rsidRPr="000A2908">
        <w:rPr>
          <w:rFonts w:ascii="PT Astra Serif" w:hAnsi="PT Astra Serif"/>
          <w:b/>
          <w:i/>
          <w:sz w:val="28"/>
          <w:szCs w:val="28"/>
        </w:rPr>
        <w:t xml:space="preserve"> / </w:t>
      </w:r>
      <w:r w:rsidRPr="000A2908">
        <w:rPr>
          <w:rFonts w:ascii="PT Astra Serif" w:hAnsi="PT Astra Serif"/>
          <w:b/>
          <w:i/>
          <w:sz w:val="36"/>
          <w:szCs w:val="36"/>
        </w:rPr>
        <w:t>К</w:t>
      </w:r>
      <w:r w:rsidRPr="000A2908">
        <w:rPr>
          <w:rFonts w:ascii="PT Astra Serif" w:hAnsi="PT Astra Serif"/>
          <w:b/>
          <w:i/>
          <w:sz w:val="20"/>
          <w:szCs w:val="20"/>
        </w:rPr>
        <w:t>всего</w:t>
      </w:r>
      <w:r>
        <w:rPr>
          <w:rFonts w:ascii="PT Astra Serif" w:hAnsi="PT Astra Serif"/>
          <w:b/>
          <w:i/>
          <w:sz w:val="20"/>
          <w:szCs w:val="20"/>
        </w:rPr>
        <w:t xml:space="preserve">, </w:t>
      </w:r>
    </w:p>
    <w:p w:rsidR="00BD3B8E" w:rsidRDefault="00BD3B8E" w:rsidP="00BD3B8E">
      <w:pPr>
        <w:widowControl w:val="0"/>
        <w:ind w:firstLine="709"/>
        <w:rPr>
          <w:rFonts w:ascii="PT Astra Serif" w:hAnsi="PT Astra Serif"/>
          <w:sz w:val="28"/>
          <w:szCs w:val="28"/>
        </w:rPr>
      </w:pPr>
      <w:r>
        <w:rPr>
          <w:rFonts w:ascii="PT Astra Serif" w:hAnsi="PT Astra Serif"/>
          <w:sz w:val="28"/>
          <w:szCs w:val="28"/>
        </w:rPr>
        <w:t>где</w:t>
      </w:r>
    </w:p>
    <w:p w:rsidR="00BD3B8E" w:rsidRDefault="00BD3B8E" w:rsidP="00BD3B8E">
      <w:pPr>
        <w:widowControl w:val="0"/>
        <w:ind w:firstLine="709"/>
        <w:jc w:val="both"/>
        <w:rPr>
          <w:rFonts w:ascii="PT Astra Serif" w:hAnsi="PT Astra Serif"/>
          <w:sz w:val="28"/>
          <w:szCs w:val="28"/>
        </w:rPr>
      </w:pPr>
      <w:r w:rsidRPr="00B0443C">
        <w:rPr>
          <w:rFonts w:ascii="PT Astra Serif" w:hAnsi="PT Astra Serif"/>
          <w:b/>
          <w:i/>
          <w:sz w:val="28"/>
          <w:szCs w:val="28"/>
        </w:rPr>
        <w:t>М</w:t>
      </w:r>
      <w:r w:rsidRPr="00B0443C">
        <w:rPr>
          <w:rFonts w:ascii="PT Astra Serif" w:hAnsi="PT Astra Serif"/>
          <w:b/>
          <w:i/>
          <w:sz w:val="20"/>
          <w:szCs w:val="20"/>
        </w:rPr>
        <w:t>мп</w:t>
      </w:r>
      <w:r w:rsidRPr="00B0443C">
        <w:rPr>
          <w:rFonts w:ascii="PT Astra Serif" w:hAnsi="PT Astra Serif"/>
          <w:b/>
          <w:i/>
          <w:sz w:val="18"/>
          <w:szCs w:val="18"/>
        </w:rPr>
        <w:t xml:space="preserve"> </w:t>
      </w:r>
      <w:r>
        <w:rPr>
          <w:rFonts w:ascii="PT Astra Serif" w:hAnsi="PT Astra Serif"/>
          <w:sz w:val="28"/>
          <w:szCs w:val="28"/>
        </w:rPr>
        <w:t>–</w:t>
      </w:r>
      <w:r w:rsidRPr="000A2908">
        <w:rPr>
          <w:rFonts w:ascii="PT Astra Serif" w:hAnsi="PT Astra Serif"/>
          <w:sz w:val="28"/>
          <w:szCs w:val="28"/>
        </w:rPr>
        <w:t xml:space="preserve"> </w:t>
      </w:r>
      <w:r>
        <w:rPr>
          <w:rFonts w:ascii="PT Astra Serif" w:hAnsi="PT Astra Serif"/>
          <w:sz w:val="28"/>
          <w:szCs w:val="28"/>
        </w:rPr>
        <w:t>индекс степени реализации мероприятий (проектов) муниципальной программы;</w:t>
      </w:r>
    </w:p>
    <w:p w:rsidR="00BD3B8E" w:rsidRDefault="00BD3B8E" w:rsidP="00BD3B8E">
      <w:pPr>
        <w:widowControl w:val="0"/>
        <w:ind w:firstLine="709"/>
        <w:jc w:val="both"/>
        <w:rPr>
          <w:rFonts w:ascii="PT Astra Serif" w:hAnsi="PT Astra Serif"/>
          <w:sz w:val="28"/>
          <w:szCs w:val="28"/>
        </w:rPr>
      </w:pPr>
      <w:r w:rsidRPr="00B0443C">
        <w:rPr>
          <w:rFonts w:ascii="PT Astra Serif" w:hAnsi="PT Astra Serif"/>
          <w:b/>
          <w:i/>
          <w:sz w:val="28"/>
          <w:szCs w:val="28"/>
        </w:rPr>
        <w:lastRenderedPageBreak/>
        <w:t>К</w:t>
      </w:r>
      <w:r w:rsidRPr="00B0443C">
        <w:rPr>
          <w:rFonts w:ascii="PT Astra Serif" w:hAnsi="PT Astra Serif"/>
          <w:b/>
          <w:i/>
          <w:sz w:val="20"/>
          <w:szCs w:val="20"/>
        </w:rPr>
        <w:t>своевр</w:t>
      </w:r>
      <w:r>
        <w:rPr>
          <w:rFonts w:ascii="PT Astra Serif" w:hAnsi="PT Astra Serif"/>
          <w:sz w:val="20"/>
          <w:szCs w:val="20"/>
        </w:rPr>
        <w:t xml:space="preserve"> – </w:t>
      </w:r>
      <w:r w:rsidRPr="00FB631C">
        <w:rPr>
          <w:rFonts w:ascii="PT Astra Serif" w:hAnsi="PT Astra Serif"/>
          <w:sz w:val="28"/>
          <w:szCs w:val="28"/>
        </w:rPr>
        <w:t>количество контрольных точек муниципальных</w:t>
      </w:r>
      <w:r>
        <w:rPr>
          <w:rFonts w:ascii="PT Astra Serif" w:hAnsi="PT Astra Serif"/>
          <w:sz w:val="20"/>
          <w:szCs w:val="20"/>
        </w:rPr>
        <w:t xml:space="preserve"> </w:t>
      </w:r>
      <w:r>
        <w:rPr>
          <w:rFonts w:ascii="PT Astra Serif" w:hAnsi="PT Astra Serif"/>
          <w:sz w:val="28"/>
          <w:szCs w:val="28"/>
        </w:rPr>
        <w:t>программы, наступивших своевременно в отчетном году;</w:t>
      </w:r>
    </w:p>
    <w:p w:rsidR="00BD3B8E" w:rsidRDefault="00BD3B8E" w:rsidP="00BD3B8E">
      <w:pPr>
        <w:widowControl w:val="0"/>
        <w:ind w:firstLine="709"/>
        <w:jc w:val="both"/>
        <w:rPr>
          <w:rFonts w:ascii="PT Astra Serif" w:hAnsi="PT Astra Serif"/>
          <w:sz w:val="28"/>
          <w:szCs w:val="28"/>
        </w:rPr>
      </w:pPr>
      <w:r w:rsidRPr="00B0443C">
        <w:rPr>
          <w:rFonts w:ascii="PT Astra Serif" w:hAnsi="PT Astra Serif"/>
          <w:b/>
          <w:i/>
          <w:sz w:val="28"/>
          <w:szCs w:val="28"/>
        </w:rPr>
        <w:t>К</w:t>
      </w:r>
      <w:r w:rsidRPr="00B0443C">
        <w:rPr>
          <w:rFonts w:ascii="PT Astra Serif" w:hAnsi="PT Astra Serif"/>
          <w:b/>
          <w:i/>
          <w:sz w:val="20"/>
          <w:szCs w:val="20"/>
        </w:rPr>
        <w:t>всего</w:t>
      </w:r>
      <w:r>
        <w:rPr>
          <w:rFonts w:ascii="PT Astra Serif" w:hAnsi="PT Astra Serif"/>
          <w:sz w:val="20"/>
          <w:szCs w:val="20"/>
        </w:rPr>
        <w:t xml:space="preserve"> – </w:t>
      </w:r>
      <w:r w:rsidRPr="00FB631C">
        <w:rPr>
          <w:rFonts w:ascii="PT Astra Serif" w:hAnsi="PT Astra Serif"/>
          <w:sz w:val="28"/>
          <w:szCs w:val="28"/>
        </w:rPr>
        <w:t>общее количество контрольных точ</w:t>
      </w:r>
      <w:r>
        <w:rPr>
          <w:rFonts w:ascii="PT Astra Serif" w:hAnsi="PT Astra Serif"/>
          <w:sz w:val="28"/>
          <w:szCs w:val="28"/>
        </w:rPr>
        <w:t>е</w:t>
      </w:r>
      <w:r w:rsidRPr="00FB631C">
        <w:rPr>
          <w:rFonts w:ascii="PT Astra Serif" w:hAnsi="PT Astra Serif"/>
          <w:sz w:val="28"/>
          <w:szCs w:val="28"/>
        </w:rPr>
        <w:t>к муниципальной программы в отчетном году</w:t>
      </w:r>
      <w:r>
        <w:rPr>
          <w:rFonts w:ascii="PT Astra Serif" w:hAnsi="PT Astra Serif"/>
          <w:sz w:val="28"/>
          <w:szCs w:val="28"/>
        </w:rPr>
        <w:t>.</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Значение индекса степени реализации мероприятий (проектов) муниципальной программы рассчитывается с точностью до второго знака после запятой.</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10. Степень соответствия запланированному уровню затрат на реализацию мероприятий (проектов) муниципальной программы определяется по формуле:</w:t>
      </w:r>
    </w:p>
    <w:p w:rsidR="00BD3B8E" w:rsidRDefault="00BD3B8E" w:rsidP="00BD3B8E">
      <w:pPr>
        <w:widowControl w:val="0"/>
        <w:ind w:firstLine="709"/>
        <w:jc w:val="center"/>
        <w:rPr>
          <w:rFonts w:ascii="PT Astra Serif" w:hAnsi="PT Astra Serif"/>
          <w:sz w:val="28"/>
          <w:szCs w:val="28"/>
        </w:rPr>
      </w:pPr>
    </w:p>
    <w:p w:rsidR="00BD3B8E" w:rsidRDefault="00BD3B8E" w:rsidP="00BD3B8E">
      <w:pPr>
        <w:widowControl w:val="0"/>
        <w:ind w:firstLine="709"/>
        <w:jc w:val="center"/>
        <w:rPr>
          <w:rFonts w:ascii="PT Astra Serif" w:hAnsi="PT Astra Serif"/>
          <w:b/>
          <w:i/>
          <w:sz w:val="20"/>
          <w:szCs w:val="20"/>
        </w:rPr>
      </w:pPr>
      <w:r w:rsidRPr="00395859">
        <w:rPr>
          <w:rFonts w:ascii="PT Astra Serif" w:hAnsi="PT Astra Serif"/>
          <w:b/>
          <w:i/>
          <w:sz w:val="36"/>
          <w:szCs w:val="36"/>
        </w:rPr>
        <w:t>З</w:t>
      </w:r>
      <w:r w:rsidRPr="00395859">
        <w:rPr>
          <w:rFonts w:ascii="PT Astra Serif" w:hAnsi="PT Astra Serif"/>
          <w:b/>
          <w:i/>
          <w:sz w:val="20"/>
          <w:szCs w:val="20"/>
        </w:rPr>
        <w:t xml:space="preserve">мп </w:t>
      </w:r>
      <w:r w:rsidRPr="00395859">
        <w:rPr>
          <w:rFonts w:ascii="PT Astra Serif" w:hAnsi="PT Astra Serif"/>
          <w:b/>
          <w:i/>
          <w:sz w:val="28"/>
          <w:szCs w:val="28"/>
        </w:rPr>
        <w:t xml:space="preserve">= </w:t>
      </w:r>
      <w:r w:rsidRPr="00395859">
        <w:rPr>
          <w:rFonts w:ascii="PT Astra Serif" w:hAnsi="PT Astra Serif"/>
          <w:b/>
          <w:i/>
          <w:sz w:val="36"/>
          <w:szCs w:val="36"/>
        </w:rPr>
        <w:t>З</w:t>
      </w:r>
      <w:r w:rsidRPr="00395859">
        <w:rPr>
          <w:rFonts w:ascii="PT Astra Serif" w:hAnsi="PT Astra Serif"/>
          <w:b/>
          <w:i/>
          <w:sz w:val="20"/>
          <w:szCs w:val="20"/>
        </w:rPr>
        <w:t>факт</w:t>
      </w:r>
      <w:r w:rsidRPr="00395859">
        <w:rPr>
          <w:rFonts w:ascii="PT Astra Serif" w:hAnsi="PT Astra Serif"/>
          <w:b/>
          <w:i/>
          <w:sz w:val="28"/>
          <w:szCs w:val="28"/>
        </w:rPr>
        <w:t xml:space="preserve"> / </w:t>
      </w:r>
      <w:r w:rsidRPr="00395859">
        <w:rPr>
          <w:rFonts w:ascii="PT Astra Serif" w:hAnsi="PT Astra Serif"/>
          <w:b/>
          <w:i/>
          <w:sz w:val="36"/>
          <w:szCs w:val="36"/>
        </w:rPr>
        <w:t>З</w:t>
      </w:r>
      <w:r w:rsidRPr="00395859">
        <w:rPr>
          <w:rFonts w:ascii="PT Astra Serif" w:hAnsi="PT Astra Serif"/>
          <w:b/>
          <w:i/>
          <w:sz w:val="20"/>
          <w:szCs w:val="20"/>
        </w:rPr>
        <w:t>план</w:t>
      </w:r>
      <w:r>
        <w:rPr>
          <w:rFonts w:ascii="PT Astra Serif" w:hAnsi="PT Astra Serif"/>
          <w:b/>
          <w:i/>
          <w:sz w:val="20"/>
          <w:szCs w:val="20"/>
        </w:rPr>
        <w:t xml:space="preserve">,  </w:t>
      </w:r>
    </w:p>
    <w:p w:rsidR="00BD3B8E" w:rsidRPr="00395859" w:rsidRDefault="00BD3B8E" w:rsidP="00BD3B8E">
      <w:pPr>
        <w:widowControl w:val="0"/>
        <w:ind w:firstLine="709"/>
        <w:rPr>
          <w:rFonts w:ascii="PT Astra Serif" w:hAnsi="PT Astra Serif"/>
          <w:b/>
          <w:i/>
          <w:sz w:val="28"/>
          <w:szCs w:val="28"/>
        </w:rPr>
      </w:pPr>
      <w:r w:rsidRPr="00395859">
        <w:rPr>
          <w:rFonts w:ascii="PT Astra Serif" w:hAnsi="PT Astra Serif"/>
          <w:sz w:val="28"/>
          <w:szCs w:val="28"/>
        </w:rPr>
        <w:t>где</w:t>
      </w:r>
      <w:r>
        <w:rPr>
          <w:rFonts w:ascii="PT Astra Serif" w:hAnsi="PT Astra Serif"/>
          <w:b/>
          <w:i/>
          <w:sz w:val="20"/>
          <w:szCs w:val="20"/>
        </w:rPr>
        <w:t xml:space="preserve"> </w:t>
      </w:r>
    </w:p>
    <w:p w:rsidR="00BD3B8E" w:rsidRDefault="00BD3B8E" w:rsidP="00BD3B8E">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мп</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индекс степени соответствия запланированному уровню затрат на реализацию мероприятий (проектов) муниципальной программы;</w:t>
      </w:r>
    </w:p>
    <w:p w:rsidR="00BD3B8E" w:rsidRDefault="00BD3B8E" w:rsidP="00BD3B8E">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395859">
        <w:rPr>
          <w:rFonts w:ascii="PT Astra Serif" w:hAnsi="PT Astra Serif"/>
          <w:b/>
          <w:i/>
          <w:sz w:val="20"/>
          <w:szCs w:val="20"/>
        </w:rPr>
        <w:t>факт</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фактические расходы из всех источников финансирования на реализацию мероприятий (проектов) муниципальной программы в отчетном году;</w:t>
      </w:r>
    </w:p>
    <w:p w:rsidR="00BD3B8E" w:rsidRDefault="00BD3B8E" w:rsidP="00BD3B8E">
      <w:pPr>
        <w:widowControl w:val="0"/>
        <w:ind w:firstLine="709"/>
        <w:jc w:val="both"/>
        <w:rPr>
          <w:rFonts w:ascii="PT Astra Serif" w:hAnsi="PT Astra Serif"/>
          <w:sz w:val="28"/>
          <w:szCs w:val="28"/>
        </w:rPr>
      </w:pPr>
      <w:r w:rsidRPr="00395859">
        <w:rPr>
          <w:rFonts w:ascii="PT Astra Serif" w:hAnsi="PT Astra Serif"/>
          <w:b/>
          <w:i/>
          <w:sz w:val="36"/>
          <w:szCs w:val="36"/>
        </w:rPr>
        <w:t>З</w:t>
      </w:r>
      <w:r w:rsidRPr="00DA7976">
        <w:rPr>
          <w:rFonts w:ascii="PT Astra Serif" w:hAnsi="PT Astra Serif"/>
          <w:b/>
          <w:i/>
          <w:sz w:val="20"/>
          <w:szCs w:val="20"/>
        </w:rPr>
        <w:t>план</w:t>
      </w:r>
      <w:r>
        <w:rPr>
          <w:rFonts w:ascii="PT Astra Serif" w:hAnsi="PT Astra Serif"/>
          <w:b/>
          <w:i/>
          <w:sz w:val="20"/>
          <w:szCs w:val="20"/>
        </w:rPr>
        <w:t xml:space="preserve"> </w:t>
      </w:r>
      <w:r>
        <w:rPr>
          <w:rFonts w:ascii="PT Astra Serif" w:hAnsi="PT Astra Serif"/>
          <w:sz w:val="28"/>
          <w:szCs w:val="28"/>
        </w:rPr>
        <w:t>–</w:t>
      </w:r>
      <w:r w:rsidRPr="00395859">
        <w:rPr>
          <w:rFonts w:ascii="PT Astra Serif" w:hAnsi="PT Astra Serif"/>
          <w:sz w:val="28"/>
          <w:szCs w:val="28"/>
        </w:rPr>
        <w:t xml:space="preserve"> </w:t>
      </w:r>
      <w:r>
        <w:rPr>
          <w:rFonts w:ascii="PT Astra Serif" w:hAnsi="PT Astra Serif"/>
          <w:sz w:val="28"/>
          <w:szCs w:val="28"/>
        </w:rPr>
        <w:t>плановые расходы из всех источников финансирования на реализацию мероприятий (проектов) муниципальной программы в отчетном году.</w:t>
      </w:r>
    </w:p>
    <w:p w:rsidR="00BD3B8E" w:rsidRDefault="00BD3B8E" w:rsidP="00BD3B8E">
      <w:pPr>
        <w:widowControl w:val="0"/>
        <w:ind w:firstLine="709"/>
        <w:jc w:val="both"/>
        <w:rPr>
          <w:rFonts w:ascii="PT Astra Serif" w:hAnsi="PT Astra Serif"/>
          <w:sz w:val="28"/>
          <w:szCs w:val="28"/>
        </w:rPr>
      </w:pPr>
      <w:r>
        <w:rPr>
          <w:rFonts w:ascii="PT Astra Serif" w:hAnsi="PT Astra Serif"/>
          <w:sz w:val="28"/>
          <w:szCs w:val="28"/>
        </w:rPr>
        <w:t>Значение индекса степени соответствия запланированному уровню затрат на реализацию мероприятий (проектов) муниципальной программы рассчитывается с точностью до второго знака после запятой.</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1</w:t>
      </w:r>
      <w:r>
        <w:rPr>
          <w:rFonts w:ascii="PT Astra Serif" w:hAnsi="PT Astra Serif"/>
          <w:sz w:val="28"/>
          <w:szCs w:val="28"/>
        </w:rPr>
        <w:t>1</w:t>
      </w:r>
      <w:r w:rsidRPr="00AA0286">
        <w:rPr>
          <w:rFonts w:ascii="PT Astra Serif" w:hAnsi="PT Astra Serif"/>
          <w:sz w:val="28"/>
          <w:szCs w:val="28"/>
        </w:rPr>
        <w:t>. Муниципальная программа считается реализуемой с высоким уровнем эффективности, если комплексная оценка составляет 95% и более процентов.</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Муниципальная программа считается реализуемой с удовлетворительным уровнем эффективности, если комплексная оценка находится в интервале от 80 до 95%.</w:t>
      </w:r>
    </w:p>
    <w:p w:rsidR="00BD3B8E" w:rsidRPr="00AA0286" w:rsidRDefault="00BD3B8E" w:rsidP="00BD3B8E">
      <w:pPr>
        <w:widowControl w:val="0"/>
        <w:ind w:firstLine="709"/>
        <w:jc w:val="both"/>
        <w:rPr>
          <w:rFonts w:ascii="PT Astra Serif" w:hAnsi="PT Astra Serif"/>
          <w:sz w:val="28"/>
          <w:szCs w:val="28"/>
        </w:rPr>
      </w:pPr>
      <w:r w:rsidRPr="00AA0286">
        <w:rPr>
          <w:rFonts w:ascii="PT Astra Serif" w:hAnsi="PT Astra Serif"/>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В последнем случае возможна:</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существенная корректировка муниципальной программы;</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изменение форм и методов управления реализацией муниципальной программы, в том числе изменение состава соисполнителей и (или) участников муниципальной программы;</w:t>
      </w:r>
    </w:p>
    <w:p w:rsidR="00BD3B8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сокращение финансирования муниципальной программы за счет средств бюджета на очередной финансовый год;</w:t>
      </w:r>
    </w:p>
    <w:p w:rsidR="00BD3B8E" w:rsidRPr="00AF37EE" w:rsidRDefault="00BD3B8E" w:rsidP="00BD3B8E">
      <w:pPr>
        <w:widowControl w:val="0"/>
        <w:ind w:firstLine="709"/>
        <w:jc w:val="both"/>
        <w:outlineLvl w:val="1"/>
        <w:rPr>
          <w:rFonts w:ascii="PT Astra Serif" w:hAnsi="PT Astra Serif"/>
          <w:sz w:val="28"/>
          <w:szCs w:val="28"/>
        </w:rPr>
      </w:pPr>
      <w:r>
        <w:rPr>
          <w:rFonts w:ascii="PT Astra Serif" w:hAnsi="PT Astra Serif"/>
          <w:sz w:val="28"/>
          <w:szCs w:val="28"/>
        </w:rPr>
        <w:t>- приостановление или досрочное прекращение реализации муниципальной программы.</w:t>
      </w:r>
    </w:p>
    <w:p w:rsidR="00BD3B8E" w:rsidRDefault="00BD3B8E" w:rsidP="00BD3B8E">
      <w:pPr>
        <w:widowControl w:val="0"/>
        <w:ind w:firstLine="709"/>
        <w:jc w:val="both"/>
        <w:outlineLvl w:val="1"/>
        <w:rPr>
          <w:rFonts w:ascii="PT Astra Serif" w:hAnsi="PT Astra Serif"/>
        </w:rPr>
        <w:sectPr w:rsidR="00BD3B8E" w:rsidSect="002170CC">
          <w:pgSz w:w="11906" w:h="16838"/>
          <w:pgMar w:top="1145" w:right="851" w:bottom="1848" w:left="709" w:header="709" w:footer="0" w:gutter="0"/>
          <w:cols w:space="720"/>
          <w:formProt w:val="0"/>
          <w:docGrid w:linePitch="360" w:charSpace="8192"/>
        </w:sectPr>
      </w:pPr>
    </w:p>
    <w:p w:rsidR="00BD3B8E" w:rsidRPr="00D72F3D" w:rsidRDefault="00BD3B8E" w:rsidP="00BD3B8E">
      <w:pPr>
        <w:widowControl w:val="0"/>
        <w:ind w:left="8505"/>
        <w:outlineLvl w:val="1"/>
        <w:rPr>
          <w:rFonts w:ascii="PT Astra Serif" w:hAnsi="PT Astra Serif"/>
          <w:sz w:val="28"/>
          <w:szCs w:val="28"/>
        </w:rPr>
      </w:pPr>
      <w:r w:rsidRPr="00AA0286">
        <w:rPr>
          <w:rFonts w:ascii="PT Astra Serif" w:hAnsi="PT Astra Serif"/>
          <w:lang w:eastAsia="ru-RU"/>
        </w:rPr>
        <w:lastRenderedPageBreak/>
        <w:t xml:space="preserve">                                                        </w:t>
      </w:r>
      <w:r>
        <w:rPr>
          <w:rFonts w:ascii="PT Astra Serif" w:hAnsi="PT Astra Serif"/>
          <w:lang w:eastAsia="ru-RU"/>
        </w:rPr>
        <w:t xml:space="preserve">                 </w:t>
      </w:r>
      <w:r w:rsidRPr="00D72F3D">
        <w:rPr>
          <w:rFonts w:ascii="PT Astra Serif" w:hAnsi="PT Astra Serif"/>
          <w:sz w:val="28"/>
          <w:szCs w:val="28"/>
        </w:rPr>
        <w:t xml:space="preserve">Приложение № </w:t>
      </w:r>
      <w:r>
        <w:rPr>
          <w:rFonts w:ascii="PT Astra Serif" w:hAnsi="PT Astra Serif"/>
          <w:sz w:val="28"/>
          <w:szCs w:val="28"/>
        </w:rPr>
        <w:t>11</w:t>
      </w:r>
    </w:p>
    <w:p w:rsidR="00BD3B8E" w:rsidRPr="00D72F3D" w:rsidRDefault="00BD3B8E" w:rsidP="00BD3B8E">
      <w:pPr>
        <w:widowControl w:val="0"/>
        <w:ind w:left="3540"/>
        <w:jc w:val="right"/>
        <w:outlineLvl w:val="1"/>
        <w:rPr>
          <w:rFonts w:ascii="PT Astra Serif" w:hAnsi="PT Astra Serif"/>
          <w:sz w:val="28"/>
          <w:szCs w:val="28"/>
        </w:rPr>
      </w:pPr>
      <w:r w:rsidRPr="00D72F3D">
        <w:rPr>
          <w:rFonts w:ascii="PT Astra Serif" w:hAnsi="PT Astra Serif"/>
          <w:sz w:val="28"/>
          <w:szCs w:val="28"/>
        </w:rPr>
        <w:t>к Порядку разработки, реализации и оценки</w:t>
      </w:r>
    </w:p>
    <w:p w:rsidR="00BD3B8E" w:rsidRPr="00D72F3D" w:rsidRDefault="00BD3B8E" w:rsidP="00BD3B8E">
      <w:pPr>
        <w:widowControl w:val="0"/>
        <w:ind w:left="3540"/>
        <w:jc w:val="right"/>
        <w:rPr>
          <w:rFonts w:ascii="PT Astra Serif" w:hAnsi="PT Astra Serif"/>
          <w:sz w:val="28"/>
          <w:szCs w:val="28"/>
        </w:rPr>
      </w:pPr>
      <w:r w:rsidRPr="00D72F3D">
        <w:rPr>
          <w:rFonts w:ascii="PT Astra Serif" w:hAnsi="PT Astra Serif"/>
          <w:sz w:val="28"/>
          <w:szCs w:val="28"/>
        </w:rPr>
        <w:t>эффективности муниципальных программ</w:t>
      </w:r>
    </w:p>
    <w:p w:rsidR="00BD3B8E" w:rsidRPr="00D72F3D" w:rsidRDefault="00BD3B8E" w:rsidP="00BD3B8E">
      <w:pPr>
        <w:widowControl w:val="0"/>
        <w:ind w:left="3540"/>
        <w:jc w:val="right"/>
        <w:rPr>
          <w:rFonts w:ascii="PT Astra Serif" w:hAnsi="PT Astra Serif"/>
          <w:sz w:val="28"/>
          <w:szCs w:val="28"/>
        </w:rPr>
      </w:pPr>
      <w:r w:rsidRPr="00D72F3D">
        <w:rPr>
          <w:rFonts w:ascii="PT Astra Serif" w:hAnsi="PT Astra Serif"/>
          <w:sz w:val="28"/>
          <w:szCs w:val="28"/>
        </w:rPr>
        <w:t xml:space="preserve">муниципального образования Богородицкий район </w:t>
      </w:r>
    </w:p>
    <w:p w:rsidR="00BD3B8E" w:rsidRPr="00D72F3D" w:rsidRDefault="00BD3B8E" w:rsidP="00BD3B8E">
      <w:pPr>
        <w:widowControl w:val="0"/>
        <w:ind w:left="3540"/>
        <w:jc w:val="right"/>
        <w:rPr>
          <w:rFonts w:ascii="PT Astra Serif" w:hAnsi="PT Astra Serif"/>
          <w:sz w:val="28"/>
          <w:szCs w:val="28"/>
        </w:rPr>
      </w:pPr>
      <w:r w:rsidRPr="00D72F3D">
        <w:rPr>
          <w:rFonts w:ascii="PT Astra Serif" w:hAnsi="PT Astra Serif"/>
          <w:sz w:val="28"/>
          <w:szCs w:val="28"/>
        </w:rPr>
        <w:t xml:space="preserve">и муниципального образования город Богородицк </w:t>
      </w:r>
    </w:p>
    <w:p w:rsidR="00BD3B8E" w:rsidRPr="00D72F3D" w:rsidRDefault="00BD3B8E" w:rsidP="00BD3B8E">
      <w:pPr>
        <w:widowControl w:val="0"/>
        <w:ind w:left="3540"/>
        <w:jc w:val="right"/>
        <w:rPr>
          <w:rFonts w:ascii="PT Astra Serif" w:hAnsi="PT Astra Serif"/>
          <w:sz w:val="28"/>
          <w:szCs w:val="28"/>
        </w:rPr>
      </w:pPr>
      <w:r w:rsidRPr="00D72F3D">
        <w:rPr>
          <w:rFonts w:ascii="PT Astra Serif" w:hAnsi="PT Astra Serif"/>
          <w:sz w:val="28"/>
          <w:szCs w:val="28"/>
        </w:rPr>
        <w:t>Богородицкого района</w:t>
      </w:r>
    </w:p>
    <w:p w:rsidR="00BD3B8E" w:rsidRDefault="00BD3B8E" w:rsidP="00BD3B8E">
      <w:pPr>
        <w:widowControl w:val="0"/>
        <w:ind w:left="3540"/>
        <w:jc w:val="right"/>
        <w:outlineLvl w:val="1"/>
        <w:rPr>
          <w:rFonts w:ascii="PT Astra Serif" w:hAnsi="PT Astra Serif"/>
          <w:sz w:val="28"/>
          <w:szCs w:val="28"/>
        </w:rPr>
      </w:pPr>
    </w:p>
    <w:p w:rsidR="00BD3B8E" w:rsidRDefault="00BD3B8E" w:rsidP="00BD3B8E">
      <w:pPr>
        <w:widowControl w:val="0"/>
        <w:ind w:left="3540"/>
        <w:jc w:val="right"/>
        <w:outlineLvl w:val="1"/>
        <w:rPr>
          <w:rFonts w:ascii="PT Astra Serif" w:hAnsi="PT Astra Serif"/>
          <w:sz w:val="28"/>
          <w:szCs w:val="28"/>
        </w:rPr>
      </w:pPr>
    </w:p>
    <w:p w:rsidR="00BD3B8E" w:rsidRPr="00AA0286" w:rsidRDefault="00BD3B8E" w:rsidP="00BD3B8E">
      <w:pPr>
        <w:widowControl w:val="0"/>
        <w:jc w:val="center"/>
        <w:rPr>
          <w:rFonts w:ascii="PT Astra Serif" w:hAnsi="PT Astra Serif"/>
          <w:b/>
          <w:lang w:eastAsia="ru-RU"/>
        </w:rPr>
      </w:pPr>
      <w:r w:rsidRPr="00AA0286">
        <w:rPr>
          <w:rFonts w:ascii="PT Astra Serif" w:hAnsi="PT Astra Serif"/>
          <w:b/>
          <w:lang w:eastAsia="ru-RU"/>
        </w:rPr>
        <w:t>ПЕРЕЧЕНЬ</w:t>
      </w:r>
    </w:p>
    <w:p w:rsidR="00BD3B8E" w:rsidRPr="00AA0286" w:rsidRDefault="00BD3B8E" w:rsidP="00BD3B8E">
      <w:pPr>
        <w:widowControl w:val="0"/>
        <w:jc w:val="center"/>
        <w:rPr>
          <w:rFonts w:ascii="PT Astra Serif" w:hAnsi="PT Astra Serif"/>
          <w:b/>
          <w:lang w:eastAsia="ru-RU"/>
        </w:rPr>
      </w:pPr>
      <w:r w:rsidRPr="00AA0286">
        <w:rPr>
          <w:rFonts w:ascii="PT Astra Serif" w:hAnsi="PT Astra Serif"/>
          <w:b/>
          <w:lang w:eastAsia="ru-RU"/>
        </w:rPr>
        <w:t>ТИПОВ МЕРОПРИЯТИЙ (РЕЗУЛЬТАТОВ) И ИХ КОНТРОЛЬНЫХ ТОЧЕК</w:t>
      </w:r>
    </w:p>
    <w:p w:rsidR="00BD3B8E" w:rsidRPr="00AA0286" w:rsidRDefault="00BD3B8E" w:rsidP="00BD3B8E">
      <w:pPr>
        <w:widowControl w:val="0"/>
        <w:jc w:val="center"/>
        <w:rPr>
          <w:rFonts w:ascii="PT Astra Serif" w:hAnsi="PT Astra Serif"/>
          <w:b/>
          <w:lang w:eastAsia="ru-RU"/>
        </w:rPr>
      </w:pPr>
      <w:r w:rsidRPr="00AA0286">
        <w:rPr>
          <w:rFonts w:ascii="PT Astra Serif" w:hAnsi="PT Astra Serif"/>
          <w:b/>
          <w:lang w:eastAsia="ru-RU"/>
        </w:rPr>
        <w:t>КОМПЛЕКСОВ ПРОЦЕССНЫХ МЕРОПРИЯТИЙ</w:t>
      </w:r>
    </w:p>
    <w:p w:rsidR="00BD3B8E" w:rsidRPr="00AA0286" w:rsidRDefault="00BD3B8E" w:rsidP="00BD3B8E">
      <w:pPr>
        <w:widowControl w:val="0"/>
        <w:jc w:val="both"/>
        <w:rPr>
          <w:rFonts w:ascii="PT Astra Serif" w:hAnsi="PT Astra Serif"/>
          <w:lang w:eastAsia="ru-RU"/>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629"/>
        <w:gridCol w:w="2977"/>
        <w:gridCol w:w="3401"/>
        <w:gridCol w:w="3686"/>
        <w:gridCol w:w="3544"/>
      </w:tblGrid>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N п/п</w:t>
            </w:r>
          </w:p>
        </w:tc>
        <w:tc>
          <w:tcPr>
            <w:tcW w:w="2977"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Тип мероприятия (результата)</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Характеристика типа</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Контрольные точки</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Единица измерения</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1.</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Оказание услуг (выполнение работ)</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Используется для результатов, в рамках которых предоставляются субсидии на финансовое обеспечение выполнения государственного задания на оказание государственных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1. Государственное задание на оказание государственных услуг (выполнение работ) утверждено (включено в реестр государственных заданий)</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2. Соглашение о порядке и условиях предоставления субсидии на выполнение государственного задания на оказание государственных услуг (выполнение работ) заключено (включено в реестр соглашений)</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 xml:space="preserve">3. Для оказания услуги (выполнения работы) подготовлено материально-техническое (кадровое) </w:t>
            </w:r>
            <w:r w:rsidRPr="00AA0286">
              <w:rPr>
                <w:rFonts w:ascii="PT Astra Serif" w:hAnsi="PT Astra Serif"/>
                <w:lang w:eastAsia="ru-RU"/>
              </w:rPr>
              <w:lastRenderedPageBreak/>
              <w:t>обеспечение (при необходимости)</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4. Услуга оказана (работы выполнены)</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5.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(выполнение работ)</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lastRenderedPageBreak/>
              <w:t>Показатели, установленные в государственном задании на оказание государственных услуг (выполнение работ), характеризующие качество и (или) объем оказываемых услуг (выполняемых работ)</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2.</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Используется для результатов, в рамках которых предусматривается содержание федеральных органов исполнительной власти, иных государственных органов и организаций, а также подведомственных учреждений.</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Не устанавливаются (за исключением мероприятий по осуществлению закупок товаров, работ, услуг)</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Не устанавливается (за исключением мероприятий по осуществлению закупок товаров, работ, услуг)</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Повышение квалификации кадров</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1. Утверждены документы, необходимые для оказания услуги</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2. Для оказания услуги (выполнения работы) подготовлено материально-техническое и кадровое обеспечение</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3. Услуга оказана</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(тыс./млн.) человек</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4.</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Выплаты физическим лицам</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 xml:space="preserve">Используется для мероприятий (результатов), предусматривающих </w:t>
            </w:r>
            <w:r w:rsidRPr="00AA0286">
              <w:rPr>
                <w:rFonts w:ascii="PT Astra Serif" w:hAnsi="PT Astra Serif"/>
                <w:lang w:eastAsia="ru-RU"/>
              </w:rPr>
              <w:lastRenderedPageBreak/>
              <w:t>осуществление выплат пособий, компенсаций и иных социальных выплат различным категориям граждан.</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lastRenderedPageBreak/>
              <w:t xml:space="preserve">1. Документ, устанавливающий условия осуществления выплат (в том числе размер и получателей), </w:t>
            </w:r>
            <w:r w:rsidRPr="00AA0286">
              <w:rPr>
                <w:rFonts w:ascii="PT Astra Serif" w:hAnsi="PT Astra Serif"/>
                <w:lang w:eastAsia="ru-RU"/>
              </w:rPr>
              <w:lastRenderedPageBreak/>
              <w:t>утвержден/принят</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2. Выплаты осуществлены</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lastRenderedPageBreak/>
              <w:t>(тыс./млн.) человек</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5.</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Исполнение международных обязательств</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предусматривающих осуществление взносов в международные организации, уплату платежей в целях обеспечения реализации соглашений по обязательствам Российской Федерации перед иностранными государствами, безвозмездные перечисления субъектам международного права.</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1. Соглашение об участии в деятельности международной организации (в международных мероприятиях) подписано</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2. Соглашение об участии в деятельности международной организации (международных мероприятиях) ратифицировано</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3. Взнос в международную организацию/платежи в целях обеспечения реализации соглашений по обязательствам РФ перед иностранными государствами/безвозмездные перечисления субъектам международного права осуществлены</w:t>
            </w:r>
          </w:p>
          <w:p w:rsidR="00BD3B8E" w:rsidRPr="00AA0286" w:rsidRDefault="00BD3B8E" w:rsidP="007978BC">
            <w:pPr>
              <w:widowControl w:val="0"/>
              <w:rPr>
                <w:rFonts w:ascii="PT Astra Serif" w:hAnsi="PT Astra Serif"/>
                <w:lang w:eastAsia="ru-RU"/>
              </w:rPr>
            </w:pPr>
            <w:r w:rsidRPr="00AA0286">
              <w:rPr>
                <w:rFonts w:ascii="PT Astra Serif" w:hAnsi="PT Astra Serif"/>
                <w:lang w:eastAsia="ru-RU"/>
              </w:rPr>
              <w:t>4. Мероприятия, предусмотренные соглашением, проведены</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5. Отчет о реализованных мероприятиях представлен</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Единиц (количество международных организаций, в деятельности которых участвует РФ)</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6.</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Приобретение товаров, работ, услуг</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Используется для мероприятий (результатов), в рамках которых осуществляются закупки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1. Закупка включена в план закупок</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 xml:space="preserve">2. Сведения о государственном (муниципальном) контракте внесены в реестр контрактов, </w:t>
            </w:r>
            <w:r w:rsidRPr="00AA0286">
              <w:rPr>
                <w:rFonts w:ascii="PT Astra Serif" w:hAnsi="PT Astra Serif"/>
                <w:lang w:eastAsia="ru-RU"/>
              </w:rPr>
              <w:lastRenderedPageBreak/>
              <w:t>заключенных заказчиками по результатам закупок</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3. Произведена приемка поставленных товаров, выполненных работ, оказанных услуг</w:t>
            </w:r>
          </w:p>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4. Произведена оплата товаров, выполненных работ, оказанных услуг по государственному (муниципальному) контракту</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lastRenderedPageBreak/>
              <w:t xml:space="preserve">Единица (по </w:t>
            </w:r>
            <w:hyperlink r:id="rId12">
              <w:r w:rsidRPr="00AA0286">
                <w:rPr>
                  <w:rFonts w:ascii="PT Astra Serif" w:hAnsi="PT Astra Serif"/>
                  <w:color w:val="000000" w:themeColor="text1"/>
                  <w:lang w:eastAsia="ru-RU"/>
                </w:rPr>
                <w:t>ОКЕИ</w:t>
              </w:r>
            </w:hyperlink>
            <w:r w:rsidRPr="00AA0286">
              <w:rPr>
                <w:rFonts w:ascii="PT Astra Serif" w:hAnsi="PT Astra Serif"/>
                <w:color w:val="000000" w:themeColor="text1"/>
                <w:lang w:eastAsia="ru-RU"/>
              </w:rPr>
              <w:t>)</w:t>
            </w:r>
          </w:p>
        </w:tc>
      </w:tr>
      <w:tr w:rsidR="00BD3B8E" w:rsidRPr="00AA0286" w:rsidTr="007978BC">
        <w:tc>
          <w:tcPr>
            <w:tcW w:w="629"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9.</w:t>
            </w:r>
          </w:p>
        </w:tc>
        <w:tc>
          <w:tcPr>
            <w:tcW w:w="2977" w:type="dxa"/>
            <w:tcBorders>
              <w:top w:val="single" w:sz="4" w:space="0" w:color="000000"/>
              <w:left w:val="single" w:sz="4" w:space="0" w:color="000000"/>
              <w:bottom w:val="single" w:sz="4" w:space="0" w:color="000000"/>
              <w:right w:val="single" w:sz="4" w:space="0" w:color="000000"/>
            </w:tcBorders>
            <w:vAlign w:val="center"/>
          </w:tcPr>
          <w:p w:rsidR="00BD3B8E" w:rsidRPr="00AA0286" w:rsidRDefault="00BD3B8E" w:rsidP="007978BC">
            <w:pPr>
              <w:widowControl w:val="0"/>
              <w:jc w:val="center"/>
              <w:rPr>
                <w:rFonts w:ascii="PT Astra Serif" w:hAnsi="PT Astra Serif"/>
                <w:lang w:eastAsia="ru-RU"/>
              </w:rPr>
            </w:pPr>
            <w:r w:rsidRPr="00AA0286">
              <w:rPr>
                <w:rFonts w:ascii="PT Astra Serif" w:hAnsi="PT Astra Serif"/>
                <w:lang w:eastAsia="ru-RU"/>
              </w:rPr>
              <w:t>Резервы</w:t>
            </w:r>
          </w:p>
        </w:tc>
        <w:tc>
          <w:tcPr>
            <w:tcW w:w="3401"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Используется исключительно для вида расходов 870 "Резервные средства"</w:t>
            </w:r>
          </w:p>
        </w:tc>
        <w:tc>
          <w:tcPr>
            <w:tcW w:w="3686"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Не устанавливаются</w:t>
            </w:r>
          </w:p>
        </w:tc>
        <w:tc>
          <w:tcPr>
            <w:tcW w:w="3544" w:type="dxa"/>
            <w:tcBorders>
              <w:top w:val="single" w:sz="4" w:space="0" w:color="000000"/>
              <w:left w:val="single" w:sz="4" w:space="0" w:color="000000"/>
              <w:bottom w:val="single" w:sz="4" w:space="0" w:color="000000"/>
              <w:right w:val="single" w:sz="4" w:space="0" w:color="000000"/>
            </w:tcBorders>
          </w:tcPr>
          <w:p w:rsidR="00BD3B8E" w:rsidRPr="00AA0286" w:rsidRDefault="00BD3B8E" w:rsidP="007978BC">
            <w:pPr>
              <w:widowControl w:val="0"/>
              <w:jc w:val="both"/>
              <w:rPr>
                <w:rFonts w:ascii="PT Astra Serif" w:hAnsi="PT Astra Serif"/>
                <w:lang w:eastAsia="ru-RU"/>
              </w:rPr>
            </w:pPr>
            <w:r w:rsidRPr="00AA0286">
              <w:rPr>
                <w:rFonts w:ascii="PT Astra Serif" w:hAnsi="PT Astra Serif"/>
                <w:lang w:eastAsia="ru-RU"/>
              </w:rPr>
              <w:t>Не устанавливаются</w:t>
            </w:r>
          </w:p>
        </w:tc>
      </w:tr>
    </w:tbl>
    <w:p w:rsidR="00BD3B8E" w:rsidRPr="00AA0286" w:rsidRDefault="00BD3B8E" w:rsidP="00BD3B8E">
      <w:pPr>
        <w:rPr>
          <w:rFonts w:ascii="PT Astra Serif" w:hAnsi="PT Astra Serif"/>
        </w:rPr>
      </w:pPr>
    </w:p>
    <w:p w:rsidR="00BD3B8E" w:rsidRDefault="00BD3B8E" w:rsidP="00BD41BE">
      <w:pPr>
        <w:widowControl w:val="0"/>
        <w:tabs>
          <w:tab w:val="left" w:pos="3723"/>
        </w:tabs>
        <w:autoSpaceDE w:val="0"/>
        <w:autoSpaceDN w:val="0"/>
        <w:adjustRightInd w:val="0"/>
        <w:jc w:val="both"/>
        <w:rPr>
          <w:sz w:val="28"/>
          <w:szCs w:val="28"/>
        </w:rPr>
      </w:pPr>
      <w:bookmarkStart w:id="3" w:name="_GoBack"/>
      <w:bookmarkEnd w:id="3"/>
    </w:p>
    <w:sectPr w:rsidR="00BD3B8E" w:rsidSect="00BD3B8E">
      <w:pgSz w:w="16838" w:h="11906" w:orient="landscape"/>
      <w:pgMar w:top="1701" w:right="567" w:bottom="851" w:left="1134"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42" w:rsidRDefault="00D36242">
      <w:r>
        <w:separator/>
      </w:r>
    </w:p>
  </w:endnote>
  <w:endnote w:type="continuationSeparator" w:id="0">
    <w:p w:rsidR="00D36242" w:rsidRDefault="00D3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Times New Roman"/>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42" w:rsidRDefault="00D36242">
      <w:r>
        <w:separator/>
      </w:r>
    </w:p>
  </w:footnote>
  <w:footnote w:type="continuationSeparator" w:id="0">
    <w:p w:rsidR="00D36242" w:rsidRDefault="00D36242">
      <w:r>
        <w:continuationSeparator/>
      </w:r>
    </w:p>
  </w:footnote>
  <w:footnote w:id="1">
    <w:p w:rsidR="007978BC" w:rsidRDefault="007978BC" w:rsidP="00BD3B8E">
      <w:pPr>
        <w:pStyle w:val="aff"/>
        <w:jc w:val="both"/>
      </w:pPr>
      <w:r w:rsidRPr="00A32856">
        <w:rPr>
          <w:rStyle w:val="aff1"/>
          <w:rFonts w:ascii="Times New Roman" w:hAnsi="Times New Roman"/>
          <w:sz w:val="16"/>
          <w:szCs w:val="18"/>
        </w:rPr>
        <w:footnoteRef/>
      </w:r>
      <w:r w:rsidRPr="00A32856">
        <w:rPr>
          <w:rFonts w:ascii="Times New Roman" w:hAnsi="Times New Roman"/>
          <w:sz w:val="16"/>
          <w:szCs w:val="18"/>
        </w:rPr>
        <w:t xml:space="preserve"> Указывается тип документа, входящего в состав </w:t>
      </w:r>
      <w:r>
        <w:rPr>
          <w:rFonts w:ascii="Times New Roman" w:hAnsi="Times New Roman"/>
          <w:sz w:val="16"/>
          <w:szCs w:val="18"/>
        </w:rPr>
        <w:t>муниципальной</w:t>
      </w:r>
      <w:r w:rsidRPr="00A32856">
        <w:rPr>
          <w:rFonts w:ascii="Times New Roman" w:hAnsi="Times New Roman"/>
          <w:sz w:val="16"/>
          <w:szCs w:val="18"/>
        </w:rPr>
        <w:t xml:space="preserve"> программы</w:t>
      </w:r>
    </w:p>
    <w:p w:rsidR="007978BC" w:rsidRDefault="007978BC" w:rsidP="00BD3B8E">
      <w:pPr>
        <w:pStyle w:val="aff"/>
        <w:jc w:val="both"/>
      </w:pPr>
      <w:r>
        <w:rPr>
          <w:rStyle w:val="aff1"/>
          <w:rFonts w:ascii="Times New Roman" w:hAnsi="Times New Roman"/>
          <w:sz w:val="16"/>
          <w:szCs w:val="18"/>
        </w:rPr>
        <w:t>2</w:t>
      </w:r>
      <w:r w:rsidRPr="00A32856">
        <w:rPr>
          <w:rFonts w:ascii="Times New Roman" w:hAnsi="Times New Roman"/>
          <w:sz w:val="16"/>
          <w:szCs w:val="18"/>
        </w:rPr>
        <w:t xml:space="preserve"> Указывается вид документа (например, постановление, распоряжение </w:t>
      </w:r>
      <w:r>
        <w:rPr>
          <w:rFonts w:ascii="Times New Roman" w:hAnsi="Times New Roman"/>
          <w:sz w:val="16"/>
          <w:szCs w:val="18"/>
        </w:rPr>
        <w:t>муниципального образования</w:t>
      </w:r>
      <w:r w:rsidRPr="00A32856">
        <w:rPr>
          <w:rFonts w:ascii="Times New Roman" w:hAnsi="Times New Roman"/>
          <w:sz w:val="16"/>
          <w:szCs w:val="18"/>
        </w:rPr>
        <w:t xml:space="preserve">, протокол, приказ </w:t>
      </w:r>
      <w:r>
        <w:rPr>
          <w:rFonts w:ascii="Times New Roman" w:hAnsi="Times New Roman"/>
          <w:sz w:val="16"/>
          <w:szCs w:val="18"/>
        </w:rPr>
        <w:t>муниципального образования</w:t>
      </w:r>
      <w:r w:rsidRPr="00A32856">
        <w:rPr>
          <w:rFonts w:ascii="Times New Roman" w:hAnsi="Times New Roman"/>
          <w:sz w:val="16"/>
          <w:szCs w:val="18"/>
        </w:rPr>
        <w:t>, организации и др.).</w:t>
      </w:r>
    </w:p>
    <w:p w:rsidR="007978BC" w:rsidRDefault="007978BC" w:rsidP="00BD3B8E">
      <w:pPr>
        <w:pStyle w:val="aff"/>
        <w:jc w:val="both"/>
      </w:pPr>
      <w:r>
        <w:rPr>
          <w:rStyle w:val="aff1"/>
          <w:rFonts w:ascii="Times New Roman" w:hAnsi="Times New Roman"/>
          <w:sz w:val="16"/>
          <w:szCs w:val="18"/>
        </w:rPr>
        <w:t>3</w:t>
      </w:r>
      <w:r w:rsidRPr="00A32856">
        <w:rPr>
          <w:rFonts w:ascii="Times New Roman" w:hAnsi="Times New Roman"/>
          <w:sz w:val="16"/>
          <w:szCs w:val="18"/>
        </w:rPr>
        <w:t xml:space="preserve"> Указывается наименование принятого (утвержденного) документа.</w:t>
      </w:r>
    </w:p>
    <w:p w:rsidR="007978BC" w:rsidRDefault="007978BC" w:rsidP="00BD3B8E">
      <w:pPr>
        <w:pStyle w:val="aff"/>
        <w:jc w:val="both"/>
      </w:pPr>
      <w:r>
        <w:rPr>
          <w:rStyle w:val="aff1"/>
          <w:rFonts w:ascii="Times New Roman" w:hAnsi="Times New Roman"/>
          <w:sz w:val="16"/>
          <w:szCs w:val="18"/>
        </w:rPr>
        <w:t>4</w:t>
      </w:r>
      <w:r w:rsidRPr="00A32856">
        <w:rPr>
          <w:rFonts w:ascii="Times New Roman" w:hAnsi="Times New Roman"/>
          <w:sz w:val="16"/>
          <w:szCs w:val="18"/>
        </w:rPr>
        <w:t xml:space="preserve"> Указывается дата и номер принятого (утвержденного) документа.</w:t>
      </w:r>
    </w:p>
    <w:p w:rsidR="007978BC" w:rsidRDefault="007978BC" w:rsidP="00BD3B8E">
      <w:pPr>
        <w:pStyle w:val="aff"/>
        <w:jc w:val="both"/>
      </w:pPr>
      <w:r>
        <w:rPr>
          <w:rStyle w:val="aff1"/>
          <w:rFonts w:ascii="Times New Roman" w:hAnsi="Times New Roman"/>
          <w:sz w:val="16"/>
          <w:szCs w:val="18"/>
        </w:rPr>
        <w:t>5</w:t>
      </w:r>
      <w:r w:rsidRPr="00A32856">
        <w:rPr>
          <w:rFonts w:ascii="Times New Roman" w:hAnsi="Times New Roman"/>
          <w:sz w:val="16"/>
          <w:szCs w:val="18"/>
        </w:rPr>
        <w:t xml:space="preserve"> Указывается наименование </w:t>
      </w:r>
      <w:r>
        <w:rPr>
          <w:rFonts w:ascii="Times New Roman" w:hAnsi="Times New Roman"/>
          <w:sz w:val="16"/>
          <w:szCs w:val="18"/>
        </w:rPr>
        <w:t>структурного подразделения администрации муниципального образования</w:t>
      </w:r>
      <w:r w:rsidRPr="00A32856">
        <w:rPr>
          <w:rFonts w:ascii="Times New Roman" w:hAnsi="Times New Roman"/>
          <w:sz w:val="16"/>
          <w:szCs w:val="18"/>
        </w:rPr>
        <w:t>, ответственного за разработку документа.</w:t>
      </w:r>
    </w:p>
    <w:p w:rsidR="007978BC" w:rsidRDefault="007978BC" w:rsidP="00BD3B8E">
      <w:pPr>
        <w:pStyle w:val="aff"/>
        <w:jc w:val="both"/>
      </w:pPr>
      <w:r>
        <w:rPr>
          <w:rStyle w:val="aff1"/>
          <w:rFonts w:ascii="Times New Roman" w:hAnsi="Times New Roman"/>
          <w:sz w:val="16"/>
          <w:szCs w:val="18"/>
        </w:rPr>
        <w:t>6</w:t>
      </w:r>
      <w:r w:rsidRPr="00A32856">
        <w:rPr>
          <w:rStyle w:val="aff1"/>
          <w:sz w:val="18"/>
        </w:rPr>
        <w:t xml:space="preserve"> </w:t>
      </w:r>
      <w:r w:rsidRPr="00A32856">
        <w:rPr>
          <w:rFonts w:ascii="Times New Roman" w:hAnsi="Times New Roman"/>
          <w:sz w:val="16"/>
          <w:szCs w:val="18"/>
        </w:rPr>
        <w:t>Указывается гиперссылка на текст документа на официальном интернет-портале правовой информации (для нормативных правовых актов), в ином информационном источнике (в случае размещения).</w:t>
      </w:r>
    </w:p>
    <w:p w:rsidR="007978BC" w:rsidRDefault="007978BC" w:rsidP="00BD3B8E">
      <w:pPr>
        <w:pStyle w:val="aff"/>
      </w:pPr>
    </w:p>
  </w:footnote>
  <w:footnote w:id="2">
    <w:p w:rsidR="007978BC" w:rsidRDefault="007978BC" w:rsidP="00BD3B8E">
      <w:pPr>
        <w:pStyle w:val="aff"/>
      </w:pPr>
    </w:p>
  </w:footnote>
  <w:footnote w:id="3">
    <w:p w:rsidR="007978BC" w:rsidRDefault="007978BC" w:rsidP="00BD3B8E">
      <w:pPr>
        <w:pStyle w:val="aff"/>
      </w:pPr>
    </w:p>
  </w:footnote>
  <w:footnote w:id="4">
    <w:p w:rsidR="007978BC" w:rsidRDefault="007978BC" w:rsidP="00BD3B8E">
      <w:pPr>
        <w:pStyle w:val="aff"/>
      </w:pPr>
    </w:p>
  </w:footnote>
  <w:footnote w:id="5">
    <w:p w:rsidR="007978BC" w:rsidRDefault="007978BC" w:rsidP="00BD3B8E">
      <w:pPr>
        <w:pStyle w:val="af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794524"/>
      <w:docPartObj>
        <w:docPartGallery w:val="Page Numbers (Top of Page)"/>
        <w:docPartUnique/>
      </w:docPartObj>
    </w:sdtPr>
    <w:sdtEndPr/>
    <w:sdtContent>
      <w:p w:rsidR="007978BC" w:rsidRDefault="007978BC">
        <w:pPr>
          <w:pStyle w:val="af"/>
          <w:jc w:val="center"/>
        </w:pPr>
        <w:r>
          <w:fldChar w:fldCharType="begin"/>
        </w:r>
        <w:r>
          <w:instrText>PAGE   \* MERGEFORMAT</w:instrText>
        </w:r>
        <w:r>
          <w:fldChar w:fldCharType="separate"/>
        </w:r>
        <w:r w:rsidR="002446E9">
          <w:rPr>
            <w:noProof/>
          </w:rPr>
          <w:t>36</w:t>
        </w:r>
        <w:r>
          <w:fldChar w:fldCharType="end"/>
        </w:r>
      </w:p>
    </w:sdtContent>
  </w:sdt>
  <w:p w:rsidR="007978BC" w:rsidRDefault="007978BC">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55146"/>
      <w:docPartObj>
        <w:docPartGallery w:val="Page Numbers (Top of Page)"/>
        <w:docPartUnique/>
      </w:docPartObj>
    </w:sdtPr>
    <w:sdtEndPr/>
    <w:sdtContent>
      <w:p w:rsidR="007978BC" w:rsidRDefault="007978BC">
        <w:pPr>
          <w:pStyle w:val="af"/>
          <w:jc w:val="center"/>
        </w:pPr>
        <w:r>
          <w:fldChar w:fldCharType="begin"/>
        </w:r>
        <w:r>
          <w:instrText>PAGE   \* MERGEFORMAT</w:instrText>
        </w:r>
        <w:r>
          <w:fldChar w:fldCharType="separate"/>
        </w:r>
        <w:r w:rsidR="002446E9">
          <w:rPr>
            <w:noProof/>
          </w:rPr>
          <w:t>33</w:t>
        </w:r>
        <w:r>
          <w:fldChar w:fldCharType="end"/>
        </w:r>
      </w:p>
    </w:sdtContent>
  </w:sdt>
  <w:p w:rsidR="007978BC" w:rsidRDefault="007978BC">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688303"/>
      <w:docPartObj>
        <w:docPartGallery w:val="Page Numbers (Top of Page)"/>
        <w:docPartUnique/>
      </w:docPartObj>
    </w:sdtPr>
    <w:sdtEndPr/>
    <w:sdtContent>
      <w:p w:rsidR="007978BC" w:rsidRDefault="007978BC">
        <w:pPr>
          <w:pStyle w:val="af"/>
          <w:jc w:val="center"/>
        </w:pPr>
        <w:r>
          <w:fldChar w:fldCharType="begin"/>
        </w:r>
        <w:r>
          <w:instrText>PAGE   \* MERGEFORMAT</w:instrText>
        </w:r>
        <w:r>
          <w:fldChar w:fldCharType="separate"/>
        </w:r>
        <w:r w:rsidR="002446E9">
          <w:rPr>
            <w:noProof/>
          </w:rPr>
          <w:t>49</w:t>
        </w:r>
        <w:r>
          <w:fldChar w:fldCharType="end"/>
        </w:r>
      </w:p>
    </w:sdtContent>
  </w:sdt>
  <w:p w:rsidR="007978BC" w:rsidRPr="00C540C6" w:rsidRDefault="007978BC" w:rsidP="002170CC">
    <w:pPr>
      <w:pStyle w:val="af"/>
    </w:pPr>
  </w:p>
  <w:p w:rsidR="007978BC" w:rsidRDefault="007978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DBF1361"/>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510A6"/>
    <w:multiLevelType w:val="hybridMultilevel"/>
    <w:tmpl w:val="0DF23A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B420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A16011"/>
    <w:multiLevelType w:val="hybridMultilevel"/>
    <w:tmpl w:val="572E1480"/>
    <w:lvl w:ilvl="0" w:tplc="ACF6ECDC">
      <w:start w:val="1"/>
      <w:numFmt w:val="decimal"/>
      <w:lvlText w:val="%1."/>
      <w:lvlJc w:val="left"/>
      <w:pPr>
        <w:ind w:left="1279" w:hanging="57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EDC3E80"/>
    <w:multiLevelType w:val="hybridMultilevel"/>
    <w:tmpl w:val="5DBA1C4C"/>
    <w:lvl w:ilvl="0" w:tplc="8D8CA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B5E1215"/>
    <w:multiLevelType w:val="hybridMultilevel"/>
    <w:tmpl w:val="0F404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F6A3C"/>
    <w:multiLevelType w:val="multilevel"/>
    <w:tmpl w:val="98822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lvlOverride w:ilvl="0">
      <w:startOverride w:val="1"/>
    </w:lvlOverride>
  </w:num>
  <w:num w:numId="4">
    <w:abstractNumId w:val="7"/>
    <w:lvlOverride w:ilvl="0">
      <w:startOverride w:val="2"/>
    </w:lvlOverride>
  </w:num>
  <w:num w:numId="5">
    <w:abstractNumId w:val="7"/>
    <w:lvlOverride w:ilvl="0">
      <w:startOverride w:val="3"/>
    </w:lvlOverride>
  </w:num>
  <w:num w:numId="6">
    <w:abstractNumId w:val="7"/>
    <w:lvlOverride w:ilvl="0">
      <w:startOverride w:val="4"/>
    </w:lvlOverride>
  </w:num>
  <w:num w:numId="7">
    <w:abstractNumId w:val="7"/>
    <w:lvlOverride w:ilvl="0">
      <w:startOverride w:val="5"/>
    </w:lvlOverride>
  </w:num>
  <w:num w:numId="8">
    <w:abstractNumId w:val="7"/>
    <w:lvlOverride w:ilvl="0">
      <w:startOverride w:val="6"/>
    </w:lvlOverride>
  </w:num>
  <w:num w:numId="9">
    <w:abstractNumId w:val="7"/>
    <w:lvlOverride w:ilvl="0">
      <w:startOverride w:val="7"/>
    </w:lvlOverride>
  </w:num>
  <w:num w:numId="10">
    <w:abstractNumId w:val="7"/>
    <w:lvlOverride w:ilvl="0">
      <w:startOverride w:val="8"/>
    </w:lvlOverride>
  </w:num>
  <w:num w:numId="11">
    <w:abstractNumId w:val="2"/>
  </w:num>
  <w:num w:numId="12">
    <w:abstractNumId w:val="6"/>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31777"/>
    <w:rsid w:val="0004561B"/>
    <w:rsid w:val="000634CA"/>
    <w:rsid w:val="00081DBE"/>
    <w:rsid w:val="00097D31"/>
    <w:rsid w:val="000A06B8"/>
    <w:rsid w:val="000D05A0"/>
    <w:rsid w:val="000E6231"/>
    <w:rsid w:val="000F03B2"/>
    <w:rsid w:val="00115CE3"/>
    <w:rsid w:val="0011670F"/>
    <w:rsid w:val="0012626D"/>
    <w:rsid w:val="00140632"/>
    <w:rsid w:val="00141FAE"/>
    <w:rsid w:val="0016136D"/>
    <w:rsid w:val="00174BF8"/>
    <w:rsid w:val="00182A0F"/>
    <w:rsid w:val="001A5FBD"/>
    <w:rsid w:val="001C32A8"/>
    <w:rsid w:val="001C6EAE"/>
    <w:rsid w:val="001C7CE2"/>
    <w:rsid w:val="001E53E5"/>
    <w:rsid w:val="002013D6"/>
    <w:rsid w:val="002111AF"/>
    <w:rsid w:val="0021412F"/>
    <w:rsid w:val="002147F8"/>
    <w:rsid w:val="002170CC"/>
    <w:rsid w:val="00236560"/>
    <w:rsid w:val="002446E9"/>
    <w:rsid w:val="00252A5E"/>
    <w:rsid w:val="00260B37"/>
    <w:rsid w:val="00270C3B"/>
    <w:rsid w:val="0027725A"/>
    <w:rsid w:val="002805E4"/>
    <w:rsid w:val="00297665"/>
    <w:rsid w:val="0029794D"/>
    <w:rsid w:val="002A16C1"/>
    <w:rsid w:val="002B4FD2"/>
    <w:rsid w:val="002E54BE"/>
    <w:rsid w:val="002F0C72"/>
    <w:rsid w:val="002F7EBA"/>
    <w:rsid w:val="00322635"/>
    <w:rsid w:val="003A2384"/>
    <w:rsid w:val="003D216B"/>
    <w:rsid w:val="003D4387"/>
    <w:rsid w:val="003E3274"/>
    <w:rsid w:val="0048387B"/>
    <w:rsid w:val="004964FF"/>
    <w:rsid w:val="004A3938"/>
    <w:rsid w:val="004A3E4D"/>
    <w:rsid w:val="004C74A2"/>
    <w:rsid w:val="004F43A4"/>
    <w:rsid w:val="00513924"/>
    <w:rsid w:val="00527B97"/>
    <w:rsid w:val="00540588"/>
    <w:rsid w:val="00545E38"/>
    <w:rsid w:val="005A6A47"/>
    <w:rsid w:val="005B2800"/>
    <w:rsid w:val="005B3753"/>
    <w:rsid w:val="005C6B9A"/>
    <w:rsid w:val="005F6D36"/>
    <w:rsid w:val="005F7562"/>
    <w:rsid w:val="005F7DEF"/>
    <w:rsid w:val="006002F3"/>
    <w:rsid w:val="00600D2B"/>
    <w:rsid w:val="00621F7D"/>
    <w:rsid w:val="006237D1"/>
    <w:rsid w:val="0062411E"/>
    <w:rsid w:val="00631C5C"/>
    <w:rsid w:val="0068728F"/>
    <w:rsid w:val="006F2075"/>
    <w:rsid w:val="007112E3"/>
    <w:rsid w:val="007143EE"/>
    <w:rsid w:val="00724E8F"/>
    <w:rsid w:val="007334C3"/>
    <w:rsid w:val="00735804"/>
    <w:rsid w:val="00750ABC"/>
    <w:rsid w:val="00751008"/>
    <w:rsid w:val="0076011A"/>
    <w:rsid w:val="00780931"/>
    <w:rsid w:val="00782013"/>
    <w:rsid w:val="00796661"/>
    <w:rsid w:val="007978BC"/>
    <w:rsid w:val="007A48C2"/>
    <w:rsid w:val="007A6C08"/>
    <w:rsid w:val="007D6D6A"/>
    <w:rsid w:val="007F12CE"/>
    <w:rsid w:val="007F4F01"/>
    <w:rsid w:val="00826211"/>
    <w:rsid w:val="0083223B"/>
    <w:rsid w:val="008528B3"/>
    <w:rsid w:val="00886A38"/>
    <w:rsid w:val="008A457D"/>
    <w:rsid w:val="008F2BD3"/>
    <w:rsid w:val="008F2E0C"/>
    <w:rsid w:val="009110D2"/>
    <w:rsid w:val="00952BDD"/>
    <w:rsid w:val="00984826"/>
    <w:rsid w:val="009A7968"/>
    <w:rsid w:val="009B0DCD"/>
    <w:rsid w:val="00A14BAF"/>
    <w:rsid w:val="00A24EB9"/>
    <w:rsid w:val="00A333F8"/>
    <w:rsid w:val="00A54478"/>
    <w:rsid w:val="00A6472C"/>
    <w:rsid w:val="00A72288"/>
    <w:rsid w:val="00A9089D"/>
    <w:rsid w:val="00AB4706"/>
    <w:rsid w:val="00AF6313"/>
    <w:rsid w:val="00B0593F"/>
    <w:rsid w:val="00B3438A"/>
    <w:rsid w:val="00B562C1"/>
    <w:rsid w:val="00B63641"/>
    <w:rsid w:val="00BA4658"/>
    <w:rsid w:val="00BD2261"/>
    <w:rsid w:val="00BD3B8E"/>
    <w:rsid w:val="00BD41BE"/>
    <w:rsid w:val="00C70B38"/>
    <w:rsid w:val="00C9127F"/>
    <w:rsid w:val="00CC4111"/>
    <w:rsid w:val="00CC507E"/>
    <w:rsid w:val="00CE038A"/>
    <w:rsid w:val="00CF25B5"/>
    <w:rsid w:val="00CF3559"/>
    <w:rsid w:val="00CF6A9D"/>
    <w:rsid w:val="00D01B02"/>
    <w:rsid w:val="00D20F77"/>
    <w:rsid w:val="00D36242"/>
    <w:rsid w:val="00D74D29"/>
    <w:rsid w:val="00D9605C"/>
    <w:rsid w:val="00DC4E49"/>
    <w:rsid w:val="00DD593E"/>
    <w:rsid w:val="00E03E77"/>
    <w:rsid w:val="00E06FAE"/>
    <w:rsid w:val="00E11B07"/>
    <w:rsid w:val="00E41E47"/>
    <w:rsid w:val="00E656C6"/>
    <w:rsid w:val="00E67319"/>
    <w:rsid w:val="00E727C9"/>
    <w:rsid w:val="00E972A0"/>
    <w:rsid w:val="00EA0AB3"/>
    <w:rsid w:val="00EC4070"/>
    <w:rsid w:val="00F40B57"/>
    <w:rsid w:val="00F502A6"/>
    <w:rsid w:val="00F523C4"/>
    <w:rsid w:val="00F63BDF"/>
    <w:rsid w:val="00F7296C"/>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00F56C"/>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0CC"/>
    <w:rPr>
      <w:sz w:val="28"/>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uiPriority w:val="99"/>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qFormat/>
    <w:pPr>
      <w:suppressLineNumbers/>
      <w:tabs>
        <w:tab w:val="center" w:pos="4819"/>
        <w:tab w:val="right" w:pos="9638"/>
      </w:tabs>
    </w:pPr>
  </w:style>
  <w:style w:type="paragraph" w:styleId="af">
    <w:name w:val="header"/>
    <w:basedOn w:val="a"/>
    <w:link w:val="af0"/>
    <w:uiPriority w:val="99"/>
  </w:style>
  <w:style w:type="character" w:customStyle="1" w:styleId="af0">
    <w:name w:val="Верхний колонтитул Знак"/>
    <w:link w:val="af"/>
    <w:uiPriority w:val="99"/>
    <w:qFormat/>
    <w:rsid w:val="00010179"/>
    <w:rPr>
      <w:sz w:val="24"/>
      <w:szCs w:val="24"/>
      <w:lang w:eastAsia="zh-CN"/>
    </w:rPr>
  </w:style>
  <w:style w:type="paragraph" w:styleId="af1">
    <w:name w:val="footer"/>
    <w:basedOn w:val="a"/>
    <w:uiPriority w:val="99"/>
  </w:style>
  <w:style w:type="paragraph" w:styleId="af2">
    <w:name w:val="Balloon Text"/>
    <w:basedOn w:val="a"/>
    <w:uiPriority w:val="99"/>
    <w:qFormat/>
    <w:rPr>
      <w:rFonts w:ascii="Tahoma" w:hAnsi="Tahoma" w:cs="Tahoma"/>
      <w:sz w:val="16"/>
      <w:szCs w:val="16"/>
    </w:rPr>
  </w:style>
  <w:style w:type="paragraph" w:customStyle="1" w:styleId="16">
    <w:name w:val="Текст примечания1"/>
    <w:basedOn w:val="a"/>
    <w:rPr>
      <w:sz w:val="20"/>
      <w:szCs w:val="20"/>
    </w:rPr>
  </w:style>
  <w:style w:type="paragraph" w:styleId="af3">
    <w:name w:val="annotation subject"/>
    <w:basedOn w:val="16"/>
    <w:next w:val="16"/>
    <w:rPr>
      <w:b/>
      <w:bCs/>
    </w:rPr>
  </w:style>
  <w:style w:type="paragraph" w:styleId="af4">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5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B3438A"/>
    <w:rPr>
      <w:rFonts w:ascii="Arial" w:hAnsi="Arial" w:cs="Arial"/>
    </w:rPr>
  </w:style>
  <w:style w:type="character" w:customStyle="1" w:styleId="afc">
    <w:name w:val="Нижний колонтитул Знак"/>
    <w:basedOn w:val="a0"/>
    <w:uiPriority w:val="99"/>
    <w:qFormat/>
    <w:rsid w:val="002170CC"/>
    <w:rPr>
      <w:rFonts w:ascii="Calibri" w:eastAsia="Calibri" w:hAnsi="Calibri" w:cs="Times New Roman"/>
    </w:rPr>
  </w:style>
  <w:style w:type="character" w:customStyle="1" w:styleId="-">
    <w:name w:val="Интернет-ссылка"/>
    <w:basedOn w:val="a0"/>
    <w:uiPriority w:val="99"/>
    <w:unhideWhenUsed/>
    <w:rsid w:val="002170CC"/>
    <w:rPr>
      <w:color w:val="0563C1" w:themeColor="hyperlink"/>
      <w:u w:val="single"/>
    </w:rPr>
  </w:style>
  <w:style w:type="paragraph" w:styleId="19">
    <w:name w:val="index 1"/>
    <w:basedOn w:val="a"/>
    <w:next w:val="a"/>
    <w:autoRedefine/>
    <w:uiPriority w:val="99"/>
    <w:semiHidden/>
    <w:unhideWhenUsed/>
    <w:rsid w:val="002170CC"/>
    <w:pPr>
      <w:ind w:left="240" w:hanging="240"/>
    </w:pPr>
  </w:style>
  <w:style w:type="paragraph" w:styleId="afd">
    <w:name w:val="index heading"/>
    <w:basedOn w:val="a"/>
    <w:qFormat/>
    <w:rsid w:val="002170CC"/>
    <w:pPr>
      <w:suppressLineNumbers/>
      <w:spacing w:after="200" w:line="276" w:lineRule="auto"/>
    </w:pPr>
    <w:rPr>
      <w:rFonts w:asciiTheme="minorHAnsi" w:eastAsiaTheme="minorHAnsi" w:hAnsiTheme="minorHAnsi" w:cs="Arial"/>
      <w:sz w:val="22"/>
      <w:szCs w:val="22"/>
      <w:lang w:eastAsia="en-US"/>
    </w:rPr>
  </w:style>
  <w:style w:type="paragraph" w:customStyle="1" w:styleId="ConsPlusTitle">
    <w:name w:val="ConsPlusTitle"/>
    <w:qFormat/>
    <w:rsid w:val="002170CC"/>
    <w:pPr>
      <w:widowControl w:val="0"/>
      <w:suppressAutoHyphens/>
    </w:pPr>
    <w:rPr>
      <w:rFonts w:asciiTheme="minorHAnsi" w:hAnsiTheme="minorHAnsi" w:cs="Calibri"/>
      <w:b/>
      <w:sz w:val="22"/>
    </w:rPr>
  </w:style>
  <w:style w:type="character" w:customStyle="1" w:styleId="afe">
    <w:name w:val="Основной текст_"/>
    <w:basedOn w:val="a0"/>
    <w:link w:val="1a"/>
    <w:uiPriority w:val="99"/>
    <w:locked/>
    <w:rsid w:val="002170CC"/>
    <w:rPr>
      <w:shd w:val="clear" w:color="auto" w:fill="FFFFFF"/>
    </w:rPr>
  </w:style>
  <w:style w:type="paragraph" w:customStyle="1" w:styleId="1a">
    <w:name w:val="Основной текст1"/>
    <w:basedOn w:val="a"/>
    <w:link w:val="afe"/>
    <w:uiPriority w:val="99"/>
    <w:rsid w:val="002170CC"/>
    <w:pPr>
      <w:widowControl w:val="0"/>
      <w:shd w:val="clear" w:color="auto" w:fill="FFFFFF"/>
      <w:suppressAutoHyphens w:val="0"/>
      <w:spacing w:line="302" w:lineRule="exact"/>
      <w:jc w:val="center"/>
    </w:pPr>
    <w:rPr>
      <w:sz w:val="20"/>
      <w:szCs w:val="20"/>
      <w:lang w:eastAsia="ru-RU"/>
    </w:rPr>
  </w:style>
  <w:style w:type="paragraph" w:styleId="aff">
    <w:name w:val="footnote text"/>
    <w:basedOn w:val="a"/>
    <w:link w:val="aff0"/>
    <w:uiPriority w:val="99"/>
    <w:unhideWhenUsed/>
    <w:rsid w:val="002170CC"/>
    <w:rPr>
      <w:rFonts w:asciiTheme="minorHAnsi" w:eastAsiaTheme="minorHAnsi" w:hAnsiTheme="minorHAnsi"/>
      <w:sz w:val="20"/>
      <w:szCs w:val="20"/>
      <w:lang w:eastAsia="en-US"/>
    </w:rPr>
  </w:style>
  <w:style w:type="character" w:customStyle="1" w:styleId="aff0">
    <w:name w:val="Текст сноски Знак"/>
    <w:basedOn w:val="a0"/>
    <w:link w:val="aff"/>
    <w:uiPriority w:val="99"/>
    <w:rsid w:val="002170CC"/>
    <w:rPr>
      <w:rFonts w:asciiTheme="minorHAnsi" w:eastAsiaTheme="minorHAnsi" w:hAnsiTheme="minorHAnsi"/>
      <w:lang w:eastAsia="en-US"/>
    </w:rPr>
  </w:style>
  <w:style w:type="character" w:styleId="aff1">
    <w:name w:val="footnote reference"/>
    <w:basedOn w:val="a0"/>
    <w:uiPriority w:val="99"/>
    <w:unhideWhenUsed/>
    <w:rsid w:val="002170CC"/>
    <w:rPr>
      <w:vertAlign w:val="superscript"/>
    </w:rPr>
  </w:style>
  <w:style w:type="character" w:customStyle="1" w:styleId="aff2">
    <w:name w:val="Текст концевой сноски Знак"/>
    <w:basedOn w:val="a0"/>
    <w:link w:val="aff3"/>
    <w:uiPriority w:val="99"/>
    <w:semiHidden/>
    <w:rsid w:val="002170CC"/>
    <w:rPr>
      <w:rFonts w:asciiTheme="minorHAnsi" w:eastAsiaTheme="minorHAnsi" w:hAnsiTheme="minorHAnsi"/>
      <w:lang w:eastAsia="en-US"/>
    </w:rPr>
  </w:style>
  <w:style w:type="paragraph" w:styleId="aff3">
    <w:name w:val="endnote text"/>
    <w:basedOn w:val="a"/>
    <w:link w:val="aff2"/>
    <w:uiPriority w:val="99"/>
    <w:semiHidden/>
    <w:unhideWhenUsed/>
    <w:rsid w:val="002170CC"/>
    <w:rPr>
      <w:rFonts w:asciiTheme="minorHAnsi" w:eastAsiaTheme="minorHAnsi" w:hAnsiTheme="minorHAnsi"/>
      <w:sz w:val="20"/>
      <w:szCs w:val="20"/>
      <w:lang w:eastAsia="en-US"/>
    </w:rPr>
  </w:style>
  <w:style w:type="character" w:styleId="aff4">
    <w:name w:val="endnote reference"/>
    <w:basedOn w:val="a0"/>
    <w:uiPriority w:val="99"/>
    <w:semiHidden/>
    <w:unhideWhenUsed/>
    <w:rsid w:val="002170CC"/>
    <w:rPr>
      <w:vertAlign w:val="superscript"/>
    </w:rPr>
  </w:style>
  <w:style w:type="paragraph" w:customStyle="1" w:styleId="richfactdown-paragraph">
    <w:name w:val="richfactdown-paragraph"/>
    <w:basedOn w:val="a"/>
    <w:rsid w:val="002170CC"/>
    <w:pPr>
      <w:suppressAutoHyphens w:val="0"/>
      <w:spacing w:before="100" w:beforeAutospacing="1" w:after="100" w:afterAutospacing="1"/>
    </w:pPr>
    <w:rPr>
      <w:lang w:eastAsia="ru-RU"/>
    </w:rPr>
  </w:style>
  <w:style w:type="character" w:styleId="aff5">
    <w:name w:val="Strong"/>
    <w:basedOn w:val="a0"/>
    <w:uiPriority w:val="22"/>
    <w:qFormat/>
    <w:rsid w:val="002170CC"/>
    <w:rPr>
      <w:b/>
      <w:bCs/>
    </w:rPr>
  </w:style>
  <w:style w:type="paragraph" w:customStyle="1" w:styleId="pcenter">
    <w:name w:val="pcenter"/>
    <w:basedOn w:val="a"/>
    <w:rsid w:val="002170CC"/>
    <w:pPr>
      <w:suppressAutoHyphens w:val="0"/>
      <w:spacing w:before="100" w:beforeAutospacing="1" w:after="100" w:afterAutospacing="1"/>
    </w:pPr>
    <w:rPr>
      <w:lang w:eastAsia="ru-RU"/>
    </w:rPr>
  </w:style>
  <w:style w:type="paragraph" w:customStyle="1" w:styleId="pboth">
    <w:name w:val="pboth"/>
    <w:basedOn w:val="a"/>
    <w:rsid w:val="002170CC"/>
    <w:pPr>
      <w:suppressAutoHyphens w:val="0"/>
      <w:spacing w:before="100" w:beforeAutospacing="1" w:after="100" w:afterAutospacing="1"/>
    </w:pPr>
    <w:rPr>
      <w:lang w:eastAsia="ru-RU"/>
    </w:rPr>
  </w:style>
  <w:style w:type="paragraph" w:customStyle="1" w:styleId="consplusnormal1">
    <w:name w:val="consplusnormal"/>
    <w:basedOn w:val="a"/>
    <w:rsid w:val="002170CC"/>
    <w:pPr>
      <w:suppressAutoHyphens w:val="0"/>
      <w:spacing w:before="100" w:beforeAutospacing="1" w:after="100" w:afterAutospacing="1"/>
    </w:pPr>
    <w:rPr>
      <w:lang w:eastAsia="ru-RU"/>
    </w:rPr>
  </w:style>
  <w:style w:type="paragraph" w:styleId="aff6">
    <w:name w:val="Normal (Web)"/>
    <w:basedOn w:val="a"/>
    <w:uiPriority w:val="99"/>
    <w:semiHidden/>
    <w:unhideWhenUsed/>
    <w:rsid w:val="002170C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95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B6D472D1B49A80884C3C93461E9A43D6A1F6AB24AF2A9EEEAFA14BDE67ECEE6977D5A8552C1F50CD2C76067F0DS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8D9E5-185C-4D30-97B3-DEE88C90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60</Pages>
  <Words>16243</Words>
  <Characters>92586</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2022-06-08T10:52:00Z</cp:lastPrinted>
  <dcterms:created xsi:type="dcterms:W3CDTF">2025-02-27T09:30:00Z</dcterms:created>
  <dcterms:modified xsi:type="dcterms:W3CDTF">2025-02-27T09:30:00Z</dcterms:modified>
</cp:coreProperties>
</file>