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9D464" w14:textId="77777777" w:rsidR="00B26DBF" w:rsidRPr="00B26DBF" w:rsidRDefault="00B26DBF" w:rsidP="00B26DBF">
      <w:pPr>
        <w:spacing w:after="0" w:line="240" w:lineRule="auto"/>
        <w:ind w:firstLine="709"/>
        <w:jc w:val="center"/>
        <w:rPr>
          <w:rFonts w:ascii="Arial" w:eastAsia="Times New Roman" w:hAnsi="Arial" w:cs="Arial"/>
          <w:sz w:val="28"/>
          <w:szCs w:val="24"/>
          <w:lang w:eastAsia="ru-RU"/>
        </w:rPr>
      </w:pPr>
      <w:r w:rsidRPr="00B26DBF">
        <w:rPr>
          <w:rFonts w:ascii="Arial" w:eastAsia="Times New Roman" w:hAnsi="Arial" w:cs="Arial"/>
          <w:sz w:val="28"/>
          <w:szCs w:val="24"/>
          <w:lang w:eastAsia="ru-RU"/>
        </w:rPr>
        <w:t>Информационное сообщение</w:t>
      </w:r>
    </w:p>
    <w:p w14:paraId="4505C45D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4AFAEE" w14:textId="7C40BC23" w:rsidR="00B26DBF" w:rsidRPr="00B26DBF" w:rsidRDefault="00B26DBF" w:rsidP="00B26DB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          В целях обеспечения проведения независимой </w:t>
      </w:r>
      <w:r w:rsidR="00400E5B">
        <w:rPr>
          <w:rFonts w:ascii="Arial" w:eastAsia="Times New Roman" w:hAnsi="Arial" w:cs="Arial"/>
          <w:sz w:val="24"/>
          <w:szCs w:val="24"/>
          <w:lang w:eastAsia="ru-RU"/>
        </w:rPr>
        <w:t>антикоррупционной экспертизы, 1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 проект муниципального нормативного правового акта администрации муниципального образования Товарковское Богородицкого района </w:t>
      </w:r>
      <w:r w:rsidRPr="00B26DBF">
        <w:rPr>
          <w:rFonts w:ascii="Arial" w:eastAsia="Times New Roman" w:hAnsi="Arial" w:cs="Arial"/>
          <w:b/>
          <w:sz w:val="24"/>
          <w:szCs w:val="24"/>
          <w:lang w:eastAsia="ru-RU"/>
        </w:rPr>
        <w:t>«</w:t>
      </w:r>
      <w:r w:rsidR="002B4D8F" w:rsidRPr="002B4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в постановление от 11.12.2018 № 134 «Об утверждении административного регламента предоставления муниципальной услуги «Представление земельных участков гражданам и юридическим лицам на </w:t>
      </w:r>
      <w:proofErr w:type="gramStart"/>
      <w:r w:rsidR="002B4D8F" w:rsidRPr="002B4D8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торгах» 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размещен</w:t>
      </w:r>
      <w:proofErr w:type="gramEnd"/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в сети Интернет.</w:t>
      </w:r>
      <w:r w:rsidR="004317A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4" w:history="1">
        <w:r w:rsidR="004317A7" w:rsidRPr="004317A7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(скачать здесь)</w:t>
        </w:r>
      </w:hyperlink>
      <w:bookmarkStart w:id="0" w:name="_GoBack"/>
      <w:bookmarkEnd w:id="0"/>
    </w:p>
    <w:p w14:paraId="1C893974" w14:textId="2E0CA6C8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Срок приема заключений по результатам независимой антикоррупционной экспертизы в соответствии с </w:t>
      </w:r>
      <w:hyperlink r:id="rId5" w:anchor="sub_120510#sub_120510" w:history="1">
        <w:r w:rsidRPr="00B26DBF">
          <w:rPr>
            <w:rFonts w:ascii="Arial" w:eastAsia="Times New Roman" w:hAnsi="Arial" w:cs="Arial"/>
            <w:sz w:val="24"/>
            <w:szCs w:val="24"/>
            <w:lang w:eastAsia="ru-RU"/>
          </w:rPr>
          <w:t>пп.10</w:t>
        </w:r>
      </w:hyperlink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п.1.7. ч.1 административного регламента составляет 7 (семь) рабочих дней после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 с </w:t>
      </w:r>
      <w:r w:rsidR="0092020D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 202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 по </w:t>
      </w:r>
      <w:r w:rsidR="00400E5B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года.</w:t>
      </w:r>
    </w:p>
    <w:p w14:paraId="576DEB6F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26DBF">
        <w:rPr>
          <w:rFonts w:ascii="Arial" w:eastAsia="Times New Roman" w:hAnsi="Arial" w:cs="Arial"/>
          <w:sz w:val="24"/>
          <w:szCs w:val="24"/>
          <w:lang w:eastAsia="ru-RU"/>
        </w:rPr>
        <w:t>Результаты независимой антикоррупционной экспертизы инициаторам проведения независимой антикоррупционной экспертизы рекомендуем направлять по почте или курьерским способом на имя главы муниципального образования Товарковское Богородицкого района по адресу: 301823, Тульская область, Богородицкий район, пос.Товарковский, ул.Советская д.1 или в виде электронного документа на электронный адрес:  adm.tovarkovo@tularegion.ru</w:t>
      </w:r>
    </w:p>
    <w:p w14:paraId="2EEDE86D" w14:textId="77777777" w:rsidR="00B26DBF" w:rsidRPr="00B26DBF" w:rsidRDefault="00B26DBF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7FA7509" w14:textId="7954DC8A" w:rsidR="00B26DBF" w:rsidRPr="00B26DBF" w:rsidRDefault="0092020D" w:rsidP="00B26DBF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"1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" 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июня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202</w:t>
      </w:r>
      <w:r w:rsidR="00485DFB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B26DBF" w:rsidRPr="00B26DB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14:paraId="5E68D97F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6CC775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CCA0B" w14:textId="77777777" w:rsidR="00B26DBF" w:rsidRPr="00B26DBF" w:rsidRDefault="00B26DBF" w:rsidP="00B26D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4FC943" w14:textId="77777777" w:rsidR="00AC0C0A" w:rsidRDefault="00AC0C0A"/>
    <w:sectPr w:rsidR="00AC0C0A" w:rsidSect="00AC0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6DBF"/>
    <w:rsid w:val="002B4D8F"/>
    <w:rsid w:val="003039B7"/>
    <w:rsid w:val="00400E5B"/>
    <w:rsid w:val="004317A7"/>
    <w:rsid w:val="00485DFB"/>
    <w:rsid w:val="005C398C"/>
    <w:rsid w:val="0092020D"/>
    <w:rsid w:val="00A5182C"/>
    <w:rsid w:val="00AC0C0A"/>
    <w:rsid w:val="00B26DBF"/>
    <w:rsid w:val="00D43C22"/>
    <w:rsid w:val="00DB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BA2FC3"/>
  <w15:docId w15:val="{F7613464-8923-461B-8009-545E8BCB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17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&#1043;&#1083;&#1072;&#1074;&#1072;%20&#1040;&#1076;&#1084;&#1080;&#1085;&#1080;&#1089;&#1090;&#1088;&#1072;&#1094;&#1080;&#1080;\Desktop\&#1085;&#1072;%20&#1089;&#1086;&#1073;&#1088;&#1072;&#1085;&#1080;&#1077;\&#1079;&#1077;&#1084;.&#1091;&#1095;%20&#1085;&#1072;&#1083;&#1086;&#1075;\&#1048;&#1085;&#1092;&#1086;&#1088;&#1084;.%20&#1089;&#1086;&#1086;&#1073;&#1097;%203.doc" TargetMode="External"/><Relationship Id="rId4" Type="http://schemas.openxmlformats.org/officeDocument/2006/relationships/hyperlink" Target="https://bogorodiczkkij-r71.gosweb.gosuslugi.ru/netcat/full.php?inside_admin=&amp;sub=329&amp;cc=2351&amp;message=2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 Администрации</dc:creator>
  <cp:keywords/>
  <dc:description/>
  <cp:lastModifiedBy>RePack by Diakov</cp:lastModifiedBy>
  <cp:revision>9</cp:revision>
  <cp:lastPrinted>2025-06-16T08:44:00Z</cp:lastPrinted>
  <dcterms:created xsi:type="dcterms:W3CDTF">2023-10-25T11:11:00Z</dcterms:created>
  <dcterms:modified xsi:type="dcterms:W3CDTF">2025-06-16T08:59:00Z</dcterms:modified>
</cp:coreProperties>
</file>