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9617C" w:rsidRPr="007A52CE" w:rsidTr="00204E7A">
        <w:tc>
          <w:tcPr>
            <w:tcW w:w="9571" w:type="dxa"/>
            <w:gridSpan w:val="2"/>
            <w:hideMark/>
          </w:tcPr>
          <w:p w:rsidR="0009617C" w:rsidRPr="007A52CE" w:rsidRDefault="0009617C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7A52CE">
              <w:rPr>
                <w:b/>
                <w:bCs/>
                <w:sz w:val="26"/>
                <w:szCs w:val="26"/>
                <w:lang w:eastAsia="en-US"/>
              </w:rPr>
              <w:t xml:space="preserve">Тульская область </w:t>
            </w:r>
          </w:p>
        </w:tc>
      </w:tr>
      <w:tr w:rsidR="0009617C" w:rsidRPr="007A52CE" w:rsidTr="00204E7A">
        <w:tc>
          <w:tcPr>
            <w:tcW w:w="9571" w:type="dxa"/>
            <w:gridSpan w:val="2"/>
            <w:hideMark/>
          </w:tcPr>
          <w:p w:rsidR="0009617C" w:rsidRPr="007A52CE" w:rsidRDefault="0009617C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7A52CE">
              <w:rPr>
                <w:b/>
                <w:bCs/>
                <w:sz w:val="26"/>
                <w:szCs w:val="26"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09617C" w:rsidRPr="007A52CE" w:rsidTr="00204E7A">
        <w:tc>
          <w:tcPr>
            <w:tcW w:w="9571" w:type="dxa"/>
            <w:gridSpan w:val="2"/>
            <w:hideMark/>
          </w:tcPr>
          <w:p w:rsidR="0009617C" w:rsidRPr="007A52CE" w:rsidRDefault="003B01B5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7A52CE">
              <w:rPr>
                <w:b/>
                <w:bCs/>
                <w:sz w:val="26"/>
                <w:szCs w:val="26"/>
                <w:lang w:eastAsia="en-US"/>
              </w:rPr>
              <w:t>Глава</w:t>
            </w:r>
          </w:p>
          <w:p w:rsidR="00ED4CBF" w:rsidRPr="007A52CE" w:rsidRDefault="00ED4CBF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</w:p>
          <w:p w:rsidR="0009617C" w:rsidRPr="007A52CE" w:rsidRDefault="0009617C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9617C" w:rsidRPr="007A52CE" w:rsidTr="00204E7A">
        <w:tc>
          <w:tcPr>
            <w:tcW w:w="9571" w:type="dxa"/>
            <w:gridSpan w:val="2"/>
            <w:hideMark/>
          </w:tcPr>
          <w:p w:rsidR="0009617C" w:rsidRPr="007A52CE" w:rsidRDefault="003B01B5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7A52CE">
              <w:rPr>
                <w:b/>
                <w:bCs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09617C" w:rsidRPr="007A52CE" w:rsidTr="00204E7A">
        <w:tc>
          <w:tcPr>
            <w:tcW w:w="9571" w:type="dxa"/>
            <w:gridSpan w:val="2"/>
          </w:tcPr>
          <w:p w:rsidR="0009617C" w:rsidRPr="007A52CE" w:rsidRDefault="0009617C" w:rsidP="000961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9617C" w:rsidRPr="007A52CE" w:rsidTr="00204E7A">
        <w:tc>
          <w:tcPr>
            <w:tcW w:w="4785" w:type="dxa"/>
            <w:hideMark/>
          </w:tcPr>
          <w:p w:rsidR="0009617C" w:rsidRPr="007A52CE" w:rsidRDefault="0009617C" w:rsidP="00A227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7A52CE">
              <w:rPr>
                <w:b/>
                <w:sz w:val="26"/>
                <w:szCs w:val="26"/>
                <w:lang w:eastAsia="en-US"/>
              </w:rPr>
              <w:t xml:space="preserve">от </w:t>
            </w:r>
            <w:r w:rsidR="00A227A7">
              <w:rPr>
                <w:b/>
                <w:sz w:val="26"/>
                <w:szCs w:val="26"/>
                <w:lang w:eastAsia="en-US"/>
              </w:rPr>
              <w:t>20</w:t>
            </w:r>
            <w:r w:rsidR="003B01B5" w:rsidRPr="007A52C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395" w:rsidRPr="007A52CE">
              <w:rPr>
                <w:b/>
                <w:sz w:val="26"/>
                <w:szCs w:val="26"/>
                <w:lang w:eastAsia="en-US"/>
              </w:rPr>
              <w:t>ноября</w:t>
            </w:r>
            <w:r w:rsidR="00EF1960" w:rsidRPr="007A52CE">
              <w:rPr>
                <w:b/>
                <w:sz w:val="26"/>
                <w:szCs w:val="26"/>
                <w:lang w:eastAsia="en-US"/>
              </w:rPr>
              <w:t xml:space="preserve"> 202</w:t>
            </w:r>
            <w:r w:rsidR="00A227A7">
              <w:rPr>
                <w:b/>
                <w:sz w:val="26"/>
                <w:szCs w:val="26"/>
                <w:lang w:eastAsia="en-US"/>
              </w:rPr>
              <w:t>4</w:t>
            </w:r>
            <w:r w:rsidRPr="007A52CE">
              <w:rPr>
                <w:b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:rsidR="0009617C" w:rsidRPr="007A52CE" w:rsidRDefault="0009617C" w:rsidP="008373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A52CE">
              <w:rPr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837395" w:rsidRPr="007A52CE">
              <w:rPr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</w:tbl>
    <w:p w:rsidR="00DD27E7" w:rsidRPr="007A52CE" w:rsidRDefault="00DD27E7" w:rsidP="00DD27E7">
      <w:pPr>
        <w:rPr>
          <w:sz w:val="26"/>
          <w:szCs w:val="26"/>
        </w:rPr>
      </w:pPr>
    </w:p>
    <w:p w:rsidR="00DD27E7" w:rsidRPr="007A52CE" w:rsidRDefault="00DD27E7" w:rsidP="00DD27E7">
      <w:pPr>
        <w:shd w:val="clear" w:color="auto" w:fill="FFFFFF"/>
        <w:ind w:firstLine="567"/>
        <w:jc w:val="center"/>
        <w:rPr>
          <w:color w:val="000000"/>
          <w:spacing w:val="-2"/>
          <w:sz w:val="26"/>
          <w:szCs w:val="26"/>
        </w:rPr>
      </w:pPr>
      <w:r w:rsidRPr="007A52CE">
        <w:rPr>
          <w:b/>
          <w:sz w:val="26"/>
          <w:szCs w:val="26"/>
        </w:rPr>
        <w:t xml:space="preserve">О назначении публичных слушаний по проекту решения Собрания депутатов муниципального образования Товарковское Богородицкого района о внесении изменений в Устав </w:t>
      </w:r>
      <w:r w:rsidRPr="007A52CE">
        <w:rPr>
          <w:b/>
          <w:color w:val="000000"/>
          <w:spacing w:val="-2"/>
          <w:sz w:val="26"/>
          <w:szCs w:val="26"/>
        </w:rPr>
        <w:t>муниципального образования Товарковское Богородицкого района</w:t>
      </w:r>
    </w:p>
    <w:p w:rsidR="00DD27E7" w:rsidRPr="007A52CE" w:rsidRDefault="00DD27E7" w:rsidP="00DD27E7">
      <w:pPr>
        <w:shd w:val="clear" w:color="auto" w:fill="FFFFFF"/>
        <w:ind w:firstLine="567"/>
        <w:jc w:val="center"/>
        <w:rPr>
          <w:b/>
          <w:color w:val="000000"/>
          <w:spacing w:val="-2"/>
          <w:sz w:val="26"/>
          <w:szCs w:val="26"/>
        </w:rPr>
      </w:pPr>
    </w:p>
    <w:p w:rsidR="00DD27E7" w:rsidRPr="007A52CE" w:rsidRDefault="004674D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В целях приведения Устава муниципального образования Товарковское Богородицкого района в соответствие с требованиями Федерального закона от 06.10.2003 №131-ФЗ «Об общих принципах организации местного самоуправления в Российской Федерации», учитывая результаты публичных слушаний, на основании Устава муниципального образования Товарковское Богородицкого района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, </w:t>
      </w:r>
      <w:r w:rsidR="00EF1960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Собрание депутатов муниципального образования Товарковское Богородицкого района РЕШИЛО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:</w:t>
      </w:r>
    </w:p>
    <w:p w:rsidR="00DD27E7" w:rsidRPr="007A52CE" w:rsidRDefault="00DD27E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1. Обсудить предложенный проект решения о внесении изменений в Устав муниципального образования Товарковское Богородицкого района на публичных слушаниях (Приложение 1).</w:t>
      </w:r>
    </w:p>
    <w:p w:rsidR="00DD27E7" w:rsidRPr="007A52CE" w:rsidRDefault="00DD27E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2. Назначить публичные слушания по проекту решения о внесении изменений в Устав муниципального образования Товарковское Богородицкого района на 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03</w:t>
      </w:r>
      <w:r w:rsidR="00837395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декабря</w:t>
      </w:r>
      <w:r w:rsidR="00EF1960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202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4</w:t>
      </w: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года. Время проведения 1</w:t>
      </w:r>
      <w:r w:rsidR="00B70020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5</w:t>
      </w: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-00 часов. Место проведения здание администрации муниципального образования Товарковское Богородицкого района пос</w:t>
      </w:r>
      <w:proofErr w:type="gramStart"/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.Т</w:t>
      </w:r>
      <w:proofErr w:type="gramEnd"/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оварковский, ул.Советская, д.1, каб.1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0</w:t>
      </w: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.</w:t>
      </w:r>
    </w:p>
    <w:p w:rsidR="00DD27E7" w:rsidRPr="007A52CE" w:rsidRDefault="00DD27E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3. Создать комиссию по подготовке и проведению публичных слушаний по проекту решения о внесении изменений в Устав муниципального образования Товарковское Богородицкого района в количестве пяти человек и утвердить его состав (Приложение 2)</w:t>
      </w:r>
    </w:p>
    <w:p w:rsidR="00DD27E7" w:rsidRPr="007A52CE" w:rsidRDefault="00DD27E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4. Провести первое заседание организационного комитета 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22</w:t>
      </w:r>
      <w:r w:rsidR="003B01B5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</w:t>
      </w:r>
      <w:r w:rsidR="00837395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ноября </w:t>
      </w:r>
      <w:r w:rsidR="00EF1960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202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4</w:t>
      </w: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года.</w:t>
      </w:r>
    </w:p>
    <w:p w:rsidR="00DD27E7" w:rsidRPr="007A52CE" w:rsidRDefault="00DD27E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5. 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DD27E7" w:rsidRPr="007A52CE" w:rsidRDefault="00DD27E7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5.1. Поступившие предложения регистрируются и рассматриваются в комиссии по подготовке и проведению публичных слушаний.</w:t>
      </w:r>
    </w:p>
    <w:p w:rsidR="00DD27E7" w:rsidRPr="007A52CE" w:rsidRDefault="00DD27E7" w:rsidP="004674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5.2. Предложения, внесенные с нарушением сроков и установленного порядка, по решению комиссии по подготовке и проведению публичных слушаний</w:t>
      </w:r>
      <w:r w:rsidR="004674D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</w:t>
      </w: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не рассматриваются.</w:t>
      </w:r>
    </w:p>
    <w:p w:rsidR="00DD27E7" w:rsidRPr="007A52CE" w:rsidRDefault="0009617C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6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. Желающим выступить на слушаниях свои предложения направлять в комиссию по подготовке и проведению публичных слушаний</w:t>
      </w:r>
      <w:r w:rsidR="002D732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не позднее </w:t>
      </w:r>
      <w:bookmarkStart w:id="0" w:name="_GoBack"/>
      <w:bookmarkEnd w:id="0"/>
      <w:r w:rsidR="00837395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2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9</w:t>
      </w:r>
      <w:r w:rsidR="00837395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ноября</w:t>
      </w:r>
      <w:r w:rsidR="00EF1960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202</w:t>
      </w:r>
      <w:r w:rsidR="00A227A7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4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года по адресу: пос</w:t>
      </w:r>
      <w:proofErr w:type="gramStart"/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.Т</w:t>
      </w:r>
      <w:proofErr w:type="gramEnd"/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оварко</w:t>
      </w:r>
      <w:r w:rsidR="002D732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вский, </w:t>
      </w:r>
      <w:r w:rsidR="00DB7554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ул.Советская, д.1</w:t>
      </w:r>
      <w:r w:rsidR="002D732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, каб.10</w:t>
      </w:r>
      <w:r w:rsidR="00990D9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.</w:t>
      </w:r>
    </w:p>
    <w:p w:rsidR="00DD27E7" w:rsidRPr="007A52CE" w:rsidRDefault="0009617C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7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. Настоящее </w:t>
      </w:r>
      <w:r w:rsidR="00DC260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постановление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разместить на официальном сайте администрации муниципального образования Богородицкий район в сети Интернет.</w:t>
      </w:r>
    </w:p>
    <w:p w:rsidR="00DD27E7" w:rsidRPr="007A52CE" w:rsidRDefault="0009617C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lastRenderedPageBreak/>
        <w:t>8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. Настоящее </w:t>
      </w:r>
      <w:r w:rsidR="00DC260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постановление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опубликовать в газете «Богородицкие вести».</w:t>
      </w:r>
    </w:p>
    <w:p w:rsidR="00DD27E7" w:rsidRPr="007A52CE" w:rsidRDefault="0009617C" w:rsidP="00DD27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  <w:r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9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. </w:t>
      </w:r>
      <w:r w:rsidR="00DC260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Постановление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вступает в силу </w:t>
      </w:r>
      <w:r w:rsidR="00DC260D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>со дня</w:t>
      </w:r>
      <w:r w:rsidR="00DD27E7" w:rsidRPr="007A52CE"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  <w:t xml:space="preserve"> подписания.</w:t>
      </w:r>
    </w:p>
    <w:p w:rsidR="00DD27E7" w:rsidRPr="007A52CE" w:rsidRDefault="00DD27E7" w:rsidP="00F543BC">
      <w:pPr>
        <w:pStyle w:val="ConsPlusTitle"/>
        <w:widowControl/>
        <w:ind w:firstLine="576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</w:p>
    <w:p w:rsidR="00DD27E7" w:rsidRPr="007A52CE" w:rsidRDefault="00DD27E7" w:rsidP="00F543BC">
      <w:pPr>
        <w:pStyle w:val="ConsPlusTitle"/>
        <w:widowControl/>
        <w:ind w:firstLine="576"/>
        <w:jc w:val="both"/>
        <w:rPr>
          <w:rFonts w:ascii="Times New Roman" w:hAnsi="Times New Roman" w:cs="Times New Roman"/>
          <w:b w:val="0"/>
          <w:color w:val="000000"/>
          <w:spacing w:val="-2"/>
          <w:sz w:val="26"/>
          <w:szCs w:val="26"/>
        </w:rPr>
      </w:pPr>
    </w:p>
    <w:tbl>
      <w:tblPr>
        <w:tblW w:w="14356" w:type="dxa"/>
        <w:tblLook w:val="01E0"/>
      </w:tblPr>
      <w:tblGrid>
        <w:gridCol w:w="7721"/>
        <w:gridCol w:w="6635"/>
      </w:tblGrid>
      <w:tr w:rsidR="00F543BC" w:rsidRPr="007A52CE" w:rsidTr="00403927">
        <w:tc>
          <w:tcPr>
            <w:tcW w:w="7721" w:type="dxa"/>
          </w:tcPr>
          <w:p w:rsidR="00F543BC" w:rsidRPr="007A52CE" w:rsidRDefault="00F543BC" w:rsidP="00403927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A52CE">
              <w:rPr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F543BC" w:rsidRPr="007A52CE" w:rsidRDefault="00F543BC" w:rsidP="00403927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A52CE">
              <w:rPr>
                <w:b/>
                <w:sz w:val="26"/>
                <w:szCs w:val="26"/>
              </w:rPr>
              <w:t>Товарковское Богородицкого района</w:t>
            </w:r>
          </w:p>
        </w:tc>
        <w:tc>
          <w:tcPr>
            <w:tcW w:w="6635" w:type="dxa"/>
          </w:tcPr>
          <w:p w:rsidR="00F543BC" w:rsidRPr="007A52CE" w:rsidRDefault="00F543BC" w:rsidP="00403927">
            <w:pPr>
              <w:jc w:val="both"/>
              <w:rPr>
                <w:b/>
                <w:sz w:val="26"/>
                <w:szCs w:val="26"/>
              </w:rPr>
            </w:pPr>
          </w:p>
          <w:p w:rsidR="00F543BC" w:rsidRPr="007A52CE" w:rsidRDefault="00F543BC" w:rsidP="00403927">
            <w:pPr>
              <w:jc w:val="both"/>
              <w:rPr>
                <w:b/>
                <w:sz w:val="26"/>
                <w:szCs w:val="26"/>
              </w:rPr>
            </w:pPr>
            <w:r w:rsidRPr="007A52CE">
              <w:rPr>
                <w:b/>
                <w:sz w:val="26"/>
                <w:szCs w:val="26"/>
              </w:rPr>
              <w:t>О.М.Асташова</w:t>
            </w:r>
          </w:p>
          <w:p w:rsidR="00F543BC" w:rsidRPr="007A52CE" w:rsidRDefault="00F543BC" w:rsidP="00403927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7A52CE">
              <w:rPr>
                <w:b/>
                <w:sz w:val="26"/>
                <w:szCs w:val="26"/>
              </w:rPr>
              <w:t>Н.А.Жилякова</w:t>
            </w:r>
          </w:p>
        </w:tc>
      </w:tr>
    </w:tbl>
    <w:p w:rsidR="00A923C6" w:rsidRDefault="00A923C6" w:rsidP="0037059F">
      <w:pPr>
        <w:suppressAutoHyphens w:val="0"/>
        <w:jc w:val="right"/>
        <w:rPr>
          <w:sz w:val="26"/>
          <w:szCs w:val="26"/>
        </w:rPr>
      </w:pPr>
    </w:p>
    <w:p w:rsidR="00A923C6" w:rsidRDefault="00A923C6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543BC" w:rsidRPr="007A52CE" w:rsidRDefault="00F543BC" w:rsidP="0037059F">
      <w:pPr>
        <w:suppressAutoHyphens w:val="0"/>
        <w:jc w:val="right"/>
        <w:rPr>
          <w:sz w:val="26"/>
          <w:szCs w:val="26"/>
        </w:rPr>
      </w:pPr>
      <w:r w:rsidRPr="007A52CE">
        <w:rPr>
          <w:sz w:val="26"/>
          <w:szCs w:val="26"/>
        </w:rPr>
        <w:lastRenderedPageBreak/>
        <w:t>Приложение 1</w:t>
      </w:r>
    </w:p>
    <w:p w:rsidR="00F543BC" w:rsidRPr="007A52CE" w:rsidRDefault="00F543BC" w:rsidP="0037059F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 xml:space="preserve">к </w:t>
      </w:r>
      <w:r w:rsidR="00BC7FBB" w:rsidRPr="007A52CE">
        <w:rPr>
          <w:sz w:val="26"/>
          <w:szCs w:val="26"/>
        </w:rPr>
        <w:t>постановлению главы</w:t>
      </w:r>
      <w:r w:rsidR="009A3934" w:rsidRPr="007A52CE">
        <w:rPr>
          <w:sz w:val="26"/>
          <w:szCs w:val="26"/>
        </w:rPr>
        <w:t xml:space="preserve"> </w:t>
      </w:r>
    </w:p>
    <w:p w:rsidR="00F543BC" w:rsidRPr="007A52CE" w:rsidRDefault="00F543BC" w:rsidP="0037059F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>муниципального образования</w:t>
      </w:r>
    </w:p>
    <w:p w:rsidR="00F543BC" w:rsidRPr="007A52CE" w:rsidRDefault="00F543BC" w:rsidP="0037059F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>Товарковское Богородицкого района</w:t>
      </w:r>
    </w:p>
    <w:p w:rsidR="00F543BC" w:rsidRPr="007A52CE" w:rsidRDefault="004A4B92" w:rsidP="0037059F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 xml:space="preserve">от </w:t>
      </w:r>
      <w:r w:rsidR="00A227A7">
        <w:rPr>
          <w:sz w:val="26"/>
          <w:szCs w:val="26"/>
        </w:rPr>
        <w:t>20</w:t>
      </w:r>
      <w:r w:rsidR="00837395" w:rsidRPr="007A52CE">
        <w:rPr>
          <w:sz w:val="26"/>
          <w:szCs w:val="26"/>
        </w:rPr>
        <w:t>.11</w:t>
      </w:r>
      <w:r w:rsidR="00BC7FBB" w:rsidRPr="007A52CE">
        <w:rPr>
          <w:sz w:val="26"/>
          <w:szCs w:val="26"/>
        </w:rPr>
        <w:t>.202</w:t>
      </w:r>
      <w:r w:rsidR="00A227A7">
        <w:rPr>
          <w:sz w:val="26"/>
          <w:szCs w:val="26"/>
        </w:rPr>
        <w:t>4</w:t>
      </w:r>
      <w:r w:rsidR="00BC7FBB" w:rsidRPr="007A52CE">
        <w:rPr>
          <w:sz w:val="26"/>
          <w:szCs w:val="26"/>
        </w:rPr>
        <w:t>г.</w:t>
      </w:r>
      <w:r w:rsidR="00D03010" w:rsidRPr="007A52CE">
        <w:rPr>
          <w:sz w:val="26"/>
          <w:szCs w:val="26"/>
        </w:rPr>
        <w:t xml:space="preserve"> № </w:t>
      </w:r>
      <w:r w:rsidR="0037059F">
        <w:rPr>
          <w:sz w:val="26"/>
          <w:szCs w:val="26"/>
        </w:rPr>
        <w:t>3</w:t>
      </w:r>
    </w:p>
    <w:p w:rsidR="00D066D0" w:rsidRPr="007A52CE" w:rsidRDefault="00D066D0" w:rsidP="00D066D0">
      <w:pPr>
        <w:jc w:val="right"/>
        <w:rPr>
          <w:sz w:val="26"/>
          <w:szCs w:val="26"/>
        </w:rPr>
      </w:pPr>
    </w:p>
    <w:p w:rsidR="00A923C6" w:rsidRPr="00A923C6" w:rsidRDefault="00A923C6" w:rsidP="00A923C6">
      <w:pPr>
        <w:jc w:val="right"/>
        <w:rPr>
          <w:b/>
          <w:sz w:val="26"/>
          <w:szCs w:val="26"/>
        </w:rPr>
      </w:pPr>
      <w:r w:rsidRPr="00A923C6">
        <w:rPr>
          <w:b/>
          <w:sz w:val="26"/>
          <w:szCs w:val="26"/>
        </w:rPr>
        <w:t>ПРОЕКТ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678"/>
      </w:tblGrid>
      <w:tr w:rsidR="00A923C6" w:rsidRPr="00A923C6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A923C6" w:rsidRDefault="00A92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A923C6" w:rsidRPr="00A923C6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A923C6" w:rsidRDefault="00A92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23C6">
              <w:rPr>
                <w:b/>
                <w:color w:val="000000"/>
                <w:sz w:val="26"/>
                <w:szCs w:val="26"/>
              </w:rPr>
              <w:t>Муниципальное образование Товарковское Богородицкого района</w:t>
            </w:r>
          </w:p>
        </w:tc>
      </w:tr>
      <w:tr w:rsidR="00A923C6" w:rsidRPr="00A923C6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3C6" w:rsidRPr="00A923C6" w:rsidRDefault="00A92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>Собрание депутатов</w:t>
            </w:r>
          </w:p>
          <w:p w:rsidR="00A923C6" w:rsidRPr="00A923C6" w:rsidRDefault="00A92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923C6" w:rsidRPr="00A923C6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A923C6" w:rsidRDefault="00A92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>Решение</w:t>
            </w:r>
          </w:p>
        </w:tc>
      </w:tr>
      <w:tr w:rsidR="00A923C6" w:rsidRPr="00A923C6" w:rsidTr="00A923C6">
        <w:trPr>
          <w:trHeight w:val="25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3C6" w:rsidRPr="00A923C6" w:rsidRDefault="00A923C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923C6" w:rsidRPr="00A923C6" w:rsidTr="00A923C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A923C6" w:rsidRDefault="00A923C6" w:rsidP="00CC60D8">
            <w:pPr>
              <w:spacing w:line="276" w:lineRule="auto"/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A923C6">
              <w:rPr>
                <w:b/>
                <w:color w:val="000000"/>
                <w:sz w:val="26"/>
                <w:szCs w:val="26"/>
              </w:rPr>
              <w:t>от __________202</w:t>
            </w:r>
            <w:r w:rsidR="00CC60D8">
              <w:rPr>
                <w:b/>
                <w:color w:val="000000"/>
                <w:sz w:val="26"/>
                <w:szCs w:val="26"/>
              </w:rPr>
              <w:t>4</w:t>
            </w:r>
            <w:r w:rsidRPr="00A923C6">
              <w:rPr>
                <w:b/>
                <w:color w:val="000000"/>
                <w:sz w:val="26"/>
                <w:szCs w:val="26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A923C6" w:rsidRDefault="00A923C6">
            <w:pPr>
              <w:spacing w:line="276" w:lineRule="auto"/>
              <w:ind w:left="317" w:firstLine="392"/>
              <w:jc w:val="center"/>
              <w:rPr>
                <w:b/>
                <w:color w:val="000000"/>
                <w:sz w:val="26"/>
                <w:szCs w:val="26"/>
              </w:rPr>
            </w:pPr>
            <w:r w:rsidRPr="00A923C6">
              <w:rPr>
                <w:b/>
                <w:color w:val="000000"/>
                <w:sz w:val="26"/>
                <w:szCs w:val="26"/>
              </w:rPr>
              <w:t>№ ___-___</w:t>
            </w:r>
          </w:p>
        </w:tc>
      </w:tr>
    </w:tbl>
    <w:p w:rsidR="00A923C6" w:rsidRPr="00A923C6" w:rsidRDefault="00A923C6" w:rsidP="00A923C6">
      <w:pPr>
        <w:jc w:val="center"/>
        <w:rPr>
          <w:b/>
          <w:sz w:val="26"/>
          <w:szCs w:val="26"/>
        </w:rPr>
      </w:pPr>
    </w:p>
    <w:p w:rsidR="00A923C6" w:rsidRPr="00A923C6" w:rsidRDefault="00A923C6" w:rsidP="00A923C6">
      <w:pPr>
        <w:jc w:val="center"/>
        <w:rPr>
          <w:b/>
          <w:sz w:val="26"/>
          <w:szCs w:val="26"/>
        </w:rPr>
      </w:pPr>
      <w:r w:rsidRPr="00A923C6">
        <w:rPr>
          <w:b/>
          <w:sz w:val="26"/>
          <w:szCs w:val="26"/>
        </w:rPr>
        <w:t xml:space="preserve">О внесении изменений в Устав муниципального образования </w:t>
      </w:r>
      <w:r w:rsidRPr="00A923C6">
        <w:rPr>
          <w:b/>
          <w:color w:val="000000"/>
          <w:spacing w:val="-2"/>
          <w:sz w:val="26"/>
          <w:szCs w:val="26"/>
        </w:rPr>
        <w:t>Товарковское Богородицкого</w:t>
      </w:r>
      <w:r w:rsidRPr="00A923C6">
        <w:rPr>
          <w:color w:val="000000"/>
          <w:spacing w:val="-2"/>
          <w:sz w:val="26"/>
          <w:szCs w:val="26"/>
        </w:rPr>
        <w:t xml:space="preserve"> </w:t>
      </w:r>
      <w:r w:rsidRPr="00A923C6">
        <w:rPr>
          <w:b/>
          <w:sz w:val="26"/>
          <w:szCs w:val="26"/>
        </w:rPr>
        <w:t>района</w:t>
      </w:r>
    </w:p>
    <w:p w:rsidR="00A923C6" w:rsidRPr="00A923C6" w:rsidRDefault="00A923C6" w:rsidP="00A923C6">
      <w:pPr>
        <w:tabs>
          <w:tab w:val="left" w:pos="4678"/>
        </w:tabs>
        <w:jc w:val="center"/>
        <w:outlineLvl w:val="0"/>
        <w:rPr>
          <w:sz w:val="26"/>
          <w:szCs w:val="26"/>
        </w:rPr>
      </w:pPr>
    </w:p>
    <w:p w:rsidR="00A923C6" w:rsidRPr="00A923C6" w:rsidRDefault="00A923C6" w:rsidP="00A923C6">
      <w:pPr>
        <w:ind w:firstLine="709"/>
        <w:jc w:val="both"/>
        <w:rPr>
          <w:sz w:val="26"/>
          <w:szCs w:val="26"/>
        </w:rPr>
      </w:pPr>
      <w:r w:rsidRPr="00A923C6">
        <w:rPr>
          <w:color w:val="000000"/>
          <w:sz w:val="26"/>
          <w:szCs w:val="26"/>
        </w:rPr>
        <w:t xml:space="preserve">В целях приведения Устава муниципального образования Товарковское Богородицкого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Pr="00A923C6">
        <w:rPr>
          <w:color w:val="000000"/>
          <w:spacing w:val="-2"/>
          <w:sz w:val="26"/>
          <w:szCs w:val="26"/>
        </w:rPr>
        <w:t>учитывая результаты публичных слушаний, на основании</w:t>
      </w:r>
      <w:r w:rsidRPr="00A923C6">
        <w:rPr>
          <w:color w:val="000000"/>
          <w:sz w:val="26"/>
          <w:szCs w:val="26"/>
        </w:rPr>
        <w:t xml:space="preserve"> Устава </w:t>
      </w:r>
      <w:r w:rsidRPr="00A923C6">
        <w:rPr>
          <w:sz w:val="26"/>
          <w:szCs w:val="26"/>
        </w:rPr>
        <w:t>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:rsidR="00213D05" w:rsidRPr="00A923C6" w:rsidRDefault="00213D05" w:rsidP="00CC60D8">
      <w:pPr>
        <w:ind w:firstLine="709"/>
        <w:jc w:val="both"/>
        <w:rPr>
          <w:sz w:val="26"/>
          <w:szCs w:val="26"/>
        </w:rPr>
      </w:pPr>
      <w:bookmarkStart w:id="1" w:name="p0"/>
      <w:bookmarkEnd w:id="1"/>
      <w:r w:rsidRPr="00A923C6">
        <w:rPr>
          <w:color w:val="000000"/>
          <w:sz w:val="26"/>
          <w:szCs w:val="26"/>
        </w:rPr>
        <w:t xml:space="preserve">В целях приведения Устава муниципального образования Товарковское Богородицкого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Pr="00A923C6">
        <w:rPr>
          <w:color w:val="000000"/>
          <w:spacing w:val="-2"/>
          <w:sz w:val="26"/>
          <w:szCs w:val="26"/>
        </w:rPr>
        <w:t>учитывая результаты публичных слушаний, на основании</w:t>
      </w:r>
      <w:r w:rsidRPr="00A923C6">
        <w:rPr>
          <w:color w:val="000000"/>
          <w:sz w:val="26"/>
          <w:szCs w:val="26"/>
        </w:rPr>
        <w:t xml:space="preserve"> Устава </w:t>
      </w:r>
      <w:r w:rsidRPr="00A923C6">
        <w:rPr>
          <w:sz w:val="26"/>
          <w:szCs w:val="26"/>
        </w:rPr>
        <w:t>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:rsidR="00213D05" w:rsidRPr="00E054B6" w:rsidRDefault="00213D05" w:rsidP="00CC60D8">
      <w:pPr>
        <w:ind w:firstLine="709"/>
        <w:jc w:val="both"/>
        <w:rPr>
          <w:sz w:val="26"/>
          <w:szCs w:val="26"/>
        </w:rPr>
      </w:pPr>
      <w:r w:rsidRPr="00E054B6">
        <w:rPr>
          <w:sz w:val="26"/>
          <w:szCs w:val="26"/>
        </w:rPr>
        <w:t>1. Внести в Устав муниципального образования Товарковское Богородицкого района следующие изменения:</w:t>
      </w:r>
    </w:p>
    <w:p w:rsidR="00A227A7" w:rsidRPr="00CC60D8" w:rsidRDefault="00A227A7" w:rsidP="00CC60D8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CC60D8">
        <w:rPr>
          <w:color w:val="000000"/>
          <w:spacing w:val="-2"/>
          <w:sz w:val="26"/>
          <w:szCs w:val="26"/>
        </w:rPr>
        <w:t xml:space="preserve">1.1. В статью </w:t>
      </w:r>
      <w:r w:rsidR="00E054B6" w:rsidRPr="00CC60D8">
        <w:rPr>
          <w:color w:val="000000"/>
          <w:spacing w:val="-2"/>
          <w:sz w:val="26"/>
          <w:szCs w:val="26"/>
        </w:rPr>
        <w:t>1</w:t>
      </w:r>
      <w:r w:rsidRPr="00CC60D8">
        <w:rPr>
          <w:color w:val="000000"/>
          <w:spacing w:val="-2"/>
          <w:sz w:val="26"/>
          <w:szCs w:val="26"/>
        </w:rPr>
        <w:t xml:space="preserve"> внести следующие изменения</w:t>
      </w:r>
    </w:p>
    <w:p w:rsidR="00A227A7" w:rsidRPr="00CC60D8" w:rsidRDefault="00CC60D8" w:rsidP="00CC60D8">
      <w:pPr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а)</w:t>
      </w:r>
      <w:r w:rsidRPr="00CC60D8">
        <w:rPr>
          <w:color w:val="000000"/>
          <w:spacing w:val="-2"/>
          <w:sz w:val="26"/>
          <w:szCs w:val="26"/>
        </w:rPr>
        <w:t xml:space="preserve"> пункт первый</w:t>
      </w:r>
      <w:r w:rsidR="00A227A7" w:rsidRPr="00CC60D8">
        <w:rPr>
          <w:color w:val="000000"/>
          <w:spacing w:val="-2"/>
          <w:sz w:val="26"/>
          <w:szCs w:val="26"/>
        </w:rPr>
        <w:t xml:space="preserve"> изложить в следующей редакции:</w:t>
      </w:r>
    </w:p>
    <w:p w:rsidR="00A227A7" w:rsidRPr="00CC60D8" w:rsidRDefault="00A227A7" w:rsidP="00CC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0D8">
        <w:rPr>
          <w:color w:val="000000"/>
          <w:spacing w:val="-2"/>
          <w:sz w:val="26"/>
          <w:szCs w:val="26"/>
        </w:rPr>
        <w:t xml:space="preserve">«1. Официальное наименование муниципального образования –  </w:t>
      </w:r>
      <w:r w:rsidR="00E054B6" w:rsidRPr="00CC60D8">
        <w:rPr>
          <w:color w:val="000000"/>
          <w:spacing w:val="-2"/>
          <w:sz w:val="26"/>
          <w:szCs w:val="26"/>
        </w:rPr>
        <w:t>сельское</w:t>
      </w:r>
      <w:r w:rsidR="00E054B6" w:rsidRPr="00E054B6">
        <w:rPr>
          <w:sz w:val="26"/>
          <w:szCs w:val="26"/>
        </w:rPr>
        <w:t xml:space="preserve"> поселение Товарковское Богородицкого муниципального района Тульской области</w:t>
      </w:r>
      <w:r w:rsidRPr="00CC60D8">
        <w:rPr>
          <w:sz w:val="26"/>
          <w:szCs w:val="26"/>
        </w:rPr>
        <w:t xml:space="preserve">. Сокращенная форма наименования муниципального образования, используемая наравне с полным наименованием - </w:t>
      </w:r>
      <w:r w:rsidR="00E054B6" w:rsidRPr="00CC60D8">
        <w:rPr>
          <w:sz w:val="26"/>
          <w:szCs w:val="26"/>
        </w:rPr>
        <w:t>сельское поселение Товарковское</w:t>
      </w:r>
      <w:r w:rsidRPr="00CC60D8">
        <w:rPr>
          <w:sz w:val="26"/>
          <w:szCs w:val="26"/>
        </w:rPr>
        <w:t>.</w:t>
      </w:r>
    </w:p>
    <w:p w:rsidR="00E054B6" w:rsidRPr="00CC60D8" w:rsidRDefault="00E054B6" w:rsidP="00CC60D8">
      <w:pPr>
        <w:ind w:firstLine="709"/>
        <w:jc w:val="both"/>
        <w:rPr>
          <w:sz w:val="26"/>
          <w:szCs w:val="26"/>
        </w:rPr>
      </w:pPr>
      <w:r w:rsidRPr="00CC60D8">
        <w:rPr>
          <w:sz w:val="26"/>
          <w:szCs w:val="26"/>
        </w:rPr>
        <w:t>1.</w:t>
      </w:r>
      <w:r w:rsidR="00CC60D8" w:rsidRPr="00CC60D8">
        <w:rPr>
          <w:sz w:val="26"/>
          <w:szCs w:val="26"/>
        </w:rPr>
        <w:t>2</w:t>
      </w:r>
      <w:r w:rsidRPr="00CC60D8">
        <w:rPr>
          <w:sz w:val="26"/>
          <w:szCs w:val="26"/>
        </w:rPr>
        <w:t xml:space="preserve">. </w:t>
      </w:r>
      <w:r w:rsidR="00166C65" w:rsidRPr="00CC60D8">
        <w:rPr>
          <w:sz w:val="26"/>
          <w:szCs w:val="26"/>
        </w:rPr>
        <w:t>пункт 4</w:t>
      </w:r>
      <w:r w:rsidRPr="00CC60D8">
        <w:rPr>
          <w:sz w:val="26"/>
          <w:szCs w:val="26"/>
        </w:rPr>
        <w:t xml:space="preserve"> статьи </w:t>
      </w:r>
      <w:r w:rsidR="00166C65" w:rsidRPr="00CC60D8">
        <w:rPr>
          <w:sz w:val="26"/>
          <w:szCs w:val="26"/>
        </w:rPr>
        <w:t>40</w:t>
      </w:r>
      <w:r w:rsidRPr="00CC60D8">
        <w:rPr>
          <w:sz w:val="26"/>
          <w:szCs w:val="26"/>
        </w:rPr>
        <w:t xml:space="preserve"> изложить в следующей редакции:</w:t>
      </w:r>
    </w:p>
    <w:p w:rsidR="00E054B6" w:rsidRPr="00CC60D8" w:rsidRDefault="00E054B6" w:rsidP="00CC60D8">
      <w:pPr>
        <w:ind w:firstLine="709"/>
        <w:jc w:val="both"/>
        <w:rPr>
          <w:sz w:val="26"/>
          <w:szCs w:val="26"/>
        </w:rPr>
      </w:pPr>
      <w:r w:rsidRPr="00CC60D8">
        <w:rPr>
          <w:sz w:val="26"/>
          <w:szCs w:val="26"/>
        </w:rPr>
        <w:t>«Глава администрации муниципального образования назначается на должность Собранием депутатов муниципального образования из числа кандидатов, представленных конкурсной комиссией по результатам конкурса. Контракт с главой администрации муниципального образования заключается главой муниципального образования на срок пять лет и не может быть менее чем два года и более чем пять лет</w:t>
      </w:r>
      <w:proofErr w:type="gramStart"/>
      <w:r w:rsidRPr="00CC60D8">
        <w:rPr>
          <w:sz w:val="26"/>
          <w:szCs w:val="26"/>
        </w:rPr>
        <w:t>.»</w:t>
      </w:r>
      <w:r w:rsidR="00CC60D8">
        <w:rPr>
          <w:sz w:val="26"/>
          <w:szCs w:val="26"/>
        </w:rPr>
        <w:t>.</w:t>
      </w:r>
      <w:proofErr w:type="gramEnd"/>
    </w:p>
    <w:p w:rsidR="00A923C6" w:rsidRPr="00A923C6" w:rsidRDefault="00A923C6" w:rsidP="00A923C6">
      <w:pPr>
        <w:ind w:firstLine="709"/>
        <w:jc w:val="both"/>
        <w:rPr>
          <w:sz w:val="26"/>
          <w:szCs w:val="26"/>
        </w:rPr>
      </w:pPr>
      <w:r w:rsidRPr="00E054B6">
        <w:rPr>
          <w:sz w:val="26"/>
          <w:szCs w:val="26"/>
        </w:rPr>
        <w:lastRenderedPageBreak/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</w:t>
      </w:r>
      <w:r w:rsidRPr="00A923C6">
        <w:rPr>
          <w:sz w:val="26"/>
          <w:szCs w:val="26"/>
        </w:rPr>
        <w:t xml:space="preserve"> опубликования (обнародования) на портале Минюста России.</w:t>
      </w:r>
    </w:p>
    <w:p w:rsidR="00A923C6" w:rsidRPr="00A923C6" w:rsidRDefault="00A923C6" w:rsidP="00A923C6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A923C6">
        <w:rPr>
          <w:sz w:val="26"/>
          <w:szCs w:val="26"/>
        </w:rPr>
        <w:t>3. Настоящее решение опубликовать в газете «Богородицкие вести» после его государственной регистрации в Управлении Министерства юстиции Российской Федерации по Тульской</w:t>
      </w:r>
      <w:r w:rsidRPr="00A923C6">
        <w:rPr>
          <w:color w:val="000000"/>
          <w:spacing w:val="-3"/>
          <w:sz w:val="26"/>
          <w:szCs w:val="26"/>
        </w:rPr>
        <w:t xml:space="preserve"> области.</w:t>
      </w:r>
    </w:p>
    <w:p w:rsidR="00A923C6" w:rsidRPr="00A923C6" w:rsidRDefault="00A923C6" w:rsidP="00A923C6">
      <w:pPr>
        <w:ind w:firstLine="709"/>
        <w:jc w:val="both"/>
        <w:rPr>
          <w:color w:val="000000"/>
          <w:sz w:val="26"/>
          <w:szCs w:val="26"/>
        </w:rPr>
      </w:pPr>
      <w:r w:rsidRPr="00A923C6">
        <w:rPr>
          <w:color w:val="000000"/>
          <w:sz w:val="26"/>
          <w:szCs w:val="26"/>
        </w:rPr>
        <w:t xml:space="preserve">4. </w:t>
      </w:r>
      <w:proofErr w:type="gramStart"/>
      <w:r w:rsidRPr="00A923C6">
        <w:rPr>
          <w:color w:val="000000"/>
          <w:sz w:val="26"/>
          <w:szCs w:val="26"/>
        </w:rPr>
        <w:t>Контроль за</w:t>
      </w:r>
      <w:proofErr w:type="gramEnd"/>
      <w:r w:rsidRPr="00A923C6"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A923C6" w:rsidRPr="00A923C6" w:rsidRDefault="00A923C6" w:rsidP="00A923C6">
      <w:pPr>
        <w:ind w:firstLine="709"/>
        <w:jc w:val="both"/>
        <w:rPr>
          <w:color w:val="000000"/>
          <w:sz w:val="26"/>
          <w:szCs w:val="26"/>
        </w:rPr>
      </w:pPr>
      <w:r w:rsidRPr="00A923C6">
        <w:rPr>
          <w:color w:val="000000"/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A923C6" w:rsidRPr="00A923C6" w:rsidRDefault="00A923C6" w:rsidP="00A923C6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31"/>
        <w:gridCol w:w="3829"/>
      </w:tblGrid>
      <w:tr w:rsidR="00A923C6" w:rsidRPr="00A923C6" w:rsidTr="00A923C6">
        <w:tc>
          <w:tcPr>
            <w:tcW w:w="5529" w:type="dxa"/>
            <w:hideMark/>
          </w:tcPr>
          <w:p w:rsidR="00A923C6" w:rsidRPr="00A923C6" w:rsidRDefault="00A923C6">
            <w:pPr>
              <w:spacing w:line="276" w:lineRule="auto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A923C6" w:rsidRPr="00A923C6" w:rsidRDefault="00A923C6">
            <w:pPr>
              <w:spacing w:line="276" w:lineRule="auto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 xml:space="preserve">Товарковское Богородицкого района </w:t>
            </w:r>
          </w:p>
        </w:tc>
        <w:tc>
          <w:tcPr>
            <w:tcW w:w="3827" w:type="dxa"/>
            <w:hideMark/>
          </w:tcPr>
          <w:p w:rsidR="00A923C6" w:rsidRPr="00A923C6" w:rsidRDefault="00A923C6">
            <w:pPr>
              <w:spacing w:line="276" w:lineRule="auto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 xml:space="preserve"> </w:t>
            </w:r>
          </w:p>
          <w:p w:rsidR="00A923C6" w:rsidRPr="00A923C6" w:rsidRDefault="00A923C6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A923C6">
              <w:rPr>
                <w:b/>
                <w:sz w:val="26"/>
                <w:szCs w:val="26"/>
              </w:rPr>
              <w:t xml:space="preserve"> О.М.Асташова</w:t>
            </w:r>
          </w:p>
        </w:tc>
      </w:tr>
    </w:tbl>
    <w:p w:rsidR="00A923C6" w:rsidRPr="00A923C6" w:rsidRDefault="00A923C6" w:rsidP="00A923C6">
      <w:pPr>
        <w:ind w:right="-1" w:firstLine="709"/>
        <w:jc w:val="right"/>
        <w:rPr>
          <w:sz w:val="26"/>
          <w:szCs w:val="26"/>
        </w:rPr>
      </w:pPr>
    </w:p>
    <w:p w:rsidR="00A923C6" w:rsidRPr="00A923C6" w:rsidRDefault="00A923C6" w:rsidP="00A923C6">
      <w:pPr>
        <w:suppressAutoHyphens w:val="0"/>
        <w:spacing w:after="200" w:line="276" w:lineRule="auto"/>
        <w:rPr>
          <w:sz w:val="26"/>
          <w:szCs w:val="26"/>
        </w:rPr>
      </w:pPr>
    </w:p>
    <w:p w:rsidR="00837395" w:rsidRPr="00A923C6" w:rsidRDefault="00837395" w:rsidP="00837395">
      <w:pPr>
        <w:ind w:right="-1" w:firstLine="709"/>
        <w:jc w:val="right"/>
        <w:rPr>
          <w:sz w:val="26"/>
          <w:szCs w:val="26"/>
        </w:rPr>
      </w:pPr>
    </w:p>
    <w:p w:rsidR="00837395" w:rsidRPr="00A923C6" w:rsidRDefault="00837395" w:rsidP="00837395">
      <w:pPr>
        <w:suppressAutoHyphens w:val="0"/>
        <w:spacing w:after="200" w:line="276" w:lineRule="auto"/>
        <w:rPr>
          <w:sz w:val="26"/>
          <w:szCs w:val="26"/>
        </w:rPr>
      </w:pPr>
      <w:r w:rsidRPr="00A923C6">
        <w:rPr>
          <w:sz w:val="26"/>
          <w:szCs w:val="26"/>
        </w:rPr>
        <w:br w:type="page"/>
      </w:r>
    </w:p>
    <w:p w:rsidR="00837395" w:rsidRPr="007A52CE" w:rsidRDefault="00837395" w:rsidP="00837395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lastRenderedPageBreak/>
        <w:t>Приложение 2</w:t>
      </w:r>
    </w:p>
    <w:p w:rsidR="00837395" w:rsidRPr="007A52CE" w:rsidRDefault="00837395" w:rsidP="00837395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 xml:space="preserve">к постановлению главы </w:t>
      </w:r>
    </w:p>
    <w:p w:rsidR="00837395" w:rsidRPr="007A52CE" w:rsidRDefault="00837395" w:rsidP="00837395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>муниципального образования</w:t>
      </w:r>
    </w:p>
    <w:p w:rsidR="00837395" w:rsidRPr="007A52CE" w:rsidRDefault="00837395" w:rsidP="00837395">
      <w:pPr>
        <w:jc w:val="right"/>
        <w:rPr>
          <w:sz w:val="26"/>
          <w:szCs w:val="26"/>
        </w:rPr>
      </w:pPr>
      <w:r w:rsidRPr="007A52CE">
        <w:rPr>
          <w:sz w:val="26"/>
          <w:szCs w:val="26"/>
        </w:rPr>
        <w:t>Товарковское Богородицкого района</w:t>
      </w:r>
    </w:p>
    <w:p w:rsidR="00837395" w:rsidRPr="007A52CE" w:rsidRDefault="00AE0702" w:rsidP="0083739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20.11.224</w:t>
      </w:r>
      <w:r w:rsidR="00837395" w:rsidRPr="007A52CE">
        <w:rPr>
          <w:sz w:val="26"/>
          <w:szCs w:val="26"/>
        </w:rPr>
        <w:t xml:space="preserve">г. № </w:t>
      </w:r>
      <w:r w:rsidR="007A52CE" w:rsidRPr="007A52CE">
        <w:rPr>
          <w:sz w:val="26"/>
          <w:szCs w:val="26"/>
        </w:rPr>
        <w:t>3</w:t>
      </w:r>
    </w:p>
    <w:p w:rsidR="00837395" w:rsidRPr="007A52CE" w:rsidRDefault="00837395" w:rsidP="00837395">
      <w:pPr>
        <w:tabs>
          <w:tab w:val="left" w:pos="3660"/>
        </w:tabs>
        <w:jc w:val="center"/>
        <w:rPr>
          <w:sz w:val="26"/>
          <w:szCs w:val="26"/>
        </w:rPr>
      </w:pPr>
      <w:r w:rsidRPr="007A52CE">
        <w:rPr>
          <w:sz w:val="26"/>
          <w:szCs w:val="26"/>
        </w:rPr>
        <w:t>Состав</w:t>
      </w:r>
    </w:p>
    <w:p w:rsidR="00837395" w:rsidRPr="007A52CE" w:rsidRDefault="00837395" w:rsidP="00837395">
      <w:pPr>
        <w:tabs>
          <w:tab w:val="left" w:pos="3660"/>
        </w:tabs>
        <w:jc w:val="center"/>
        <w:rPr>
          <w:sz w:val="26"/>
          <w:szCs w:val="26"/>
        </w:rPr>
      </w:pPr>
      <w:r w:rsidRPr="007A52CE">
        <w:rPr>
          <w:sz w:val="26"/>
          <w:szCs w:val="26"/>
        </w:rPr>
        <w:t>комиссии по подготовке и проведению публичных слушаний</w:t>
      </w:r>
    </w:p>
    <w:p w:rsidR="00837395" w:rsidRPr="007A52CE" w:rsidRDefault="00837395" w:rsidP="00837395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190"/>
        <w:gridCol w:w="518"/>
        <w:gridCol w:w="5862"/>
      </w:tblGrid>
      <w:tr w:rsidR="00837395" w:rsidRPr="007A52CE" w:rsidTr="00B55D82">
        <w:tc>
          <w:tcPr>
            <w:tcW w:w="3190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Асташова 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Оксана Михайловна</w:t>
            </w:r>
          </w:p>
        </w:tc>
        <w:tc>
          <w:tcPr>
            <w:tcW w:w="518" w:type="dxa"/>
          </w:tcPr>
          <w:p w:rsidR="00837395" w:rsidRPr="007A52CE" w:rsidRDefault="00837395" w:rsidP="00B55D82">
            <w:pPr>
              <w:jc w:val="center"/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-</w:t>
            </w:r>
          </w:p>
        </w:tc>
        <w:tc>
          <w:tcPr>
            <w:tcW w:w="5862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Товарковское Богородицкого района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- председатель комиссии</w:t>
            </w:r>
          </w:p>
        </w:tc>
      </w:tr>
      <w:tr w:rsidR="00837395" w:rsidRPr="007A52CE" w:rsidTr="00B55D82">
        <w:tc>
          <w:tcPr>
            <w:tcW w:w="3190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Татаринова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 Альбина Николаевна</w:t>
            </w:r>
          </w:p>
        </w:tc>
        <w:tc>
          <w:tcPr>
            <w:tcW w:w="518" w:type="dxa"/>
          </w:tcPr>
          <w:p w:rsidR="00837395" w:rsidRPr="007A52CE" w:rsidRDefault="00837395" w:rsidP="00B5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Специалист сектора по организационной, правовой деятельности и работе с населением администрации муниципального образования Товарковское Богородицкого района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- секретарь комиссии</w:t>
            </w:r>
          </w:p>
        </w:tc>
      </w:tr>
      <w:tr w:rsidR="00837395" w:rsidRPr="007A52CE" w:rsidTr="00B55D82">
        <w:tc>
          <w:tcPr>
            <w:tcW w:w="3190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18" w:type="dxa"/>
          </w:tcPr>
          <w:p w:rsidR="00837395" w:rsidRPr="007A52CE" w:rsidRDefault="00837395" w:rsidP="00B5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</w:p>
        </w:tc>
      </w:tr>
      <w:tr w:rsidR="00837395" w:rsidRPr="007A52CE" w:rsidTr="00B55D82">
        <w:tc>
          <w:tcPr>
            <w:tcW w:w="3190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Баева 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Елена Валериевна </w:t>
            </w:r>
          </w:p>
        </w:tc>
        <w:tc>
          <w:tcPr>
            <w:tcW w:w="518" w:type="dxa"/>
          </w:tcPr>
          <w:p w:rsidR="00837395" w:rsidRPr="007A52CE" w:rsidRDefault="00837395" w:rsidP="00B55D82">
            <w:pPr>
              <w:jc w:val="center"/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-</w:t>
            </w:r>
          </w:p>
        </w:tc>
        <w:tc>
          <w:tcPr>
            <w:tcW w:w="5862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Заместитель председателя Собрания депутатов муниципального образования Товарковское Богородицкого района </w:t>
            </w:r>
          </w:p>
        </w:tc>
      </w:tr>
      <w:tr w:rsidR="00837395" w:rsidRPr="007A52CE" w:rsidTr="00B55D82">
        <w:tc>
          <w:tcPr>
            <w:tcW w:w="3190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Жилякова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Нина Александровна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</w:tcPr>
          <w:p w:rsidR="00837395" w:rsidRPr="007A52CE" w:rsidRDefault="00837395" w:rsidP="00B55D82">
            <w:pPr>
              <w:jc w:val="center"/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-</w:t>
            </w:r>
          </w:p>
        </w:tc>
        <w:tc>
          <w:tcPr>
            <w:tcW w:w="5862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Глава администрации муниципального образования Товарковское Богородицкого района </w:t>
            </w:r>
          </w:p>
        </w:tc>
      </w:tr>
      <w:tr w:rsidR="00837395" w:rsidRPr="007A52CE" w:rsidTr="00B55D82">
        <w:tc>
          <w:tcPr>
            <w:tcW w:w="3190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Старцев </w:t>
            </w:r>
          </w:p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Алексей Иванович</w:t>
            </w:r>
          </w:p>
        </w:tc>
        <w:tc>
          <w:tcPr>
            <w:tcW w:w="518" w:type="dxa"/>
          </w:tcPr>
          <w:p w:rsidR="00837395" w:rsidRPr="007A52CE" w:rsidRDefault="00837395" w:rsidP="00B55D82">
            <w:pPr>
              <w:jc w:val="center"/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>-</w:t>
            </w:r>
          </w:p>
        </w:tc>
        <w:tc>
          <w:tcPr>
            <w:tcW w:w="5862" w:type="dxa"/>
          </w:tcPr>
          <w:p w:rsidR="00837395" w:rsidRPr="007A52CE" w:rsidRDefault="00837395" w:rsidP="00B55D82">
            <w:pPr>
              <w:rPr>
                <w:sz w:val="26"/>
                <w:szCs w:val="26"/>
              </w:rPr>
            </w:pPr>
            <w:r w:rsidRPr="007A52CE">
              <w:rPr>
                <w:sz w:val="26"/>
                <w:szCs w:val="26"/>
              </w:rPr>
              <w:t xml:space="preserve">Депутат Собрания депутатов муниципального образования Товарковское Богородицкого района </w:t>
            </w:r>
          </w:p>
        </w:tc>
      </w:tr>
    </w:tbl>
    <w:p w:rsidR="00837395" w:rsidRPr="007A52CE" w:rsidRDefault="00837395" w:rsidP="00837395">
      <w:pPr>
        <w:rPr>
          <w:sz w:val="26"/>
          <w:szCs w:val="26"/>
        </w:rPr>
      </w:pPr>
    </w:p>
    <w:p w:rsidR="005C481A" w:rsidRPr="007A52CE" w:rsidRDefault="005C481A" w:rsidP="00837395">
      <w:pPr>
        <w:jc w:val="right"/>
        <w:rPr>
          <w:sz w:val="26"/>
          <w:szCs w:val="26"/>
        </w:rPr>
      </w:pPr>
    </w:p>
    <w:p w:rsidR="007A52CE" w:rsidRPr="007A52CE" w:rsidRDefault="007A52CE">
      <w:pPr>
        <w:jc w:val="right"/>
        <w:rPr>
          <w:sz w:val="26"/>
          <w:szCs w:val="26"/>
        </w:rPr>
      </w:pPr>
    </w:p>
    <w:sectPr w:rsidR="007A52CE" w:rsidRPr="007A52CE" w:rsidSect="0037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9B3"/>
    <w:rsid w:val="00000246"/>
    <w:rsid w:val="00042A04"/>
    <w:rsid w:val="00061E02"/>
    <w:rsid w:val="0009617C"/>
    <w:rsid w:val="000A1517"/>
    <w:rsid w:val="000A54FE"/>
    <w:rsid w:val="000C0DA8"/>
    <w:rsid w:val="00100D92"/>
    <w:rsid w:val="001137B8"/>
    <w:rsid w:val="00126AE2"/>
    <w:rsid w:val="001619A4"/>
    <w:rsid w:val="00166C65"/>
    <w:rsid w:val="00202B60"/>
    <w:rsid w:val="00213D05"/>
    <w:rsid w:val="0022081E"/>
    <w:rsid w:val="00225FF6"/>
    <w:rsid w:val="00261B5A"/>
    <w:rsid w:val="00266C24"/>
    <w:rsid w:val="002678CE"/>
    <w:rsid w:val="002C296C"/>
    <w:rsid w:val="002D321A"/>
    <w:rsid w:val="002D732D"/>
    <w:rsid w:val="0031648B"/>
    <w:rsid w:val="0032508C"/>
    <w:rsid w:val="00332401"/>
    <w:rsid w:val="00347475"/>
    <w:rsid w:val="00364343"/>
    <w:rsid w:val="0037059F"/>
    <w:rsid w:val="00374C45"/>
    <w:rsid w:val="00393CBC"/>
    <w:rsid w:val="00393E82"/>
    <w:rsid w:val="003B01B5"/>
    <w:rsid w:val="003B6865"/>
    <w:rsid w:val="003E4579"/>
    <w:rsid w:val="003E6932"/>
    <w:rsid w:val="003F48E2"/>
    <w:rsid w:val="003F6A2A"/>
    <w:rsid w:val="004377EF"/>
    <w:rsid w:val="004416DF"/>
    <w:rsid w:val="004674D7"/>
    <w:rsid w:val="00485863"/>
    <w:rsid w:val="004A4B92"/>
    <w:rsid w:val="004E68DC"/>
    <w:rsid w:val="00501ADE"/>
    <w:rsid w:val="005122B8"/>
    <w:rsid w:val="005828FE"/>
    <w:rsid w:val="005C26D8"/>
    <w:rsid w:val="005C481A"/>
    <w:rsid w:val="005E24E7"/>
    <w:rsid w:val="006034F7"/>
    <w:rsid w:val="00614D21"/>
    <w:rsid w:val="006566DA"/>
    <w:rsid w:val="00656922"/>
    <w:rsid w:val="006674E4"/>
    <w:rsid w:val="006729B0"/>
    <w:rsid w:val="006769B3"/>
    <w:rsid w:val="006814E3"/>
    <w:rsid w:val="006A4D71"/>
    <w:rsid w:val="006D3F5B"/>
    <w:rsid w:val="006E0D6D"/>
    <w:rsid w:val="006E464D"/>
    <w:rsid w:val="00717036"/>
    <w:rsid w:val="007345E6"/>
    <w:rsid w:val="007614E1"/>
    <w:rsid w:val="00772F08"/>
    <w:rsid w:val="0079692A"/>
    <w:rsid w:val="00797B0F"/>
    <w:rsid w:val="007A52CE"/>
    <w:rsid w:val="007B63FB"/>
    <w:rsid w:val="007D286D"/>
    <w:rsid w:val="007E0310"/>
    <w:rsid w:val="007E7DDC"/>
    <w:rsid w:val="008349EA"/>
    <w:rsid w:val="00837395"/>
    <w:rsid w:val="00851A37"/>
    <w:rsid w:val="0086590C"/>
    <w:rsid w:val="008723A7"/>
    <w:rsid w:val="00877C30"/>
    <w:rsid w:val="00887DC9"/>
    <w:rsid w:val="008E2DD0"/>
    <w:rsid w:val="009145C7"/>
    <w:rsid w:val="0096798A"/>
    <w:rsid w:val="00990D97"/>
    <w:rsid w:val="009A3934"/>
    <w:rsid w:val="009D1AE0"/>
    <w:rsid w:val="009E18E2"/>
    <w:rsid w:val="00A227A7"/>
    <w:rsid w:val="00A8777C"/>
    <w:rsid w:val="00A923C6"/>
    <w:rsid w:val="00AB48B9"/>
    <w:rsid w:val="00AD5C1C"/>
    <w:rsid w:val="00AE0702"/>
    <w:rsid w:val="00B066E7"/>
    <w:rsid w:val="00B15AC0"/>
    <w:rsid w:val="00B15FFE"/>
    <w:rsid w:val="00B55B54"/>
    <w:rsid w:val="00B70020"/>
    <w:rsid w:val="00B74EE0"/>
    <w:rsid w:val="00BA18C1"/>
    <w:rsid w:val="00BC7FBB"/>
    <w:rsid w:val="00BE6AFF"/>
    <w:rsid w:val="00BF4C04"/>
    <w:rsid w:val="00C1656E"/>
    <w:rsid w:val="00C9309A"/>
    <w:rsid w:val="00CA49FC"/>
    <w:rsid w:val="00CA6224"/>
    <w:rsid w:val="00CC60D8"/>
    <w:rsid w:val="00CD6A00"/>
    <w:rsid w:val="00CD7962"/>
    <w:rsid w:val="00D03010"/>
    <w:rsid w:val="00D066D0"/>
    <w:rsid w:val="00D20575"/>
    <w:rsid w:val="00D3633E"/>
    <w:rsid w:val="00D40727"/>
    <w:rsid w:val="00D64E46"/>
    <w:rsid w:val="00D6563F"/>
    <w:rsid w:val="00D7251C"/>
    <w:rsid w:val="00D83EB4"/>
    <w:rsid w:val="00DB7554"/>
    <w:rsid w:val="00DC06BF"/>
    <w:rsid w:val="00DC183D"/>
    <w:rsid w:val="00DC260D"/>
    <w:rsid w:val="00DC5EC8"/>
    <w:rsid w:val="00DD27E7"/>
    <w:rsid w:val="00DE54E8"/>
    <w:rsid w:val="00DF76D9"/>
    <w:rsid w:val="00E03763"/>
    <w:rsid w:val="00E054B6"/>
    <w:rsid w:val="00E532AC"/>
    <w:rsid w:val="00E931A7"/>
    <w:rsid w:val="00ED4CBF"/>
    <w:rsid w:val="00EE5D1D"/>
    <w:rsid w:val="00EF1960"/>
    <w:rsid w:val="00F00411"/>
    <w:rsid w:val="00F17F68"/>
    <w:rsid w:val="00F37278"/>
    <w:rsid w:val="00F376E3"/>
    <w:rsid w:val="00F543BC"/>
    <w:rsid w:val="00F57EB3"/>
    <w:rsid w:val="00FD2809"/>
    <w:rsid w:val="00FD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3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543B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F543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86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63"/>
    <w:rPr>
      <w:rFonts w:ascii="Arial" w:eastAsia="Times New Roman" w:hAnsi="Arial" w:cs="Arial"/>
      <w:sz w:val="16"/>
      <w:szCs w:val="16"/>
      <w:lang w:eastAsia="ar-SA"/>
    </w:rPr>
  </w:style>
  <w:style w:type="character" w:styleId="a8">
    <w:name w:val="Hyperlink"/>
    <w:basedOn w:val="a0"/>
    <w:rsid w:val="002D321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cF</cp:lastModifiedBy>
  <cp:revision>10</cp:revision>
  <cp:lastPrinted>2023-03-10T11:45:00Z</cp:lastPrinted>
  <dcterms:created xsi:type="dcterms:W3CDTF">2023-11-13T06:24:00Z</dcterms:created>
  <dcterms:modified xsi:type="dcterms:W3CDTF">2024-11-20T11:09:00Z</dcterms:modified>
</cp:coreProperties>
</file>