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5F" w:rsidRPr="00586089" w:rsidRDefault="00431A5F" w:rsidP="00431A5F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BF2A46" w:rsidRDefault="00431A5F" w:rsidP="00BF2A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pPr w:leftFromText="180" w:rightFromText="180" w:vertAnchor="page" w:horzAnchor="margin" w:tblpY="721"/>
        <w:tblW w:w="0" w:type="auto"/>
        <w:tblLook w:val="01E0" w:firstRow="1" w:lastRow="1" w:firstColumn="1" w:lastColumn="1" w:noHBand="0" w:noVBand="0"/>
      </w:tblPr>
      <w:tblGrid>
        <w:gridCol w:w="4268"/>
        <w:gridCol w:w="5301"/>
      </w:tblGrid>
      <w:tr w:rsidR="00BF2A46" w:rsidRPr="00BF2A46" w:rsidTr="000C2B47">
        <w:tc>
          <w:tcPr>
            <w:tcW w:w="9569" w:type="dxa"/>
            <w:gridSpan w:val="2"/>
          </w:tcPr>
          <w:p w:rsidR="00BF2A46" w:rsidRPr="00BF2A46" w:rsidRDefault="00BF2A46" w:rsidP="00BF2A46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</w:pPr>
            <w:r w:rsidRPr="00BF2A46"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  <w:t>ПРОЕКТ</w:t>
            </w:r>
          </w:p>
        </w:tc>
      </w:tr>
      <w:tr w:rsidR="00BF2A46" w:rsidRPr="00BF2A46" w:rsidTr="000C2B47">
        <w:tc>
          <w:tcPr>
            <w:tcW w:w="9569" w:type="dxa"/>
            <w:gridSpan w:val="2"/>
          </w:tcPr>
          <w:p w:rsidR="00BF2A46" w:rsidRPr="00BF2A46" w:rsidRDefault="00BF2A46" w:rsidP="00BF2A46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</w:pPr>
            <w:r w:rsidRPr="00BF2A46"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  <w:t>Тульская область</w:t>
            </w:r>
          </w:p>
        </w:tc>
      </w:tr>
      <w:tr w:rsidR="00BF2A46" w:rsidRPr="00BF2A46" w:rsidTr="000C2B47">
        <w:tc>
          <w:tcPr>
            <w:tcW w:w="9569" w:type="dxa"/>
            <w:gridSpan w:val="2"/>
          </w:tcPr>
          <w:p w:rsidR="00BF2A46" w:rsidRPr="00BF2A46" w:rsidRDefault="00BF2A46" w:rsidP="00BF2A46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</w:pPr>
            <w:r w:rsidRPr="00BF2A46"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  <w:t>Муниципальное образование Бахметьевское Богородицкого района</w:t>
            </w:r>
          </w:p>
        </w:tc>
      </w:tr>
      <w:tr w:rsidR="00BF2A46" w:rsidRPr="00BF2A46" w:rsidTr="000C2B47">
        <w:tc>
          <w:tcPr>
            <w:tcW w:w="9569" w:type="dxa"/>
            <w:gridSpan w:val="2"/>
          </w:tcPr>
          <w:p w:rsidR="00BF2A46" w:rsidRPr="00BF2A46" w:rsidRDefault="00BF2A46" w:rsidP="00BF2A46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</w:pPr>
            <w:r w:rsidRPr="00BF2A46"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BF2A46" w:rsidRPr="00BF2A46" w:rsidRDefault="00BF2A46" w:rsidP="00BF2A46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</w:pPr>
          </w:p>
          <w:p w:rsidR="00BF2A46" w:rsidRPr="00BF2A46" w:rsidRDefault="00BF2A46" w:rsidP="00BF2A46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</w:pPr>
          </w:p>
        </w:tc>
      </w:tr>
      <w:tr w:rsidR="00BF2A46" w:rsidRPr="00BF2A46" w:rsidTr="000C2B47">
        <w:tc>
          <w:tcPr>
            <w:tcW w:w="9569" w:type="dxa"/>
            <w:gridSpan w:val="2"/>
          </w:tcPr>
          <w:p w:rsidR="00BF2A46" w:rsidRPr="00BF2A46" w:rsidRDefault="00BF2A46" w:rsidP="00BF2A46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</w:pPr>
            <w:r w:rsidRPr="00BF2A46"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  <w:t>Постановление</w:t>
            </w:r>
          </w:p>
        </w:tc>
      </w:tr>
      <w:tr w:rsidR="00BF2A46" w:rsidRPr="00BF2A46" w:rsidTr="000C2B47">
        <w:trPr>
          <w:trHeight w:val="327"/>
        </w:trPr>
        <w:tc>
          <w:tcPr>
            <w:tcW w:w="9569" w:type="dxa"/>
            <w:gridSpan w:val="2"/>
          </w:tcPr>
          <w:p w:rsidR="00BF2A46" w:rsidRPr="00BF2A46" w:rsidRDefault="00BF2A46" w:rsidP="00BF2A46">
            <w:pPr>
              <w:suppressAutoHyphens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</w:pPr>
          </w:p>
        </w:tc>
      </w:tr>
      <w:tr w:rsidR="00BF2A46" w:rsidRPr="00BF2A46" w:rsidTr="000C2B47">
        <w:tc>
          <w:tcPr>
            <w:tcW w:w="4268" w:type="dxa"/>
          </w:tcPr>
          <w:p w:rsidR="00BF2A46" w:rsidRPr="00BF2A46" w:rsidRDefault="00BF2A46" w:rsidP="00BF2A46">
            <w:pPr>
              <w:suppressAutoHyphens/>
              <w:ind w:firstLine="709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</w:pPr>
            <w:r w:rsidRPr="00BF2A46">
              <w:rPr>
                <w:rFonts w:ascii="PT Astra Serif" w:hAnsi="PT Astra Serif" w:cs="Arial"/>
                <w:b/>
                <w:iCs/>
                <w:sz w:val="24"/>
                <w:szCs w:val="24"/>
                <w:lang w:eastAsia="ar-SA"/>
              </w:rPr>
              <w:t>от __________ 202</w:t>
            </w:r>
            <w:r w:rsidRPr="00CE4F09">
              <w:rPr>
                <w:rFonts w:ascii="PT Astra Serif" w:hAnsi="PT Astra Serif" w:cs="Arial"/>
                <w:b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01" w:type="dxa"/>
          </w:tcPr>
          <w:p w:rsidR="00BF2A46" w:rsidRPr="00BF2A46" w:rsidRDefault="00BF2A46" w:rsidP="00BF2A46">
            <w:pPr>
              <w:suppressAutoHyphens/>
              <w:ind w:firstLine="709"/>
              <w:jc w:val="center"/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</w:pPr>
            <w:r w:rsidRPr="00BF2A46">
              <w:rPr>
                <w:rFonts w:ascii="PT Astra Serif" w:hAnsi="PT Astra Serif" w:cs="Arial"/>
                <w:b/>
                <w:sz w:val="24"/>
                <w:szCs w:val="24"/>
                <w:lang w:eastAsia="ar-SA"/>
              </w:rPr>
              <w:t>№ __</w:t>
            </w:r>
          </w:p>
        </w:tc>
      </w:tr>
    </w:tbl>
    <w:p w:rsidR="00431A5F" w:rsidRDefault="00431A5F" w:rsidP="00BF2A46">
      <w:pPr>
        <w:rPr>
          <w:sz w:val="28"/>
          <w:szCs w:val="28"/>
        </w:rPr>
      </w:pPr>
    </w:p>
    <w:p w:rsidR="00B703D2" w:rsidRDefault="00B703D2" w:rsidP="00431A5F">
      <w:pPr>
        <w:rPr>
          <w:sz w:val="28"/>
          <w:szCs w:val="28"/>
        </w:rPr>
      </w:pPr>
    </w:p>
    <w:p w:rsidR="00C12743" w:rsidRPr="00E47185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F2A46" w:rsidRDefault="00431A5F" w:rsidP="00431A5F">
      <w:pPr>
        <w:tabs>
          <w:tab w:val="left" w:pos="3828"/>
          <w:tab w:val="left" w:pos="396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F2A46" w:rsidRDefault="00BF2A46" w:rsidP="00431A5F">
      <w:pPr>
        <w:tabs>
          <w:tab w:val="left" w:pos="3828"/>
          <w:tab w:val="left" w:pos="3969"/>
        </w:tabs>
        <w:ind w:right="-1"/>
        <w:jc w:val="both"/>
        <w:rPr>
          <w:sz w:val="28"/>
          <w:szCs w:val="28"/>
        </w:rPr>
      </w:pPr>
    </w:p>
    <w:p w:rsidR="00BF2A46" w:rsidRDefault="00BF2A46" w:rsidP="00431A5F">
      <w:pPr>
        <w:tabs>
          <w:tab w:val="left" w:pos="3828"/>
          <w:tab w:val="left" w:pos="3969"/>
        </w:tabs>
        <w:ind w:right="-1"/>
        <w:jc w:val="both"/>
        <w:rPr>
          <w:sz w:val="28"/>
          <w:szCs w:val="28"/>
        </w:rPr>
      </w:pPr>
    </w:p>
    <w:p w:rsidR="00BF2A46" w:rsidRDefault="00BF2A46" w:rsidP="00431A5F">
      <w:pPr>
        <w:tabs>
          <w:tab w:val="left" w:pos="3828"/>
          <w:tab w:val="left" w:pos="3969"/>
        </w:tabs>
        <w:ind w:right="-1"/>
        <w:jc w:val="both"/>
        <w:rPr>
          <w:sz w:val="28"/>
          <w:szCs w:val="28"/>
        </w:rPr>
      </w:pPr>
    </w:p>
    <w:p w:rsidR="00BF2A46" w:rsidRPr="00BF2A46" w:rsidRDefault="00BF2A46" w:rsidP="00BF2A46">
      <w:pPr>
        <w:tabs>
          <w:tab w:val="left" w:pos="3828"/>
          <w:tab w:val="left" w:pos="3969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BF2A46">
        <w:rPr>
          <w:rFonts w:ascii="PT Astra Serif" w:hAnsi="PT Astra Serif"/>
          <w:b/>
          <w:sz w:val="28"/>
          <w:szCs w:val="28"/>
        </w:rPr>
        <w:t>Об утверждении Положения о порядке заключения администрацией муниципального образования Бахметьевское Богородицкого района договоров (соглашений) с казачьими обществами</w:t>
      </w:r>
    </w:p>
    <w:p w:rsidR="00BF2A46" w:rsidRDefault="00BF2A46" w:rsidP="00431A5F">
      <w:pPr>
        <w:tabs>
          <w:tab w:val="left" w:pos="3828"/>
          <w:tab w:val="left" w:pos="3969"/>
        </w:tabs>
        <w:ind w:right="-1"/>
        <w:jc w:val="both"/>
        <w:rPr>
          <w:sz w:val="28"/>
          <w:szCs w:val="28"/>
        </w:rPr>
      </w:pPr>
    </w:p>
    <w:p w:rsidR="00827A91" w:rsidRPr="00CE4F09" w:rsidRDefault="00633ACF" w:rsidP="00CE4F09">
      <w:pPr>
        <w:tabs>
          <w:tab w:val="left" w:pos="3828"/>
          <w:tab w:val="left" w:pos="3969"/>
        </w:tabs>
        <w:ind w:firstLine="709"/>
        <w:jc w:val="both"/>
        <w:rPr>
          <w:rFonts w:ascii="PT Astra Serif" w:hAnsi="PT Astra Serif"/>
          <w:b/>
          <w:sz w:val="28"/>
          <w:szCs w:val="28"/>
          <w:bdr w:val="none" w:sz="0" w:space="0" w:color="auto" w:frame="1"/>
        </w:rPr>
      </w:pPr>
      <w:r w:rsidRPr="00CE4F09">
        <w:rPr>
          <w:rFonts w:ascii="PT Astra Serif" w:hAnsi="PT Astra Serif"/>
          <w:sz w:val="28"/>
          <w:szCs w:val="28"/>
        </w:rPr>
        <w:t xml:space="preserve">В соответствии с </w:t>
      </w:r>
      <w:r w:rsidR="00DD776E" w:rsidRPr="00CE4F09">
        <w:rPr>
          <w:rFonts w:ascii="PT Astra Serif" w:hAnsi="PT Astra Serif"/>
          <w:sz w:val="28"/>
          <w:szCs w:val="28"/>
        </w:rPr>
        <w:t xml:space="preserve">частью 5 статьи 7 </w:t>
      </w:r>
      <w:r w:rsidRPr="00CE4F09">
        <w:rPr>
          <w:rFonts w:ascii="PT Astra Serif" w:hAnsi="PT Astra Serif"/>
          <w:sz w:val="28"/>
          <w:szCs w:val="28"/>
        </w:rPr>
        <w:t>Федеральн</w:t>
      </w:r>
      <w:r w:rsidR="00DD776E" w:rsidRPr="00CE4F09">
        <w:rPr>
          <w:rFonts w:ascii="PT Astra Serif" w:hAnsi="PT Astra Serif"/>
          <w:sz w:val="28"/>
          <w:szCs w:val="28"/>
        </w:rPr>
        <w:t>ого</w:t>
      </w:r>
      <w:r w:rsidRPr="00CE4F09">
        <w:rPr>
          <w:rFonts w:ascii="PT Astra Serif" w:hAnsi="PT Astra Serif"/>
          <w:sz w:val="28"/>
          <w:szCs w:val="28"/>
        </w:rPr>
        <w:t xml:space="preserve"> закон</w:t>
      </w:r>
      <w:r w:rsidR="00DD776E" w:rsidRPr="00CE4F09">
        <w:rPr>
          <w:rFonts w:ascii="PT Astra Serif" w:hAnsi="PT Astra Serif"/>
          <w:sz w:val="28"/>
          <w:szCs w:val="28"/>
        </w:rPr>
        <w:t>а</w:t>
      </w:r>
      <w:r w:rsidRPr="00CE4F09">
        <w:rPr>
          <w:rFonts w:ascii="PT Astra Serif" w:hAnsi="PT Astra Serif"/>
          <w:sz w:val="28"/>
          <w:szCs w:val="28"/>
        </w:rPr>
        <w:t xml:space="preserve"> </w:t>
      </w:r>
      <w:r w:rsidR="00A83AC2" w:rsidRPr="00CE4F09">
        <w:rPr>
          <w:rFonts w:ascii="PT Astra Serif" w:hAnsi="PT Astra Serif"/>
          <w:sz w:val="28"/>
          <w:szCs w:val="28"/>
        </w:rPr>
        <w:t xml:space="preserve">от 05.12.2005 </w:t>
      </w:r>
      <w:r w:rsidR="0072701C" w:rsidRPr="00CE4F09">
        <w:rPr>
          <w:rFonts w:ascii="PT Astra Serif" w:hAnsi="PT Astra Serif"/>
          <w:sz w:val="28"/>
          <w:szCs w:val="28"/>
        </w:rPr>
        <w:br/>
      </w:r>
      <w:r w:rsidR="00993618" w:rsidRPr="00CE4F09">
        <w:rPr>
          <w:rFonts w:ascii="PT Astra Serif" w:hAnsi="PT Astra Serif"/>
          <w:sz w:val="28"/>
          <w:szCs w:val="28"/>
        </w:rPr>
        <w:t xml:space="preserve">№ 154-ФЗ </w:t>
      </w:r>
      <w:r w:rsidRPr="00CE4F09">
        <w:rPr>
          <w:rFonts w:ascii="PT Astra Serif" w:hAnsi="PT Astra Serif"/>
          <w:sz w:val="28"/>
          <w:szCs w:val="28"/>
        </w:rPr>
        <w:t>«О государственной службе российского казачества»</w:t>
      </w:r>
      <w:r w:rsidR="00E5628B" w:rsidRPr="00CE4F09">
        <w:rPr>
          <w:rFonts w:ascii="PT Astra Serif" w:hAnsi="PT Astra Serif"/>
          <w:sz w:val="28"/>
          <w:szCs w:val="28"/>
        </w:rPr>
        <w:t xml:space="preserve">, постановлением Правительства </w:t>
      </w:r>
      <w:r w:rsidR="00DA7E6C" w:rsidRPr="00CE4F09">
        <w:rPr>
          <w:rFonts w:ascii="PT Astra Serif" w:hAnsi="PT Astra Serif"/>
          <w:sz w:val="28"/>
          <w:szCs w:val="28"/>
        </w:rPr>
        <w:t>Российской Федерации</w:t>
      </w:r>
      <w:r w:rsidR="00E5628B" w:rsidRPr="00CE4F09">
        <w:rPr>
          <w:rFonts w:ascii="PT Astra Serif" w:hAnsi="PT Astra Serif"/>
          <w:sz w:val="28"/>
          <w:szCs w:val="28"/>
        </w:rPr>
        <w:t xml:space="preserve">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BF2A46" w:rsidRPr="00CE4F09">
        <w:rPr>
          <w:rFonts w:ascii="PT Astra Serif" w:hAnsi="PT Astra Serif"/>
          <w:sz w:val="28"/>
          <w:szCs w:val="28"/>
        </w:rPr>
        <w:t xml:space="preserve">, </w:t>
      </w:r>
      <w:r w:rsidR="00BF2A46" w:rsidRPr="00CE4F09">
        <w:rPr>
          <w:rFonts w:ascii="PT Astra Serif" w:hAnsi="PT Astra Serif"/>
          <w:color w:val="010101"/>
          <w:sz w:val="28"/>
          <w:szCs w:val="28"/>
        </w:rPr>
        <w:t>постановлением Правительства Российской Федерации от 26.02.2010   № 93 «О видах государственной и иной службы, к которой привлекаются члены хуторских, станичных, городских, районных (юртовых), окружных (</w:t>
      </w:r>
      <w:proofErr w:type="spellStart"/>
      <w:r w:rsidR="00BF2A46" w:rsidRPr="00CE4F09">
        <w:rPr>
          <w:rFonts w:ascii="PT Astra Serif" w:hAnsi="PT Astra Serif"/>
          <w:color w:val="010101"/>
          <w:sz w:val="28"/>
          <w:szCs w:val="28"/>
        </w:rPr>
        <w:t>отдельских</w:t>
      </w:r>
      <w:proofErr w:type="spellEnd"/>
      <w:r w:rsidR="00BF2A46" w:rsidRPr="00CE4F09">
        <w:rPr>
          <w:rFonts w:ascii="PT Astra Serif" w:hAnsi="PT Astra Serif"/>
          <w:color w:val="010101"/>
          <w:sz w:val="28"/>
          <w:szCs w:val="28"/>
        </w:rPr>
        <w:t>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</w:t>
      </w:r>
      <w:r w:rsidR="000E17C7">
        <w:rPr>
          <w:rFonts w:ascii="PT Astra Serif" w:hAnsi="PT Astra Serif"/>
          <w:color w:val="010101"/>
          <w:sz w:val="28"/>
          <w:szCs w:val="28"/>
        </w:rPr>
        <w:t xml:space="preserve">, </w:t>
      </w:r>
      <w:r w:rsidR="00431A5F" w:rsidRPr="00CE4F09">
        <w:rPr>
          <w:rFonts w:ascii="PT Astra Serif" w:hAnsi="PT Astra Serif"/>
        </w:rPr>
        <w:t xml:space="preserve"> </w:t>
      </w:r>
      <w:r w:rsidR="000E17C7" w:rsidRPr="002F143F">
        <w:rPr>
          <w:rFonts w:ascii="PT Astra Serif" w:hAnsi="PT Astra Serif"/>
          <w:color w:val="000000"/>
          <w:sz w:val="26"/>
          <w:szCs w:val="26"/>
        </w:rPr>
        <w:t xml:space="preserve">руководствуясь Уставом </w:t>
      </w:r>
      <w:r w:rsidR="000E17C7">
        <w:rPr>
          <w:rFonts w:ascii="PT Astra Serif" w:hAnsi="PT Astra Serif"/>
          <w:color w:val="000000"/>
          <w:sz w:val="26"/>
          <w:szCs w:val="26"/>
        </w:rPr>
        <w:t xml:space="preserve">сельского поселения </w:t>
      </w:r>
      <w:r w:rsidR="000E17C7">
        <w:rPr>
          <w:rFonts w:ascii="PT Astra Serif" w:hAnsi="PT Astra Serif"/>
          <w:color w:val="000000"/>
          <w:sz w:val="26"/>
          <w:szCs w:val="26"/>
        </w:rPr>
        <w:t xml:space="preserve">Бахметьевское </w:t>
      </w:r>
      <w:r w:rsidR="000E17C7">
        <w:rPr>
          <w:rFonts w:ascii="PT Astra Serif" w:hAnsi="PT Astra Serif"/>
          <w:color w:val="000000"/>
          <w:sz w:val="26"/>
          <w:szCs w:val="26"/>
        </w:rPr>
        <w:t>Богородицкого муниципального района Тульской области</w:t>
      </w:r>
      <w:r w:rsidR="000E17C7">
        <w:rPr>
          <w:rFonts w:ascii="PT Astra Serif" w:hAnsi="PT Astra Serif"/>
          <w:color w:val="000000"/>
          <w:sz w:val="26"/>
          <w:szCs w:val="26"/>
        </w:rPr>
        <w:t>,</w:t>
      </w:r>
      <w:r w:rsidR="00431A5F" w:rsidRPr="00CE4F09">
        <w:rPr>
          <w:rFonts w:ascii="PT Astra Serif" w:hAnsi="PT Astra Serif"/>
        </w:rPr>
        <w:t xml:space="preserve">    </w:t>
      </w:r>
      <w:r w:rsidR="00D16CEE" w:rsidRPr="00CE4F09">
        <w:rPr>
          <w:rFonts w:ascii="PT Astra Serif" w:hAnsi="PT Astra Serif"/>
        </w:rPr>
        <w:t xml:space="preserve"> </w:t>
      </w:r>
      <w:r w:rsidR="00BF2A46" w:rsidRPr="00CE4F09">
        <w:rPr>
          <w:rFonts w:ascii="PT Astra Serif" w:hAnsi="PT Astra Serif"/>
          <w:sz w:val="28"/>
          <w:szCs w:val="28"/>
          <w:bdr w:val="none" w:sz="0" w:space="0" w:color="auto" w:frame="1"/>
        </w:rPr>
        <w:t>а</w:t>
      </w:r>
      <w:r w:rsidR="00431A5F" w:rsidRPr="00CE4F0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дминистрация </w:t>
      </w:r>
      <w:r w:rsidR="00BF2A46" w:rsidRPr="00CE4F09">
        <w:rPr>
          <w:rFonts w:ascii="PT Astra Serif" w:hAnsi="PT Astra Serif"/>
          <w:sz w:val="28"/>
          <w:szCs w:val="28"/>
          <w:bdr w:val="none" w:sz="0" w:space="0" w:color="auto" w:frame="1"/>
        </w:rPr>
        <w:t>муниципального образования Бахметьевское Богородицкого района</w:t>
      </w:r>
      <w:r w:rsidR="00431A5F" w:rsidRPr="00CE4F09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BF2A46" w:rsidRPr="00CE4F09">
        <w:rPr>
          <w:rFonts w:ascii="PT Astra Serif" w:hAnsi="PT Astra Serif"/>
          <w:b/>
          <w:sz w:val="28"/>
          <w:szCs w:val="28"/>
        </w:rPr>
        <w:t>ПОСТАНОВЛЯЕТ:</w:t>
      </w:r>
    </w:p>
    <w:p w:rsidR="00D16CEE" w:rsidRPr="00CE4F09" w:rsidRDefault="00431A5F" w:rsidP="00431A5F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E4F09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993618" w:rsidRPr="00CE4F09">
        <w:rPr>
          <w:rFonts w:ascii="PT Astra Serif" w:hAnsi="PT Astra Serif"/>
          <w:color w:val="000000"/>
          <w:sz w:val="28"/>
          <w:szCs w:val="28"/>
        </w:rPr>
        <w:t xml:space="preserve">Утвердить </w:t>
      </w:r>
      <w:r w:rsidR="00D16CEE" w:rsidRPr="00CE4F09">
        <w:rPr>
          <w:rFonts w:ascii="PT Astra Serif" w:hAnsi="PT Astra Serif"/>
          <w:sz w:val="28"/>
          <w:szCs w:val="28"/>
        </w:rPr>
        <w:t xml:space="preserve">Положение о порядке заключения </w:t>
      </w:r>
      <w:r w:rsidR="00BF2A46" w:rsidRPr="00CE4F09">
        <w:rPr>
          <w:rFonts w:ascii="PT Astra Serif" w:hAnsi="PT Astra Serif"/>
          <w:sz w:val="28"/>
          <w:szCs w:val="28"/>
        </w:rPr>
        <w:t>а</w:t>
      </w:r>
      <w:r w:rsidR="00415D35" w:rsidRPr="00CE4F09">
        <w:rPr>
          <w:rFonts w:ascii="PT Astra Serif" w:hAnsi="PT Astra Serif"/>
          <w:sz w:val="28"/>
          <w:szCs w:val="28"/>
        </w:rPr>
        <w:t xml:space="preserve">дминистрацией </w:t>
      </w:r>
      <w:r w:rsidR="00BF2A46" w:rsidRPr="00CE4F09">
        <w:rPr>
          <w:rFonts w:ascii="PT Astra Serif" w:hAnsi="PT Astra Serif"/>
          <w:color w:val="000000"/>
          <w:sz w:val="28"/>
          <w:szCs w:val="28"/>
        </w:rPr>
        <w:t>муниципального образования Бахметьевское Богородицкого района</w:t>
      </w:r>
      <w:r w:rsidRPr="00CE4F09">
        <w:rPr>
          <w:rFonts w:ascii="PT Astra Serif" w:hAnsi="PT Astra Serif"/>
          <w:sz w:val="28"/>
          <w:szCs w:val="28"/>
        </w:rPr>
        <w:t xml:space="preserve"> </w:t>
      </w:r>
      <w:r w:rsidR="00D16CEE" w:rsidRPr="00CE4F09">
        <w:rPr>
          <w:rFonts w:ascii="PT Astra Serif" w:hAnsi="PT Astra Serif"/>
          <w:sz w:val="28"/>
          <w:szCs w:val="28"/>
        </w:rPr>
        <w:t>договоров (соглашений) с казачьими обществами</w:t>
      </w:r>
      <w:r w:rsidR="00BF2A46" w:rsidRPr="00CE4F09">
        <w:rPr>
          <w:rFonts w:ascii="PT Astra Serif" w:hAnsi="PT Astra Serif"/>
          <w:sz w:val="28"/>
          <w:szCs w:val="28"/>
        </w:rPr>
        <w:t xml:space="preserve"> (Приложение)</w:t>
      </w:r>
      <w:r w:rsidR="00D16CEE" w:rsidRPr="00CE4F09">
        <w:rPr>
          <w:rFonts w:ascii="PT Astra Serif" w:hAnsi="PT Astra Serif"/>
          <w:sz w:val="28"/>
          <w:szCs w:val="28"/>
        </w:rPr>
        <w:t>.</w:t>
      </w:r>
    </w:p>
    <w:p w:rsidR="00431A5F" w:rsidRPr="00CE4F09" w:rsidRDefault="00431A5F" w:rsidP="00431A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CE4F09"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="000E17C7" w:rsidRPr="000E17C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E17C7">
        <w:rPr>
          <w:rFonts w:ascii="PT Astra Serif" w:hAnsi="PT Astra Serif"/>
          <w:color w:val="000000" w:themeColor="text1"/>
          <w:sz w:val="28"/>
          <w:szCs w:val="28"/>
        </w:rPr>
        <w:t xml:space="preserve">Настоящее постановление разместить </w:t>
      </w:r>
      <w:r w:rsidR="000E17C7" w:rsidRPr="00737302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муниципального образования </w:t>
      </w:r>
      <w:r w:rsidR="000E17C7">
        <w:rPr>
          <w:rFonts w:ascii="PT Astra Serif" w:hAnsi="PT Astra Serif"/>
          <w:color w:val="000000" w:themeColor="text1"/>
          <w:sz w:val="28"/>
          <w:szCs w:val="28"/>
        </w:rPr>
        <w:t xml:space="preserve">Богородицкий район </w:t>
      </w:r>
      <w:r w:rsidR="000E17C7" w:rsidRPr="00737302">
        <w:rPr>
          <w:rFonts w:ascii="PT Astra Serif" w:hAnsi="PT Astra Serif"/>
          <w:color w:val="000000" w:themeColor="text1"/>
          <w:sz w:val="28"/>
          <w:szCs w:val="28"/>
        </w:rPr>
        <w:t>в информационно-телекоммуникационной сети "Интернет".</w:t>
      </w:r>
    </w:p>
    <w:p w:rsidR="000E17C7" w:rsidRPr="000E17C7" w:rsidRDefault="00431A5F" w:rsidP="000E17C7">
      <w:pPr>
        <w:pStyle w:val="af0"/>
        <w:rPr>
          <w:rFonts w:ascii="PT Astra Serif" w:hAnsi="PT Astra Serif"/>
          <w:color w:val="000000"/>
          <w:sz w:val="28"/>
          <w:szCs w:val="28"/>
        </w:rPr>
      </w:pPr>
      <w:r w:rsidRPr="00CE4F09">
        <w:rPr>
          <w:rFonts w:ascii="PT Astra Serif" w:hAnsi="PT Astra Serif"/>
          <w:sz w:val="28"/>
          <w:szCs w:val="28"/>
        </w:rPr>
        <w:t xml:space="preserve">        </w:t>
      </w:r>
      <w:r w:rsidRPr="00CE4F09">
        <w:rPr>
          <w:rFonts w:ascii="PT Astra Serif" w:hAnsi="PT Astra Serif"/>
          <w:color w:val="000000"/>
          <w:sz w:val="28"/>
          <w:szCs w:val="28"/>
        </w:rPr>
        <w:t xml:space="preserve">  3.</w:t>
      </w:r>
      <w:r w:rsidR="000E17C7" w:rsidRPr="000E17C7">
        <w:rPr>
          <w:rFonts w:ascii="PT Astra Serif" w:hAnsi="PT Astra Serif" w:cs="Arial"/>
          <w:color w:val="000000" w:themeColor="text1"/>
          <w:sz w:val="28"/>
          <w:szCs w:val="28"/>
          <w:lang w:eastAsia="zh-CN"/>
        </w:rPr>
        <w:t xml:space="preserve"> </w:t>
      </w:r>
      <w:r w:rsidR="000E17C7" w:rsidRPr="000E17C7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431A5F" w:rsidRPr="00CE4F09" w:rsidRDefault="00431A5F" w:rsidP="00431A5F">
      <w:pPr>
        <w:pStyle w:val="af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4F09" w:rsidRPr="00CE4F09" w:rsidRDefault="00CE4F09" w:rsidP="00431A5F">
      <w:pPr>
        <w:pStyle w:val="af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08"/>
        <w:tblW w:w="9475" w:type="dxa"/>
        <w:tblLook w:val="04A0" w:firstRow="1" w:lastRow="0" w:firstColumn="1" w:lastColumn="0" w:noHBand="0" w:noVBand="1"/>
      </w:tblPr>
      <w:tblGrid>
        <w:gridCol w:w="4224"/>
        <w:gridCol w:w="2812"/>
        <w:gridCol w:w="2439"/>
      </w:tblGrid>
      <w:tr w:rsidR="000E17C7" w:rsidRPr="00BF2A46" w:rsidTr="000E17C7">
        <w:trPr>
          <w:trHeight w:val="1132"/>
        </w:trPr>
        <w:tc>
          <w:tcPr>
            <w:tcW w:w="4224" w:type="dxa"/>
          </w:tcPr>
          <w:p w:rsidR="000E17C7" w:rsidRPr="00BF2A46" w:rsidRDefault="000E17C7" w:rsidP="000E17C7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F2A46">
              <w:rPr>
                <w:rFonts w:ascii="PT Astra Serif" w:hAnsi="PT Astra Serif"/>
                <w:b/>
                <w:sz w:val="28"/>
                <w:szCs w:val="28"/>
                <w:lang w:eastAsia="zh-CN"/>
              </w:rPr>
              <w:t>Глава администрации муниципального образования Бахметьевское Богородицкого района</w:t>
            </w:r>
          </w:p>
        </w:tc>
        <w:tc>
          <w:tcPr>
            <w:tcW w:w="2812" w:type="dxa"/>
          </w:tcPr>
          <w:p w:rsidR="000E17C7" w:rsidRPr="00BF2A46" w:rsidRDefault="000E17C7" w:rsidP="000E17C7">
            <w:pPr>
              <w:suppressAutoHyphens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0E17C7" w:rsidRPr="00BF2A46" w:rsidRDefault="000E17C7" w:rsidP="000E17C7">
            <w:pPr>
              <w:suppressAutoHyphens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0E17C7" w:rsidRPr="00BF2A46" w:rsidRDefault="000E17C7" w:rsidP="000E17C7">
            <w:pPr>
              <w:suppressAutoHyphens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0E17C7" w:rsidRPr="00BF2A46" w:rsidRDefault="000E17C7" w:rsidP="000E17C7">
            <w:pPr>
              <w:suppressAutoHyphens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0E17C7" w:rsidRPr="00BF2A46" w:rsidRDefault="000E17C7" w:rsidP="000E17C7">
            <w:pPr>
              <w:suppressAutoHyphens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39" w:type="dxa"/>
          </w:tcPr>
          <w:p w:rsidR="000E17C7" w:rsidRPr="00BF2A46" w:rsidRDefault="000E17C7" w:rsidP="000E17C7">
            <w:pPr>
              <w:suppressAutoHyphens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0E17C7" w:rsidRPr="00BF2A46" w:rsidRDefault="000E17C7" w:rsidP="000E17C7">
            <w:pPr>
              <w:suppressAutoHyphens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0E17C7" w:rsidRPr="00BF2A46" w:rsidRDefault="000E17C7" w:rsidP="000E17C7">
            <w:pPr>
              <w:suppressAutoHyphens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  <w:p w:rsidR="000E17C7" w:rsidRPr="00BF2A46" w:rsidRDefault="000E17C7" w:rsidP="000E17C7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F2A46">
              <w:rPr>
                <w:rFonts w:ascii="PT Astra Serif" w:hAnsi="PT Astra Serif"/>
                <w:b/>
                <w:sz w:val="28"/>
                <w:szCs w:val="28"/>
                <w:lang w:eastAsia="zh-CN"/>
              </w:rPr>
              <w:t>С.А. Тулаева</w:t>
            </w:r>
          </w:p>
        </w:tc>
      </w:tr>
    </w:tbl>
    <w:p w:rsidR="00CE4F09" w:rsidRPr="00CE4F09" w:rsidRDefault="00CE4F09" w:rsidP="00431A5F">
      <w:pPr>
        <w:pStyle w:val="af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4F09" w:rsidRPr="00CE4F09" w:rsidRDefault="00CE4F09" w:rsidP="00431A5F">
      <w:pPr>
        <w:pStyle w:val="af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31A5F" w:rsidRPr="00CE4F09" w:rsidRDefault="00431A5F" w:rsidP="00431A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2A46" w:rsidRPr="00CE4F09" w:rsidRDefault="00BF2A46" w:rsidP="00BF2A46">
      <w:pPr>
        <w:pStyle w:val="ConsPlusNormal"/>
        <w:ind w:firstLine="0"/>
        <w:jc w:val="both"/>
        <w:rPr>
          <w:rFonts w:ascii="PT Astra Serif" w:hAnsi="PT Astra Serif"/>
          <w:color w:val="000000"/>
          <w:sz w:val="28"/>
          <w:szCs w:val="28"/>
        </w:rPr>
        <w:sectPr w:rsidR="00BF2A46" w:rsidRPr="00CE4F09" w:rsidSect="0010113E">
          <w:headerReference w:type="default" r:id="rId7"/>
          <w:pgSz w:w="11906" w:h="16838" w:code="9"/>
          <w:pgMar w:top="1134" w:right="567" w:bottom="1134" w:left="1134" w:header="720" w:footer="709" w:gutter="0"/>
          <w:cols w:space="708"/>
          <w:titlePg/>
          <w:docGrid w:linePitch="360"/>
        </w:sectPr>
      </w:pPr>
    </w:p>
    <w:p w:rsidR="00CE4F09" w:rsidRPr="00CE4F09" w:rsidRDefault="00CE4F09" w:rsidP="00CE4F09">
      <w:pPr>
        <w:jc w:val="right"/>
        <w:rPr>
          <w:rFonts w:ascii="PT Astra Serif" w:eastAsiaTheme="minorHAnsi" w:hAnsi="PT Astra Serif"/>
          <w:sz w:val="24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4"/>
          <w:szCs w:val="28"/>
          <w:lang w:eastAsia="en-US"/>
        </w:rPr>
        <w:lastRenderedPageBreak/>
        <w:t xml:space="preserve">Приложение </w:t>
      </w:r>
    </w:p>
    <w:p w:rsidR="00CE4F09" w:rsidRPr="00CE4F09" w:rsidRDefault="00CE4F09" w:rsidP="00CE4F09">
      <w:pPr>
        <w:jc w:val="right"/>
        <w:rPr>
          <w:rFonts w:ascii="PT Astra Serif" w:eastAsiaTheme="minorHAnsi" w:hAnsi="PT Astra Serif"/>
          <w:sz w:val="24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4"/>
          <w:szCs w:val="28"/>
          <w:lang w:eastAsia="en-US"/>
        </w:rPr>
        <w:t xml:space="preserve">к постановлению администрации </w:t>
      </w:r>
    </w:p>
    <w:p w:rsidR="00CE4F09" w:rsidRPr="00CE4F09" w:rsidRDefault="00CE4F09" w:rsidP="00CE4F09">
      <w:pPr>
        <w:jc w:val="right"/>
        <w:rPr>
          <w:rFonts w:ascii="PT Astra Serif" w:eastAsiaTheme="minorHAnsi" w:hAnsi="PT Astra Serif"/>
          <w:sz w:val="24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4"/>
          <w:szCs w:val="28"/>
          <w:lang w:eastAsia="en-US"/>
        </w:rPr>
        <w:t xml:space="preserve">муниципального образования </w:t>
      </w:r>
    </w:p>
    <w:p w:rsidR="00CE4F09" w:rsidRPr="00CE4F09" w:rsidRDefault="00CE4F09" w:rsidP="00CE4F09">
      <w:pPr>
        <w:jc w:val="right"/>
        <w:rPr>
          <w:rFonts w:ascii="PT Astra Serif" w:eastAsiaTheme="minorHAnsi" w:hAnsi="PT Astra Serif"/>
          <w:sz w:val="24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4"/>
          <w:szCs w:val="28"/>
          <w:lang w:eastAsia="en-US"/>
        </w:rPr>
        <w:t xml:space="preserve">Бахметьевское Богородицкого района </w:t>
      </w:r>
    </w:p>
    <w:p w:rsidR="00CE4F09" w:rsidRPr="00CE4F09" w:rsidRDefault="00CE4F09" w:rsidP="00CE4F09">
      <w:pPr>
        <w:jc w:val="right"/>
        <w:rPr>
          <w:rFonts w:ascii="PT Astra Serif" w:eastAsiaTheme="minorHAnsi" w:hAnsi="PT Astra Serif"/>
          <w:sz w:val="24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4"/>
          <w:szCs w:val="28"/>
          <w:lang w:eastAsia="en-US"/>
        </w:rPr>
        <w:t>от __________</w:t>
      </w:r>
      <w:proofErr w:type="gramStart"/>
      <w:r w:rsidRPr="00CE4F09">
        <w:rPr>
          <w:rFonts w:ascii="PT Astra Serif" w:eastAsiaTheme="minorHAnsi" w:hAnsi="PT Astra Serif"/>
          <w:sz w:val="24"/>
          <w:szCs w:val="28"/>
          <w:lang w:eastAsia="en-US"/>
        </w:rPr>
        <w:t>2025  №</w:t>
      </w:r>
      <w:proofErr w:type="gramEnd"/>
      <w:r w:rsidRPr="00CE4F09">
        <w:rPr>
          <w:rFonts w:ascii="PT Astra Serif" w:eastAsiaTheme="minorHAnsi" w:hAnsi="PT Astra Serif"/>
          <w:sz w:val="24"/>
          <w:szCs w:val="28"/>
          <w:lang w:eastAsia="en-US"/>
        </w:rPr>
        <w:t xml:space="preserve"> _____</w:t>
      </w:r>
    </w:p>
    <w:p w:rsidR="00CE4F09" w:rsidRPr="00CE4F09" w:rsidRDefault="00CE4F09" w:rsidP="00CE4F09">
      <w:pPr>
        <w:jc w:val="right"/>
        <w:rPr>
          <w:rFonts w:ascii="PT Astra Serif" w:eastAsiaTheme="minorHAnsi" w:hAnsi="PT Astra Serif"/>
          <w:sz w:val="24"/>
          <w:szCs w:val="28"/>
          <w:lang w:eastAsia="en-US"/>
        </w:rPr>
      </w:pPr>
    </w:p>
    <w:p w:rsidR="00CE4F09" w:rsidRPr="00CE4F09" w:rsidRDefault="00CE4F09" w:rsidP="00CE4F09">
      <w:pPr>
        <w:ind w:firstLine="709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b/>
          <w:sz w:val="28"/>
          <w:szCs w:val="28"/>
          <w:lang w:eastAsia="en-US"/>
        </w:rPr>
        <w:t>ПОЛОЖЕНИЕ</w:t>
      </w:r>
    </w:p>
    <w:p w:rsidR="00CE4F09" w:rsidRPr="00CE4F09" w:rsidRDefault="00CE4F09" w:rsidP="00CE4F09">
      <w:pPr>
        <w:ind w:firstLine="709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b/>
          <w:sz w:val="28"/>
          <w:szCs w:val="28"/>
          <w:lang w:eastAsia="en-US"/>
        </w:rPr>
        <w:t>о порядке заключения администрацией муниципального образования Бахметьевское Богородицкого района договоров</w:t>
      </w:r>
    </w:p>
    <w:p w:rsidR="00CE4F09" w:rsidRPr="00CE4F09" w:rsidRDefault="00CE4F09" w:rsidP="00CE4F09">
      <w:pPr>
        <w:ind w:firstLine="709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(соглашений) с казачьими обществами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>1. Настоящее положение о порядке заключения администрацией муниципального образования Бахметьевское Богородицкого района договоров (соглашений) с казачьими обществами (далее – Положение) определяет порядок заключения администрацией муниципального образования Бахметьевское Богородицкого района договоров (соглашений) с осуществляющими свою деятельность на территории муниципального образования Бахметьевское Богородицкого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>2. Члены казачьих обществ привлекаются администрацией муниципального образования Бахметьевское Богородицкого района к несению службы в следующих формах: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>- прохождение муниципальной службы;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>- оказание содействия органам местного самоуправления в осуществлении установленных задач и функций.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 xml:space="preserve"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 на основании </w:t>
      </w:r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>следующих документов, заверенных в установленном порядке:</w:t>
      </w:r>
    </w:p>
    <w:p w:rsidR="00CE4F09" w:rsidRPr="00CE4F09" w:rsidRDefault="00CE4F09" w:rsidP="00CE4F0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pacing w:val="10"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>а) копии установочных документов хуторского, станичного или городского казачьего общества</w:t>
      </w:r>
      <w:r w:rsidRPr="00CE4F09">
        <w:rPr>
          <w:rFonts w:ascii="PT Astra Serif" w:eastAsiaTheme="minorHAnsi" w:hAnsi="PT Astra Serif"/>
          <w:spacing w:val="10"/>
          <w:sz w:val="28"/>
          <w:szCs w:val="28"/>
          <w:lang w:eastAsia="en-US"/>
        </w:rPr>
        <w:t>. (Устав</w:t>
      </w:r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казачьего общества, свидетельство Минюста РФ о внесении казачьего общества в государственный реестр казачьих обществ в Российской Федерации);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б) решения высшего представительного органа (общего собрания, круга, сбора, схода) казачьего общества (далее - общее собрание казачьего общества) о заключении членами казачьего общества договора (соглашения) о взаимодействии с </w:t>
      </w: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>администрацией муниципального</w:t>
      </w:r>
      <w:r w:rsidRPr="00CE4F09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>образования Бахметьевское Богородицкого района</w:t>
      </w:r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>, подписанное атаманом казачьего общества, с указанием численности членов казачьего общества;</w:t>
      </w:r>
    </w:p>
    <w:p w:rsidR="00CE4F09" w:rsidRPr="00CE4F09" w:rsidRDefault="00CE4F09" w:rsidP="00CE4F0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>в) согласование решения общего собрания:</w:t>
      </w:r>
    </w:p>
    <w:p w:rsidR="00CE4F09" w:rsidRPr="00CE4F09" w:rsidRDefault="00CE4F09" w:rsidP="00CE4F0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lastRenderedPageBreak/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CE4F09" w:rsidRPr="00CE4F09" w:rsidRDefault="00CE4F09" w:rsidP="00CE4F0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>районного (юртового) казачьего общества, входящего в состав окружного (</w:t>
      </w:r>
      <w:proofErr w:type="spellStart"/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>отдельского</w:t>
      </w:r>
      <w:proofErr w:type="spellEnd"/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>) казачьего общества, а также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>отдельского</w:t>
      </w:r>
      <w:proofErr w:type="spellEnd"/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>) казачьего общества, с атаманом окружного (</w:t>
      </w:r>
      <w:proofErr w:type="spellStart"/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>отдельского</w:t>
      </w:r>
      <w:proofErr w:type="spellEnd"/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>) казачьего общества.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 xml:space="preserve">5. Договор подписывается </w:t>
      </w:r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не позднее тридцати дней со дня поступления в администрацию </w:t>
      </w: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 xml:space="preserve">муниципального образования Бахметьевское Богородицкого района </w:t>
      </w:r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документов, указанных </w:t>
      </w:r>
      <w:r w:rsidRPr="00CE4F09">
        <w:rPr>
          <w:rFonts w:ascii="PT Astra Serif" w:eastAsiaTheme="minorHAnsi" w:hAnsi="PT Astra Serif"/>
          <w:bCs/>
          <w:color w:val="000000" w:themeColor="text1"/>
          <w:sz w:val="28"/>
          <w:szCs w:val="28"/>
          <w:lang w:eastAsia="en-US"/>
        </w:rPr>
        <w:t xml:space="preserve">в </w:t>
      </w:r>
      <w:hyperlink w:anchor="Par49" w:history="1">
        <w:r w:rsidRPr="00CE4F09">
          <w:rPr>
            <w:rFonts w:ascii="PT Astra Serif" w:eastAsiaTheme="minorHAnsi" w:hAnsi="PT Astra Serif"/>
            <w:bCs/>
            <w:color w:val="000000" w:themeColor="text1"/>
            <w:sz w:val="28"/>
            <w:szCs w:val="28"/>
            <w:lang w:eastAsia="en-US"/>
          </w:rPr>
          <w:t>пункте 4</w:t>
        </w:r>
      </w:hyperlink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настоящего Положения</w:t>
      </w: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 xml:space="preserve"> от имени администрации муниципального образования Бахметьевское Богородицкого района главой администрации муниципального образования Бахметьевское Богородицкого района либо уполномоченным им лицом.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>Договор от имени казачьего общества подписывается атаманом казачьего общества.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u w:val="single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>6. Члены казачьих обществ привлекаются администрацией муниципального образования Бахметьевское Богородицкого района к выполнению задач, установленных п.4, ст.5 Федерального закона от 05.12. 2005 № 154-ФЗ «О государственной службе российского казачества».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 xml:space="preserve">7. Договор заключается между администрацией муниципального образования Бахметьевское Богородицкого района и казачьим обществом по форме согласно </w:t>
      </w:r>
      <w:hyperlink r:id="rId8" w:history="1">
        <w:r w:rsidRPr="00CE4F09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>приложению</w:t>
        </w:r>
      </w:hyperlink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 xml:space="preserve"> к настоящему Положению.</w:t>
      </w:r>
      <w:r w:rsidRPr="00CE4F09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>8. 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Бахметьевское Богородицкого района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E4F09" w:rsidRPr="00CE4F09" w:rsidRDefault="00CE4F09" w:rsidP="00CE4F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4F09">
        <w:rPr>
          <w:rFonts w:ascii="PT Astra Serif" w:hAnsi="PT Astra Serif"/>
          <w:sz w:val="28"/>
          <w:szCs w:val="28"/>
        </w:rPr>
        <w:t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муниципального образования Бахметьевское Богородицкого района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муниципального образования Бахметьевское Богородицкого района.</w:t>
      </w:r>
    </w:p>
    <w:p w:rsidR="00CE4F09" w:rsidRPr="00CE4F09" w:rsidRDefault="00CE4F09" w:rsidP="00CE4F0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4F09">
        <w:rPr>
          <w:rFonts w:ascii="PT Astra Serif" w:hAnsi="PT Astra Serif"/>
          <w:sz w:val="28"/>
          <w:szCs w:val="28"/>
        </w:rPr>
        <w:t>9.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муниципального образования Бахметьевское Богородицкого района, является неотъемлемой частью каждого договора (соглашения).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10.</w:t>
      </w:r>
      <w:r w:rsidRPr="00CE4F09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CE4F09">
        <w:rPr>
          <w:rFonts w:ascii="PT Astra Serif" w:eastAsiaTheme="minorHAnsi" w:hAnsi="PT Astra Serif"/>
          <w:sz w:val="28"/>
          <w:szCs w:val="28"/>
          <w:lang w:eastAsia="en-US"/>
        </w:rPr>
        <w:t>Финансовое обеспечение расходов администрации муниципального образования Бахметьевское Богородицкого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Бахметьевское Богородицкого района.</w:t>
      </w:r>
    </w:p>
    <w:p w:rsidR="00CE4F09" w:rsidRPr="00CE4F09" w:rsidRDefault="00CE4F09" w:rsidP="00CE4F09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E4F09" w:rsidRPr="00CE4F09" w:rsidRDefault="00CE4F09" w:rsidP="00CE4F09">
      <w:pPr>
        <w:spacing w:after="200" w:line="276" w:lineRule="auto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CE4F09" w:rsidRPr="00CE4F09" w:rsidRDefault="00CE4F09" w:rsidP="00CE4F09">
      <w:pPr>
        <w:spacing w:after="200" w:line="276" w:lineRule="auto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  <w:sectPr w:rsidR="00CE4F09" w:rsidRPr="00CE4F09" w:rsidSect="00953A70">
          <w:pgSz w:w="11906" w:h="16838"/>
          <w:pgMar w:top="1134" w:right="850" w:bottom="1134" w:left="1701" w:header="567" w:footer="0" w:gutter="0"/>
          <w:pgNumType w:start="1"/>
          <w:cols w:space="720"/>
          <w:formProt w:val="0"/>
          <w:titlePg/>
          <w:docGrid w:linePitch="360" w:charSpace="12288"/>
        </w:sectPr>
      </w:pPr>
    </w:p>
    <w:p w:rsidR="00CE4F09" w:rsidRPr="00CE4F09" w:rsidRDefault="00CE4F09" w:rsidP="00CE4F09">
      <w:pPr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CE4F09">
        <w:rPr>
          <w:rFonts w:ascii="PT Astra Serif" w:eastAsiaTheme="minorHAnsi" w:hAnsi="PT Astra Serif"/>
          <w:sz w:val="24"/>
          <w:szCs w:val="22"/>
          <w:lang w:eastAsia="en-US"/>
        </w:rPr>
        <w:lastRenderedPageBreak/>
        <w:t>Приложение</w:t>
      </w:r>
    </w:p>
    <w:p w:rsidR="00CE4F09" w:rsidRPr="00CE4F09" w:rsidRDefault="00CE4F09" w:rsidP="00CE4F09">
      <w:pPr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CE4F09">
        <w:rPr>
          <w:rFonts w:ascii="PT Astra Serif" w:eastAsiaTheme="minorHAnsi" w:hAnsi="PT Astra Serif"/>
          <w:sz w:val="24"/>
          <w:szCs w:val="22"/>
          <w:lang w:eastAsia="en-US"/>
        </w:rPr>
        <w:t>к Положению о порядке заключения</w:t>
      </w:r>
    </w:p>
    <w:p w:rsidR="00CE4F09" w:rsidRPr="00CE4F09" w:rsidRDefault="00CE4F09" w:rsidP="00CE4F09">
      <w:pPr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CE4F09">
        <w:rPr>
          <w:rFonts w:ascii="PT Astra Serif" w:eastAsiaTheme="minorHAnsi" w:hAnsi="PT Astra Serif"/>
          <w:sz w:val="24"/>
          <w:szCs w:val="22"/>
          <w:lang w:eastAsia="en-US"/>
        </w:rPr>
        <w:t xml:space="preserve">администрацией муниципального образования </w:t>
      </w:r>
    </w:p>
    <w:p w:rsidR="00CE4F09" w:rsidRPr="00CE4F09" w:rsidRDefault="00CE4F09" w:rsidP="00CE4F09">
      <w:pPr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CE4F09">
        <w:rPr>
          <w:rFonts w:ascii="PT Astra Serif" w:eastAsiaTheme="minorHAnsi" w:hAnsi="PT Astra Serif"/>
          <w:sz w:val="24"/>
          <w:szCs w:val="22"/>
          <w:lang w:eastAsia="en-US"/>
        </w:rPr>
        <w:t>Бахметьевское Богородицкого района договоров (соглашений)</w:t>
      </w:r>
    </w:p>
    <w:p w:rsidR="00CE4F09" w:rsidRDefault="00CE4F09" w:rsidP="00CE4F09">
      <w:pPr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CE4F09">
        <w:rPr>
          <w:rFonts w:ascii="PT Astra Serif" w:eastAsiaTheme="minorHAnsi" w:hAnsi="PT Astra Serif"/>
          <w:sz w:val="24"/>
          <w:szCs w:val="22"/>
          <w:lang w:eastAsia="en-US"/>
        </w:rPr>
        <w:t>с казачьими обществами</w:t>
      </w:r>
    </w:p>
    <w:p w:rsidR="000E17C7" w:rsidRPr="00CE4F09" w:rsidRDefault="000E17C7" w:rsidP="00CE4F09">
      <w:pPr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>
        <w:rPr>
          <w:rFonts w:ascii="PT Astra Serif" w:eastAsiaTheme="minorHAnsi" w:hAnsi="PT Astra Serif"/>
          <w:sz w:val="24"/>
          <w:szCs w:val="22"/>
          <w:lang w:eastAsia="en-US"/>
        </w:rPr>
        <w:t>от ____________ 2025 № ____</w:t>
      </w:r>
      <w:bookmarkStart w:id="0" w:name="_GoBack"/>
      <w:bookmarkEnd w:id="0"/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CE4F09">
        <w:rPr>
          <w:rFonts w:ascii="PT Astra Serif" w:hAnsi="PT Astra Serif" w:cs="Arial"/>
          <w:b/>
          <w:sz w:val="28"/>
          <w:szCs w:val="28"/>
        </w:rPr>
        <w:t>ДОГОВОР (СОГЛАШЕНИЕ),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CE4F09">
        <w:rPr>
          <w:rFonts w:ascii="PT Astra Serif" w:hAnsi="PT Astra Serif" w:cs="Arial"/>
          <w:b/>
          <w:sz w:val="28"/>
          <w:szCs w:val="28"/>
        </w:rPr>
        <w:t xml:space="preserve">заключаемый администрацией муниципального образования 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CE4F09">
        <w:rPr>
          <w:rFonts w:ascii="PT Astra Serif" w:hAnsi="PT Astra Serif" w:cs="Arial"/>
          <w:b/>
          <w:sz w:val="28"/>
          <w:szCs w:val="28"/>
        </w:rPr>
        <w:t>Бахметьевское Богородицкого района с казачьим обществом __________________________________________________________________</w:t>
      </w:r>
    </w:p>
    <w:p w:rsidR="00CE4F09" w:rsidRPr="00CE4F09" w:rsidRDefault="00CE4F09" w:rsidP="00CE4F09">
      <w:pPr>
        <w:autoSpaceDE w:val="0"/>
        <w:autoSpaceDN w:val="0"/>
        <w:adjustRightInd w:val="0"/>
        <w:ind w:hanging="142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(наименование казачьего общества)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  <w:u w:val="single"/>
        </w:rPr>
      </w:pP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  <w:u w:val="single"/>
        </w:rPr>
        <w:t>с. Бахметьево Богородицкого района</w:t>
      </w:r>
      <w:r w:rsidRPr="00CE4F09">
        <w:rPr>
          <w:rFonts w:ascii="PT Astra Serif" w:hAnsi="PT Astra Serif" w:cs="Arial"/>
          <w:sz w:val="28"/>
          <w:szCs w:val="28"/>
          <w:u w:val="single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  <w:t xml:space="preserve">___________ 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 xml:space="preserve">(место заключения) </w:t>
      </w:r>
      <w:r w:rsidRPr="00CE4F09">
        <w:rPr>
          <w:rFonts w:ascii="PT Astra Serif" w:hAnsi="PT Astra Serif" w:cs="Arial"/>
          <w:sz w:val="22"/>
          <w:szCs w:val="22"/>
        </w:rPr>
        <w:tab/>
      </w:r>
      <w:r w:rsidRPr="00CE4F09">
        <w:rPr>
          <w:rFonts w:ascii="PT Astra Serif" w:hAnsi="PT Astra Serif" w:cs="Arial"/>
          <w:sz w:val="22"/>
          <w:szCs w:val="22"/>
        </w:rPr>
        <w:tab/>
      </w:r>
      <w:r w:rsidRPr="00CE4F09">
        <w:rPr>
          <w:rFonts w:ascii="PT Astra Serif" w:hAnsi="PT Astra Serif" w:cs="Arial"/>
          <w:sz w:val="22"/>
          <w:szCs w:val="22"/>
        </w:rPr>
        <w:tab/>
      </w:r>
      <w:r w:rsidRPr="00CE4F09">
        <w:rPr>
          <w:rFonts w:ascii="PT Astra Serif" w:hAnsi="PT Astra Serif" w:cs="Arial"/>
          <w:sz w:val="22"/>
          <w:szCs w:val="22"/>
        </w:rPr>
        <w:tab/>
      </w:r>
      <w:r w:rsidRPr="00CE4F09">
        <w:rPr>
          <w:rFonts w:ascii="PT Astra Serif" w:hAnsi="PT Astra Serif" w:cs="Arial"/>
          <w:sz w:val="22"/>
          <w:szCs w:val="22"/>
        </w:rPr>
        <w:tab/>
      </w:r>
      <w:r w:rsidRPr="00CE4F09">
        <w:rPr>
          <w:rFonts w:ascii="PT Astra Serif" w:hAnsi="PT Astra Serif" w:cs="Arial"/>
          <w:sz w:val="22"/>
          <w:szCs w:val="22"/>
        </w:rPr>
        <w:tab/>
        <w:t xml:space="preserve">          </w:t>
      </w:r>
      <w:r w:rsidRPr="00CE4F09">
        <w:rPr>
          <w:rFonts w:ascii="PT Astra Serif" w:hAnsi="PT Astra Serif" w:cs="Arial"/>
          <w:sz w:val="22"/>
          <w:szCs w:val="22"/>
        </w:rPr>
        <w:tab/>
        <w:t xml:space="preserve">               </w:t>
      </w:r>
      <w:proofErr w:type="gramStart"/>
      <w:r w:rsidRPr="00CE4F09">
        <w:rPr>
          <w:rFonts w:ascii="PT Astra Serif" w:hAnsi="PT Astra Serif" w:cs="Arial"/>
          <w:sz w:val="22"/>
          <w:szCs w:val="22"/>
        </w:rPr>
        <w:t xml:space="preserve">   (</w:t>
      </w:r>
      <w:proofErr w:type="gramEnd"/>
      <w:r w:rsidRPr="00CE4F09">
        <w:rPr>
          <w:rFonts w:ascii="PT Astra Serif" w:hAnsi="PT Astra Serif" w:cs="Arial"/>
          <w:sz w:val="22"/>
          <w:szCs w:val="22"/>
        </w:rPr>
        <w:t>дата)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CE4F09" w:rsidRPr="00CE4F09" w:rsidRDefault="00CE4F09" w:rsidP="00CE4F0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Администрация муниципального образования Бахметьевское Богородицкого района в лице______________________________________________________,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действующего на основании Устава сельского поселения Бахметьевское Богородицкого муниципального района Тульской области, с одной стороны, и казачье общество</w:t>
      </w:r>
      <w:r w:rsidRPr="00CE4F09">
        <w:rPr>
          <w:rFonts w:ascii="PT Astra Serif" w:hAnsi="PT Astra Serif"/>
          <w:sz w:val="28"/>
          <w:szCs w:val="28"/>
        </w:rPr>
        <w:t xml:space="preserve"> </w:t>
      </w:r>
      <w:r w:rsidRPr="00CE4F09">
        <w:rPr>
          <w:rFonts w:ascii="PT Astra Serif" w:hAnsi="PT Astra Serif" w:cs="Arial"/>
          <w:sz w:val="28"/>
          <w:szCs w:val="28"/>
        </w:rPr>
        <w:t>___________________________________________________</w:t>
      </w:r>
    </w:p>
    <w:p w:rsidR="00CE4F09" w:rsidRPr="00CE4F09" w:rsidRDefault="00CE4F09" w:rsidP="00CE4F09">
      <w:pPr>
        <w:autoSpaceDE w:val="0"/>
        <w:autoSpaceDN w:val="0"/>
        <w:adjustRightInd w:val="0"/>
        <w:ind w:hanging="142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(наименование казачьего общества)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__________________________________________________________________,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зарегистрированное __________________________________________________________________,</w:t>
      </w:r>
    </w:p>
    <w:p w:rsidR="00CE4F09" w:rsidRPr="00CE4F09" w:rsidRDefault="00CE4F09" w:rsidP="00CE4F09">
      <w:pPr>
        <w:autoSpaceDE w:val="0"/>
        <w:autoSpaceDN w:val="0"/>
        <w:adjustRightInd w:val="0"/>
        <w:ind w:left="1416" w:firstLine="708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(орган регистрации, регистрационный номер, дата)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в лице атамана _____________________________________________________,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(фамилия, имя, отчество)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действующего на основании Устава, утвержденного __________________________________________________________________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(дата принятия, номер,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__________________________________________________________________,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наименование акта)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05.12.2005 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08.10.2009 № 806 и Положением о порядке заключения администрацией муниципального образования Бахметьевское Богородицкого района договоров (соглашений) с </w:t>
      </w:r>
      <w:r w:rsidRPr="00CE4F09">
        <w:rPr>
          <w:rFonts w:ascii="PT Astra Serif" w:hAnsi="PT Astra Serif" w:cs="Arial"/>
          <w:sz w:val="28"/>
          <w:szCs w:val="28"/>
        </w:rPr>
        <w:lastRenderedPageBreak/>
        <w:t>казачьими обществами, утвержденного постановлением администрации муниципального образования Бахметьевское Богородицкого района от __________2025  № ____, заключили настоящий Договор (Соглашение) о нижеследующем.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 xml:space="preserve">1. Члены казачьего общества в количестве _________________ человек 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2"/>
          <w:szCs w:val="22"/>
        </w:rPr>
        <w:t xml:space="preserve">                                                                                                    (число прописью)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берут на себя обязательство по оказанию содействия администрации в осуществлении _____________________________________________________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(установленные задачи и функции)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__________________________________________________________________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(на неопределенный срок, на определенный срок, на время выполнения работы)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в порядке, установленном уставом казачьего общества и настоящим Договором (Соглашением).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 __________________________________________________________________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__________________________________________________________________.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 _____________________________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__________________________________________________________________.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(перечисляются иные установленные по соглашению сторон обязанности членов казачьего общества)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4. Администрация обязуется: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своевременно осуществлять финансирование выполненных работ в порядке, установленном законодательством</w:t>
      </w:r>
      <w:r w:rsidRPr="00CE4F09">
        <w:rPr>
          <w:rFonts w:ascii="PT Astra Serif" w:hAnsi="PT Astra Serif" w:cs="Arial"/>
          <w:b/>
          <w:sz w:val="28"/>
          <w:szCs w:val="28"/>
          <w:vertAlign w:val="superscript"/>
        </w:rPr>
        <w:footnoteReference w:id="1"/>
      </w:r>
      <w:r w:rsidRPr="00CE4F09">
        <w:rPr>
          <w:rFonts w:ascii="PT Astra Serif" w:hAnsi="PT Astra Serif" w:cs="Arial"/>
          <w:sz w:val="28"/>
          <w:szCs w:val="28"/>
        </w:rPr>
        <w:t>;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__________________________________________________________________.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 xml:space="preserve">5. Казачье общество вправе ставить вопрос о досрочном расторжении настоящего Договора (Соглашения), не менее чем за месяц, уведомив об этом администрацию, в случае неисполнения или ненадлежащего исполнения условий настоящего Договора (Соглашения) администрацией, а также в </w:t>
      </w:r>
      <w:r w:rsidRPr="00CE4F09">
        <w:rPr>
          <w:rFonts w:ascii="PT Astra Serif" w:hAnsi="PT Astra Serif" w:cs="Arial"/>
          <w:sz w:val="28"/>
          <w:szCs w:val="28"/>
        </w:rPr>
        <w:lastRenderedPageBreak/>
        <w:t>случае_______________________________________________________________________________________________________________________________.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(перечисляются иные условия досрочного расторжения)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6. Администрация вправе досрочно расторгнуть настоящий Договор (Соглашение) в случаях: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 xml:space="preserve"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 не менее чем за месяц, уведомив об этом 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__________________________________________________________________,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(перечисляются иные условия досрочного расторжения)</w:t>
      </w:r>
    </w:p>
    <w:p w:rsidR="00CE4F09" w:rsidRPr="00CE4F09" w:rsidRDefault="00CE4F09" w:rsidP="00CE4F09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казачье общество.</w:t>
      </w:r>
    </w:p>
    <w:p w:rsidR="00CE4F09" w:rsidRPr="00CE4F09" w:rsidRDefault="00CE4F09" w:rsidP="00CE4F0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8. Стороны вправе ставить вопрос об изменении настоящего Договора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(Соглашения) по соглашению сторон, если иное не предусмотрено законодательством Российской Федерации.</w:t>
      </w:r>
    </w:p>
    <w:p w:rsidR="00CE4F09" w:rsidRPr="00CE4F09" w:rsidRDefault="00CE4F09" w:rsidP="00CE4F0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CE4F09" w:rsidRPr="00CE4F09" w:rsidRDefault="00CE4F09" w:rsidP="00CE4F0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 __________________________________________________________________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(всего срока проведения ликвидации или устанавливается другой срок)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__________________________________________________________________.</w:t>
      </w:r>
    </w:p>
    <w:p w:rsidR="00CE4F09" w:rsidRPr="00CE4F09" w:rsidRDefault="00CE4F09" w:rsidP="00CE4F0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Претензии сторон удовлетворяются в соответствии с законодательством Российской Федерации.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CE4F09" w:rsidRPr="00CE4F09" w:rsidRDefault="00CE4F09" w:rsidP="00CE4F0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lastRenderedPageBreak/>
        <w:t>12. Контроль за исполнением сторонами условий настоящего Договора (Соглашения) предусматривается и осуществляется _____________________ __________________________________________________________________.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(перечисляются конкретные условия осуществления контроля сторонами)</w:t>
      </w:r>
    </w:p>
    <w:p w:rsidR="00CE4F09" w:rsidRPr="00CE4F09" w:rsidRDefault="00CE4F09" w:rsidP="00CE4F0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13. Настоящий Договор (Соглашение) составлен в двух экземплярах, один из которых хранится в __________________________________________ __________________________________________________________________,</w:t>
      </w:r>
    </w:p>
    <w:p w:rsidR="00CE4F09" w:rsidRPr="00CE4F09" w:rsidRDefault="00CE4F09" w:rsidP="00CE4F09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(наименование казачьего общества)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второй – в администрации муниципального образования Бахметьевское Богородицкого района.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16"/>
          <w:szCs w:val="16"/>
        </w:rPr>
      </w:pP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 xml:space="preserve"> Подпись и место печати</w:t>
      </w:r>
      <w:r w:rsidRPr="00CE4F09">
        <w:rPr>
          <w:rFonts w:ascii="PT Astra Serif" w:hAnsi="PT Astra Serif" w:cs="Arial"/>
          <w:b/>
          <w:sz w:val="28"/>
          <w:szCs w:val="28"/>
          <w:vertAlign w:val="superscript"/>
        </w:rPr>
        <w:t>2</w:t>
      </w:r>
      <w:r w:rsidRPr="00CE4F09">
        <w:rPr>
          <w:rFonts w:ascii="PT Astra Serif" w:hAnsi="PT Astra Serif" w:cs="Arial"/>
          <w:sz w:val="28"/>
          <w:szCs w:val="28"/>
        </w:rPr>
        <w:t xml:space="preserve"> </w:t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  <w:t>Подпись и место печати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</w:t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  <w:t xml:space="preserve">_________________________ 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</w:t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  <w:t>__________________________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</w:t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  <w:t>_________________________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E4F09">
        <w:rPr>
          <w:rFonts w:ascii="PT Astra Serif" w:hAnsi="PT Astra Serif" w:cs="Arial"/>
          <w:sz w:val="28"/>
          <w:szCs w:val="28"/>
        </w:rPr>
        <w:t>______________________________</w:t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</w:r>
      <w:r w:rsidRPr="00CE4F09">
        <w:rPr>
          <w:rFonts w:ascii="PT Astra Serif" w:hAnsi="PT Astra Serif" w:cs="Arial"/>
          <w:sz w:val="28"/>
          <w:szCs w:val="28"/>
        </w:rPr>
        <w:tab/>
        <w:t>_________________________</w:t>
      </w:r>
    </w:p>
    <w:p w:rsidR="00CE4F09" w:rsidRPr="00CE4F09" w:rsidRDefault="00CE4F09" w:rsidP="00CE4F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 xml:space="preserve">(фамилия и инициалы главы администрации </w:t>
      </w:r>
      <w:r w:rsidRPr="00CE4F09">
        <w:rPr>
          <w:rFonts w:ascii="PT Astra Serif" w:hAnsi="PT Astra Serif" w:cs="Arial"/>
          <w:sz w:val="22"/>
          <w:szCs w:val="22"/>
        </w:rPr>
        <w:tab/>
        <w:t xml:space="preserve">                           </w:t>
      </w:r>
      <w:proofErr w:type="gramStart"/>
      <w:r w:rsidRPr="00CE4F09">
        <w:rPr>
          <w:rFonts w:ascii="PT Astra Serif" w:hAnsi="PT Astra Serif" w:cs="Arial"/>
          <w:sz w:val="22"/>
          <w:szCs w:val="22"/>
        </w:rPr>
        <w:t xml:space="preserve">   (</w:t>
      </w:r>
      <w:proofErr w:type="gramEnd"/>
      <w:r w:rsidRPr="00CE4F09">
        <w:rPr>
          <w:rFonts w:ascii="PT Astra Serif" w:hAnsi="PT Astra Serif" w:cs="Arial"/>
          <w:sz w:val="22"/>
          <w:szCs w:val="22"/>
        </w:rPr>
        <w:t xml:space="preserve">фамилия и инициалы атамана либо должность, фамилия и инициалы, </w:t>
      </w:r>
      <w:r w:rsidRPr="00CE4F09">
        <w:rPr>
          <w:rFonts w:ascii="PT Astra Serif" w:hAnsi="PT Astra Serif" w:cs="Arial"/>
          <w:sz w:val="22"/>
          <w:szCs w:val="22"/>
        </w:rPr>
        <w:tab/>
      </w:r>
      <w:r w:rsidRPr="00CE4F09">
        <w:rPr>
          <w:rFonts w:ascii="PT Astra Serif" w:hAnsi="PT Astra Serif" w:cs="Arial"/>
          <w:sz w:val="22"/>
          <w:szCs w:val="22"/>
        </w:rPr>
        <w:tab/>
      </w:r>
      <w:r w:rsidRPr="00CE4F09">
        <w:rPr>
          <w:rFonts w:ascii="PT Astra Serif" w:hAnsi="PT Astra Serif" w:cs="Arial"/>
          <w:sz w:val="22"/>
          <w:szCs w:val="22"/>
        </w:rPr>
        <w:tab/>
        <w:t xml:space="preserve">                             казачьего общества)</w:t>
      </w:r>
    </w:p>
    <w:p w:rsidR="00CE4F09" w:rsidRPr="00CE4F09" w:rsidRDefault="00CE4F09" w:rsidP="00CE4F09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sz w:val="22"/>
          <w:szCs w:val="22"/>
        </w:rPr>
      </w:pPr>
      <w:r w:rsidRPr="00CE4F09">
        <w:rPr>
          <w:rFonts w:ascii="PT Astra Serif" w:hAnsi="PT Astra Serif" w:cs="Arial"/>
          <w:sz w:val="22"/>
          <w:szCs w:val="22"/>
        </w:rPr>
        <w:t>уполномоченного им лица)</w:t>
      </w:r>
    </w:p>
    <w:p w:rsidR="00CE4F09" w:rsidRPr="00CE4F09" w:rsidRDefault="00CE4F09" w:rsidP="00CE4F09">
      <w:pPr>
        <w:jc w:val="both"/>
        <w:rPr>
          <w:rFonts w:ascii="PT Astra Serif" w:eastAsiaTheme="minorHAnsi" w:hAnsi="PT Astra Serif"/>
          <w:sz w:val="24"/>
          <w:szCs w:val="28"/>
          <w:lang w:eastAsia="en-US"/>
        </w:rPr>
      </w:pPr>
    </w:p>
    <w:p w:rsidR="00CE4F09" w:rsidRPr="00CE4F09" w:rsidRDefault="00CE4F09" w:rsidP="00CE4F09">
      <w:pPr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E4F09" w:rsidRPr="00CE4F09" w:rsidRDefault="00CE4F09" w:rsidP="00CE4F09">
      <w:pPr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E4F09" w:rsidRPr="00CE4F09" w:rsidRDefault="00CE4F09" w:rsidP="00CE4F09">
      <w:pPr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E4F09" w:rsidRPr="00CE4F09" w:rsidRDefault="00CE4F09" w:rsidP="00CE4F09">
      <w:pPr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E4F09" w:rsidRPr="00CE4F09" w:rsidRDefault="00CE4F09" w:rsidP="00CE4F09">
      <w:pPr>
        <w:rPr>
          <w:rFonts w:ascii="PT Astra Serif" w:eastAsiaTheme="minorHAnsi" w:hAnsi="PT Astra Serif"/>
          <w:sz w:val="24"/>
          <w:szCs w:val="28"/>
          <w:lang w:eastAsia="en-US"/>
        </w:rPr>
      </w:pPr>
    </w:p>
    <w:p w:rsidR="00D16CEE" w:rsidRPr="00CE4F09" w:rsidRDefault="00D16CEE" w:rsidP="00BF2A46">
      <w:pPr>
        <w:pStyle w:val="ConsPlusNormal"/>
        <w:ind w:firstLine="0"/>
        <w:jc w:val="both"/>
        <w:rPr>
          <w:rFonts w:ascii="PT Astra Serif" w:hAnsi="PT Astra Serif"/>
          <w:color w:val="000000"/>
          <w:sz w:val="28"/>
          <w:szCs w:val="28"/>
        </w:rPr>
      </w:pPr>
    </w:p>
    <w:sectPr w:rsidR="00D16CEE" w:rsidRPr="00CE4F09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8A" w:rsidRDefault="00E4358A">
      <w:r>
        <w:separator/>
      </w:r>
    </w:p>
  </w:endnote>
  <w:endnote w:type="continuationSeparator" w:id="0">
    <w:p w:rsidR="00E4358A" w:rsidRDefault="00E4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8A" w:rsidRDefault="00E4358A">
      <w:r>
        <w:separator/>
      </w:r>
    </w:p>
  </w:footnote>
  <w:footnote w:type="continuationSeparator" w:id="0">
    <w:p w:rsidR="00E4358A" w:rsidRDefault="00E4358A">
      <w:r>
        <w:continuationSeparator/>
      </w:r>
    </w:p>
  </w:footnote>
  <w:footnote w:id="1">
    <w:p w:rsidR="00CE4F09" w:rsidRPr="00D54F56" w:rsidRDefault="00CE4F09" w:rsidP="00CE4F09">
      <w:pPr>
        <w:pStyle w:val="af2"/>
        <w:rPr>
          <w:i/>
          <w:sz w:val="24"/>
          <w:szCs w:val="24"/>
        </w:rPr>
      </w:pPr>
      <w:r w:rsidRPr="00D54F56">
        <w:rPr>
          <w:rStyle w:val="af4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Pr="00827A91" w:rsidRDefault="001B54E8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B60F43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0E17C7">
      <w:rPr>
        <w:noProof/>
        <w:sz w:val="28"/>
        <w:szCs w:val="28"/>
      </w:rPr>
      <w:t>7</w:t>
    </w:r>
    <w:r w:rsidRPr="0034435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28EE"/>
    <w:rsid w:val="000100E5"/>
    <w:rsid w:val="00027212"/>
    <w:rsid w:val="00032A81"/>
    <w:rsid w:val="000412ED"/>
    <w:rsid w:val="00046FD1"/>
    <w:rsid w:val="00047DE4"/>
    <w:rsid w:val="00062D98"/>
    <w:rsid w:val="000648DC"/>
    <w:rsid w:val="0006682D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0E17C7"/>
    <w:rsid w:val="0010085B"/>
    <w:rsid w:val="0010113E"/>
    <w:rsid w:val="00104D1C"/>
    <w:rsid w:val="0010669E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B534E"/>
    <w:rsid w:val="001B54E8"/>
    <w:rsid w:val="001C01A8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75D4"/>
    <w:rsid w:val="002411C4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2091E"/>
    <w:rsid w:val="00333163"/>
    <w:rsid w:val="00342C2D"/>
    <w:rsid w:val="0034435C"/>
    <w:rsid w:val="003563D4"/>
    <w:rsid w:val="0036187A"/>
    <w:rsid w:val="00364B00"/>
    <w:rsid w:val="00375EB5"/>
    <w:rsid w:val="00380948"/>
    <w:rsid w:val="0038111C"/>
    <w:rsid w:val="00381CDC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A5F"/>
    <w:rsid w:val="00431D13"/>
    <w:rsid w:val="00446A97"/>
    <w:rsid w:val="0045643E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00912"/>
    <w:rsid w:val="005110C5"/>
    <w:rsid w:val="00515215"/>
    <w:rsid w:val="00534E57"/>
    <w:rsid w:val="005533B0"/>
    <w:rsid w:val="005600EE"/>
    <w:rsid w:val="00560296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2352A"/>
    <w:rsid w:val="00624294"/>
    <w:rsid w:val="0062579D"/>
    <w:rsid w:val="006308FC"/>
    <w:rsid w:val="00633ACF"/>
    <w:rsid w:val="006442CF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23C2"/>
    <w:rsid w:val="008C482A"/>
    <w:rsid w:val="008C50CA"/>
    <w:rsid w:val="008C5651"/>
    <w:rsid w:val="008D6FD6"/>
    <w:rsid w:val="008D7C45"/>
    <w:rsid w:val="008E4814"/>
    <w:rsid w:val="008E7AFF"/>
    <w:rsid w:val="008F0A0E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67C3E"/>
    <w:rsid w:val="00973171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A057EB"/>
    <w:rsid w:val="00A16598"/>
    <w:rsid w:val="00A443BC"/>
    <w:rsid w:val="00A50114"/>
    <w:rsid w:val="00A648ED"/>
    <w:rsid w:val="00A65D68"/>
    <w:rsid w:val="00A83AC2"/>
    <w:rsid w:val="00A84AC2"/>
    <w:rsid w:val="00A8765F"/>
    <w:rsid w:val="00A94C72"/>
    <w:rsid w:val="00AA42F2"/>
    <w:rsid w:val="00AB1EA9"/>
    <w:rsid w:val="00AB4129"/>
    <w:rsid w:val="00AC0BB1"/>
    <w:rsid w:val="00AC1D38"/>
    <w:rsid w:val="00AC777F"/>
    <w:rsid w:val="00AD05E0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6825"/>
    <w:rsid w:val="00B854C9"/>
    <w:rsid w:val="00B95A96"/>
    <w:rsid w:val="00BA1A1F"/>
    <w:rsid w:val="00BB030B"/>
    <w:rsid w:val="00BB0808"/>
    <w:rsid w:val="00BB2E5F"/>
    <w:rsid w:val="00BE3C82"/>
    <w:rsid w:val="00BF1074"/>
    <w:rsid w:val="00BF2A46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E4F09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24815"/>
    <w:rsid w:val="00E2587C"/>
    <w:rsid w:val="00E26419"/>
    <w:rsid w:val="00E34119"/>
    <w:rsid w:val="00E3478A"/>
    <w:rsid w:val="00E36EFE"/>
    <w:rsid w:val="00E4358A"/>
    <w:rsid w:val="00E46819"/>
    <w:rsid w:val="00E47185"/>
    <w:rsid w:val="00E47E11"/>
    <w:rsid w:val="00E53FED"/>
    <w:rsid w:val="00E5628B"/>
    <w:rsid w:val="00E675D1"/>
    <w:rsid w:val="00E81D04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209FC"/>
    <w:rsid w:val="00F21741"/>
    <w:rsid w:val="00F2584C"/>
    <w:rsid w:val="00F266ED"/>
    <w:rsid w:val="00F32A20"/>
    <w:rsid w:val="00F458F7"/>
    <w:rsid w:val="00F50EDC"/>
    <w:rsid w:val="00F538D4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D6B9E"/>
  <w15:docId w15:val="{26C302E1-93EF-4992-B9A1-24AB4A8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431A5F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unhideWhenUsed/>
    <w:rsid w:val="00431A5F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semiHidden/>
    <w:rsid w:val="00CE4F09"/>
  </w:style>
  <w:style w:type="character" w:customStyle="1" w:styleId="af3">
    <w:name w:val="Текст сноски Знак"/>
    <w:basedOn w:val="a0"/>
    <w:link w:val="af2"/>
    <w:semiHidden/>
    <w:rsid w:val="00CE4F09"/>
  </w:style>
  <w:style w:type="character" w:styleId="af4">
    <w:name w:val="footnote reference"/>
    <w:basedOn w:val="a0"/>
    <w:semiHidden/>
    <w:rsid w:val="00CE4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745A7E7795BC10854E0099E14CEC1F1B1708D0F3A512D3394BBF8FE0A11D1EEA3B09BDB8F4A0ABFBE76S0M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F63FA-8612-4B19-AEAB-29D55B2F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Bakhmet'evo</cp:lastModifiedBy>
  <cp:revision>5</cp:revision>
  <cp:lastPrinted>2022-10-21T11:48:00Z</cp:lastPrinted>
  <dcterms:created xsi:type="dcterms:W3CDTF">2022-10-21T11:48:00Z</dcterms:created>
  <dcterms:modified xsi:type="dcterms:W3CDTF">2025-06-30T11:16:00Z</dcterms:modified>
</cp:coreProperties>
</file>