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A1F3E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01680C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A57B51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1CB799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6056DB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94E5AE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E02E2F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FCA897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808121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8A9D15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5D1F00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1F1C6B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361E8C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E2AC80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A4933F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55BB97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AE6D42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66F3A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C9D383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68154F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AA5652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626E98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DD8CD4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1473D3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503169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2870CA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1FE426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246E4D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4C5FCC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A7E8F2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44745A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D47FA1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D536B2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443773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B403E3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A9E716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B72796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1A93D1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9963D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B96EED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855847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3C8E68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D40ECE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ECD89F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E33F64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A7C825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5A167C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C16EFD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6FD08C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447120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58AD4C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A10DE0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22C4A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DF1C2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E47C3B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22BD1C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61C26D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10A2A7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E0C11D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01438B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2CFE03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BD9E98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1E200A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63F90C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FA2368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D11B14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ACAD66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28FC63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0B430E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BC4F09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D4EFFE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ABB8D4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8284A5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CB7D79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3D7D2A3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9B8BC4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F1C2D2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6FC71C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DA5C60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BAA88D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85107A3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79EB62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EBFE4D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2BBF08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F07BA7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68878DC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C917AC5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041FB229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4F027329" w14:textId="77777777"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2C08C270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71814A8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21DD664C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14:paraId="45AA2F5A" w14:textId="77777777"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14:paraId="2CE75CF3" w14:textId="77777777"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3EFBB136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42E5942B" w14:textId="77777777"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14:paraId="7C7210CE" w14:textId="77777777"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14:paraId="58CA408E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621B5C8E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4EBA8CAD" w14:textId="77777777"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14:paraId="00EC618B" w14:textId="77777777" w:rsidR="0071179F" w:rsidRPr="0071179F" w:rsidRDefault="0071179F" w:rsidP="0071179F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71179F">
        <w:rPr>
          <w:rFonts w:ascii="PT Astra Serif" w:hAnsi="PT Astra Serif"/>
          <w:b/>
          <w:bCs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Богородицкий район от 24.04.2023 № 476 «</w:t>
      </w:r>
      <w:bookmarkStart w:id="0" w:name="_Hlk188371029"/>
      <w:r w:rsidRPr="0071179F">
        <w:rPr>
          <w:rFonts w:ascii="PT Astra Serif" w:hAnsi="PT Astra Serif"/>
          <w:b/>
          <w:bCs/>
          <w:color w:val="000000" w:themeColor="text1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Богородицкий район</w:t>
      </w:r>
      <w:bookmarkEnd w:id="0"/>
      <w:r w:rsidRPr="0071179F">
        <w:rPr>
          <w:rFonts w:ascii="PT Astra Serif" w:hAnsi="PT Astra Serif"/>
          <w:b/>
          <w:bCs/>
          <w:color w:val="000000" w:themeColor="text1"/>
          <w:sz w:val="28"/>
          <w:szCs w:val="28"/>
        </w:rPr>
        <w:t>»</w:t>
      </w:r>
    </w:p>
    <w:p w14:paraId="0766BF48" w14:textId="77777777" w:rsidR="0071179F" w:rsidRPr="0071179F" w:rsidRDefault="0071179F" w:rsidP="0071179F">
      <w:pPr>
        <w:jc w:val="both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14:paraId="62883E10" w14:textId="77777777" w:rsidR="0071179F" w:rsidRDefault="0071179F" w:rsidP="007117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9F">
        <w:rPr>
          <w:rFonts w:ascii="PT Astra Serif" w:hAnsi="PT Astra Serif"/>
          <w:color w:val="000000" w:themeColor="text1"/>
          <w:sz w:val="28"/>
          <w:szCs w:val="28"/>
        </w:rPr>
        <w:t xml:space="preserve">В целях приведения действующих актов в соответствие с </w:t>
      </w:r>
      <w:r w:rsidRPr="0071179F">
        <w:rPr>
          <w:rStyle w:val="afd"/>
          <w:rFonts w:ascii="PT Astra Serif" w:hAnsi="PT Astra Serif"/>
          <w:color w:val="000000" w:themeColor="text1"/>
          <w:sz w:val="28"/>
          <w:szCs w:val="28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</w:t>
      </w:r>
      <w:r w:rsidRPr="0071179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001A7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Богородицкий район </w:t>
      </w:r>
    </w:p>
    <w:p w14:paraId="1F93DB29" w14:textId="42DE3AF2" w:rsidR="0071179F" w:rsidRDefault="0071179F" w:rsidP="0071179F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t>ПОСТАНОВЛЯЕТ:</w:t>
      </w:r>
    </w:p>
    <w:p w14:paraId="064B65CD" w14:textId="635AA293" w:rsidR="0071179F" w:rsidRPr="0071179F" w:rsidRDefault="00166441" w:rsidP="00166441">
      <w:pPr>
        <w:pStyle w:val="af5"/>
        <w:tabs>
          <w:tab w:val="left" w:pos="1134"/>
          <w:tab w:val="left" w:pos="1276"/>
        </w:tabs>
        <w:suppressAutoHyphens w:val="0"/>
        <w:ind w:left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r w:rsidR="0071179F" w:rsidRPr="0071179F">
        <w:rPr>
          <w:rFonts w:ascii="PT Astra Serif" w:hAnsi="PT Astra Serif"/>
          <w:color w:val="000000" w:themeColor="text1"/>
          <w:sz w:val="28"/>
          <w:szCs w:val="28"/>
        </w:rPr>
        <w:t>Внести в постановление Администрации муниципального образования Богородицкий район от 24.04.2023 № 476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Богородицкий район» следующие изменения:</w:t>
      </w:r>
    </w:p>
    <w:p w14:paraId="158D1BE7" w14:textId="202673A6" w:rsidR="0071179F" w:rsidRPr="0071179F" w:rsidRDefault="00166441" w:rsidP="00166441">
      <w:pPr>
        <w:pStyle w:val="af5"/>
        <w:tabs>
          <w:tab w:val="left" w:pos="1134"/>
          <w:tab w:val="left" w:pos="1276"/>
        </w:tabs>
        <w:suppressAutoHyphens w:val="0"/>
        <w:ind w:left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1) </w:t>
      </w:r>
      <w:r w:rsidR="0071179F" w:rsidRPr="0071179F">
        <w:rPr>
          <w:rFonts w:ascii="PT Astra Serif" w:hAnsi="PT Astra Serif"/>
          <w:color w:val="000000" w:themeColor="text1"/>
          <w:sz w:val="28"/>
          <w:szCs w:val="28"/>
        </w:rPr>
        <w:t>преамбулу изложить в следующей редакции:</w:t>
      </w:r>
    </w:p>
    <w:p w14:paraId="617429C2" w14:textId="77777777" w:rsidR="0071179F" w:rsidRPr="0071179F" w:rsidRDefault="0071179F" w:rsidP="0071179F">
      <w:pPr>
        <w:pStyle w:val="af5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i/>
          <w:iCs/>
          <w:color w:val="000000" w:themeColor="text1"/>
          <w:sz w:val="28"/>
          <w:szCs w:val="28"/>
        </w:rPr>
      </w:pPr>
      <w:r w:rsidRPr="0071179F">
        <w:rPr>
          <w:rFonts w:ascii="PT Astra Serif" w:hAnsi="PT Astra Serif"/>
          <w:color w:val="000000" w:themeColor="text1"/>
          <w:sz w:val="28"/>
          <w:szCs w:val="28"/>
        </w:rPr>
        <w:t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Администрация муниципального образования Богородицкий район</w:t>
      </w:r>
      <w:r w:rsidRPr="0071179F"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 </w:t>
      </w:r>
    </w:p>
    <w:p w14:paraId="4072E433" w14:textId="603AF98A" w:rsidR="0071179F" w:rsidRPr="0071179F" w:rsidRDefault="0071179F" w:rsidP="007117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sz w:val="28"/>
          <w:szCs w:val="28"/>
        </w:rPr>
        <w:lastRenderedPageBreak/>
        <w:t>ПОСТАНОВЛЯЕТ</w:t>
      </w:r>
      <w:r w:rsidRPr="0071179F">
        <w:rPr>
          <w:rFonts w:ascii="PT Astra Serif" w:hAnsi="PT Astra Serif"/>
          <w:sz w:val="28"/>
          <w:szCs w:val="28"/>
        </w:rPr>
        <w:t>:».</w:t>
      </w:r>
    </w:p>
    <w:p w14:paraId="12A94183" w14:textId="226C2F28" w:rsidR="0071179F" w:rsidRPr="0071179F" w:rsidRDefault="00166441" w:rsidP="00166441">
      <w:pPr>
        <w:pStyle w:val="af5"/>
        <w:tabs>
          <w:tab w:val="left" w:pos="1134"/>
          <w:tab w:val="left" w:pos="1276"/>
        </w:tabs>
        <w:suppressAutoHyphens w:val="0"/>
        <w:ind w:left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2) </w:t>
      </w:r>
      <w:r w:rsidR="0071179F" w:rsidRPr="0071179F">
        <w:rPr>
          <w:rFonts w:ascii="PT Astra Serif" w:hAnsi="PT Astra Serif"/>
          <w:color w:val="000000" w:themeColor="text1"/>
          <w:sz w:val="28"/>
          <w:szCs w:val="28"/>
        </w:rPr>
        <w:t>пункт 1 изложить в следующей редакции:</w:t>
      </w:r>
    </w:p>
    <w:p w14:paraId="0242EEEC" w14:textId="77777777" w:rsidR="0071179F" w:rsidRPr="0071179F" w:rsidRDefault="0071179F" w:rsidP="0071179F">
      <w:pPr>
        <w:pStyle w:val="af5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1179F">
        <w:rPr>
          <w:rFonts w:ascii="PT Astra Serif" w:hAnsi="PT Astra Serif"/>
          <w:color w:val="000000" w:themeColor="text1"/>
          <w:sz w:val="28"/>
          <w:szCs w:val="28"/>
        </w:rPr>
        <w:t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муниципального образования Богородицкий район</w:t>
      </w:r>
      <w:r w:rsidRPr="0071179F"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 </w:t>
      </w:r>
      <w:r w:rsidRPr="0071179F">
        <w:rPr>
          <w:rFonts w:ascii="PT Astra Serif" w:hAnsi="PT Astra Serif"/>
          <w:color w:val="000000" w:themeColor="text1"/>
          <w:sz w:val="28"/>
          <w:szCs w:val="28"/>
        </w:rPr>
        <w:t>в соответствии с  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закон).».</w:t>
      </w:r>
    </w:p>
    <w:p w14:paraId="5CD48D47" w14:textId="024118C8" w:rsidR="0071179F" w:rsidRPr="0071179F" w:rsidRDefault="00166441" w:rsidP="00166441">
      <w:pPr>
        <w:pStyle w:val="af5"/>
        <w:tabs>
          <w:tab w:val="left" w:pos="1134"/>
          <w:tab w:val="left" w:pos="1276"/>
        </w:tabs>
        <w:suppressAutoHyphens w:val="0"/>
        <w:ind w:left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3) </w:t>
      </w:r>
      <w:r w:rsidR="0071179F" w:rsidRPr="0071179F">
        <w:rPr>
          <w:rFonts w:ascii="PT Astra Serif" w:hAnsi="PT Astra Serif"/>
          <w:color w:val="000000" w:themeColor="text1"/>
          <w:sz w:val="28"/>
          <w:szCs w:val="28"/>
        </w:rPr>
        <w:t>пункт 3 изложить в следующей редакции:</w:t>
      </w:r>
    </w:p>
    <w:p w14:paraId="613CC9D0" w14:textId="77777777" w:rsidR="0071179F" w:rsidRPr="0071179F" w:rsidRDefault="0071179F" w:rsidP="0071179F">
      <w:pPr>
        <w:pStyle w:val="af5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1179F">
        <w:rPr>
          <w:rFonts w:ascii="PT Astra Serif" w:hAnsi="PT Astra Serif"/>
          <w:color w:val="000000" w:themeColor="text1"/>
          <w:sz w:val="28"/>
          <w:szCs w:val="28"/>
        </w:rPr>
        <w:t>«3.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муниципального образования Богородицкий район</w:t>
      </w:r>
      <w:r w:rsidRPr="0071179F"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 </w:t>
      </w:r>
      <w:r w:rsidRPr="0071179F">
        <w:rPr>
          <w:rFonts w:ascii="PT Astra Serif" w:hAnsi="PT Astra Serif"/>
          <w:color w:val="000000" w:themeColor="text1"/>
          <w:sz w:val="28"/>
          <w:szCs w:val="28"/>
        </w:rPr>
        <w:t>системы</w:t>
      </w:r>
      <w:r w:rsidRPr="0071179F">
        <w:rPr>
          <w:rFonts w:ascii="PT Astra Serif" w:hAnsi="PT Astra Serif"/>
          <w:i/>
          <w:iCs/>
          <w:color w:val="000000" w:themeColor="text1"/>
          <w:sz w:val="28"/>
          <w:szCs w:val="28"/>
        </w:rPr>
        <w:t xml:space="preserve"> </w:t>
      </w:r>
      <w:r w:rsidRPr="0071179F">
        <w:rPr>
          <w:rFonts w:ascii="PT Astra Serif" w:hAnsi="PT Astra Serif"/>
          <w:color w:val="000000" w:themeColor="text1"/>
          <w:sz w:val="28"/>
          <w:szCs w:val="28"/>
        </w:rPr>
        <w:t xml:space="preserve"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</w:t>
      </w:r>
      <w:r w:rsidRPr="0071179F">
        <w:rPr>
          <w:rFonts w:ascii="PT Astra Serif" w:hAnsi="PT Astra Serif"/>
          <w:i/>
          <w:iCs/>
          <w:color w:val="000000" w:themeColor="text1"/>
          <w:sz w:val="28"/>
          <w:szCs w:val="28"/>
        </w:rPr>
        <w:t>постановления</w:t>
      </w:r>
      <w:r w:rsidRPr="0071179F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закона.».</w:t>
      </w:r>
    </w:p>
    <w:p w14:paraId="74172C6B" w14:textId="53AFE1E1" w:rsidR="0071179F" w:rsidRPr="0071179F" w:rsidRDefault="00166441" w:rsidP="00166441">
      <w:pPr>
        <w:pStyle w:val="af5"/>
        <w:tabs>
          <w:tab w:val="left" w:pos="1134"/>
          <w:tab w:val="left" w:pos="1276"/>
        </w:tabs>
        <w:suppressAutoHyphens w:val="0"/>
        <w:ind w:left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4) </w:t>
      </w:r>
      <w:r w:rsidR="0071179F" w:rsidRPr="0071179F">
        <w:rPr>
          <w:rFonts w:ascii="PT Astra Serif" w:hAnsi="PT Astra Serif"/>
          <w:color w:val="000000" w:themeColor="text1"/>
          <w:sz w:val="28"/>
          <w:szCs w:val="28"/>
        </w:rPr>
        <w:t>Пункты 4, 5, 8, 9 признать утратившими силу.</w:t>
      </w:r>
    </w:p>
    <w:p w14:paraId="380FE860" w14:textId="23CC696D" w:rsidR="0071179F" w:rsidRPr="0071179F" w:rsidRDefault="00166441" w:rsidP="00166441">
      <w:pPr>
        <w:pStyle w:val="af5"/>
        <w:tabs>
          <w:tab w:val="left" w:pos="1134"/>
          <w:tab w:val="left" w:pos="1276"/>
        </w:tabs>
        <w:suppressAutoHyphens w:val="0"/>
        <w:ind w:left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5) </w:t>
      </w:r>
      <w:r w:rsidR="0071179F" w:rsidRPr="0071179F">
        <w:rPr>
          <w:rFonts w:ascii="PT Astra Serif" w:hAnsi="PT Astra Serif"/>
          <w:color w:val="000000" w:themeColor="text1"/>
          <w:sz w:val="28"/>
          <w:szCs w:val="28"/>
        </w:rPr>
        <w:t>Приложения № 1 – 5 признать утратившими силу.</w:t>
      </w:r>
    </w:p>
    <w:p w14:paraId="55528D1B" w14:textId="77777777" w:rsidR="0071179F" w:rsidRPr="0071179F" w:rsidRDefault="0071179F" w:rsidP="0071179F">
      <w:pPr>
        <w:pStyle w:val="af5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5AFC23AB" w14:textId="3DDA1090" w:rsidR="0071179F" w:rsidRPr="0071179F" w:rsidRDefault="00A25CED" w:rsidP="00A25CED">
      <w:pPr>
        <w:pStyle w:val="af5"/>
        <w:tabs>
          <w:tab w:val="left" w:pos="1134"/>
          <w:tab w:val="left" w:pos="1276"/>
        </w:tabs>
        <w:suppressAutoHyphens w:val="0"/>
        <w:ind w:left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="0071179F" w:rsidRPr="0071179F">
        <w:rPr>
          <w:rFonts w:ascii="PT Astra Serif" w:hAnsi="PT Astra Serif"/>
          <w:color w:val="000000" w:themeColor="text1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15F12F51" w14:textId="38395046" w:rsidR="0071179F" w:rsidRPr="0071179F" w:rsidRDefault="00A25CED" w:rsidP="00A25CED">
      <w:pPr>
        <w:pStyle w:val="af5"/>
        <w:tabs>
          <w:tab w:val="left" w:pos="1134"/>
          <w:tab w:val="left" w:pos="1276"/>
        </w:tabs>
        <w:suppressAutoHyphens w:val="0"/>
        <w:ind w:left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71179F" w:rsidRPr="0071179F">
        <w:rPr>
          <w:rFonts w:ascii="PT Astra Serif" w:hAnsi="PT Astra Serif"/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администрации муниципального образования Богородицкий район Романова И.И.</w:t>
      </w:r>
    </w:p>
    <w:p w14:paraId="60B0E1E2" w14:textId="5A675BC5" w:rsidR="0071179F" w:rsidRPr="0071179F" w:rsidRDefault="00A25CED" w:rsidP="00A25CED">
      <w:pPr>
        <w:pStyle w:val="af5"/>
        <w:tabs>
          <w:tab w:val="left" w:pos="1134"/>
          <w:tab w:val="left" w:pos="1276"/>
        </w:tabs>
        <w:suppressAutoHyphens w:val="0"/>
        <w:ind w:left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="0071179F" w:rsidRPr="0071179F">
        <w:rPr>
          <w:rFonts w:ascii="PT Astra Serif" w:hAnsi="PT Astra Serif"/>
          <w:color w:val="000000" w:themeColor="text1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14:paraId="7CD6826D" w14:textId="77777777" w:rsidR="0071179F" w:rsidRPr="0071179F" w:rsidRDefault="0071179F" w:rsidP="0071179F">
      <w:pPr>
        <w:pStyle w:val="af5"/>
        <w:tabs>
          <w:tab w:val="left" w:pos="1134"/>
          <w:tab w:val="left" w:pos="1276"/>
        </w:tabs>
        <w:ind w:left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65B3A190" w14:textId="77777777" w:rsidR="001C32A8" w:rsidRPr="0071179F" w:rsidRDefault="001C32A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3749ED8D" w14:textId="77777777" w:rsidR="001C32A8" w:rsidRPr="0071179F" w:rsidRDefault="001C32A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2A2B04B4" w14:textId="77777777" w:rsidR="001C32A8" w:rsidRPr="0071179F" w:rsidRDefault="001C32A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390451DA" w14:textId="77777777" w:rsidR="001C32A8" w:rsidRPr="0071179F" w:rsidRDefault="001C32A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75C4E658" w14:textId="77777777" w:rsidR="001C32A8" w:rsidRPr="0071179F" w:rsidRDefault="001C32A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p w14:paraId="1DC5A91E" w14:textId="77777777" w:rsidR="001C32A8" w:rsidRPr="0071179F" w:rsidRDefault="001C32A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71179F" w14:paraId="62350663" w14:textId="77777777" w:rsidTr="000D05A0">
        <w:trPr>
          <w:trHeight w:val="229"/>
        </w:trPr>
        <w:tc>
          <w:tcPr>
            <w:tcW w:w="2178" w:type="pct"/>
          </w:tcPr>
          <w:p w14:paraId="70C2DD01" w14:textId="77777777" w:rsidR="002A16C1" w:rsidRPr="0071179F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71179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 w:rsidRPr="0071179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Богородицкий</w:t>
            </w:r>
            <w:r w:rsidR="008A457D" w:rsidRPr="0071179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1179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EA55B1B" w14:textId="77777777" w:rsidR="002A16C1" w:rsidRPr="0071179F" w:rsidRDefault="002A16C1" w:rsidP="00CB560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44" w:type="pct"/>
            <w:vAlign w:val="bottom"/>
          </w:tcPr>
          <w:p w14:paraId="28A522CE" w14:textId="77777777" w:rsidR="002A16C1" w:rsidRPr="0071179F" w:rsidRDefault="00A9089D" w:rsidP="008A457D">
            <w:pPr>
              <w:jc w:val="right"/>
              <w:rPr>
                <w:rFonts w:ascii="PT Astra Serif" w:hAnsi="PT Astra Serif"/>
                <w:color w:val="000000" w:themeColor="text1"/>
              </w:rPr>
            </w:pPr>
            <w:r w:rsidRPr="0071179F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eastAsia="en-US"/>
              </w:rPr>
              <w:t>В.В. Игонин</w:t>
            </w:r>
          </w:p>
        </w:tc>
      </w:tr>
    </w:tbl>
    <w:p w14:paraId="2742DDBB" w14:textId="77777777" w:rsidR="001C32A8" w:rsidRPr="0071179F" w:rsidRDefault="001C32A8">
      <w:pPr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1" w:name="_GoBack"/>
      <w:bookmarkEnd w:id="1"/>
    </w:p>
    <w:sectPr w:rsidR="001C32A8" w:rsidRPr="0071179F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34EBD" w14:textId="77777777" w:rsidR="009236B1" w:rsidRDefault="009236B1">
      <w:r>
        <w:separator/>
      </w:r>
    </w:p>
  </w:endnote>
  <w:endnote w:type="continuationSeparator" w:id="0">
    <w:p w14:paraId="725213C7" w14:textId="77777777" w:rsidR="009236B1" w:rsidRDefault="0092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40D2C" w14:textId="77777777" w:rsidR="009236B1" w:rsidRDefault="009236B1">
      <w:r>
        <w:separator/>
      </w:r>
    </w:p>
  </w:footnote>
  <w:footnote w:type="continuationSeparator" w:id="0">
    <w:p w14:paraId="37399BC5" w14:textId="77777777" w:rsidR="009236B1" w:rsidRDefault="00923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75FE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110565"/>
    <w:multiLevelType w:val="multilevel"/>
    <w:tmpl w:val="3AF8C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561B"/>
    <w:rsid w:val="00097D31"/>
    <w:rsid w:val="000D05A0"/>
    <w:rsid w:val="000D6638"/>
    <w:rsid w:val="000E6231"/>
    <w:rsid w:val="000F03B2"/>
    <w:rsid w:val="00115CE3"/>
    <w:rsid w:val="0011670F"/>
    <w:rsid w:val="0012626D"/>
    <w:rsid w:val="00140243"/>
    <w:rsid w:val="00140632"/>
    <w:rsid w:val="0016136D"/>
    <w:rsid w:val="00166441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179F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236B1"/>
    <w:rsid w:val="009A7968"/>
    <w:rsid w:val="00A24EB9"/>
    <w:rsid w:val="00A25CED"/>
    <w:rsid w:val="00A333F8"/>
    <w:rsid w:val="00A72288"/>
    <w:rsid w:val="00A9089D"/>
    <w:rsid w:val="00B0593F"/>
    <w:rsid w:val="00B562C1"/>
    <w:rsid w:val="00B63641"/>
    <w:rsid w:val="00BA4658"/>
    <w:rsid w:val="00BD2261"/>
    <w:rsid w:val="00CC4111"/>
    <w:rsid w:val="00CD36EC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0E6940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aliases w:val="мой"/>
    <w:basedOn w:val="a"/>
    <w:link w:val="af6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d">
    <w:name w:val="Гипертекстовая ссылка"/>
    <w:basedOn w:val="a0"/>
    <w:uiPriority w:val="99"/>
    <w:rsid w:val="0071179F"/>
    <w:rPr>
      <w:rFonts w:cs="Times New Roman"/>
      <w:b w:val="0"/>
      <w:color w:val="106BBE"/>
    </w:rPr>
  </w:style>
  <w:style w:type="character" w:customStyle="1" w:styleId="af6">
    <w:name w:val="Абзац списка Знак"/>
    <w:aliases w:val="мой Знак"/>
    <w:basedOn w:val="a0"/>
    <w:link w:val="af5"/>
    <w:uiPriority w:val="34"/>
    <w:locked/>
    <w:rsid w:val="0071179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8484-84FE-47DB-987A-91061A40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9</cp:revision>
  <cp:lastPrinted>2022-06-08T10:52:00Z</cp:lastPrinted>
  <dcterms:created xsi:type="dcterms:W3CDTF">2024-01-25T08:17:00Z</dcterms:created>
  <dcterms:modified xsi:type="dcterms:W3CDTF">2025-03-31T13:25:00Z</dcterms:modified>
</cp:coreProperties>
</file>