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4"/>
        </w:rPr>
      </w:pPr>
    </w:p>
    <w:p w:rsidR="00CD085B" w:rsidRDefault="00CD085B" w:rsidP="005F6D36">
      <w:pPr>
        <w:spacing w:before="600" w:line="200" w:lineRule="exact"/>
        <w:jc w:val="center"/>
        <w:rPr>
          <w:rFonts w:ascii="PT Astra Serif" w:hAnsi="PT Astra Serif"/>
          <w:b/>
          <w:sz w:val="34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Pr="008E6859" w:rsidRDefault="008E6859" w:rsidP="008E6859">
      <w:pPr>
        <w:autoSpaceDE w:val="0"/>
        <w:autoSpaceDN w:val="0"/>
        <w:adjustRightInd w:val="0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О внесении изменений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</w:t>
      </w:r>
      <w:r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льного образования Богородицкий</w:t>
      </w: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 xml:space="preserve"> район, замещающих должности, не отнесенные к должностям 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bookmarkStart w:id="0" w:name="__DdeLink__16377_2769637363"/>
      <w:bookmarkEnd w:id="0"/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муниципальной службы»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Liberation Serif" w:cs="Arial"/>
          <w:noProof/>
          <w:color w:val="000000"/>
          <w:kern w:val="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007ABD" wp14:editId="4471470D">
                <wp:simplePos x="0" y="0"/>
                <wp:positionH relativeFrom="character">
                  <wp:posOffset>6778625</wp:posOffset>
                </wp:positionH>
                <wp:positionV relativeFrom="paragraph">
                  <wp:posOffset>664210</wp:posOffset>
                </wp:positionV>
                <wp:extent cx="0" cy="165735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DE4E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" from="533.75pt,52.3pt" to="533.75pt,1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" o:allowincell="f">
                <v:shadow obscured="t"/>
              </v:line>
            </w:pict>
          </mc:Fallback>
        </mc:AlternateConten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на основании Устава муниципального образования Богородицкий район администрация муниципального образования Богородицкий район, ПОСТАНОВЛЯЕТ: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1.Внести в постановление администрации муниципального образования Богородицкий район от 29.05.2020 № 340 «Об оплате труда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службы» следующие изменения: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1.1.Приложение 1 к постановлению «Предельные размеры должностных окладов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</w:t>
      </w:r>
      <w:proofErr w:type="gramStart"/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службы»  изложит</w:t>
      </w: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ь</w:t>
      </w:r>
      <w:proofErr w:type="gramEnd"/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в новой редакции (Приложение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).</w:t>
      </w:r>
    </w:p>
    <w:p w:rsidR="00CD085B" w:rsidRDefault="008E6859" w:rsidP="00CD085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2.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Признать утратившим силу постановление администрации от </w:t>
      </w:r>
      <w:proofErr w:type="gramStart"/>
      <w:r w:rsidR="001F7827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14.03.2024 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№</w:t>
      </w:r>
      <w:proofErr w:type="gramEnd"/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</w:t>
      </w:r>
      <w:r w:rsidR="001F7827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181</w:t>
      </w: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«О внесении изменений в постановление администрации </w:t>
      </w:r>
    </w:p>
    <w:p w:rsidR="008E6859" w:rsidRPr="008E6859" w:rsidRDefault="008E6859" w:rsidP="00CD085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proofErr w:type="gramStart"/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муниципального</w:t>
      </w:r>
      <w:proofErr w:type="gramEnd"/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 образования Богородицкий район от 29.05.2020 № 340 «Об оплате труда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службы».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lastRenderedPageBreak/>
        <w:t>3.Отделу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4.Отделу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5.Сектору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8E6859" w:rsidRPr="008E6859" w:rsidRDefault="008E6859" w:rsidP="008E68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6.</w:t>
      </w:r>
      <w:r w:rsidR="001F7827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Постановление вступает в силу со дня обнародования. 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CD085B" w:rsidRDefault="00CD085B">
      <w:pPr>
        <w:rPr>
          <w:rFonts w:ascii="PT Astra Serif" w:hAnsi="PT Astra Serif" w:cs="PT Astra Serif"/>
          <w:sz w:val="28"/>
          <w:szCs w:val="28"/>
        </w:rPr>
      </w:pPr>
    </w:p>
    <w:p w:rsidR="00CD085B" w:rsidRDefault="00CD085B">
      <w:pPr>
        <w:rPr>
          <w:rFonts w:ascii="PT Astra Serif" w:hAnsi="PT Astra Serif" w:cs="PT Astra Serif"/>
          <w:sz w:val="28"/>
          <w:szCs w:val="28"/>
        </w:rPr>
      </w:pPr>
    </w:p>
    <w:p w:rsidR="00CD085B" w:rsidRDefault="00CD085B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1F7827" w:rsidRDefault="001F7827">
      <w:pPr>
        <w:rPr>
          <w:rFonts w:ascii="PT Astra Serif" w:hAnsi="PT Astra Serif" w:cs="PT Astra Serif"/>
          <w:sz w:val="28"/>
          <w:szCs w:val="28"/>
        </w:rPr>
      </w:pPr>
    </w:p>
    <w:p w:rsidR="001F7827" w:rsidRDefault="001F7827">
      <w:pPr>
        <w:rPr>
          <w:rFonts w:ascii="PT Astra Serif" w:hAnsi="PT Astra Serif" w:cs="PT Astra Serif"/>
          <w:sz w:val="28"/>
          <w:szCs w:val="28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 xml:space="preserve">Приложение 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к постановлению администрации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муниципального образования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Богородицкий район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от ___________ № _________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Приложение 1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к постановлению администрации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муниципального образования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Богородицкий район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от 29.05.2020 № 340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Предельные размеры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 xml:space="preserve">должностных окладов работников структурных подразделений администрации муниципального образования Богородицкий район, замещающих должности, не отнесенные к должностям </w:t>
      </w: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  <w:t>муниципальной службы</w:t>
      </w:r>
    </w:p>
    <w:p w:rsidR="008E6859" w:rsidRPr="008E6859" w:rsidRDefault="008E6859" w:rsidP="008E6859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color w:val="000000"/>
          <w:kern w:val="1"/>
          <w:sz w:val="28"/>
          <w:szCs w:val="28"/>
          <w:lang w:eastAsia="ru-RU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6689"/>
        <w:gridCol w:w="1970"/>
      </w:tblGrid>
      <w:tr w:rsidR="008E6859" w:rsidRPr="008E6859" w:rsidTr="00B16516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№№</w:t>
            </w:r>
          </w:p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proofErr w:type="gramStart"/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п</w:t>
            </w:r>
            <w:proofErr w:type="gramEnd"/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/п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Наименование должности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b/>
                <w:color w:val="000000"/>
                <w:kern w:val="1"/>
                <w:sz w:val="28"/>
                <w:szCs w:val="28"/>
                <w:lang w:eastAsia="ru-RU" w:bidi="hi-IN"/>
              </w:rPr>
              <w:t>Предельный размер должностного оклада (руб.)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экономист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11793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2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Ведущий экономист 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11620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3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Экономист 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10153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4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инженер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11793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5</w:t>
            </w:r>
          </w:p>
        </w:tc>
        <w:tc>
          <w:tcPr>
            <w:tcW w:w="6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инженер</w:t>
            </w:r>
          </w:p>
        </w:tc>
        <w:tc>
          <w:tcPr>
            <w:tcW w:w="1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11620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6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Инженер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10153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7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юрисконсульт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11620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8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Юрисконсульт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10153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9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Главный менеджер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11793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Менеджер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10153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Ведущий инспектор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11620</w:t>
            </w:r>
          </w:p>
        </w:tc>
      </w:tr>
      <w:tr w:rsidR="001F7827" w:rsidRPr="008E6859" w:rsidTr="00B16516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1F7827" w:rsidRPr="008E6859" w:rsidRDefault="001F7827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12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1F7827" w:rsidRPr="008E6859" w:rsidRDefault="001F7827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Ведущий инспектор по режиму секретности и секретного делопроизводства 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1F7827" w:rsidRPr="008E6859" w:rsidRDefault="001F7827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11620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1F7827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13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Инспектор </w:t>
            </w: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val="en-US" w:eastAsia="ru-RU" w:bidi="hi-IN"/>
              </w:rPr>
              <w:t>I</w:t>
            </w: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 xml:space="preserve"> категории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10597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1F7827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14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Старший инспектор</w:t>
            </w:r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10153</w:t>
            </w:r>
          </w:p>
        </w:tc>
      </w:tr>
      <w:tr w:rsidR="008E6859" w:rsidRPr="008E6859" w:rsidTr="00B16516">
        <w:trPr>
          <w:jc w:val="center"/>
        </w:trPr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1F7827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15</w:t>
            </w:r>
          </w:p>
        </w:tc>
        <w:tc>
          <w:tcPr>
            <w:tcW w:w="66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Инспектор</w:t>
            </w:r>
            <w:bookmarkStart w:id="1" w:name="_GoBack"/>
            <w:bookmarkEnd w:id="1"/>
          </w:p>
        </w:tc>
        <w:tc>
          <w:tcPr>
            <w:tcW w:w="197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8E6859" w:rsidRPr="008E6859" w:rsidRDefault="008E6859" w:rsidP="008E685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</w:pPr>
            <w:r w:rsidRPr="008E6859">
              <w:rPr>
                <w:rFonts w:ascii="PT Astra Serif" w:hAnsi="PT Astra Serif"/>
                <w:color w:val="000000"/>
                <w:kern w:val="1"/>
                <w:sz w:val="28"/>
                <w:szCs w:val="28"/>
                <w:lang w:eastAsia="ru-RU" w:bidi="hi-IN"/>
              </w:rPr>
              <w:t>9492</w:t>
            </w:r>
          </w:p>
        </w:tc>
      </w:tr>
    </w:tbl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  <w:r w:rsidRPr="008E6859"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  <w:t>__________________________________</w:t>
      </w: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Pr="008E6859" w:rsidRDefault="008E6859" w:rsidP="008E6859">
      <w:pPr>
        <w:autoSpaceDE w:val="0"/>
        <w:autoSpaceDN w:val="0"/>
        <w:adjustRightInd w:val="0"/>
        <w:ind w:firstLine="4500"/>
        <w:jc w:val="center"/>
        <w:rPr>
          <w:rFonts w:ascii="PT Astra Serif" w:hAnsi="PT Astra Serif"/>
          <w:color w:val="000000"/>
          <w:kern w:val="1"/>
          <w:sz w:val="28"/>
          <w:szCs w:val="28"/>
          <w:lang w:eastAsia="ru-RU" w:bidi="hi-IN"/>
        </w:rPr>
      </w:pPr>
    </w:p>
    <w:p w:rsidR="008E6859" w:rsidRDefault="008E6859">
      <w:pPr>
        <w:rPr>
          <w:rFonts w:ascii="PT Astra Serif" w:hAnsi="PT Astra Serif" w:cs="PT Astra Serif"/>
          <w:sz w:val="28"/>
          <w:szCs w:val="28"/>
        </w:rPr>
      </w:pPr>
    </w:p>
    <w:sectPr w:rsidR="008E6859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D23" w:rsidRDefault="00D50D23">
      <w:r>
        <w:separator/>
      </w:r>
    </w:p>
  </w:endnote>
  <w:endnote w:type="continuationSeparator" w:id="0">
    <w:p w:rsidR="00D50D23" w:rsidRDefault="00D5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D23" w:rsidRDefault="00D50D23">
      <w:r>
        <w:separator/>
      </w:r>
    </w:p>
  </w:footnote>
  <w:footnote w:type="continuationSeparator" w:id="0">
    <w:p w:rsidR="00D50D23" w:rsidRDefault="00D5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1F7827"/>
    <w:rsid w:val="002013D6"/>
    <w:rsid w:val="002066C8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D044B"/>
    <w:rsid w:val="008E6859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86A87"/>
    <w:rsid w:val="00BA4658"/>
    <w:rsid w:val="00BD2261"/>
    <w:rsid w:val="00CC4111"/>
    <w:rsid w:val="00CD085B"/>
    <w:rsid w:val="00CF25B5"/>
    <w:rsid w:val="00CF3559"/>
    <w:rsid w:val="00D50D23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454AF57-41AC-44DF-A291-14FED53B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49BE-876D-416F-A386-D77CF27A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2024-03-13T08:38:00Z</cp:lastPrinted>
  <dcterms:created xsi:type="dcterms:W3CDTF">2024-03-13T08:39:00Z</dcterms:created>
  <dcterms:modified xsi:type="dcterms:W3CDTF">2024-10-23T07:18:00Z</dcterms:modified>
</cp:coreProperties>
</file>