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0E" w:rsidRPr="00C237EE" w:rsidRDefault="00FF320E" w:rsidP="00FF320E">
      <w:pPr>
        <w:suppressAutoHyphens/>
        <w:ind w:left="720" w:firstLine="0"/>
        <w:jc w:val="center"/>
        <w:rPr>
          <w:b/>
          <w:sz w:val="24"/>
          <w:szCs w:val="24"/>
        </w:rPr>
      </w:pPr>
      <w:r>
        <w:rPr>
          <w:b/>
          <w:sz w:val="24"/>
          <w:szCs w:val="24"/>
        </w:rPr>
        <w:t>Порядок поступления на</w:t>
      </w:r>
      <w:r w:rsidRPr="00C237EE">
        <w:rPr>
          <w:b/>
          <w:sz w:val="24"/>
          <w:szCs w:val="24"/>
        </w:rPr>
        <w:t xml:space="preserve"> муниципальн</w:t>
      </w:r>
      <w:r>
        <w:rPr>
          <w:b/>
          <w:sz w:val="24"/>
          <w:szCs w:val="24"/>
        </w:rPr>
        <w:t>ую</w:t>
      </w:r>
      <w:r w:rsidRPr="00C237EE">
        <w:rPr>
          <w:b/>
          <w:sz w:val="24"/>
          <w:szCs w:val="24"/>
        </w:rPr>
        <w:t xml:space="preserve"> служб</w:t>
      </w:r>
      <w:r>
        <w:rPr>
          <w:b/>
          <w:sz w:val="24"/>
          <w:szCs w:val="24"/>
        </w:rPr>
        <w:t>у</w:t>
      </w:r>
    </w:p>
    <w:p w:rsidR="00FF320E" w:rsidRPr="00C237EE" w:rsidRDefault="00FF320E" w:rsidP="00FF320E">
      <w:pPr>
        <w:suppressAutoHyphens/>
        <w:ind w:left="720" w:firstLine="0"/>
        <w:jc w:val="center"/>
        <w:rPr>
          <w:b/>
          <w:sz w:val="24"/>
          <w:szCs w:val="24"/>
        </w:rPr>
      </w:pPr>
    </w:p>
    <w:p w:rsidR="00FF320E" w:rsidRPr="00C237EE" w:rsidRDefault="00FF320E" w:rsidP="00FF320E">
      <w:pPr>
        <w:ind w:firstLine="709"/>
        <w:rPr>
          <w:sz w:val="24"/>
          <w:szCs w:val="24"/>
        </w:rPr>
      </w:pPr>
      <w:r w:rsidRPr="00C237EE">
        <w:rPr>
          <w:sz w:val="24"/>
          <w:szCs w:val="24"/>
        </w:rPr>
        <w:t xml:space="preserve">4.1. </w:t>
      </w:r>
      <w:proofErr w:type="gramStart"/>
      <w:r w:rsidRPr="00C237EE">
        <w:rPr>
          <w:sz w:val="24"/>
          <w:szCs w:val="24"/>
        </w:rPr>
        <w:t>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w:t>
      </w:r>
      <w:proofErr w:type="gramEnd"/>
    </w:p>
    <w:p w:rsidR="00FF320E" w:rsidRPr="00C237EE" w:rsidRDefault="00FF320E" w:rsidP="00FF320E">
      <w:pPr>
        <w:ind w:firstLine="709"/>
        <w:rPr>
          <w:sz w:val="24"/>
          <w:szCs w:val="24"/>
        </w:rPr>
      </w:pPr>
      <w:r w:rsidRPr="00C237EE">
        <w:rPr>
          <w:sz w:val="24"/>
          <w:szCs w:val="24"/>
        </w:rPr>
        <w:t>4.2. Гражданин не может быть принят на муниципальную службу, а муниципальный служащий не может находиться на муниципальной службе в случае:</w:t>
      </w:r>
    </w:p>
    <w:p w:rsidR="00FF320E" w:rsidRPr="00C237EE" w:rsidRDefault="00FF320E" w:rsidP="00FF320E">
      <w:pPr>
        <w:ind w:firstLine="709"/>
        <w:rPr>
          <w:sz w:val="24"/>
          <w:szCs w:val="24"/>
        </w:rPr>
      </w:pPr>
      <w:r w:rsidRPr="00C237EE">
        <w:rPr>
          <w:sz w:val="24"/>
          <w:szCs w:val="24"/>
        </w:rPr>
        <w:t>1) признания его недееспособным или ограниченно дееспособным решением суда, вступившим в законную силу;</w:t>
      </w:r>
    </w:p>
    <w:p w:rsidR="00FF320E" w:rsidRPr="00C237EE" w:rsidRDefault="00FF320E" w:rsidP="00FF320E">
      <w:pPr>
        <w:ind w:firstLine="709"/>
        <w:rPr>
          <w:sz w:val="24"/>
          <w:szCs w:val="24"/>
        </w:rPr>
      </w:pPr>
      <w:r w:rsidRPr="00C237EE">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F320E" w:rsidRPr="00C237EE" w:rsidRDefault="00FF320E" w:rsidP="00FF320E">
      <w:pPr>
        <w:ind w:firstLine="709"/>
        <w:rPr>
          <w:sz w:val="24"/>
          <w:szCs w:val="24"/>
        </w:rPr>
      </w:pPr>
      <w:proofErr w:type="gramStart"/>
      <w:r w:rsidRPr="00C237EE">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F320E" w:rsidRPr="00C237EE" w:rsidRDefault="00FF320E" w:rsidP="00FF320E">
      <w:pPr>
        <w:ind w:firstLine="709"/>
        <w:rPr>
          <w:sz w:val="24"/>
          <w:szCs w:val="24"/>
        </w:rPr>
      </w:pPr>
      <w:r w:rsidRPr="00C237EE">
        <w:rPr>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
    <w:p w:rsidR="00FF320E" w:rsidRPr="00C237EE" w:rsidRDefault="00FF320E" w:rsidP="00FF320E">
      <w:pPr>
        <w:ind w:firstLine="709"/>
        <w:rPr>
          <w:sz w:val="24"/>
          <w:szCs w:val="24"/>
        </w:rPr>
      </w:pPr>
      <w:proofErr w:type="gramStart"/>
      <w:r w:rsidRPr="00C237EE">
        <w:rPr>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C237EE">
        <w:rPr>
          <w:sz w:val="24"/>
          <w:szCs w:val="24"/>
        </w:rPr>
        <w:t xml:space="preserve"> другому;</w:t>
      </w:r>
    </w:p>
    <w:p w:rsidR="00FF320E" w:rsidRPr="00C237EE" w:rsidRDefault="00FF320E" w:rsidP="00FF320E">
      <w:pPr>
        <w:ind w:firstLine="709"/>
        <w:rPr>
          <w:sz w:val="24"/>
          <w:szCs w:val="24"/>
        </w:rPr>
      </w:pPr>
      <w:proofErr w:type="gramStart"/>
      <w:r w:rsidRPr="00C237EE">
        <w:rPr>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237EE">
        <w:rPr>
          <w:sz w:val="24"/>
          <w:szCs w:val="24"/>
        </w:rPr>
        <w:t xml:space="preserve"> </w:t>
      </w:r>
      <w:proofErr w:type="gramStart"/>
      <w:r w:rsidRPr="00C237EE">
        <w:rPr>
          <w:sz w:val="24"/>
          <w:szCs w:val="24"/>
        </w:rPr>
        <w:t>соответствии</w:t>
      </w:r>
      <w:proofErr w:type="gramEnd"/>
      <w:r w:rsidRPr="00C237EE">
        <w:rPr>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F320E" w:rsidRPr="00C237EE" w:rsidRDefault="00FF320E" w:rsidP="00FF320E">
      <w:pPr>
        <w:ind w:firstLine="709"/>
        <w:rPr>
          <w:sz w:val="24"/>
          <w:szCs w:val="24"/>
        </w:rPr>
      </w:pPr>
      <w:r w:rsidRPr="00C237EE">
        <w:rPr>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F320E" w:rsidRPr="00C237EE" w:rsidRDefault="00FF320E" w:rsidP="00FF320E">
      <w:pPr>
        <w:ind w:firstLine="709"/>
        <w:rPr>
          <w:sz w:val="24"/>
          <w:szCs w:val="24"/>
        </w:rPr>
      </w:pPr>
      <w:r w:rsidRPr="00C237EE">
        <w:rPr>
          <w:sz w:val="24"/>
          <w:szCs w:val="24"/>
        </w:rPr>
        <w:t>8) представления подложных документов или заведомо ложных сведений при поступлении на муниципальную службу;</w:t>
      </w:r>
    </w:p>
    <w:p w:rsidR="00FF320E" w:rsidRPr="00C237EE" w:rsidRDefault="00FF320E" w:rsidP="00FF320E">
      <w:pPr>
        <w:ind w:firstLine="709"/>
        <w:rPr>
          <w:sz w:val="24"/>
          <w:szCs w:val="24"/>
        </w:rPr>
      </w:pPr>
      <w:r w:rsidRPr="00C237EE">
        <w:rPr>
          <w:sz w:val="24"/>
          <w:szCs w:val="24"/>
        </w:rPr>
        <w:t xml:space="preserve">9) непредставления предусмотренных Федеральным законом от 02.03.2007 № 25-ФЗ «О муниципальной службе в Российской Федерации» и Федеральным законом 25.12.2008 № 273-ФЗ «О противодействии коррупции» и другими </w:t>
      </w:r>
      <w:r w:rsidRPr="00C237EE">
        <w:rPr>
          <w:sz w:val="24"/>
          <w:szCs w:val="24"/>
        </w:rPr>
        <w:lastRenderedPageBreak/>
        <w:t>федеральными законами сведений или представления заведомо недостоверных или неполных сведений при поступлении на муниципальную службу;</w:t>
      </w:r>
    </w:p>
    <w:p w:rsidR="00FF320E" w:rsidRPr="00C237EE" w:rsidRDefault="00FF320E" w:rsidP="00FF320E">
      <w:pPr>
        <w:ind w:firstLine="709"/>
        <w:rPr>
          <w:sz w:val="24"/>
          <w:szCs w:val="24"/>
        </w:rPr>
      </w:pPr>
      <w:r w:rsidRPr="00C237EE">
        <w:rPr>
          <w:sz w:val="24"/>
          <w:szCs w:val="24"/>
        </w:rPr>
        <w:t>10)непредставления сведений, о размещении информации в информационно-телекоммуникационной сети «Интернет».</w:t>
      </w:r>
    </w:p>
    <w:p w:rsidR="00FF320E" w:rsidRPr="00C237EE" w:rsidRDefault="00FF320E" w:rsidP="00FF320E">
      <w:pPr>
        <w:ind w:firstLine="709"/>
        <w:rPr>
          <w:sz w:val="24"/>
          <w:szCs w:val="24"/>
        </w:rPr>
      </w:pPr>
      <w:proofErr w:type="gramStart"/>
      <w:r w:rsidRPr="00C237EE">
        <w:rPr>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sz w:val="24"/>
          <w:szCs w:val="24"/>
        </w:rPr>
        <w:t xml:space="preserve"> - в течение 10 лет со дня истечения срока, установленного для обжалования указанного заключения в призывную комиссию Тульской области Российской Федерации, а если указанное заключение и (или) решение призывной комиссии Тульской области</w:t>
      </w:r>
      <w:proofErr w:type="gramEnd"/>
      <w:r>
        <w:rPr>
          <w:sz w:val="24"/>
          <w:szCs w:val="24"/>
        </w:rPr>
        <w:t xml:space="preserve"> Российской Федерации по жалобе гражданина на указанное заключение  были обжалованы в суд, - в течении10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Тульской области Российской Федерации по жалобе  гражданина на указанное  заключение не были нарушены</w:t>
      </w:r>
      <w:r w:rsidRPr="00C237EE">
        <w:rPr>
          <w:sz w:val="24"/>
          <w:szCs w:val="24"/>
        </w:rPr>
        <w:t>.</w:t>
      </w:r>
    </w:p>
    <w:p w:rsidR="00FF320E" w:rsidRPr="00C237EE" w:rsidRDefault="00FF320E" w:rsidP="00FF320E">
      <w:pPr>
        <w:ind w:firstLine="709"/>
        <w:rPr>
          <w:sz w:val="24"/>
          <w:szCs w:val="24"/>
        </w:rPr>
      </w:pPr>
      <w:r w:rsidRPr="00C237EE">
        <w:rPr>
          <w:sz w:val="24"/>
          <w:szCs w:val="24"/>
        </w:rPr>
        <w:t>4.3.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F320E" w:rsidRPr="00C237EE" w:rsidRDefault="00FF320E" w:rsidP="00FF320E">
      <w:pPr>
        <w:ind w:firstLine="709"/>
        <w:rPr>
          <w:sz w:val="24"/>
          <w:szCs w:val="24"/>
        </w:rPr>
      </w:pPr>
      <w:proofErr w:type="gramStart"/>
      <w:r w:rsidRPr="00C237EE">
        <w:rPr>
          <w:sz w:val="24"/>
          <w:szCs w:val="24"/>
        </w:rPr>
        <w:t>4.4.Граждане, замещающие муниципальные должности в контрольно-счетном органе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муниципального образования.</w:t>
      </w:r>
      <w:proofErr w:type="gramEnd"/>
    </w:p>
    <w:p w:rsidR="00FF320E" w:rsidRPr="00C237EE" w:rsidRDefault="00FF320E" w:rsidP="00FF320E">
      <w:pPr>
        <w:ind w:firstLine="709"/>
        <w:rPr>
          <w:sz w:val="24"/>
          <w:szCs w:val="24"/>
        </w:rPr>
      </w:pPr>
      <w:r w:rsidRPr="00C237EE">
        <w:rPr>
          <w:sz w:val="24"/>
          <w:szCs w:val="24"/>
        </w:rPr>
        <w:t xml:space="preserve">4.5. </w:t>
      </w:r>
      <w:proofErr w:type="gramStart"/>
      <w:r w:rsidRPr="00C237EE">
        <w:rPr>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F320E" w:rsidRPr="00C237EE" w:rsidRDefault="00FF320E" w:rsidP="00FF320E">
      <w:pPr>
        <w:ind w:firstLine="709"/>
        <w:rPr>
          <w:sz w:val="24"/>
          <w:szCs w:val="24"/>
        </w:rPr>
      </w:pPr>
      <w:r w:rsidRPr="00C237EE">
        <w:rPr>
          <w:sz w:val="24"/>
          <w:szCs w:val="24"/>
        </w:rPr>
        <w:t>При поступлении на муниципальную службу гражданин представляет:</w:t>
      </w:r>
    </w:p>
    <w:p w:rsidR="00FF320E" w:rsidRPr="00C237EE" w:rsidRDefault="00FF320E" w:rsidP="00FF320E">
      <w:pPr>
        <w:ind w:firstLine="709"/>
        <w:rPr>
          <w:sz w:val="24"/>
          <w:szCs w:val="24"/>
        </w:rPr>
      </w:pPr>
      <w:r w:rsidRPr="00C237EE">
        <w:rPr>
          <w:sz w:val="24"/>
          <w:szCs w:val="24"/>
        </w:rPr>
        <w:t>1) заявление с просьбой о поступлении на муниципальную службу и замещении должности муниципальной службы;</w:t>
      </w:r>
    </w:p>
    <w:p w:rsidR="00FF320E" w:rsidRPr="00C237EE" w:rsidRDefault="00FF320E" w:rsidP="00FF320E">
      <w:pPr>
        <w:ind w:firstLine="709"/>
        <w:rPr>
          <w:sz w:val="24"/>
          <w:szCs w:val="24"/>
        </w:rPr>
      </w:pPr>
      <w:r w:rsidRPr="00C237EE">
        <w:rPr>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F320E" w:rsidRPr="00C237EE" w:rsidRDefault="00FF320E" w:rsidP="00FF320E">
      <w:pPr>
        <w:ind w:firstLine="709"/>
        <w:rPr>
          <w:sz w:val="24"/>
          <w:szCs w:val="24"/>
        </w:rPr>
      </w:pPr>
      <w:r w:rsidRPr="00C237EE">
        <w:rPr>
          <w:sz w:val="24"/>
          <w:szCs w:val="24"/>
        </w:rPr>
        <w:t>3) паспорт;</w:t>
      </w:r>
    </w:p>
    <w:p w:rsidR="00FF320E" w:rsidRPr="00C237EE" w:rsidRDefault="00FF320E" w:rsidP="00FF320E">
      <w:pPr>
        <w:ind w:firstLine="709"/>
        <w:rPr>
          <w:sz w:val="24"/>
          <w:szCs w:val="24"/>
        </w:rPr>
      </w:pPr>
      <w:r w:rsidRPr="00C237EE">
        <w:rPr>
          <w:sz w:val="24"/>
          <w:szCs w:val="24"/>
        </w:rPr>
        <w:t xml:space="preserve">4) </w:t>
      </w:r>
      <w:r>
        <w:rPr>
          <w:sz w:val="24"/>
          <w:szCs w:val="24"/>
        </w:rPr>
        <w:t>трудовую книжку, и (или) сведения о трудовой деятельности (в том числе в электронном виде), за исключением случаев, когда трудовой договор (контракт) заключается впервые</w:t>
      </w:r>
      <w:r w:rsidRPr="00C237EE">
        <w:rPr>
          <w:sz w:val="24"/>
          <w:szCs w:val="24"/>
        </w:rPr>
        <w:t>;</w:t>
      </w:r>
    </w:p>
    <w:p w:rsidR="00FF320E" w:rsidRPr="00C237EE" w:rsidRDefault="00FF320E" w:rsidP="00FF320E">
      <w:pPr>
        <w:ind w:firstLine="709"/>
        <w:rPr>
          <w:sz w:val="24"/>
          <w:szCs w:val="24"/>
        </w:rPr>
      </w:pPr>
      <w:r w:rsidRPr="00C237EE">
        <w:rPr>
          <w:sz w:val="24"/>
          <w:szCs w:val="24"/>
        </w:rPr>
        <w:t>5) документ об образовании;</w:t>
      </w:r>
    </w:p>
    <w:p w:rsidR="00FF320E" w:rsidRPr="00C237EE" w:rsidRDefault="00FF320E" w:rsidP="00FF320E">
      <w:pPr>
        <w:ind w:firstLine="709"/>
        <w:rPr>
          <w:sz w:val="24"/>
          <w:szCs w:val="24"/>
        </w:rPr>
      </w:pPr>
      <w:r w:rsidRPr="00C237EE">
        <w:rPr>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F320E" w:rsidRPr="00C237EE" w:rsidRDefault="00FF320E" w:rsidP="00FF320E">
      <w:pPr>
        <w:ind w:firstLine="709"/>
        <w:rPr>
          <w:sz w:val="24"/>
          <w:szCs w:val="24"/>
        </w:rPr>
      </w:pPr>
      <w:r w:rsidRPr="00C237EE">
        <w:rP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FF320E" w:rsidRPr="00C237EE" w:rsidRDefault="00FF320E" w:rsidP="00FF320E">
      <w:pPr>
        <w:ind w:firstLine="709"/>
        <w:rPr>
          <w:sz w:val="24"/>
          <w:szCs w:val="24"/>
        </w:rPr>
      </w:pPr>
      <w:r w:rsidRPr="00C237EE">
        <w:rPr>
          <w:sz w:val="24"/>
          <w:szCs w:val="24"/>
        </w:rPr>
        <w:t xml:space="preserve">8) документы воинского учета - для граждан, пребывающих в запасе, и лиц, </w:t>
      </w:r>
      <w:r w:rsidRPr="00C237EE">
        <w:rPr>
          <w:sz w:val="24"/>
          <w:szCs w:val="24"/>
        </w:rPr>
        <w:lastRenderedPageBreak/>
        <w:t>подлежащих призыву на военную службу;</w:t>
      </w:r>
    </w:p>
    <w:p w:rsidR="00FF320E" w:rsidRPr="00C237EE" w:rsidRDefault="00FF320E" w:rsidP="00FF320E">
      <w:pPr>
        <w:ind w:firstLine="709"/>
        <w:rPr>
          <w:sz w:val="24"/>
          <w:szCs w:val="24"/>
        </w:rPr>
      </w:pPr>
      <w:r w:rsidRPr="00C237EE">
        <w:rPr>
          <w:sz w:val="24"/>
          <w:szCs w:val="24"/>
        </w:rPr>
        <w:t>9) заключение медицинской организации об отсутствии заболевания, препятствующего поступлению на муниципальную службу;</w:t>
      </w:r>
    </w:p>
    <w:p w:rsidR="00FF320E" w:rsidRPr="00C237EE" w:rsidRDefault="00FF320E" w:rsidP="00FF320E">
      <w:pPr>
        <w:ind w:firstLine="709"/>
        <w:rPr>
          <w:sz w:val="24"/>
          <w:szCs w:val="24"/>
        </w:rPr>
      </w:pPr>
      <w:r w:rsidRPr="00C237EE">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F320E" w:rsidRPr="00C237EE" w:rsidRDefault="00FF320E" w:rsidP="00FF320E">
      <w:pPr>
        <w:ind w:firstLine="709"/>
        <w:rPr>
          <w:sz w:val="24"/>
          <w:szCs w:val="24"/>
        </w:rPr>
      </w:pPr>
      <w:r w:rsidRPr="00C237EE">
        <w:rPr>
          <w:sz w:val="24"/>
          <w:szCs w:val="24"/>
        </w:rPr>
        <w:t>11) сведения об адресах сайтов, на которых гражданин размещал общедоступную информацию в течение трех календарных лет, предшествующих году поступления на службу;</w:t>
      </w:r>
    </w:p>
    <w:p w:rsidR="00FF320E" w:rsidRPr="00C237EE" w:rsidRDefault="00FF320E" w:rsidP="00FF320E">
      <w:pPr>
        <w:ind w:firstLine="709"/>
        <w:rPr>
          <w:sz w:val="24"/>
          <w:szCs w:val="24"/>
        </w:rPr>
      </w:pPr>
      <w:r w:rsidRPr="00C237EE">
        <w:rPr>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F320E" w:rsidRPr="00C237EE" w:rsidRDefault="00FF320E" w:rsidP="00FF320E">
      <w:pPr>
        <w:ind w:firstLine="709"/>
        <w:rPr>
          <w:sz w:val="24"/>
          <w:szCs w:val="24"/>
          <w:highlight w:val="yellow"/>
        </w:rPr>
      </w:pPr>
      <w:r w:rsidRPr="00C237EE">
        <w:rPr>
          <w:sz w:val="24"/>
          <w:szCs w:val="24"/>
        </w:rPr>
        <w:t>4.6.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FF320E" w:rsidRPr="00C237EE" w:rsidRDefault="00FF320E" w:rsidP="00FF320E">
      <w:pPr>
        <w:ind w:firstLine="709"/>
        <w:rPr>
          <w:sz w:val="24"/>
          <w:szCs w:val="24"/>
        </w:rPr>
      </w:pPr>
      <w:r w:rsidRPr="00C237EE">
        <w:rPr>
          <w:sz w:val="24"/>
          <w:szCs w:val="24"/>
        </w:rPr>
        <w:t>4.7.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F320E" w:rsidRPr="00C237EE" w:rsidRDefault="00FF320E" w:rsidP="00FF320E">
      <w:pPr>
        <w:ind w:firstLine="709"/>
        <w:rPr>
          <w:sz w:val="24"/>
          <w:szCs w:val="24"/>
        </w:rPr>
      </w:pPr>
      <w:r w:rsidRPr="00C237EE">
        <w:rPr>
          <w:sz w:val="24"/>
          <w:szCs w:val="24"/>
        </w:rPr>
        <w:t>4.8. Гражданин поступает на муниципальную службу на условиях трудового договора, заключаемого на неопределенный срок, или срочного трудового договора на срок не более 5 лет.</w:t>
      </w:r>
    </w:p>
    <w:p w:rsidR="00FF320E" w:rsidRPr="00C237EE" w:rsidRDefault="00FF320E" w:rsidP="00FF320E">
      <w:pPr>
        <w:ind w:firstLine="709"/>
        <w:rPr>
          <w:sz w:val="24"/>
          <w:szCs w:val="24"/>
        </w:rPr>
      </w:pPr>
      <w:r w:rsidRPr="00C237EE">
        <w:rPr>
          <w:sz w:val="24"/>
          <w:szCs w:val="24"/>
        </w:rPr>
        <w:t>4.9. Муниципальная служба на должности главы администрации осуществляется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F320E" w:rsidRPr="00C237EE" w:rsidRDefault="00FF320E" w:rsidP="00FF320E">
      <w:pPr>
        <w:ind w:firstLine="709"/>
        <w:rPr>
          <w:sz w:val="24"/>
          <w:szCs w:val="24"/>
        </w:rPr>
      </w:pPr>
      <w:r w:rsidRPr="00C237EE">
        <w:rPr>
          <w:sz w:val="24"/>
          <w:szCs w:val="24"/>
        </w:rPr>
        <w:t>4.10. Поступление гражданина на муниципальную службу оформляется распоряжением о назначении его на должность муниципальной службы.</w:t>
      </w:r>
    </w:p>
    <w:p w:rsidR="00FF320E" w:rsidRPr="00C237EE" w:rsidRDefault="00FF320E" w:rsidP="00FF320E">
      <w:pPr>
        <w:ind w:firstLine="709"/>
        <w:rPr>
          <w:sz w:val="24"/>
          <w:szCs w:val="24"/>
        </w:rPr>
      </w:pPr>
      <w:r w:rsidRPr="00C237EE">
        <w:rPr>
          <w:sz w:val="24"/>
          <w:szCs w:val="24"/>
        </w:rPr>
        <w:t>4.11. На муниципального служащего с его согласия может быть возложено исполнение дополнительных обязанностей по другой должности муниципальной службы с оплатой по соглашению между руководителем органа местного самоуправления и муниципальным служащим.</w:t>
      </w:r>
    </w:p>
    <w:p w:rsidR="00FF320E" w:rsidRPr="00C237EE" w:rsidRDefault="00FF320E" w:rsidP="00FF320E">
      <w:pPr>
        <w:widowControl/>
        <w:ind w:firstLine="709"/>
        <w:rPr>
          <w:sz w:val="24"/>
          <w:szCs w:val="24"/>
        </w:rPr>
      </w:pPr>
      <w:r w:rsidRPr="00C237EE">
        <w:rPr>
          <w:sz w:val="24"/>
          <w:szCs w:val="24"/>
        </w:rPr>
        <w:t xml:space="preserve">4.12. Замещение должности муниципальной службы </w:t>
      </w:r>
      <w:proofErr w:type="gramStart"/>
      <w:r w:rsidRPr="00C237EE">
        <w:rPr>
          <w:sz w:val="24"/>
          <w:szCs w:val="24"/>
        </w:rPr>
        <w:t>гражданином, впервые принимаемым на должность муниципальной службы может</w:t>
      </w:r>
      <w:proofErr w:type="gramEnd"/>
      <w:r w:rsidRPr="00C237EE">
        <w:rPr>
          <w:sz w:val="24"/>
          <w:szCs w:val="24"/>
        </w:rPr>
        <w:t xml:space="preserve"> осуществляться с испытательным сроком продолжительностью до трех месяцев.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F320E" w:rsidRPr="00C237EE" w:rsidRDefault="00FF320E" w:rsidP="00FF320E">
      <w:pPr>
        <w:widowControl/>
        <w:ind w:firstLine="540"/>
        <w:rPr>
          <w:sz w:val="24"/>
          <w:szCs w:val="24"/>
        </w:rPr>
      </w:pPr>
      <w:r w:rsidRPr="00C237EE">
        <w:rPr>
          <w:sz w:val="24"/>
          <w:szCs w:val="24"/>
        </w:rPr>
        <w:t xml:space="preserve">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C237EE">
        <w:rPr>
          <w:sz w:val="24"/>
          <w:szCs w:val="24"/>
        </w:rPr>
        <w:t>позднее</w:t>
      </w:r>
      <w:proofErr w:type="gramEnd"/>
      <w:r w:rsidRPr="00C237EE">
        <w:rPr>
          <w:sz w:val="24"/>
          <w:szCs w:val="24"/>
        </w:rPr>
        <w:t xml:space="preserve"> чем за три дня с указанием причин, послуживших основанием для признания этого работника не выдержавшим испытание. </w:t>
      </w:r>
    </w:p>
    <w:p w:rsidR="00FF320E" w:rsidRPr="00C237EE" w:rsidRDefault="00FF320E" w:rsidP="00FF320E">
      <w:pPr>
        <w:widowControl/>
        <w:ind w:firstLine="540"/>
        <w:rPr>
          <w:sz w:val="24"/>
          <w:szCs w:val="24"/>
        </w:rPr>
      </w:pPr>
      <w:r w:rsidRPr="00C237EE">
        <w:rPr>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F320E" w:rsidRPr="00C237EE" w:rsidRDefault="00FF320E" w:rsidP="00FF320E">
      <w:pPr>
        <w:widowControl/>
        <w:ind w:firstLine="540"/>
        <w:rPr>
          <w:sz w:val="24"/>
          <w:szCs w:val="24"/>
        </w:rPr>
      </w:pPr>
      <w:r w:rsidRPr="00C237EE">
        <w:rPr>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F320E" w:rsidRPr="00C237EE" w:rsidRDefault="00FF320E" w:rsidP="00FF320E">
      <w:pPr>
        <w:ind w:firstLine="709"/>
        <w:rPr>
          <w:sz w:val="24"/>
          <w:szCs w:val="24"/>
        </w:rPr>
      </w:pPr>
      <w:r w:rsidRPr="00C237EE">
        <w:rPr>
          <w:sz w:val="24"/>
          <w:szCs w:val="24"/>
        </w:rPr>
        <w:t xml:space="preserve">  4.13. Для определения соответствия муниципального служащего замещаемой должности муниципальной службы проводится его аттестация.</w:t>
      </w:r>
    </w:p>
    <w:p w:rsidR="00FF320E" w:rsidRPr="00C237EE" w:rsidRDefault="00FF320E" w:rsidP="00FF320E">
      <w:pPr>
        <w:ind w:firstLine="709"/>
        <w:rPr>
          <w:sz w:val="24"/>
          <w:szCs w:val="24"/>
        </w:rPr>
      </w:pPr>
      <w:r w:rsidRPr="00C237EE">
        <w:rPr>
          <w:sz w:val="24"/>
          <w:szCs w:val="24"/>
        </w:rPr>
        <w:t xml:space="preserve"> Аттестация муниципального служащего проводится один раз в три года.</w:t>
      </w:r>
    </w:p>
    <w:p w:rsidR="00FF320E" w:rsidRPr="00C237EE" w:rsidRDefault="00FF320E" w:rsidP="00FF320E">
      <w:pPr>
        <w:ind w:firstLine="709"/>
        <w:rPr>
          <w:sz w:val="24"/>
          <w:szCs w:val="24"/>
        </w:rPr>
      </w:pPr>
      <w:r w:rsidRPr="00C237EE">
        <w:rPr>
          <w:sz w:val="24"/>
          <w:szCs w:val="24"/>
        </w:rPr>
        <w:lastRenderedPageBreak/>
        <w:t xml:space="preserve"> Аттестационная комиссия формируется в порядке, предусмотренном нормативным правовым актом муниципального образования в соответствии с федеральными законами и законами Тульской области.</w:t>
      </w:r>
    </w:p>
    <w:p w:rsidR="00FF320E" w:rsidRPr="00C237EE" w:rsidRDefault="00FF320E" w:rsidP="00FF320E">
      <w:pPr>
        <w:ind w:firstLine="709"/>
        <w:rPr>
          <w:sz w:val="24"/>
          <w:szCs w:val="24"/>
        </w:rPr>
      </w:pPr>
      <w:r w:rsidRPr="00C237EE">
        <w:rPr>
          <w:sz w:val="24"/>
          <w:szCs w:val="24"/>
        </w:rPr>
        <w:t xml:space="preserve"> Аттестации не подлежат следующие муниципальные служащие:</w:t>
      </w:r>
    </w:p>
    <w:p w:rsidR="00FF320E" w:rsidRPr="00C237EE" w:rsidRDefault="00FF320E" w:rsidP="00FF320E">
      <w:pPr>
        <w:ind w:firstLine="709"/>
        <w:rPr>
          <w:sz w:val="24"/>
          <w:szCs w:val="24"/>
        </w:rPr>
      </w:pPr>
      <w:r w:rsidRPr="00C237EE">
        <w:rPr>
          <w:sz w:val="24"/>
          <w:szCs w:val="24"/>
        </w:rPr>
        <w:t>1) замещающие должности муниципальной службы менее одного года;</w:t>
      </w:r>
    </w:p>
    <w:p w:rsidR="00FF320E" w:rsidRPr="00C237EE" w:rsidRDefault="00FF320E" w:rsidP="00FF320E">
      <w:pPr>
        <w:ind w:firstLine="709"/>
        <w:rPr>
          <w:sz w:val="24"/>
          <w:szCs w:val="24"/>
        </w:rPr>
      </w:pPr>
      <w:r w:rsidRPr="00C237EE">
        <w:rPr>
          <w:sz w:val="24"/>
          <w:szCs w:val="24"/>
        </w:rPr>
        <w:t xml:space="preserve">2) </w:t>
      </w:r>
      <w:proofErr w:type="gramStart"/>
      <w:r w:rsidRPr="00C237EE">
        <w:rPr>
          <w:sz w:val="24"/>
          <w:szCs w:val="24"/>
        </w:rPr>
        <w:t>достигшие</w:t>
      </w:r>
      <w:proofErr w:type="gramEnd"/>
      <w:r w:rsidRPr="00C237EE">
        <w:rPr>
          <w:sz w:val="24"/>
          <w:szCs w:val="24"/>
        </w:rPr>
        <w:t xml:space="preserve"> возраста 60 лет;</w:t>
      </w:r>
    </w:p>
    <w:p w:rsidR="00FF320E" w:rsidRPr="00C237EE" w:rsidRDefault="00FF320E" w:rsidP="00FF320E">
      <w:pPr>
        <w:ind w:firstLine="709"/>
        <w:rPr>
          <w:sz w:val="24"/>
          <w:szCs w:val="24"/>
        </w:rPr>
      </w:pPr>
      <w:r w:rsidRPr="00C237EE">
        <w:rPr>
          <w:sz w:val="24"/>
          <w:szCs w:val="24"/>
        </w:rPr>
        <w:t>3) беременные женщины;</w:t>
      </w:r>
    </w:p>
    <w:p w:rsidR="00FF320E" w:rsidRPr="00C237EE" w:rsidRDefault="00FF320E" w:rsidP="00FF320E">
      <w:pPr>
        <w:ind w:firstLine="709"/>
        <w:rPr>
          <w:sz w:val="24"/>
          <w:szCs w:val="24"/>
        </w:rPr>
      </w:pPr>
      <w:proofErr w:type="gramStart"/>
      <w:r w:rsidRPr="00C237EE">
        <w:rPr>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C237EE">
        <w:rPr>
          <w:sz w:val="24"/>
          <w:szCs w:val="24"/>
        </w:rPr>
        <w:t xml:space="preserve"> Аттестация указанных муниципальных служащих возможна не ранее чем через один год после выхода из отпуска;</w:t>
      </w:r>
    </w:p>
    <w:p w:rsidR="00FF320E" w:rsidRPr="00C237EE" w:rsidRDefault="00FF320E" w:rsidP="00FF320E">
      <w:pPr>
        <w:ind w:firstLine="709"/>
        <w:rPr>
          <w:sz w:val="24"/>
          <w:szCs w:val="24"/>
        </w:rPr>
      </w:pPr>
      <w:r w:rsidRPr="00C237EE">
        <w:rPr>
          <w:sz w:val="24"/>
          <w:szCs w:val="24"/>
        </w:rPr>
        <w:t>5) замещающие должности муниципальной службы на основании срочного трудового договора (контракта).</w:t>
      </w:r>
    </w:p>
    <w:p w:rsidR="00FF320E" w:rsidRPr="00C237EE" w:rsidRDefault="00FF320E" w:rsidP="00FF320E">
      <w:pPr>
        <w:ind w:firstLine="709"/>
        <w:rPr>
          <w:sz w:val="24"/>
          <w:szCs w:val="24"/>
        </w:rPr>
      </w:pPr>
      <w:r w:rsidRPr="00C237EE">
        <w:rPr>
          <w:sz w:val="24"/>
          <w:szCs w:val="24"/>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F320E" w:rsidRPr="00C237EE" w:rsidRDefault="00FF320E" w:rsidP="00FF320E">
      <w:pPr>
        <w:ind w:firstLine="709"/>
        <w:rPr>
          <w:sz w:val="24"/>
          <w:szCs w:val="24"/>
        </w:rPr>
      </w:pPr>
      <w:r w:rsidRPr="00C237EE">
        <w:rPr>
          <w:sz w:val="24"/>
          <w:szCs w:val="24"/>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FF320E" w:rsidRPr="00C237EE" w:rsidRDefault="00FF320E" w:rsidP="00FF320E">
      <w:pPr>
        <w:ind w:firstLine="709"/>
        <w:rPr>
          <w:sz w:val="24"/>
          <w:szCs w:val="24"/>
        </w:rPr>
      </w:pPr>
      <w:r w:rsidRPr="00C237EE">
        <w:rPr>
          <w:sz w:val="24"/>
          <w:szCs w:val="24"/>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F320E" w:rsidRPr="00C237EE" w:rsidRDefault="00FF320E" w:rsidP="00FF320E">
      <w:pPr>
        <w:ind w:firstLine="540"/>
        <w:rPr>
          <w:sz w:val="24"/>
          <w:szCs w:val="24"/>
        </w:rPr>
      </w:pPr>
      <w:r w:rsidRPr="00C237EE">
        <w:rPr>
          <w:sz w:val="24"/>
          <w:szCs w:val="24"/>
        </w:rPr>
        <w:t>4.14. Для определения соответствия уровня профессиональной подготовки муниципальных служащих квалификационным требованиям для замещения должностей муниципальной службы проводятся квалификационные экзамены.</w:t>
      </w:r>
    </w:p>
    <w:p w:rsidR="00FF320E" w:rsidRPr="00C237EE" w:rsidRDefault="00FF320E" w:rsidP="00FF320E">
      <w:pPr>
        <w:ind w:firstLine="709"/>
        <w:rPr>
          <w:sz w:val="24"/>
          <w:szCs w:val="24"/>
        </w:rPr>
      </w:pPr>
      <w:r w:rsidRPr="00C237EE">
        <w:rPr>
          <w:sz w:val="24"/>
          <w:szCs w:val="24"/>
        </w:rPr>
        <w:t>Муниципальным служащим присваиваются следующие классные чины:</w:t>
      </w:r>
    </w:p>
    <w:p w:rsidR="00FF320E" w:rsidRPr="00C237EE" w:rsidRDefault="00FF320E" w:rsidP="00FF320E">
      <w:pPr>
        <w:widowControl/>
        <w:ind w:firstLine="709"/>
        <w:rPr>
          <w:sz w:val="24"/>
          <w:szCs w:val="24"/>
        </w:rPr>
      </w:pPr>
      <w:r w:rsidRPr="00C237EE">
        <w:rPr>
          <w:sz w:val="24"/>
          <w:szCs w:val="24"/>
        </w:rPr>
        <w:t>1) действительный муниципальный советник 1, 2, 3 класса - муниципальным служащим, замещающим высшие должности муниципальной службы;</w:t>
      </w:r>
    </w:p>
    <w:p w:rsidR="00FF320E" w:rsidRPr="00C237EE" w:rsidRDefault="00FF320E" w:rsidP="00FF320E">
      <w:pPr>
        <w:widowControl/>
        <w:ind w:firstLine="709"/>
        <w:rPr>
          <w:sz w:val="24"/>
          <w:szCs w:val="24"/>
        </w:rPr>
      </w:pPr>
      <w:r w:rsidRPr="00C237EE">
        <w:rPr>
          <w:sz w:val="24"/>
          <w:szCs w:val="24"/>
        </w:rPr>
        <w:t>2) муниципальный советник 1, 2, 3 класса - муниципальным служащим, замещающим главные должности муниципальной службы;</w:t>
      </w:r>
    </w:p>
    <w:p w:rsidR="00FF320E" w:rsidRPr="00C237EE" w:rsidRDefault="00FF320E" w:rsidP="00FF320E">
      <w:pPr>
        <w:widowControl/>
        <w:ind w:firstLine="709"/>
        <w:rPr>
          <w:sz w:val="24"/>
          <w:szCs w:val="24"/>
        </w:rPr>
      </w:pPr>
      <w:r w:rsidRPr="00C237EE">
        <w:rPr>
          <w:sz w:val="24"/>
          <w:szCs w:val="24"/>
        </w:rPr>
        <w:t>3) советник муниципальной службы 1, 2, 3 класса - муниципальным служащим, замещающим ведущие должности муниципальной службы;</w:t>
      </w:r>
    </w:p>
    <w:p w:rsidR="00FF320E" w:rsidRPr="00C237EE" w:rsidRDefault="00FF320E" w:rsidP="00FF320E">
      <w:pPr>
        <w:widowControl/>
        <w:ind w:firstLine="709"/>
        <w:rPr>
          <w:sz w:val="24"/>
          <w:szCs w:val="24"/>
        </w:rPr>
      </w:pPr>
      <w:r w:rsidRPr="00C237EE">
        <w:rPr>
          <w:sz w:val="24"/>
          <w:szCs w:val="24"/>
        </w:rPr>
        <w:t>4) референт муниципальной службы 1, 2, 3 класса - муниципальным служащим, замещающим старшие должности муниципальной службы;</w:t>
      </w:r>
    </w:p>
    <w:p w:rsidR="00FF320E" w:rsidRPr="00C237EE" w:rsidRDefault="00FF320E" w:rsidP="00FF320E">
      <w:pPr>
        <w:widowControl/>
        <w:ind w:firstLine="709"/>
        <w:rPr>
          <w:sz w:val="24"/>
          <w:szCs w:val="24"/>
        </w:rPr>
      </w:pPr>
      <w:r w:rsidRPr="00C237EE">
        <w:rPr>
          <w:sz w:val="24"/>
          <w:szCs w:val="24"/>
        </w:rPr>
        <w:t>5) секретарь муниципальной службы 1, 2, 3 класса - муниципальным служащим, замещающим младшие должности муниципальной службы.</w:t>
      </w:r>
    </w:p>
    <w:p w:rsidR="00FF320E" w:rsidRPr="00C237EE" w:rsidRDefault="00FF320E" w:rsidP="00FF320E">
      <w:pPr>
        <w:widowControl/>
        <w:ind w:firstLine="709"/>
        <w:rPr>
          <w:sz w:val="24"/>
          <w:szCs w:val="24"/>
        </w:rPr>
      </w:pPr>
      <w:r w:rsidRPr="00C237EE">
        <w:rPr>
          <w:sz w:val="24"/>
          <w:szCs w:val="24"/>
        </w:rPr>
        <w:lastRenderedPageBreak/>
        <w:t>Классные чины муниципальным служащим присваиваются персонально, с соблюдением последовательности, в соответствии с замещаемой должностью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FF320E" w:rsidRPr="00C237EE" w:rsidRDefault="00FF320E" w:rsidP="00FF320E">
      <w:pPr>
        <w:widowControl/>
        <w:ind w:firstLine="709"/>
        <w:rPr>
          <w:sz w:val="24"/>
          <w:szCs w:val="24"/>
        </w:rPr>
      </w:pPr>
      <w:r w:rsidRPr="00C237EE">
        <w:rPr>
          <w:sz w:val="24"/>
          <w:szCs w:val="24"/>
        </w:rPr>
        <w:t>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F320E" w:rsidRPr="00C237EE" w:rsidRDefault="00FF320E" w:rsidP="00FF320E">
      <w:pPr>
        <w:widowControl/>
        <w:ind w:firstLine="709"/>
        <w:rPr>
          <w:sz w:val="24"/>
          <w:szCs w:val="24"/>
        </w:rPr>
      </w:pPr>
      <w:r w:rsidRPr="00C237EE">
        <w:rPr>
          <w:sz w:val="24"/>
          <w:szCs w:val="24"/>
        </w:rPr>
        <w:t>В случае неудовлетворительной сдачи квалификационного экзамена муниципальным служащим, которому на момент сдачи квалификационного экзамена классный чин не был присвоен, муниципальный служащий замещает должность муниципальной службы без присвоения классного чина.</w:t>
      </w:r>
    </w:p>
    <w:p w:rsidR="00FF320E" w:rsidRPr="00C237EE" w:rsidRDefault="00FF320E" w:rsidP="00FF320E">
      <w:pPr>
        <w:widowControl/>
        <w:ind w:firstLine="709"/>
        <w:rPr>
          <w:sz w:val="24"/>
          <w:szCs w:val="24"/>
        </w:rPr>
      </w:pPr>
      <w:r w:rsidRPr="00C237EE">
        <w:rPr>
          <w:sz w:val="24"/>
          <w:szCs w:val="24"/>
        </w:rPr>
        <w:t>В случае неудовлетворительной сдачи квалификационного экзамена муниципальным служащим, которому на момент сдачи квалификационного экзамена уже был присвоен классный чин, ему сохраняется ранее присвоенный классный чин.</w:t>
      </w:r>
    </w:p>
    <w:p w:rsidR="00FF320E" w:rsidRPr="00C237EE" w:rsidRDefault="00FF320E" w:rsidP="00FF320E">
      <w:pPr>
        <w:widowControl/>
        <w:ind w:firstLine="709"/>
        <w:rPr>
          <w:sz w:val="24"/>
          <w:szCs w:val="24"/>
        </w:rPr>
      </w:pPr>
      <w:r w:rsidRPr="00C237EE">
        <w:rPr>
          <w:sz w:val="24"/>
          <w:szCs w:val="24"/>
        </w:rPr>
        <w:t>По истечении шести месяцев после неудовлетворительной сдачи квалификационного экзамена может быть принято решение о сдаче квалификационного экзамена данным муниципальным служащим.</w:t>
      </w:r>
    </w:p>
    <w:p w:rsidR="00FF320E" w:rsidRPr="00C237EE" w:rsidRDefault="00FF320E" w:rsidP="00FF320E">
      <w:pPr>
        <w:ind w:firstLine="709"/>
        <w:rPr>
          <w:sz w:val="24"/>
          <w:szCs w:val="24"/>
        </w:rPr>
      </w:pPr>
      <w:r w:rsidRPr="00C237EE">
        <w:rPr>
          <w:sz w:val="24"/>
          <w:szCs w:val="24"/>
        </w:rPr>
        <w:t>Порядок создания квалификационной комиссии и проведения квалификационных экзаменов устанавливается федеральными законами, законами Тульской области, Уставом и другими нормативными правовыми актами муниципального образования.</w:t>
      </w:r>
    </w:p>
    <w:p w:rsidR="00FF320E" w:rsidRPr="00C237EE" w:rsidRDefault="00FF320E" w:rsidP="00FF320E">
      <w:pPr>
        <w:ind w:firstLine="709"/>
        <w:rPr>
          <w:sz w:val="24"/>
          <w:szCs w:val="24"/>
        </w:rPr>
      </w:pPr>
      <w:r w:rsidRPr="00C237EE">
        <w:rPr>
          <w:sz w:val="24"/>
          <w:szCs w:val="24"/>
        </w:rPr>
        <w:t>4.15. Муниципальная служба прекращается при увольнении муниципального служащего, в том числе в связи с выходом на пенсию.</w:t>
      </w:r>
    </w:p>
    <w:p w:rsidR="00FF320E" w:rsidRPr="00C237EE" w:rsidRDefault="00FF320E" w:rsidP="00FF320E">
      <w:pPr>
        <w:ind w:firstLine="709"/>
        <w:rPr>
          <w:sz w:val="24"/>
          <w:szCs w:val="24"/>
        </w:rPr>
      </w:pPr>
      <w:r w:rsidRPr="00C237EE">
        <w:rPr>
          <w:sz w:val="24"/>
          <w:szCs w:val="24"/>
        </w:rPr>
        <w:t xml:space="preserve">Помимо оснований для расторжения трудового договора, предусмотренных Трудовым </w:t>
      </w:r>
      <w:hyperlink r:id="rId4" w:history="1">
        <w:r w:rsidRPr="00C237EE">
          <w:rPr>
            <w:sz w:val="24"/>
            <w:szCs w:val="24"/>
          </w:rPr>
          <w:t>кодексом</w:t>
        </w:r>
      </w:hyperlink>
      <w:r w:rsidRPr="00C237EE">
        <w:rPr>
          <w:sz w:val="24"/>
          <w:szCs w:val="24"/>
        </w:rPr>
        <w:t xml:space="preserve"> Российской Федерации, трудовой договор с муниципальным служащим </w:t>
      </w:r>
      <w:proofErr w:type="gramStart"/>
      <w:r w:rsidRPr="00C237EE">
        <w:rPr>
          <w:sz w:val="24"/>
          <w:szCs w:val="24"/>
        </w:rPr>
        <w:t>может быть также расторгнут</w:t>
      </w:r>
      <w:proofErr w:type="gramEnd"/>
      <w:r w:rsidRPr="00C237EE">
        <w:rPr>
          <w:sz w:val="24"/>
          <w:szCs w:val="24"/>
        </w:rPr>
        <w:t xml:space="preserve"> по инициативе представителя нанимателя (работодателя) в случае:</w:t>
      </w:r>
    </w:p>
    <w:p w:rsidR="00FF320E" w:rsidRPr="00C237EE" w:rsidRDefault="00FF320E" w:rsidP="00FF320E">
      <w:pPr>
        <w:ind w:firstLine="709"/>
        <w:rPr>
          <w:sz w:val="24"/>
          <w:szCs w:val="24"/>
        </w:rPr>
      </w:pPr>
      <w:r w:rsidRPr="00C237EE">
        <w:rPr>
          <w:sz w:val="24"/>
          <w:szCs w:val="24"/>
        </w:rPr>
        <w:t>1) достижения предельного возраста, установленного для замещения должности муниципальной службы;</w:t>
      </w:r>
    </w:p>
    <w:p w:rsidR="00FF320E" w:rsidRPr="00C237EE" w:rsidRDefault="00FF320E" w:rsidP="00FF320E">
      <w:pPr>
        <w:ind w:firstLine="709"/>
        <w:rPr>
          <w:sz w:val="24"/>
          <w:szCs w:val="24"/>
        </w:rPr>
      </w:pPr>
      <w:proofErr w:type="gramStart"/>
      <w:r w:rsidRPr="00C237EE">
        <w:rPr>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C237EE">
        <w:rPr>
          <w:sz w:val="24"/>
          <w:szCs w:val="24"/>
        </w:rPr>
        <w:t xml:space="preserve"> </w:t>
      </w:r>
      <w:proofErr w:type="gramStart"/>
      <w:r w:rsidRPr="00C237EE">
        <w:rPr>
          <w:sz w:val="24"/>
          <w:szCs w:val="24"/>
        </w:rPr>
        <w:t>соответствии</w:t>
      </w:r>
      <w:proofErr w:type="gramEnd"/>
      <w:r w:rsidRPr="00C237EE">
        <w:rPr>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F320E" w:rsidRPr="00C237EE" w:rsidRDefault="00FF320E" w:rsidP="00FF320E">
      <w:pPr>
        <w:ind w:firstLine="709"/>
        <w:rPr>
          <w:sz w:val="24"/>
          <w:szCs w:val="24"/>
        </w:rPr>
      </w:pPr>
      <w:r w:rsidRPr="00C237EE">
        <w:rPr>
          <w:sz w:val="24"/>
          <w:szCs w:val="24"/>
        </w:rPr>
        <w:t>3) несоблюдения ограничений и запретов, связанных с муниципальной службой и установленных п. 4.2., п. 3.6, п. 3.7., п.п.п. 3.3.11.1. настоящего Положения;</w:t>
      </w:r>
    </w:p>
    <w:p w:rsidR="00FF320E" w:rsidRPr="00C237EE" w:rsidRDefault="00FF320E" w:rsidP="00FF320E">
      <w:pPr>
        <w:ind w:firstLine="709"/>
        <w:rPr>
          <w:sz w:val="24"/>
          <w:szCs w:val="24"/>
        </w:rPr>
      </w:pPr>
      <w:r w:rsidRPr="00C237EE">
        <w:rPr>
          <w:sz w:val="24"/>
          <w:szCs w:val="24"/>
        </w:rPr>
        <w:t xml:space="preserve">4) применения административного наказания в виде </w:t>
      </w:r>
      <w:hyperlink r:id="rId5" w:history="1">
        <w:r w:rsidRPr="00C237EE">
          <w:rPr>
            <w:sz w:val="24"/>
            <w:szCs w:val="24"/>
          </w:rPr>
          <w:t>дисквалификации</w:t>
        </w:r>
      </w:hyperlink>
      <w:r w:rsidRPr="00C237EE">
        <w:rPr>
          <w:sz w:val="24"/>
          <w:szCs w:val="24"/>
        </w:rPr>
        <w:t>.</w:t>
      </w:r>
    </w:p>
    <w:p w:rsidR="00FF320E" w:rsidRPr="00C237EE" w:rsidRDefault="00FF320E" w:rsidP="00FF320E">
      <w:pPr>
        <w:ind w:firstLine="709"/>
        <w:rPr>
          <w:sz w:val="24"/>
          <w:szCs w:val="24"/>
        </w:rPr>
      </w:pPr>
      <w:r w:rsidRPr="00C237EE">
        <w:rPr>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F320E" w:rsidRPr="00C237EE" w:rsidRDefault="00FF320E" w:rsidP="00FF320E">
      <w:pPr>
        <w:ind w:firstLine="709"/>
        <w:rPr>
          <w:sz w:val="24"/>
          <w:szCs w:val="24"/>
        </w:rPr>
      </w:pPr>
      <w:r w:rsidRPr="00C237EE">
        <w:rPr>
          <w:sz w:val="24"/>
          <w:szCs w:val="24"/>
        </w:rPr>
        <w:t xml:space="preserve">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w:t>
      </w:r>
      <w:r w:rsidRPr="00C237EE">
        <w:rPr>
          <w:sz w:val="24"/>
          <w:szCs w:val="24"/>
        </w:rPr>
        <w:lastRenderedPageBreak/>
        <w:t>нахождения на муниципальной службе муниципального служащего допускается не более чем на один год.</w:t>
      </w:r>
    </w:p>
    <w:p w:rsidR="00FF320E" w:rsidRPr="00C237EE" w:rsidRDefault="00FF320E" w:rsidP="00FF320E">
      <w:pPr>
        <w:ind w:firstLine="709"/>
        <w:rPr>
          <w:sz w:val="24"/>
          <w:szCs w:val="24"/>
        </w:rPr>
      </w:pPr>
    </w:p>
    <w:p w:rsidR="00B74C81" w:rsidRDefault="00B74C81"/>
    <w:sectPr w:rsidR="00B74C81" w:rsidSect="00B74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20E"/>
    <w:rsid w:val="000373FF"/>
    <w:rsid w:val="000B0FF5"/>
    <w:rsid w:val="001027F2"/>
    <w:rsid w:val="00181117"/>
    <w:rsid w:val="0018138D"/>
    <w:rsid w:val="001A57A9"/>
    <w:rsid w:val="001C05A9"/>
    <w:rsid w:val="00215E58"/>
    <w:rsid w:val="002B07B8"/>
    <w:rsid w:val="00315C92"/>
    <w:rsid w:val="00336941"/>
    <w:rsid w:val="00374704"/>
    <w:rsid w:val="003E4586"/>
    <w:rsid w:val="004010E4"/>
    <w:rsid w:val="0041302D"/>
    <w:rsid w:val="0042430F"/>
    <w:rsid w:val="0045315B"/>
    <w:rsid w:val="004560AD"/>
    <w:rsid w:val="00501C82"/>
    <w:rsid w:val="005A70F0"/>
    <w:rsid w:val="005E5A50"/>
    <w:rsid w:val="006742BE"/>
    <w:rsid w:val="006823E1"/>
    <w:rsid w:val="006827EA"/>
    <w:rsid w:val="00735F37"/>
    <w:rsid w:val="00796788"/>
    <w:rsid w:val="007D4FEC"/>
    <w:rsid w:val="007D502B"/>
    <w:rsid w:val="00805CBC"/>
    <w:rsid w:val="00822383"/>
    <w:rsid w:val="00853057"/>
    <w:rsid w:val="008C60EE"/>
    <w:rsid w:val="0091186E"/>
    <w:rsid w:val="00923D6D"/>
    <w:rsid w:val="00924A7A"/>
    <w:rsid w:val="00936FD2"/>
    <w:rsid w:val="00981FCF"/>
    <w:rsid w:val="009826A7"/>
    <w:rsid w:val="00984F2E"/>
    <w:rsid w:val="009A4B73"/>
    <w:rsid w:val="009E13D4"/>
    <w:rsid w:val="009F3597"/>
    <w:rsid w:val="00A25208"/>
    <w:rsid w:val="00A373E9"/>
    <w:rsid w:val="00A4030A"/>
    <w:rsid w:val="00A85621"/>
    <w:rsid w:val="00AA3AE9"/>
    <w:rsid w:val="00AA67C0"/>
    <w:rsid w:val="00AF5192"/>
    <w:rsid w:val="00B74C81"/>
    <w:rsid w:val="00B8153E"/>
    <w:rsid w:val="00BC3CF5"/>
    <w:rsid w:val="00C2347C"/>
    <w:rsid w:val="00CB45B0"/>
    <w:rsid w:val="00CD52C4"/>
    <w:rsid w:val="00CE2716"/>
    <w:rsid w:val="00D52D33"/>
    <w:rsid w:val="00DE7AE7"/>
    <w:rsid w:val="00E00F11"/>
    <w:rsid w:val="00E53D78"/>
    <w:rsid w:val="00EC2393"/>
    <w:rsid w:val="00EF4652"/>
    <w:rsid w:val="00F12398"/>
    <w:rsid w:val="00F17077"/>
    <w:rsid w:val="00FA1BBD"/>
    <w:rsid w:val="00FB0284"/>
    <w:rsid w:val="00FC40B4"/>
    <w:rsid w:val="00FE0074"/>
    <w:rsid w:val="00FF3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20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F411BA29D3837CF9A7B3D095CC5C044938C3B4D54FE3FBB335BCFC039729D64E55CD55485C3F33A5Es0N" TargetMode="External"/><Relationship Id="rId4" Type="http://schemas.openxmlformats.org/officeDocument/2006/relationships/hyperlink" Target="consultantplus://offline/ref=9F411BA29D3837CF9A7B3D095CC5C044938C384651F43FBB335BCFC039729D64E55CD55485C3F73D5Es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2443</Words>
  <Characters>13926</Characters>
  <Application>Microsoft Office Word</Application>
  <DocSecurity>0</DocSecurity>
  <Lines>116</Lines>
  <Paragraphs>32</Paragraphs>
  <ScaleCrop>false</ScaleCrop>
  <Company/>
  <LinksUpToDate>false</LinksUpToDate>
  <CharactersWithSpaces>16337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2</cp:revision>
  <dcterms:created xsi:type="dcterms:W3CDTF">2024-08-16T07:31:00Z</dcterms:created>
  <dcterms:modified xsi:type="dcterms:W3CDTF">2024-08-16T07:37:00Z</dcterms:modified>
</cp:coreProperties>
</file>