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8"/>
        <w:gridCol w:w="4763"/>
      </w:tblGrid>
      <w:tr w:rsidR="00EF14BC" w:rsidTr="00EF14BC">
        <w:tc>
          <w:tcPr>
            <w:tcW w:w="9571" w:type="dxa"/>
            <w:gridSpan w:val="2"/>
            <w:hideMark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Тульская область </w:t>
            </w:r>
          </w:p>
        </w:tc>
      </w:tr>
      <w:tr w:rsidR="00EF14BC" w:rsidTr="00EF14BC">
        <w:tc>
          <w:tcPr>
            <w:tcW w:w="9571" w:type="dxa"/>
            <w:gridSpan w:val="2"/>
            <w:hideMark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EF14BC" w:rsidTr="00EF14BC">
        <w:tc>
          <w:tcPr>
            <w:tcW w:w="9571" w:type="dxa"/>
            <w:gridSpan w:val="2"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F14BC" w:rsidTr="00EF14BC">
        <w:tc>
          <w:tcPr>
            <w:tcW w:w="9571" w:type="dxa"/>
            <w:gridSpan w:val="2"/>
            <w:hideMark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EF14BC" w:rsidTr="00EF14BC">
        <w:tc>
          <w:tcPr>
            <w:tcW w:w="9571" w:type="dxa"/>
            <w:gridSpan w:val="2"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F14BC" w:rsidTr="00EF14BC">
        <w:tc>
          <w:tcPr>
            <w:tcW w:w="4808" w:type="dxa"/>
            <w:hideMark/>
          </w:tcPr>
          <w:p w:rsidR="00EF14BC" w:rsidRDefault="00164E57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29 декабря</w:t>
            </w:r>
            <w:r w:rsidR="00EF14BC">
              <w:rPr>
                <w:rFonts w:ascii="Arial" w:hAnsi="Arial" w:cs="Arial"/>
                <w:b/>
                <w:lang w:eastAsia="en-US"/>
              </w:rPr>
              <w:t xml:space="preserve"> 2014г</w:t>
            </w:r>
          </w:p>
        </w:tc>
        <w:tc>
          <w:tcPr>
            <w:tcW w:w="4763" w:type="dxa"/>
            <w:hideMark/>
          </w:tcPr>
          <w:p w:rsidR="00EF14BC" w:rsidRDefault="00EF14BC" w:rsidP="00EF14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№ </w:t>
            </w:r>
            <w:r w:rsidR="00164E57">
              <w:rPr>
                <w:rFonts w:ascii="Arial" w:hAnsi="Arial" w:cs="Arial"/>
                <w:b/>
                <w:bCs/>
                <w:lang w:eastAsia="en-US"/>
              </w:rPr>
              <w:t>362</w:t>
            </w:r>
          </w:p>
        </w:tc>
      </w:tr>
    </w:tbl>
    <w:p w:rsidR="00EF14BC" w:rsidRDefault="00EF14BC" w:rsidP="00EF14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EF14BC" w:rsidRDefault="00EF14BC" w:rsidP="00EF14BC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.                                                                       </w:t>
      </w:r>
    </w:p>
    <w:p w:rsidR="00EF14BC" w:rsidRDefault="00EF14BC" w:rsidP="00EF14BC">
      <w:pPr>
        <w:shd w:val="clear" w:color="auto" w:fill="FFFFFF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F14BC" w:rsidRPr="00EE5FEB" w:rsidRDefault="00EF14BC" w:rsidP="00EF14BC">
      <w:pPr>
        <w:shd w:val="clear" w:color="auto" w:fill="FFFFFF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666C5E">
        <w:rPr>
          <w:rFonts w:ascii="Arial" w:hAnsi="Arial" w:cs="Arial"/>
          <w:b/>
          <w:sz w:val="32"/>
          <w:szCs w:val="32"/>
        </w:rPr>
        <w:t>б утверж</w:t>
      </w:r>
      <w:r w:rsidRPr="002D440E">
        <w:rPr>
          <w:rFonts w:ascii="Arial" w:hAnsi="Arial" w:cs="Arial"/>
          <w:b/>
          <w:sz w:val="32"/>
          <w:szCs w:val="32"/>
        </w:rPr>
        <w:t xml:space="preserve">дении </w:t>
      </w:r>
      <w:r>
        <w:rPr>
          <w:rFonts w:ascii="Arial" w:hAnsi="Arial" w:cs="Arial"/>
          <w:b/>
          <w:sz w:val="32"/>
          <w:szCs w:val="32"/>
        </w:rPr>
        <w:t>П</w:t>
      </w:r>
      <w:r w:rsidRPr="002D440E">
        <w:rPr>
          <w:rFonts w:ascii="Arial" w:hAnsi="Arial" w:cs="Arial"/>
          <w:b/>
          <w:bCs/>
          <w:sz w:val="32"/>
          <w:szCs w:val="32"/>
        </w:rPr>
        <w:t>орядк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2D440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применения взысканий в целях  предупреждения коррупции в</w:t>
      </w:r>
      <w:r w:rsidRPr="002D440E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bCs/>
          <w:sz w:val="32"/>
          <w:szCs w:val="32"/>
        </w:rPr>
        <w:t>муниципал</w:t>
      </w:r>
      <w:r w:rsidR="00BB5AB1">
        <w:rPr>
          <w:rFonts w:ascii="Arial" w:hAnsi="Arial" w:cs="Arial"/>
          <w:b/>
          <w:bCs/>
          <w:sz w:val="32"/>
          <w:szCs w:val="32"/>
        </w:rPr>
        <w:t xml:space="preserve">ьного образования Товарковское </w:t>
      </w:r>
      <w:r>
        <w:rPr>
          <w:rFonts w:ascii="Arial" w:hAnsi="Arial" w:cs="Arial"/>
          <w:b/>
          <w:bCs/>
          <w:sz w:val="32"/>
          <w:szCs w:val="32"/>
        </w:rPr>
        <w:t xml:space="preserve"> Богородицкого района</w:t>
      </w:r>
    </w:p>
    <w:p w:rsidR="00EF14BC" w:rsidRDefault="00EF14BC" w:rsidP="00EF14BC">
      <w:pPr>
        <w:jc w:val="center"/>
        <w:rPr>
          <w:rFonts w:ascii="Arial" w:hAnsi="Arial" w:cs="Arial"/>
          <w:b/>
          <w:sz w:val="32"/>
          <w:szCs w:val="32"/>
        </w:rPr>
      </w:pPr>
    </w:p>
    <w:p w:rsidR="00EF14BC" w:rsidRDefault="00EF14BC" w:rsidP="00EF14BC">
      <w:pPr>
        <w:suppressAutoHyphens/>
        <w:ind w:right="1406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Pr="00877475">
        <w:rPr>
          <w:rFonts w:ascii="Arial" w:hAnsi="Arial" w:cs="Arial"/>
        </w:rPr>
        <w:t xml:space="preserve"> требованиями Федерального закона от 02.03.2007 </w:t>
      </w:r>
      <w:r>
        <w:rPr>
          <w:rFonts w:ascii="Arial" w:hAnsi="Arial" w:cs="Arial"/>
        </w:rPr>
        <w:t xml:space="preserve">№ 25-ФЗ </w:t>
      </w:r>
      <w:r w:rsidRPr="00877475">
        <w:rPr>
          <w:rFonts w:ascii="Arial" w:hAnsi="Arial" w:cs="Arial"/>
        </w:rPr>
        <w:t xml:space="preserve">"О муниципальной службе в Российской Федерации", Федеральным </w:t>
      </w:r>
      <w:hyperlink r:id="rId4" w:history="1">
        <w:r w:rsidRPr="00877475">
          <w:rPr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25.12.2008 №</w:t>
      </w:r>
      <w:r w:rsidRPr="00877475">
        <w:rPr>
          <w:rFonts w:ascii="Arial" w:hAnsi="Arial" w:cs="Arial"/>
        </w:rPr>
        <w:t xml:space="preserve"> 273-ФЗ "О противодействии коррупции", </w:t>
      </w:r>
      <w:r>
        <w:rPr>
          <w:rFonts w:ascii="Arial" w:hAnsi="Arial" w:cs="Arial"/>
        </w:rPr>
        <w:t xml:space="preserve">руководствуясь Уставом муниципального образования Товарковское Богородицкого района, администрация муниципального образования Товарковское Богородицкого района </w:t>
      </w:r>
      <w:r>
        <w:rPr>
          <w:rFonts w:ascii="Arial" w:hAnsi="Arial" w:cs="Arial"/>
          <w:b/>
        </w:rPr>
        <w:t>ПОСТАНОВЛЯЕТ:</w:t>
      </w:r>
    </w:p>
    <w:p w:rsidR="00EF14BC" w:rsidRPr="00877475" w:rsidRDefault="00EF14BC" w:rsidP="00EF14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77475">
        <w:rPr>
          <w:rFonts w:ascii="Arial" w:hAnsi="Arial" w:cs="Arial"/>
        </w:rPr>
        <w:t xml:space="preserve">Утвердить </w:t>
      </w:r>
      <w:hyperlink w:anchor="Par36" w:history="1">
        <w:r w:rsidRPr="00877475">
          <w:rPr>
            <w:rFonts w:ascii="Arial" w:hAnsi="Arial" w:cs="Arial"/>
          </w:rPr>
          <w:t>Порядок</w:t>
        </w:r>
      </w:hyperlink>
      <w:r w:rsidRPr="00877475">
        <w:rPr>
          <w:rFonts w:ascii="Arial" w:hAnsi="Arial" w:cs="Arial"/>
        </w:rPr>
        <w:t xml:space="preserve"> применения взысканий в целях пр</w:t>
      </w:r>
      <w:r>
        <w:rPr>
          <w:rFonts w:ascii="Arial" w:hAnsi="Arial" w:cs="Arial"/>
        </w:rPr>
        <w:t>едупреждения</w:t>
      </w:r>
      <w:r w:rsidRPr="00877475">
        <w:rPr>
          <w:rFonts w:ascii="Arial" w:hAnsi="Arial" w:cs="Arial"/>
        </w:rPr>
        <w:t xml:space="preserve"> коррупции в администрации муниципального образования </w:t>
      </w:r>
      <w:r>
        <w:rPr>
          <w:rFonts w:ascii="Arial" w:hAnsi="Arial" w:cs="Arial"/>
        </w:rPr>
        <w:t xml:space="preserve">Товарковское  Богородицкого района  </w:t>
      </w:r>
      <w:r w:rsidRPr="00877475">
        <w:rPr>
          <w:rFonts w:ascii="Arial" w:hAnsi="Arial" w:cs="Arial"/>
        </w:rPr>
        <w:t xml:space="preserve"> (приложение</w:t>
      </w:r>
      <w:r>
        <w:rPr>
          <w:rFonts w:ascii="Arial" w:hAnsi="Arial" w:cs="Arial"/>
        </w:rPr>
        <w:t xml:space="preserve"> 1</w:t>
      </w:r>
      <w:r w:rsidRPr="00877475">
        <w:rPr>
          <w:rFonts w:ascii="Arial" w:hAnsi="Arial" w:cs="Arial"/>
        </w:rPr>
        <w:t>).</w:t>
      </w: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муниципального образования Товарковское Богородицкого района Есину Ю.В.</w:t>
      </w: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данное постановление на официальном сайте администрации муниципального образования Богородицкий район в сети "Интернет".</w:t>
      </w: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 вступает в силу после его официального обнародования.</w:t>
      </w: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jc w:val="both"/>
        <w:outlineLvl w:val="0"/>
        <w:rPr>
          <w:rFonts w:ascii="Arial" w:hAnsi="Arial" w:cs="Arial"/>
          <w:b/>
        </w:rPr>
      </w:pPr>
    </w:p>
    <w:p w:rsidR="00EF14BC" w:rsidRDefault="00EF14BC" w:rsidP="00EF14B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EF14BC" w:rsidRDefault="00EF14BC" w:rsidP="00EF14B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</w:t>
      </w:r>
    </w:p>
    <w:p w:rsidR="00EF14BC" w:rsidRDefault="00EF14BC" w:rsidP="00EF14BC">
      <w:pPr>
        <w:rPr>
          <w:rFonts w:ascii="Arial" w:hAnsi="Arial" w:cs="Arial"/>
        </w:rPr>
      </w:pPr>
      <w:r>
        <w:rPr>
          <w:rFonts w:ascii="Arial" w:hAnsi="Arial" w:cs="Arial"/>
          <w:b/>
        </w:rPr>
        <w:t>Товарковское Богородицкого района</w:t>
      </w: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</w:rPr>
        <w:t>Н.А.Жилякова</w:t>
      </w:r>
      <w:r>
        <w:rPr>
          <w:rFonts w:ascii="Arial" w:hAnsi="Arial" w:cs="Arial"/>
        </w:rPr>
        <w:t xml:space="preserve"> </w:t>
      </w:r>
    </w:p>
    <w:p w:rsidR="00EF14BC" w:rsidRDefault="00EF14BC" w:rsidP="00EF14BC">
      <w:pPr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Default="00EF14BC" w:rsidP="00EF14BC">
      <w:pPr>
        <w:jc w:val="both"/>
        <w:rPr>
          <w:rFonts w:ascii="Arial" w:hAnsi="Arial" w:cs="Arial"/>
        </w:rPr>
      </w:pPr>
    </w:p>
    <w:p w:rsidR="00EF14BC" w:rsidRDefault="00EF14BC" w:rsidP="00EF14BC">
      <w:pPr>
        <w:jc w:val="both"/>
        <w:rPr>
          <w:rFonts w:ascii="Arial" w:hAnsi="Arial" w:cs="Arial"/>
        </w:rPr>
      </w:pPr>
    </w:p>
    <w:p w:rsidR="00EF14BC" w:rsidRDefault="00EF14BC" w:rsidP="00EF14BC">
      <w:pPr>
        <w:jc w:val="both"/>
        <w:rPr>
          <w:rFonts w:ascii="Arial" w:hAnsi="Arial" w:cs="Arial"/>
        </w:rPr>
      </w:pPr>
    </w:p>
    <w:p w:rsidR="00EF14BC" w:rsidRDefault="00EF14BC" w:rsidP="00EF14BC">
      <w:pPr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right"/>
        <w:rPr>
          <w:rFonts w:ascii="Arial" w:hAnsi="Arial" w:cs="Arial"/>
        </w:rPr>
      </w:pPr>
      <w:r w:rsidRPr="00EF14BC">
        <w:rPr>
          <w:rFonts w:ascii="Arial" w:hAnsi="Arial" w:cs="Arial"/>
        </w:rPr>
        <w:lastRenderedPageBreak/>
        <w:t xml:space="preserve">    Приложение №1</w:t>
      </w:r>
    </w:p>
    <w:p w:rsidR="00EF14BC" w:rsidRPr="00EF14BC" w:rsidRDefault="00EF14BC" w:rsidP="00EF14BC">
      <w:pPr>
        <w:ind w:firstLine="709"/>
        <w:jc w:val="right"/>
        <w:rPr>
          <w:rFonts w:ascii="Arial" w:hAnsi="Arial" w:cs="Arial"/>
        </w:rPr>
      </w:pPr>
      <w:r w:rsidRPr="00EF14BC">
        <w:rPr>
          <w:rFonts w:ascii="Arial" w:hAnsi="Arial" w:cs="Arial"/>
        </w:rPr>
        <w:t>к постановлению администрации</w:t>
      </w:r>
    </w:p>
    <w:p w:rsidR="00EF14BC" w:rsidRPr="00EF14BC" w:rsidRDefault="00EF14BC" w:rsidP="00EF14BC">
      <w:pPr>
        <w:ind w:firstLine="709"/>
        <w:jc w:val="right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муниципального образования </w:t>
      </w:r>
    </w:p>
    <w:p w:rsidR="00EF14BC" w:rsidRPr="00EF14BC" w:rsidRDefault="00EF14BC" w:rsidP="00EF14BC">
      <w:pPr>
        <w:ind w:firstLine="709"/>
        <w:jc w:val="right"/>
        <w:rPr>
          <w:rFonts w:ascii="Arial" w:hAnsi="Arial" w:cs="Arial"/>
        </w:rPr>
      </w:pPr>
      <w:r w:rsidRPr="00EF14BC">
        <w:rPr>
          <w:rFonts w:ascii="Arial" w:hAnsi="Arial" w:cs="Arial"/>
        </w:rPr>
        <w:t>Товарковское Богородицкого района</w:t>
      </w:r>
    </w:p>
    <w:p w:rsidR="00EF14BC" w:rsidRPr="00EF14BC" w:rsidRDefault="00164E57" w:rsidP="00EF14B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29.12</w:t>
      </w:r>
      <w:r w:rsidR="00EF14BC" w:rsidRPr="00EF14BC">
        <w:rPr>
          <w:rFonts w:ascii="Arial" w:hAnsi="Arial" w:cs="Arial"/>
        </w:rPr>
        <w:t xml:space="preserve">.2014 г. № </w:t>
      </w:r>
      <w:r>
        <w:rPr>
          <w:rFonts w:ascii="Arial" w:hAnsi="Arial" w:cs="Arial"/>
        </w:rPr>
        <w:t>362</w:t>
      </w: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 </w:t>
      </w: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 </w:t>
      </w:r>
    </w:p>
    <w:p w:rsidR="00EF14BC" w:rsidRPr="00EF14BC" w:rsidRDefault="00EF14BC" w:rsidP="00EF14BC">
      <w:pPr>
        <w:shd w:val="clear" w:color="auto" w:fill="FFFFFF"/>
        <w:spacing w:after="45" w:line="336" w:lineRule="atLeast"/>
        <w:contextualSpacing/>
        <w:jc w:val="both"/>
        <w:rPr>
          <w:rFonts w:ascii="Arial" w:hAnsi="Arial" w:cs="Arial"/>
          <w:b/>
          <w:bCs/>
        </w:rPr>
      </w:pP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14BC">
        <w:rPr>
          <w:rFonts w:ascii="Arial" w:hAnsi="Arial" w:cs="Arial"/>
          <w:b/>
          <w:bCs/>
        </w:rPr>
        <w:t>Порядок</w:t>
      </w:r>
    </w:p>
    <w:p w:rsidR="00BB5AB1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14BC">
        <w:rPr>
          <w:rFonts w:ascii="Arial" w:hAnsi="Arial" w:cs="Arial"/>
          <w:b/>
          <w:bCs/>
        </w:rPr>
        <w:t xml:space="preserve">применения взысканий в целях предупреждения коррупции </w:t>
      </w:r>
    </w:p>
    <w:p w:rsidR="00BB5AB1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14BC">
        <w:rPr>
          <w:rFonts w:ascii="Arial" w:hAnsi="Arial" w:cs="Arial"/>
          <w:b/>
          <w:bCs/>
        </w:rPr>
        <w:t xml:space="preserve">в администрации муниципального образования 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F14BC">
        <w:rPr>
          <w:rFonts w:ascii="Arial" w:hAnsi="Arial" w:cs="Arial"/>
          <w:b/>
          <w:bCs/>
        </w:rPr>
        <w:t xml:space="preserve">Товарковское Богородицкого района  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14BC">
        <w:rPr>
          <w:rFonts w:ascii="Arial" w:hAnsi="Arial" w:cs="Arial"/>
          <w:b/>
          <w:bCs/>
        </w:rPr>
        <w:t xml:space="preserve"> 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bookmarkStart w:id="0" w:name="Par43"/>
      <w:bookmarkEnd w:id="0"/>
      <w:r w:rsidRPr="00EF14BC">
        <w:rPr>
          <w:rFonts w:ascii="Arial" w:hAnsi="Arial" w:cs="Arial"/>
          <w:b/>
        </w:rPr>
        <w:t>1. Общие положения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1.1. </w:t>
      </w:r>
      <w:proofErr w:type="gramStart"/>
      <w:r w:rsidRPr="00EF14BC">
        <w:rPr>
          <w:rFonts w:ascii="Arial" w:hAnsi="Arial" w:cs="Arial"/>
        </w:rPr>
        <w:t xml:space="preserve">Настоящий Порядок разработан в соответствии с Федеральным </w:t>
      </w:r>
      <w:hyperlink r:id="rId5" w:history="1">
        <w:r w:rsidRPr="00EF14BC">
          <w:rPr>
            <w:rFonts w:ascii="Arial" w:hAnsi="Arial" w:cs="Arial"/>
          </w:rPr>
          <w:t>законом</w:t>
        </w:r>
      </w:hyperlink>
      <w:r w:rsidR="00BB5AB1">
        <w:rPr>
          <w:rFonts w:ascii="Arial" w:hAnsi="Arial" w:cs="Arial"/>
        </w:rPr>
        <w:t xml:space="preserve"> от 02.03.2007 №</w:t>
      </w:r>
      <w:r w:rsidRPr="00EF14BC">
        <w:rPr>
          <w:rFonts w:ascii="Arial" w:hAnsi="Arial" w:cs="Arial"/>
        </w:rPr>
        <w:t xml:space="preserve"> 25-ФЗ "О муниципальной службе в Российской Федерации", Федеральным </w:t>
      </w:r>
      <w:hyperlink r:id="rId6" w:history="1">
        <w:r w:rsidRPr="00EF14BC">
          <w:rPr>
            <w:rFonts w:ascii="Arial" w:hAnsi="Arial" w:cs="Arial"/>
          </w:rPr>
          <w:t>законом</w:t>
        </w:r>
      </w:hyperlink>
      <w:r w:rsidR="00BB5AB1">
        <w:rPr>
          <w:rFonts w:ascii="Arial" w:hAnsi="Arial" w:cs="Arial"/>
        </w:rPr>
        <w:t xml:space="preserve"> от 25.12.2008 №</w:t>
      </w:r>
      <w:r w:rsidRPr="00EF14BC">
        <w:rPr>
          <w:rFonts w:ascii="Arial" w:hAnsi="Arial" w:cs="Arial"/>
        </w:rPr>
        <w:t xml:space="preserve"> 273-ФЗ "О противодействии коррупции" и определяет виды взысканий, процедуру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предупреждения коррупции в администрации муниципального образования </w:t>
      </w:r>
      <w:r w:rsidR="00BB5AB1">
        <w:rPr>
          <w:rFonts w:ascii="Arial" w:hAnsi="Arial" w:cs="Arial"/>
        </w:rPr>
        <w:t>Товарковское</w:t>
      </w:r>
      <w:proofErr w:type="gramEnd"/>
      <w:r w:rsidRPr="00EF14BC">
        <w:rPr>
          <w:rFonts w:ascii="Arial" w:hAnsi="Arial" w:cs="Arial"/>
        </w:rPr>
        <w:t xml:space="preserve"> Богородицког</w:t>
      </w:r>
      <w:r w:rsidR="00BB5AB1">
        <w:rPr>
          <w:rFonts w:ascii="Arial" w:hAnsi="Arial" w:cs="Arial"/>
        </w:rPr>
        <w:t>о района</w:t>
      </w:r>
      <w:r w:rsidRPr="00EF14BC">
        <w:rPr>
          <w:rFonts w:ascii="Arial" w:hAnsi="Arial" w:cs="Arial"/>
        </w:rPr>
        <w:t>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46"/>
      <w:bookmarkEnd w:id="1"/>
      <w:r w:rsidRPr="00EF14BC">
        <w:rPr>
          <w:rFonts w:ascii="Arial" w:hAnsi="Arial" w:cs="Arial"/>
        </w:rPr>
        <w:t>1.2.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дисциплинарные взыскания: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1) замечание;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2) выговор;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3) увольнение с муниципальной службы по соответствующим основаниям.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50"/>
      <w:bookmarkEnd w:id="2"/>
      <w:r w:rsidRPr="00EF14BC">
        <w:rPr>
          <w:rFonts w:ascii="Arial" w:hAnsi="Arial" w:cs="Arial"/>
        </w:rPr>
        <w:t>1.3. К правонарушениям, влекущим применение дисциплинарного взыскания в виде увольнения (далее - коррупционные правонарушения) муниципального служащего с муниципальной службы, относятся: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1) неприняти</w:t>
      </w:r>
      <w:r w:rsidR="00000C7A">
        <w:rPr>
          <w:rFonts w:ascii="Arial" w:hAnsi="Arial" w:cs="Arial"/>
        </w:rPr>
        <w:t>е</w:t>
      </w:r>
      <w:r w:rsidRPr="00EF14BC">
        <w:rPr>
          <w:rFonts w:ascii="Arial" w:hAnsi="Arial" w:cs="Arial"/>
        </w:rPr>
        <w:t xml:space="preserve"> лицом мер по предотвращению и (или) урегулированию конфликта интересов, стороной которого оно является;</w:t>
      </w:r>
    </w:p>
    <w:p w:rsidR="00EF14BC" w:rsidRPr="00EF14BC" w:rsidRDefault="00000C7A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непредставление</w:t>
      </w:r>
      <w:r w:rsidR="00EF14BC" w:rsidRPr="00EF14BC">
        <w:rPr>
          <w:rFonts w:ascii="Arial" w:hAnsi="Arial" w:cs="Arial"/>
        </w:rPr>
        <w:t xml:space="preserve">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</w:t>
      </w:r>
      <w:r>
        <w:rPr>
          <w:rFonts w:ascii="Arial" w:hAnsi="Arial" w:cs="Arial"/>
        </w:rPr>
        <w:t>олетних детей либо представление</w:t>
      </w:r>
      <w:r w:rsidR="00EF14BC" w:rsidRPr="00EF14BC">
        <w:rPr>
          <w:rFonts w:ascii="Arial" w:hAnsi="Arial" w:cs="Arial"/>
        </w:rPr>
        <w:t xml:space="preserve"> заведомо недостоверных или неполных сведений;</w:t>
      </w:r>
    </w:p>
    <w:p w:rsidR="00EF14BC" w:rsidRPr="00EF14BC" w:rsidRDefault="00000C7A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3) участие</w:t>
      </w:r>
      <w:r w:rsidR="00EF14BC" w:rsidRPr="00EF14BC">
        <w:rPr>
          <w:rFonts w:ascii="Arial" w:hAnsi="Arial" w:cs="Arial"/>
        </w:rPr>
        <w:t xml:space="preserve">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F14BC" w:rsidRPr="00EF14BC" w:rsidRDefault="00000C7A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осуществление</w:t>
      </w:r>
      <w:r w:rsidR="00EF14BC" w:rsidRPr="00EF14BC">
        <w:rPr>
          <w:rFonts w:ascii="Arial" w:hAnsi="Arial" w:cs="Arial"/>
        </w:rPr>
        <w:t xml:space="preserve"> лицом предпринимательской деятельности;</w:t>
      </w:r>
    </w:p>
    <w:p w:rsidR="00EF14BC" w:rsidRPr="00EF14BC" w:rsidRDefault="00000C7A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5) вхождение</w:t>
      </w:r>
      <w:r w:rsidR="00EF14BC" w:rsidRPr="00EF14BC">
        <w:rPr>
          <w:rFonts w:ascii="Arial" w:hAnsi="Arial" w:cs="Arial"/>
        </w:rPr>
        <w:t xml:space="preserve">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1.4. В случае совершения муниципальным служащим правонарушений, </w:t>
      </w:r>
      <w:r w:rsidRPr="00EF14BC">
        <w:rPr>
          <w:rFonts w:ascii="Arial" w:hAnsi="Arial" w:cs="Arial"/>
        </w:rPr>
        <w:lastRenderedPageBreak/>
        <w:t xml:space="preserve">указанных в </w:t>
      </w:r>
      <w:hyperlink w:anchor="Par50" w:history="1">
        <w:r w:rsidRPr="00EF14BC">
          <w:rPr>
            <w:rFonts w:ascii="Arial" w:hAnsi="Arial" w:cs="Arial"/>
          </w:rPr>
          <w:t>пункте 1.3</w:t>
        </w:r>
      </w:hyperlink>
      <w:r w:rsidRPr="00EF14BC">
        <w:rPr>
          <w:rFonts w:ascii="Arial" w:hAnsi="Arial" w:cs="Arial"/>
        </w:rPr>
        <w:t xml:space="preserve"> Порядка, муниципальный служащий подлежит увольнению с муниципальной службы в связи с утратой доверия.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1.5. </w:t>
      </w:r>
      <w:proofErr w:type="gramStart"/>
      <w:r w:rsidRPr="00EF14BC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  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bookmarkStart w:id="3" w:name="Par56"/>
      <w:bookmarkEnd w:id="3"/>
      <w:r w:rsidRPr="00EF14BC">
        <w:rPr>
          <w:rFonts w:ascii="Arial" w:hAnsi="Arial" w:cs="Arial"/>
          <w:b/>
        </w:rPr>
        <w:t>2. Основания, порядок и сроки применения взыскания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F14BC">
        <w:rPr>
          <w:rFonts w:ascii="Arial" w:hAnsi="Arial" w:cs="Arial"/>
          <w:b/>
        </w:rPr>
        <w:t>за коррупционные правонарушения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969" w:rsidRPr="002F5969" w:rsidRDefault="00EF14BC" w:rsidP="002F5969">
      <w:pPr>
        <w:ind w:firstLine="709"/>
        <w:jc w:val="both"/>
        <w:rPr>
          <w:rFonts w:ascii="Arial" w:hAnsi="Arial" w:cs="Arial"/>
        </w:rPr>
      </w:pPr>
      <w:r w:rsidRPr="002F5969">
        <w:rPr>
          <w:rFonts w:ascii="Arial" w:hAnsi="Arial" w:cs="Arial"/>
        </w:rPr>
        <w:t>2.1</w:t>
      </w:r>
      <w:r w:rsidR="00000C7A" w:rsidRPr="002F5969">
        <w:rPr>
          <w:rFonts w:ascii="Arial" w:hAnsi="Arial" w:cs="Arial"/>
        </w:rPr>
        <w:t xml:space="preserve">.  </w:t>
      </w:r>
      <w:r w:rsidR="002F5969" w:rsidRPr="00EF14BC">
        <w:rPr>
          <w:rFonts w:ascii="Arial" w:hAnsi="Arial" w:cs="Arial"/>
        </w:rPr>
        <w:t xml:space="preserve">До применения дисциплинарного взыскания глава </w:t>
      </w:r>
      <w:r w:rsidR="002F5969">
        <w:rPr>
          <w:rFonts w:ascii="Arial" w:hAnsi="Arial" w:cs="Arial"/>
        </w:rPr>
        <w:t>администрации МО Товарковское Богородицкого района</w:t>
      </w:r>
      <w:r w:rsidR="002F5969" w:rsidRPr="00EF14BC">
        <w:rPr>
          <w:rFonts w:ascii="Arial" w:hAnsi="Arial" w:cs="Arial"/>
        </w:rPr>
        <w:t xml:space="preserve"> должен затребов</w:t>
      </w:r>
      <w:r w:rsidR="002F5969">
        <w:rPr>
          <w:rFonts w:ascii="Arial" w:hAnsi="Arial" w:cs="Arial"/>
        </w:rPr>
        <w:t>ать от муниципального служащего</w:t>
      </w:r>
      <w:r w:rsidR="002F5969" w:rsidRPr="002F5969">
        <w:rPr>
          <w:rFonts w:ascii="Arial" w:hAnsi="Arial" w:cs="Arial"/>
        </w:rPr>
        <w:t xml:space="preserve"> письменное объ</w:t>
      </w:r>
      <w:r w:rsidR="002F5969">
        <w:rPr>
          <w:rFonts w:ascii="Arial" w:hAnsi="Arial" w:cs="Arial"/>
        </w:rPr>
        <w:t>яснение</w:t>
      </w:r>
      <w:r w:rsidR="002F5969" w:rsidRPr="002F5969">
        <w:rPr>
          <w:rFonts w:ascii="Arial" w:hAnsi="Arial" w:cs="Arial"/>
        </w:rPr>
        <w:t>.</w:t>
      </w:r>
    </w:p>
    <w:p w:rsidR="002F5969" w:rsidRPr="002F5969" w:rsidRDefault="002F5969" w:rsidP="002F5969">
      <w:pPr>
        <w:ind w:firstLine="709"/>
        <w:jc w:val="both"/>
        <w:rPr>
          <w:rFonts w:ascii="Arial" w:hAnsi="Arial" w:cs="Arial"/>
        </w:rPr>
      </w:pPr>
      <w:r w:rsidRPr="002F5969">
        <w:rPr>
          <w:rFonts w:ascii="Arial" w:hAnsi="Arial" w:cs="Arial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2F5969" w:rsidRPr="002F5969" w:rsidRDefault="002F5969" w:rsidP="002F5969">
      <w:pPr>
        <w:ind w:firstLine="709"/>
        <w:jc w:val="both"/>
        <w:rPr>
          <w:rFonts w:ascii="Arial" w:hAnsi="Arial" w:cs="Arial"/>
        </w:rPr>
      </w:pPr>
      <w:r w:rsidRPr="002F5969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2.2. Дисциплинарные взыскания, предусмотренные </w:t>
      </w:r>
      <w:hyperlink w:anchor="Par46" w:history="1">
        <w:r w:rsidRPr="00EF14BC">
          <w:rPr>
            <w:rFonts w:ascii="Arial" w:hAnsi="Arial" w:cs="Arial"/>
          </w:rPr>
          <w:t>пунктом 1.2</w:t>
        </w:r>
      </w:hyperlink>
      <w:r w:rsidRPr="00EF14BC">
        <w:rPr>
          <w:rFonts w:ascii="Arial" w:hAnsi="Arial" w:cs="Arial"/>
        </w:rPr>
        <w:t xml:space="preserve"> Порядка, применяются главой </w:t>
      </w:r>
      <w:r w:rsidR="00000C7A">
        <w:rPr>
          <w:rFonts w:ascii="Arial" w:hAnsi="Arial" w:cs="Arial"/>
        </w:rPr>
        <w:t>администрации МО Товарковское Богородицкого района</w:t>
      </w:r>
      <w:r w:rsidRPr="00EF14BC">
        <w:rPr>
          <w:rFonts w:ascii="Arial" w:hAnsi="Arial" w:cs="Arial"/>
        </w:rPr>
        <w:t xml:space="preserve"> на основании: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1) доклада о результатах проверки, проведенной должностным ли</w:t>
      </w:r>
      <w:r w:rsidR="00000C7A">
        <w:rPr>
          <w:rFonts w:ascii="Arial" w:hAnsi="Arial" w:cs="Arial"/>
        </w:rPr>
        <w:t>цом администрации МО Товарковское Богородицкого района</w:t>
      </w:r>
      <w:r w:rsidRPr="00EF14BC">
        <w:rPr>
          <w:rFonts w:ascii="Arial" w:hAnsi="Arial" w:cs="Arial"/>
        </w:rPr>
        <w:t>, ответственным за организацию мероприятий по профилактике коррупционных и иных правонарушений;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2) рекомендации комиссии по соблюдению требований к служебному поведению муниципальных служа</w:t>
      </w:r>
      <w:r w:rsidR="00000C7A">
        <w:rPr>
          <w:rFonts w:ascii="Arial" w:hAnsi="Arial" w:cs="Arial"/>
        </w:rPr>
        <w:t>щих администрации МО Товарковское Богородицкого района</w:t>
      </w:r>
      <w:r w:rsidRPr="00EF14BC">
        <w:rPr>
          <w:rFonts w:ascii="Arial" w:hAnsi="Arial" w:cs="Arial"/>
        </w:rPr>
        <w:t xml:space="preserve"> и урегулированию конфликта интересов в случае, если доклад о результатах проверки направлялся в комиссию;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3) объяснений муниципального служащего;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>4) иных материалов.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2.3. </w:t>
      </w:r>
      <w:proofErr w:type="gramStart"/>
      <w:r w:rsidRPr="00EF14BC">
        <w:rPr>
          <w:rFonts w:ascii="Arial" w:hAnsi="Arial" w:cs="Arial"/>
        </w:rPr>
        <w:t xml:space="preserve">Дисциплинарное взыскание применяется не позднее одного месяца со дня обнаружения дисциплинарного проступка, не считая времени болезни муниципального служащего, пребывания его в отпуске, других случаев отсутствия его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муниципального образования </w:t>
      </w:r>
      <w:r w:rsidR="00000C7A">
        <w:rPr>
          <w:rFonts w:ascii="Arial" w:hAnsi="Arial" w:cs="Arial"/>
        </w:rPr>
        <w:t>Товарковское Богородицкого района</w:t>
      </w:r>
      <w:r w:rsidRPr="00EF14BC">
        <w:rPr>
          <w:rFonts w:ascii="Arial" w:hAnsi="Arial" w:cs="Arial"/>
        </w:rPr>
        <w:t xml:space="preserve"> по урегулированию конфликтов интересов.</w:t>
      </w:r>
      <w:proofErr w:type="gramEnd"/>
      <w:r w:rsidRPr="00EF14BC">
        <w:rPr>
          <w:rFonts w:ascii="Arial" w:hAnsi="Arial" w:cs="Arial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2.4. </w:t>
      </w:r>
      <w:proofErr w:type="gramStart"/>
      <w:r w:rsidRPr="00EF14BC">
        <w:rPr>
          <w:rFonts w:ascii="Arial" w:hAnsi="Arial" w:cs="Arial"/>
        </w:rPr>
        <w:t xml:space="preserve">При применении взысканий, предусмотренных </w:t>
      </w:r>
      <w:hyperlink w:anchor="Par46" w:history="1">
        <w:r w:rsidRPr="00EF14BC">
          <w:rPr>
            <w:rFonts w:ascii="Arial" w:hAnsi="Arial" w:cs="Arial"/>
          </w:rPr>
          <w:t>пунктом 1.2</w:t>
        </w:r>
      </w:hyperlink>
      <w:r w:rsidRPr="00EF14BC">
        <w:rPr>
          <w:rFonts w:ascii="Arial" w:hAnsi="Arial" w:cs="Arial"/>
        </w:rPr>
        <w:t xml:space="preserve"> Порядка,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 w:rsidRPr="00EF14BC">
        <w:rPr>
          <w:rFonts w:ascii="Arial" w:hAnsi="Arial" w:cs="Arial"/>
        </w:rPr>
        <w:lastRenderedPageBreak/>
        <w:t>своих должностных обязанностей.</w:t>
      </w:r>
      <w:proofErr w:type="gramEnd"/>
    </w:p>
    <w:p w:rsidR="00EF14BC" w:rsidRPr="00EF14BC" w:rsidRDefault="00EF14BC" w:rsidP="00EF14B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F14BC">
        <w:rPr>
          <w:rFonts w:ascii="Arial" w:hAnsi="Arial" w:cs="Arial"/>
        </w:rPr>
        <w:t xml:space="preserve">2.5. </w:t>
      </w:r>
      <w:proofErr w:type="gramStart"/>
      <w:r w:rsidRPr="00EF14BC">
        <w:rPr>
          <w:rFonts w:ascii="Arial" w:hAnsi="Arial" w:cs="Arial"/>
        </w:rPr>
        <w:t>В распоряжении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EF14BC">
        <w:rPr>
          <w:rFonts w:ascii="Arial" w:hAnsi="Arial" w:cs="Arial"/>
        </w:rPr>
        <w:t xml:space="preserve"> основания применения взыскания указывается </w:t>
      </w:r>
      <w:hyperlink r:id="rId7" w:history="1">
        <w:r w:rsidRPr="00EF14BC">
          <w:rPr>
            <w:rFonts w:ascii="Arial" w:hAnsi="Arial" w:cs="Arial"/>
          </w:rPr>
          <w:t>часть 1</w:t>
        </w:r>
      </w:hyperlink>
      <w:r w:rsidRPr="00EF14BC">
        <w:rPr>
          <w:rFonts w:ascii="Arial" w:hAnsi="Arial" w:cs="Arial"/>
        </w:rPr>
        <w:t xml:space="preserve"> или </w:t>
      </w:r>
      <w:hyperlink r:id="rId8" w:history="1">
        <w:r w:rsidRPr="00EF14BC">
          <w:rPr>
            <w:rFonts w:ascii="Arial" w:hAnsi="Arial" w:cs="Arial"/>
          </w:rPr>
          <w:t>часть 2 статьи 27.1</w:t>
        </w:r>
      </w:hyperlink>
      <w:r w:rsidRPr="00EF14BC">
        <w:rPr>
          <w:rFonts w:ascii="Arial" w:hAnsi="Arial" w:cs="Arial"/>
        </w:rPr>
        <w:t xml:space="preserve"> Федерального закона от 02.03.2007 N 25-ФЗ "О муниципальной службе в Российской Федерации".</w:t>
      </w:r>
    </w:p>
    <w:p w:rsidR="002F5969" w:rsidRPr="002F5969" w:rsidRDefault="00EF14BC" w:rsidP="002F5969">
      <w:pPr>
        <w:ind w:firstLine="709"/>
        <w:jc w:val="both"/>
        <w:rPr>
          <w:rFonts w:ascii="Arial" w:hAnsi="Arial" w:cs="Arial"/>
        </w:rPr>
      </w:pPr>
      <w:r w:rsidRPr="002F5969">
        <w:rPr>
          <w:rFonts w:ascii="Arial" w:hAnsi="Arial" w:cs="Arial"/>
        </w:rPr>
        <w:t xml:space="preserve">2.6. </w:t>
      </w:r>
      <w:proofErr w:type="gramStart"/>
      <w:r w:rsidRPr="002F5969">
        <w:rPr>
          <w:rFonts w:ascii="Arial" w:hAnsi="Arial" w:cs="Arial"/>
        </w:rPr>
        <w:t xml:space="preserve"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</w:t>
      </w:r>
      <w:r w:rsidR="002F5969" w:rsidRPr="002F5969">
        <w:rPr>
          <w:rFonts w:ascii="Arial" w:hAnsi="Arial" w:cs="Arial"/>
        </w:rPr>
        <w:t>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="002F5969" w:rsidRPr="002F5969">
        <w:rPr>
          <w:rFonts w:ascii="Arial" w:hAnsi="Arial" w:cs="Arial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2F5969" w:rsidRPr="002F5969" w:rsidRDefault="002F5969" w:rsidP="002F59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2.7. Копия распоряжения</w:t>
      </w:r>
      <w:r w:rsidRPr="002F5969">
        <w:rPr>
          <w:rFonts w:ascii="Arial" w:hAnsi="Arial" w:cs="Arial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2F5969" w:rsidRPr="002F5969" w:rsidRDefault="002F5969" w:rsidP="002F59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</w:t>
      </w:r>
      <w:r w:rsidRPr="002F59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Дисциплинарное взыскание может быть обжаловано муниципальным служащим</w:t>
      </w:r>
      <w:r w:rsidRPr="002F5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государственную инспекцию труда и (или) органы</w:t>
      </w:r>
      <w:r w:rsidR="000C5A02">
        <w:rPr>
          <w:rFonts w:ascii="Arial" w:hAnsi="Arial" w:cs="Arial"/>
        </w:rPr>
        <w:t xml:space="preserve"> по рассмотрению индивидуальных трудовых споров. </w:t>
      </w:r>
    </w:p>
    <w:p w:rsidR="00EF14BC" w:rsidRPr="00EF14BC" w:rsidRDefault="00EF14BC" w:rsidP="002F5969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ind w:firstLine="709"/>
        <w:jc w:val="both"/>
        <w:rPr>
          <w:rFonts w:ascii="Arial" w:hAnsi="Arial" w:cs="Arial"/>
        </w:rPr>
      </w:pPr>
    </w:p>
    <w:p w:rsidR="00EF14BC" w:rsidRPr="00EF14BC" w:rsidRDefault="00EF14BC" w:rsidP="00EF14BC">
      <w:pPr>
        <w:rPr>
          <w:rFonts w:ascii="Arial" w:hAnsi="Arial" w:cs="Arial"/>
        </w:rPr>
      </w:pPr>
    </w:p>
    <w:p w:rsidR="0012247D" w:rsidRPr="00EF14BC" w:rsidRDefault="00164E57">
      <w:pPr>
        <w:rPr>
          <w:rFonts w:ascii="Arial" w:hAnsi="Arial" w:cs="Arial"/>
        </w:rPr>
      </w:pPr>
    </w:p>
    <w:sectPr w:rsidR="0012247D" w:rsidRPr="00EF14BC" w:rsidSect="00A7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BC"/>
    <w:rsid w:val="00000C7A"/>
    <w:rsid w:val="000C5A02"/>
    <w:rsid w:val="00164E57"/>
    <w:rsid w:val="002F5969"/>
    <w:rsid w:val="0038584F"/>
    <w:rsid w:val="00600D14"/>
    <w:rsid w:val="006C7257"/>
    <w:rsid w:val="007B201A"/>
    <w:rsid w:val="00AB425D"/>
    <w:rsid w:val="00AD0E53"/>
    <w:rsid w:val="00BB5AB1"/>
    <w:rsid w:val="00EF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F14B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F14B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F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2AFF5A81FCE00FE15905B8BCE64B6AF42700BC70C2E119FB042D7370C6DE3DEC8557FB4y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D2AFF5A81FCE00FE15905B8BCE64B6AF42700BC70C2E119FB042D7370C6DE3DEC8557FB4y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2AFF5A81FCE00FE15905B8BCE64B6AF427F05C20C2E119FB042D7370C6DE3DEC8557AB4y1G" TargetMode="External"/><Relationship Id="rId5" Type="http://schemas.openxmlformats.org/officeDocument/2006/relationships/hyperlink" Target="consultantplus://offline/ref=F3D2AFF5A81FCE00FE15905B8BCE64B6AF42700BC70C2E119FB042D7370C6DE3DEC8557FB4y3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3D2AFF5A81FCE00FE15905B8BCE64B6AF427F05C20C2E119FB042D7370C6DE3DEC8557AB4y1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2014-06-02T12:32:00Z</dcterms:created>
  <dcterms:modified xsi:type="dcterms:W3CDTF">2014-12-30T06:31:00Z</dcterms:modified>
</cp:coreProperties>
</file>