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4788"/>
        <w:gridCol w:w="4499"/>
      </w:tblGrid>
      <w:tr w:rsidR="00A92A4F" w:rsidRPr="00666FA2" w:rsidTr="001C61FA">
        <w:trPr>
          <w:jc w:val="center"/>
        </w:trPr>
        <w:tc>
          <w:tcPr>
            <w:tcW w:w="9287" w:type="dxa"/>
            <w:gridSpan w:val="2"/>
            <w:shd w:val="clear" w:color="auto" w:fill="auto"/>
          </w:tcPr>
          <w:p w:rsidR="00A92A4F" w:rsidRPr="00666FA2" w:rsidRDefault="00A92A4F" w:rsidP="001C61FA">
            <w:pPr>
              <w:pStyle w:val="2"/>
              <w:snapToGrid w:val="0"/>
              <w:spacing w:before="0" w:after="0"/>
              <w:jc w:val="center"/>
              <w:rPr>
                <w:rFonts w:ascii="Arial" w:hAnsi="Arial" w:cs="Arial"/>
                <w:sz w:val="24"/>
                <w:szCs w:val="24"/>
              </w:rPr>
            </w:pPr>
            <w:r w:rsidRPr="00666FA2">
              <w:rPr>
                <w:rFonts w:ascii="Arial" w:hAnsi="Arial" w:cs="Arial"/>
                <w:sz w:val="24"/>
                <w:szCs w:val="24"/>
              </w:rPr>
              <w:t>Тульская область</w:t>
            </w:r>
          </w:p>
        </w:tc>
      </w:tr>
      <w:tr w:rsidR="00A92A4F" w:rsidRPr="00666FA2" w:rsidTr="001C61FA">
        <w:trPr>
          <w:jc w:val="center"/>
        </w:trPr>
        <w:tc>
          <w:tcPr>
            <w:tcW w:w="9287" w:type="dxa"/>
            <w:gridSpan w:val="2"/>
            <w:shd w:val="clear" w:color="auto" w:fill="auto"/>
          </w:tcPr>
          <w:p w:rsidR="00A92A4F" w:rsidRPr="00666FA2" w:rsidRDefault="00A92A4F" w:rsidP="001C61FA">
            <w:pPr>
              <w:pStyle w:val="2"/>
              <w:snapToGrid w:val="0"/>
              <w:spacing w:before="0" w:after="0"/>
              <w:jc w:val="center"/>
              <w:rPr>
                <w:rFonts w:ascii="Arial" w:hAnsi="Arial" w:cs="Arial"/>
                <w:sz w:val="24"/>
                <w:szCs w:val="24"/>
              </w:rPr>
            </w:pPr>
            <w:r w:rsidRPr="00666FA2">
              <w:rPr>
                <w:rFonts w:ascii="Arial" w:hAnsi="Arial" w:cs="Arial"/>
                <w:sz w:val="24"/>
                <w:szCs w:val="24"/>
              </w:rPr>
              <w:t>Муни</w:t>
            </w:r>
            <w:r>
              <w:rPr>
                <w:rFonts w:ascii="Arial" w:hAnsi="Arial" w:cs="Arial"/>
                <w:sz w:val="24"/>
                <w:szCs w:val="24"/>
              </w:rPr>
              <w:t>ципальное образование Товарковское</w:t>
            </w:r>
            <w:r w:rsidRPr="00666FA2">
              <w:rPr>
                <w:rFonts w:ascii="Arial" w:hAnsi="Arial" w:cs="Arial"/>
                <w:sz w:val="24"/>
                <w:szCs w:val="24"/>
              </w:rPr>
              <w:t xml:space="preserve"> Богородицкого района</w:t>
            </w:r>
          </w:p>
        </w:tc>
      </w:tr>
      <w:tr w:rsidR="00A92A4F" w:rsidRPr="00666FA2" w:rsidTr="001C61FA">
        <w:trPr>
          <w:jc w:val="center"/>
        </w:trPr>
        <w:tc>
          <w:tcPr>
            <w:tcW w:w="9287" w:type="dxa"/>
            <w:gridSpan w:val="2"/>
            <w:shd w:val="clear" w:color="auto" w:fill="auto"/>
          </w:tcPr>
          <w:p w:rsidR="00A92A4F" w:rsidRPr="00666FA2" w:rsidRDefault="00A92A4F" w:rsidP="001C61FA">
            <w:pPr>
              <w:pStyle w:val="2"/>
              <w:snapToGrid w:val="0"/>
              <w:spacing w:before="0" w:after="0"/>
              <w:jc w:val="center"/>
              <w:rPr>
                <w:rFonts w:ascii="Arial" w:hAnsi="Arial" w:cs="Arial"/>
                <w:sz w:val="24"/>
                <w:szCs w:val="24"/>
              </w:rPr>
            </w:pPr>
            <w:r w:rsidRPr="00666FA2">
              <w:rPr>
                <w:rFonts w:ascii="Arial" w:hAnsi="Arial" w:cs="Arial"/>
                <w:sz w:val="24"/>
                <w:szCs w:val="24"/>
              </w:rPr>
              <w:t>Администрация</w:t>
            </w:r>
          </w:p>
          <w:p w:rsidR="00A92A4F" w:rsidRPr="00666FA2" w:rsidRDefault="00A92A4F" w:rsidP="001C61FA">
            <w:pPr>
              <w:jc w:val="center"/>
              <w:rPr>
                <w:rFonts w:ascii="Arial" w:hAnsi="Arial" w:cs="Arial"/>
                <w:b/>
              </w:rPr>
            </w:pPr>
          </w:p>
          <w:p w:rsidR="00A92A4F" w:rsidRPr="00666FA2" w:rsidRDefault="00A92A4F" w:rsidP="001C61FA">
            <w:pPr>
              <w:jc w:val="center"/>
              <w:rPr>
                <w:rFonts w:ascii="Arial" w:hAnsi="Arial" w:cs="Arial"/>
                <w:b/>
              </w:rPr>
            </w:pPr>
          </w:p>
        </w:tc>
      </w:tr>
      <w:tr w:rsidR="00A92A4F" w:rsidRPr="00666FA2" w:rsidTr="001C61FA">
        <w:trPr>
          <w:jc w:val="center"/>
        </w:trPr>
        <w:tc>
          <w:tcPr>
            <w:tcW w:w="9287" w:type="dxa"/>
            <w:gridSpan w:val="2"/>
            <w:shd w:val="clear" w:color="auto" w:fill="auto"/>
          </w:tcPr>
          <w:p w:rsidR="00A92A4F" w:rsidRPr="00666FA2" w:rsidRDefault="00A92A4F" w:rsidP="001C61FA">
            <w:pPr>
              <w:pStyle w:val="2"/>
              <w:snapToGrid w:val="0"/>
              <w:spacing w:before="0" w:after="0"/>
              <w:jc w:val="center"/>
              <w:rPr>
                <w:rFonts w:ascii="Arial" w:hAnsi="Arial" w:cs="Arial"/>
                <w:sz w:val="24"/>
                <w:szCs w:val="24"/>
              </w:rPr>
            </w:pPr>
            <w:r>
              <w:rPr>
                <w:rFonts w:ascii="Arial" w:hAnsi="Arial" w:cs="Arial"/>
                <w:sz w:val="24"/>
                <w:szCs w:val="24"/>
              </w:rPr>
              <w:t xml:space="preserve"> </w:t>
            </w:r>
            <w:r w:rsidRPr="00666FA2">
              <w:rPr>
                <w:rFonts w:ascii="Arial" w:hAnsi="Arial" w:cs="Arial"/>
                <w:sz w:val="24"/>
                <w:szCs w:val="24"/>
              </w:rPr>
              <w:t>Постановлени</w:t>
            </w:r>
            <w:r w:rsidR="00A355EA">
              <w:rPr>
                <w:rFonts w:ascii="Arial" w:hAnsi="Arial" w:cs="Arial"/>
                <w:sz w:val="24"/>
                <w:szCs w:val="24"/>
              </w:rPr>
              <w:t>е</w:t>
            </w:r>
          </w:p>
        </w:tc>
      </w:tr>
      <w:tr w:rsidR="00A92A4F" w:rsidRPr="00666FA2" w:rsidTr="001C61FA">
        <w:trPr>
          <w:jc w:val="center"/>
        </w:trPr>
        <w:tc>
          <w:tcPr>
            <w:tcW w:w="9287" w:type="dxa"/>
            <w:gridSpan w:val="2"/>
            <w:shd w:val="clear" w:color="auto" w:fill="auto"/>
          </w:tcPr>
          <w:p w:rsidR="00A92A4F" w:rsidRPr="00666FA2" w:rsidRDefault="00A92A4F" w:rsidP="001C61FA">
            <w:pPr>
              <w:pStyle w:val="2"/>
              <w:snapToGrid w:val="0"/>
              <w:spacing w:before="0" w:after="0"/>
              <w:jc w:val="center"/>
              <w:rPr>
                <w:rFonts w:ascii="Arial" w:hAnsi="Arial" w:cs="Arial"/>
                <w:sz w:val="24"/>
                <w:szCs w:val="24"/>
              </w:rPr>
            </w:pPr>
          </w:p>
        </w:tc>
      </w:tr>
      <w:tr w:rsidR="00A92A4F" w:rsidRPr="00666FA2" w:rsidTr="001C61FA">
        <w:trPr>
          <w:jc w:val="center"/>
        </w:trPr>
        <w:tc>
          <w:tcPr>
            <w:tcW w:w="4788" w:type="dxa"/>
            <w:shd w:val="clear" w:color="auto" w:fill="auto"/>
          </w:tcPr>
          <w:p w:rsidR="00A92A4F" w:rsidRPr="00666FA2" w:rsidRDefault="00A92A4F" w:rsidP="001C61FA">
            <w:pPr>
              <w:pStyle w:val="2"/>
              <w:snapToGrid w:val="0"/>
              <w:spacing w:before="0" w:after="0"/>
              <w:jc w:val="center"/>
              <w:rPr>
                <w:rFonts w:ascii="Arial" w:hAnsi="Arial" w:cs="Arial"/>
                <w:sz w:val="24"/>
                <w:szCs w:val="24"/>
              </w:rPr>
            </w:pPr>
            <w:r>
              <w:rPr>
                <w:rFonts w:ascii="Arial" w:hAnsi="Arial" w:cs="Arial"/>
                <w:sz w:val="24"/>
                <w:szCs w:val="24"/>
              </w:rPr>
              <w:t>о</w:t>
            </w:r>
            <w:r w:rsidRPr="00666FA2">
              <w:rPr>
                <w:rFonts w:ascii="Arial" w:hAnsi="Arial" w:cs="Arial"/>
                <w:sz w:val="24"/>
                <w:szCs w:val="24"/>
              </w:rPr>
              <w:t>т</w:t>
            </w:r>
            <w:r>
              <w:rPr>
                <w:rFonts w:ascii="Arial" w:hAnsi="Arial" w:cs="Arial"/>
                <w:sz w:val="24"/>
                <w:szCs w:val="24"/>
              </w:rPr>
              <w:t xml:space="preserve"> </w:t>
            </w:r>
            <w:r w:rsidR="00A355EA">
              <w:rPr>
                <w:rFonts w:ascii="Arial" w:hAnsi="Arial" w:cs="Arial"/>
                <w:sz w:val="24"/>
                <w:szCs w:val="24"/>
              </w:rPr>
              <w:t xml:space="preserve">14 декабря </w:t>
            </w:r>
            <w:r w:rsidRPr="00666FA2">
              <w:rPr>
                <w:rFonts w:ascii="Arial" w:hAnsi="Arial" w:cs="Arial"/>
                <w:sz w:val="24"/>
                <w:szCs w:val="24"/>
              </w:rPr>
              <w:t>2015 г.</w:t>
            </w:r>
          </w:p>
        </w:tc>
        <w:tc>
          <w:tcPr>
            <w:tcW w:w="4499" w:type="dxa"/>
            <w:shd w:val="clear" w:color="auto" w:fill="auto"/>
          </w:tcPr>
          <w:p w:rsidR="00A92A4F" w:rsidRPr="00666FA2" w:rsidRDefault="00A92A4F" w:rsidP="001C61FA">
            <w:pPr>
              <w:pStyle w:val="2"/>
              <w:snapToGrid w:val="0"/>
              <w:spacing w:before="0" w:after="0"/>
              <w:jc w:val="center"/>
              <w:rPr>
                <w:rFonts w:ascii="Arial" w:hAnsi="Arial" w:cs="Arial"/>
                <w:sz w:val="24"/>
                <w:szCs w:val="24"/>
              </w:rPr>
            </w:pPr>
            <w:r w:rsidRPr="00666FA2">
              <w:rPr>
                <w:rFonts w:ascii="Arial" w:hAnsi="Arial" w:cs="Arial"/>
                <w:sz w:val="24"/>
                <w:szCs w:val="24"/>
              </w:rPr>
              <w:t xml:space="preserve">№ </w:t>
            </w:r>
            <w:r w:rsidR="00A355EA">
              <w:rPr>
                <w:rFonts w:ascii="Arial" w:hAnsi="Arial" w:cs="Arial"/>
                <w:sz w:val="24"/>
                <w:szCs w:val="24"/>
              </w:rPr>
              <w:t>335</w:t>
            </w:r>
          </w:p>
        </w:tc>
      </w:tr>
    </w:tbl>
    <w:p w:rsidR="00A92A4F" w:rsidRPr="00A3491A" w:rsidRDefault="00A92A4F" w:rsidP="00A92A4F">
      <w:pPr>
        <w:tabs>
          <w:tab w:val="left" w:pos="3318"/>
        </w:tabs>
        <w:rPr>
          <w:rFonts w:ascii="Arial" w:hAnsi="Arial" w:cs="Arial"/>
          <w:sz w:val="28"/>
          <w:szCs w:val="28"/>
        </w:rPr>
      </w:pPr>
    </w:p>
    <w:p w:rsidR="00A92A4F" w:rsidRPr="00A3491A" w:rsidRDefault="00A92A4F" w:rsidP="00A92A4F">
      <w:pPr>
        <w:tabs>
          <w:tab w:val="left" w:pos="3318"/>
        </w:tabs>
        <w:rPr>
          <w:rFonts w:ascii="Arial" w:hAnsi="Arial" w:cs="Arial"/>
          <w:sz w:val="28"/>
          <w:szCs w:val="28"/>
        </w:rPr>
      </w:pPr>
    </w:p>
    <w:p w:rsidR="00A92A4F" w:rsidRPr="00E1648D" w:rsidRDefault="00A92A4F" w:rsidP="00A92A4F">
      <w:pPr>
        <w:jc w:val="center"/>
        <w:rPr>
          <w:rFonts w:ascii="Arial" w:hAnsi="Arial" w:cs="Arial"/>
          <w:b/>
          <w:sz w:val="32"/>
          <w:szCs w:val="32"/>
        </w:rPr>
      </w:pPr>
      <w:r w:rsidRPr="00E1648D">
        <w:rPr>
          <w:rFonts w:ascii="Arial" w:hAnsi="Arial" w:cs="Arial"/>
          <w:b/>
          <w:sz w:val="32"/>
          <w:szCs w:val="32"/>
        </w:rPr>
        <w:t>Об утверждении административного регламента</w:t>
      </w:r>
    </w:p>
    <w:p w:rsidR="00A92A4F" w:rsidRPr="00C87A2D" w:rsidRDefault="00A92A4F" w:rsidP="00A92A4F">
      <w:pPr>
        <w:jc w:val="center"/>
        <w:rPr>
          <w:rFonts w:ascii="Arial" w:hAnsi="Arial" w:cs="Arial"/>
          <w:b/>
          <w:sz w:val="32"/>
          <w:szCs w:val="32"/>
        </w:rPr>
      </w:pPr>
      <w:r w:rsidRPr="00E1648D">
        <w:rPr>
          <w:rFonts w:ascii="Arial" w:hAnsi="Arial" w:cs="Arial"/>
          <w:b/>
          <w:sz w:val="32"/>
          <w:szCs w:val="32"/>
        </w:rPr>
        <w:t xml:space="preserve"> предоставления </w:t>
      </w:r>
      <w:r>
        <w:rPr>
          <w:rFonts w:ascii="Arial" w:hAnsi="Arial" w:cs="Arial"/>
          <w:b/>
          <w:sz w:val="32"/>
          <w:szCs w:val="32"/>
        </w:rPr>
        <w:t xml:space="preserve">администрацией муниципального образования Товарковское Богородицкого района </w:t>
      </w:r>
      <w:r w:rsidRPr="00E1648D">
        <w:rPr>
          <w:rFonts w:ascii="Arial" w:hAnsi="Arial" w:cs="Arial"/>
          <w:b/>
          <w:sz w:val="32"/>
          <w:szCs w:val="32"/>
        </w:rPr>
        <w:t>муниципальной услуги</w:t>
      </w:r>
      <w:r>
        <w:rPr>
          <w:rFonts w:ascii="Arial" w:hAnsi="Arial" w:cs="Arial"/>
          <w:b/>
          <w:sz w:val="32"/>
          <w:szCs w:val="32"/>
        </w:rPr>
        <w:t xml:space="preserve"> </w:t>
      </w:r>
      <w:r w:rsidRPr="00C87A2D">
        <w:rPr>
          <w:rFonts w:ascii="Arial" w:hAnsi="Arial" w:cs="Arial"/>
          <w:b/>
          <w:sz w:val="32"/>
          <w:szCs w:val="32"/>
        </w:rPr>
        <w:t>«</w:t>
      </w:r>
      <w:r>
        <w:rPr>
          <w:rFonts w:ascii="Arial" w:hAnsi="Arial" w:cs="Arial"/>
          <w:b/>
          <w:sz w:val="32"/>
          <w:szCs w:val="32"/>
        </w:rPr>
        <w:t>Присвоение и изменение адреса объекта адресации»</w:t>
      </w:r>
    </w:p>
    <w:p w:rsidR="00A92A4F" w:rsidRPr="008074F1" w:rsidRDefault="00B81F3A" w:rsidP="00A92A4F">
      <w:pPr>
        <w:jc w:val="center"/>
        <w:rPr>
          <w:rFonts w:ascii="Arial" w:hAnsi="Arial" w:cs="Arial"/>
          <w:b/>
        </w:rPr>
      </w:pPr>
      <w:r w:rsidRPr="008074F1">
        <w:rPr>
          <w:rFonts w:ascii="Arial" w:hAnsi="Arial" w:cs="Arial"/>
          <w:b/>
        </w:rPr>
        <w:t>(</w:t>
      </w:r>
      <w:r w:rsidR="008074F1">
        <w:rPr>
          <w:rFonts w:ascii="Arial" w:hAnsi="Arial" w:cs="Arial"/>
          <w:b/>
        </w:rPr>
        <w:t>в</w:t>
      </w:r>
      <w:r w:rsidRPr="008074F1">
        <w:rPr>
          <w:rFonts w:ascii="Arial" w:hAnsi="Arial" w:cs="Arial"/>
          <w:b/>
        </w:rPr>
        <w:t xml:space="preserve"> редакции постановление №9 от 25.01.2018г.)</w:t>
      </w:r>
    </w:p>
    <w:p w:rsidR="00B81F3A" w:rsidRPr="008074F1" w:rsidRDefault="00B81F3A" w:rsidP="00B81F3A">
      <w:pPr>
        <w:jc w:val="center"/>
        <w:rPr>
          <w:rFonts w:ascii="Arial" w:hAnsi="Arial" w:cs="Arial"/>
          <w:b/>
        </w:rPr>
      </w:pPr>
      <w:r w:rsidRPr="008074F1">
        <w:rPr>
          <w:rFonts w:ascii="Arial" w:hAnsi="Arial" w:cs="Arial"/>
          <w:b/>
        </w:rPr>
        <w:t>(</w:t>
      </w:r>
      <w:r w:rsidR="008074F1">
        <w:rPr>
          <w:rFonts w:ascii="Arial" w:hAnsi="Arial" w:cs="Arial"/>
          <w:b/>
        </w:rPr>
        <w:t>в</w:t>
      </w:r>
      <w:r w:rsidRPr="008074F1">
        <w:rPr>
          <w:rFonts w:ascii="Arial" w:hAnsi="Arial" w:cs="Arial"/>
          <w:b/>
        </w:rPr>
        <w:t xml:space="preserve"> редакции постановление 77 от 22.08.2018г.)</w:t>
      </w:r>
    </w:p>
    <w:p w:rsidR="00B81F3A" w:rsidRPr="008074F1" w:rsidRDefault="00B81F3A" w:rsidP="00B81F3A">
      <w:pPr>
        <w:jc w:val="center"/>
        <w:rPr>
          <w:rFonts w:ascii="Arial" w:hAnsi="Arial" w:cs="Arial"/>
          <w:b/>
        </w:rPr>
      </w:pPr>
      <w:r w:rsidRPr="008074F1">
        <w:rPr>
          <w:rFonts w:ascii="Arial" w:hAnsi="Arial" w:cs="Arial"/>
          <w:b/>
        </w:rPr>
        <w:t>(</w:t>
      </w:r>
      <w:r w:rsidR="008074F1">
        <w:rPr>
          <w:rFonts w:ascii="Arial" w:hAnsi="Arial" w:cs="Arial"/>
          <w:b/>
        </w:rPr>
        <w:t>в</w:t>
      </w:r>
      <w:r w:rsidRPr="008074F1">
        <w:rPr>
          <w:rFonts w:ascii="Arial" w:hAnsi="Arial" w:cs="Arial"/>
          <w:b/>
        </w:rPr>
        <w:t xml:space="preserve"> редакции постановление №35 от 28.02.2019г.)</w:t>
      </w:r>
    </w:p>
    <w:p w:rsidR="00B81F3A" w:rsidRPr="008074F1" w:rsidRDefault="008074F1" w:rsidP="008074F1">
      <w:pPr>
        <w:jc w:val="center"/>
        <w:rPr>
          <w:rFonts w:ascii="Arial" w:hAnsi="Arial" w:cs="Arial"/>
          <w:b/>
        </w:rPr>
      </w:pPr>
      <w:r w:rsidRPr="008074F1">
        <w:rPr>
          <w:rFonts w:ascii="Arial" w:hAnsi="Arial" w:cs="Arial"/>
          <w:b/>
        </w:rPr>
        <w:t>( в редакции постановление №75</w:t>
      </w:r>
      <w:r>
        <w:rPr>
          <w:rFonts w:ascii="Arial" w:hAnsi="Arial" w:cs="Arial"/>
          <w:b/>
        </w:rPr>
        <w:t xml:space="preserve"> от </w:t>
      </w:r>
      <w:r w:rsidRPr="008074F1">
        <w:rPr>
          <w:rFonts w:ascii="Arial" w:hAnsi="Arial" w:cs="Arial"/>
          <w:b/>
        </w:rPr>
        <w:t>05.07.2024</w:t>
      </w:r>
      <w:r>
        <w:rPr>
          <w:rFonts w:ascii="Arial" w:hAnsi="Arial" w:cs="Arial"/>
          <w:b/>
        </w:rPr>
        <w:t>г.)</w:t>
      </w:r>
    </w:p>
    <w:p w:rsidR="00A92A4F" w:rsidRPr="008074F1" w:rsidRDefault="00A92A4F" w:rsidP="00A92A4F">
      <w:pPr>
        <w:jc w:val="center"/>
        <w:rPr>
          <w:rFonts w:ascii="Arial" w:hAnsi="Arial" w:cs="Arial"/>
          <w:b/>
          <w:i/>
        </w:rPr>
      </w:pPr>
    </w:p>
    <w:p w:rsidR="00A92A4F" w:rsidRPr="00C55471" w:rsidRDefault="00A92A4F" w:rsidP="00A92A4F">
      <w:pPr>
        <w:autoSpaceDE w:val="0"/>
        <w:ind w:firstLine="709"/>
        <w:jc w:val="both"/>
        <w:rPr>
          <w:rFonts w:ascii="Arial" w:hAnsi="Arial" w:cs="Arial"/>
          <w:b/>
          <w:bCs/>
        </w:rPr>
      </w:pPr>
      <w:proofErr w:type="gramStart"/>
      <w:r w:rsidRPr="00C55471">
        <w:rPr>
          <w:rFonts w:ascii="Arial" w:eastAsia="Times New Roman CYR" w:hAnsi="Arial" w:cs="Arial"/>
        </w:rPr>
        <w:t>В соответствии с Федеральным законом от  06.10.2003 г. № 131-ФЗ «</w:t>
      </w:r>
      <w:r w:rsidRPr="00C55471">
        <w:rPr>
          <w:rFonts w:ascii="Arial" w:hAnsi="Arial" w:cs="Arial"/>
        </w:rPr>
        <w:t xml:space="preserve">Об общих принципах организации местного самоуправления в Российской Федерации», Федеральным законом </w:t>
      </w:r>
      <w:r w:rsidRPr="00C55471">
        <w:rPr>
          <w:rFonts w:ascii="Arial" w:eastAsia="Times New Roman CYR" w:hAnsi="Arial" w:cs="Arial"/>
        </w:rPr>
        <w:t xml:space="preserve"> от 27.07.2010 </w:t>
      </w:r>
      <w:r w:rsidRPr="00C55471">
        <w:rPr>
          <w:rFonts w:ascii="Arial" w:hAnsi="Arial" w:cs="Arial"/>
        </w:rPr>
        <w:t>№ 210-</w:t>
      </w:r>
      <w:r w:rsidRPr="00C55471">
        <w:rPr>
          <w:rFonts w:ascii="Arial" w:eastAsia="Times New Roman CYR" w:hAnsi="Arial" w:cs="Arial"/>
        </w:rPr>
        <w:t>ФЗ "Об организации предоставления государственных и муниципальных услуг", Федеральным законом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rFonts w:ascii="Arial" w:eastAsia="Times New Roman CYR" w:hAnsi="Arial" w:cs="Arial"/>
        </w:rPr>
        <w:t>,</w:t>
      </w:r>
      <w:r w:rsidRPr="00C55471">
        <w:rPr>
          <w:rFonts w:ascii="Arial" w:eastAsia="Times New Roman CYR" w:hAnsi="Arial" w:cs="Arial"/>
        </w:rPr>
        <w:t xml:space="preserve"> постановлением</w:t>
      </w:r>
      <w:proofErr w:type="gramEnd"/>
      <w:r w:rsidRPr="00C55471">
        <w:rPr>
          <w:rFonts w:ascii="Arial" w:eastAsia="Times New Roman CYR" w:hAnsi="Arial" w:cs="Arial"/>
        </w:rPr>
        <w:t xml:space="preserve"> </w:t>
      </w:r>
      <w:proofErr w:type="gramStart"/>
      <w:r w:rsidRPr="00C55471">
        <w:rPr>
          <w:rFonts w:ascii="Arial" w:eastAsia="Times New Roman CYR" w:hAnsi="Arial" w:cs="Arial"/>
        </w:rPr>
        <w:t>Правительства Росс</w:t>
      </w:r>
      <w:r>
        <w:rPr>
          <w:rFonts w:ascii="Arial" w:eastAsia="Times New Roman CYR" w:hAnsi="Arial" w:cs="Arial"/>
        </w:rPr>
        <w:t>ийской</w:t>
      </w:r>
      <w:proofErr w:type="gramEnd"/>
      <w:r>
        <w:rPr>
          <w:rFonts w:ascii="Arial" w:eastAsia="Times New Roman CYR" w:hAnsi="Arial" w:cs="Arial"/>
        </w:rPr>
        <w:t xml:space="preserve"> Федерации от 19.11.2014 №</w:t>
      </w:r>
      <w:r w:rsidRPr="00C55471">
        <w:rPr>
          <w:rFonts w:ascii="Arial" w:eastAsia="Times New Roman CYR" w:hAnsi="Arial" w:cs="Arial"/>
        </w:rPr>
        <w:t xml:space="preserve"> 1221 (ред. от 24.04.2015) "Об утверждении Правил присвоения, изме</w:t>
      </w:r>
      <w:r>
        <w:rPr>
          <w:rFonts w:ascii="Arial" w:eastAsia="Times New Roman CYR" w:hAnsi="Arial" w:cs="Arial"/>
        </w:rPr>
        <w:t xml:space="preserve">нения и аннулирования адресов», руководствуясь Уставом муниципального образования Товарковское Богородицкого района, </w:t>
      </w:r>
      <w:r w:rsidRPr="00C55471">
        <w:rPr>
          <w:rFonts w:ascii="Arial" w:eastAsia="Times New Roman CYR" w:hAnsi="Arial" w:cs="Arial"/>
        </w:rPr>
        <w:t xml:space="preserve">администрация муниципального образования </w:t>
      </w:r>
      <w:r>
        <w:rPr>
          <w:rFonts w:ascii="Arial" w:eastAsia="Times New Roman CYR" w:hAnsi="Arial" w:cs="Arial"/>
        </w:rPr>
        <w:t>Товарковское</w:t>
      </w:r>
      <w:r w:rsidRPr="00C55471">
        <w:rPr>
          <w:rFonts w:ascii="Arial" w:eastAsia="Times New Roman CYR" w:hAnsi="Arial" w:cs="Arial"/>
        </w:rPr>
        <w:t xml:space="preserve"> Богородицкого района,</w:t>
      </w:r>
      <w:r>
        <w:rPr>
          <w:rFonts w:ascii="Arial" w:eastAsia="Times New Roman CYR" w:hAnsi="Arial" w:cs="Arial"/>
        </w:rPr>
        <w:t xml:space="preserve"> </w:t>
      </w:r>
      <w:r w:rsidRPr="009F31EA">
        <w:rPr>
          <w:rFonts w:ascii="Arial" w:hAnsi="Arial" w:cs="Arial"/>
          <w:b/>
          <w:bCs/>
        </w:rPr>
        <w:t>ПОСТАНОВЛЯЕТ:</w:t>
      </w:r>
    </w:p>
    <w:p w:rsidR="00A92A4F" w:rsidRPr="00C55471" w:rsidRDefault="00A92A4F" w:rsidP="00A92A4F">
      <w:pPr>
        <w:ind w:firstLine="709"/>
        <w:jc w:val="both"/>
        <w:rPr>
          <w:rFonts w:ascii="Arial" w:hAnsi="Arial" w:cs="Arial"/>
        </w:rPr>
      </w:pPr>
      <w:r w:rsidRPr="00C55471">
        <w:rPr>
          <w:rFonts w:ascii="Arial" w:hAnsi="Arial" w:cs="Arial"/>
        </w:rPr>
        <w:t xml:space="preserve">1. </w:t>
      </w:r>
      <w:r>
        <w:rPr>
          <w:rFonts w:ascii="Arial" w:hAnsi="Arial" w:cs="Arial"/>
        </w:rPr>
        <w:t>Утвердить</w:t>
      </w:r>
      <w:r w:rsidRPr="00C55471">
        <w:rPr>
          <w:rFonts w:ascii="Arial" w:hAnsi="Arial" w:cs="Arial"/>
        </w:rPr>
        <w:t xml:space="preserve"> административный регламент </w:t>
      </w:r>
      <w:r>
        <w:rPr>
          <w:rFonts w:ascii="Arial" w:hAnsi="Arial" w:cs="Arial"/>
        </w:rPr>
        <w:t>предоставления администрацией муниципального образования Товарковское Богородицкого района</w:t>
      </w:r>
      <w:r w:rsidRPr="00C55471">
        <w:rPr>
          <w:rFonts w:ascii="Arial" w:hAnsi="Arial" w:cs="Arial"/>
        </w:rPr>
        <w:t xml:space="preserve"> муниципальной услуги </w:t>
      </w:r>
      <w:r>
        <w:rPr>
          <w:rFonts w:ascii="Arial" w:hAnsi="Arial" w:cs="Arial"/>
        </w:rPr>
        <w:t>«Присвоение и изменение адреса объекта адресации»</w:t>
      </w:r>
      <w:r>
        <w:rPr>
          <w:rFonts w:ascii="Arial" w:hAnsi="Arial" w:cs="Arial"/>
          <w:bCs/>
        </w:rPr>
        <w:t xml:space="preserve"> </w:t>
      </w:r>
      <w:r w:rsidRPr="00C55471">
        <w:rPr>
          <w:rFonts w:ascii="Arial" w:hAnsi="Arial" w:cs="Arial"/>
        </w:rPr>
        <w:t>(приложение).</w:t>
      </w:r>
    </w:p>
    <w:p w:rsidR="00A92A4F" w:rsidRPr="00C55471" w:rsidRDefault="00A92A4F" w:rsidP="00A92A4F">
      <w:pPr>
        <w:ind w:firstLine="709"/>
        <w:contextualSpacing/>
        <w:jc w:val="both"/>
        <w:rPr>
          <w:rFonts w:ascii="Arial" w:hAnsi="Arial" w:cs="Arial"/>
        </w:rPr>
      </w:pPr>
      <w:r>
        <w:rPr>
          <w:rFonts w:ascii="Arial" w:hAnsi="Arial" w:cs="Arial"/>
        </w:rPr>
        <w:t xml:space="preserve">2. </w:t>
      </w:r>
      <w:proofErr w:type="gramStart"/>
      <w:r>
        <w:rPr>
          <w:rFonts w:ascii="Arial" w:hAnsi="Arial" w:cs="Arial"/>
        </w:rPr>
        <w:t>Контроль за</w:t>
      </w:r>
      <w:proofErr w:type="gramEnd"/>
      <w:r>
        <w:rPr>
          <w:rFonts w:ascii="Arial" w:hAnsi="Arial" w:cs="Arial"/>
        </w:rPr>
        <w:t xml:space="preserve"> исполнением настоящего</w:t>
      </w:r>
      <w:r w:rsidRPr="00C55471">
        <w:rPr>
          <w:rFonts w:ascii="Arial" w:hAnsi="Arial" w:cs="Arial"/>
        </w:rPr>
        <w:t xml:space="preserve"> постановления </w:t>
      </w:r>
      <w:r>
        <w:rPr>
          <w:rFonts w:ascii="Arial" w:hAnsi="Arial" w:cs="Arial"/>
        </w:rPr>
        <w:t>возложить на заместителя главы администрации муниципального образования Товарковское Богородицкого района Есину Ю.В</w:t>
      </w:r>
      <w:r w:rsidRPr="00C55471">
        <w:rPr>
          <w:rFonts w:ascii="Arial" w:hAnsi="Arial" w:cs="Arial"/>
        </w:rPr>
        <w:t>.</w:t>
      </w:r>
    </w:p>
    <w:p w:rsidR="00A92A4F" w:rsidRDefault="00A92A4F" w:rsidP="00A92A4F">
      <w:pPr>
        <w:ind w:firstLine="709"/>
        <w:jc w:val="both"/>
        <w:rPr>
          <w:rFonts w:ascii="Arial" w:hAnsi="Arial" w:cs="Arial"/>
        </w:rPr>
      </w:pPr>
      <w:r>
        <w:rPr>
          <w:rFonts w:ascii="Arial" w:hAnsi="Arial" w:cs="Arial"/>
        </w:rPr>
        <w:t>3</w:t>
      </w:r>
      <w:r w:rsidRPr="00465103">
        <w:rPr>
          <w:rFonts w:ascii="Arial" w:hAnsi="Arial" w:cs="Arial"/>
        </w:rPr>
        <w:t xml:space="preserve">. </w:t>
      </w:r>
      <w:bookmarkStart w:id="0" w:name="sub_3"/>
      <w:proofErr w:type="gramStart"/>
      <w:r>
        <w:rPr>
          <w:rFonts w:ascii="Arial" w:hAnsi="Arial" w:cs="Arial"/>
        </w:rPr>
        <w:t>Разместить</w:t>
      </w:r>
      <w:proofErr w:type="gramEnd"/>
      <w:r>
        <w:rPr>
          <w:rFonts w:ascii="Arial" w:hAnsi="Arial" w:cs="Arial"/>
        </w:rPr>
        <w:t xml:space="preserve"> данное постановление на официальном сайте администрации муниципального образования Богородицкий район в сети "Интернет".</w:t>
      </w:r>
    </w:p>
    <w:bookmarkEnd w:id="0"/>
    <w:p w:rsidR="00A92A4F" w:rsidRPr="00F86ECB" w:rsidRDefault="00A92A4F" w:rsidP="00A92A4F">
      <w:pPr>
        <w:ind w:firstLine="709"/>
        <w:jc w:val="both"/>
        <w:rPr>
          <w:rFonts w:ascii="Arial" w:hAnsi="Arial" w:cs="Arial"/>
        </w:rPr>
      </w:pPr>
      <w:r>
        <w:rPr>
          <w:rFonts w:ascii="Arial" w:hAnsi="Arial" w:cs="Arial"/>
        </w:rPr>
        <w:t>4</w:t>
      </w:r>
      <w:r w:rsidRPr="00465103">
        <w:rPr>
          <w:rFonts w:ascii="Arial" w:hAnsi="Arial" w:cs="Arial"/>
        </w:rPr>
        <w:t xml:space="preserve">. </w:t>
      </w:r>
      <w:r>
        <w:rPr>
          <w:rFonts w:ascii="Arial" w:hAnsi="Arial" w:cs="Arial"/>
        </w:rPr>
        <w:t>Постановление</w:t>
      </w:r>
      <w:r w:rsidRPr="00F86ECB">
        <w:t xml:space="preserve"> </w:t>
      </w:r>
      <w:r w:rsidRPr="00F86ECB">
        <w:rPr>
          <w:rFonts w:ascii="Arial" w:hAnsi="Arial" w:cs="Arial"/>
        </w:rPr>
        <w:t>вступает в силу со дня подписания и подлежит обнародованию</w:t>
      </w:r>
      <w:r>
        <w:rPr>
          <w:rFonts w:ascii="Arial" w:hAnsi="Arial" w:cs="Arial"/>
        </w:rPr>
        <w:t>.</w:t>
      </w:r>
    </w:p>
    <w:p w:rsidR="00A92A4F" w:rsidRDefault="00A92A4F" w:rsidP="00A92A4F">
      <w:pPr>
        <w:rPr>
          <w:rFonts w:ascii="Arial" w:hAnsi="Arial" w:cs="Arial"/>
        </w:rPr>
      </w:pPr>
    </w:p>
    <w:p w:rsidR="00A92A4F" w:rsidRDefault="00A92A4F" w:rsidP="00A92A4F">
      <w:pPr>
        <w:autoSpaceDE w:val="0"/>
        <w:jc w:val="right"/>
        <w:rPr>
          <w:rFonts w:ascii="Arial" w:hAnsi="Arial" w:cs="Arial"/>
          <w:sz w:val="28"/>
          <w:szCs w:val="28"/>
        </w:rPr>
      </w:pPr>
    </w:p>
    <w:tbl>
      <w:tblPr>
        <w:tblW w:w="0" w:type="auto"/>
        <w:tblLook w:val="01E0"/>
      </w:tblPr>
      <w:tblGrid>
        <w:gridCol w:w="6228"/>
        <w:gridCol w:w="3342"/>
      </w:tblGrid>
      <w:tr w:rsidR="00A92A4F" w:rsidRPr="00B52EC4" w:rsidTr="001C61FA">
        <w:tc>
          <w:tcPr>
            <w:tcW w:w="6228" w:type="dxa"/>
          </w:tcPr>
          <w:p w:rsidR="00A92A4F" w:rsidRPr="009F31EA" w:rsidRDefault="00A92A4F" w:rsidP="001C61FA">
            <w:pPr>
              <w:rPr>
                <w:rFonts w:ascii="Arial" w:hAnsi="Arial" w:cs="Arial"/>
                <w:b/>
              </w:rPr>
            </w:pPr>
            <w:r w:rsidRPr="009F31EA">
              <w:rPr>
                <w:rFonts w:ascii="Arial" w:hAnsi="Arial" w:cs="Arial"/>
                <w:b/>
              </w:rPr>
              <w:t>Глава администрации</w:t>
            </w:r>
          </w:p>
          <w:p w:rsidR="00A92A4F" w:rsidRPr="009F31EA" w:rsidRDefault="00A92A4F" w:rsidP="001C61FA">
            <w:pPr>
              <w:rPr>
                <w:rFonts w:ascii="Arial" w:hAnsi="Arial" w:cs="Arial"/>
                <w:b/>
              </w:rPr>
            </w:pPr>
            <w:r w:rsidRPr="009F31EA">
              <w:rPr>
                <w:rFonts w:ascii="Arial" w:hAnsi="Arial" w:cs="Arial"/>
                <w:b/>
              </w:rPr>
              <w:t>муниципального образования</w:t>
            </w:r>
          </w:p>
          <w:p w:rsidR="00A92A4F" w:rsidRPr="009F31EA" w:rsidRDefault="00A92A4F" w:rsidP="001C61FA">
            <w:pPr>
              <w:rPr>
                <w:rFonts w:ascii="Arial" w:hAnsi="Arial" w:cs="Arial"/>
                <w:b/>
              </w:rPr>
            </w:pPr>
            <w:r w:rsidRPr="009F31EA">
              <w:rPr>
                <w:rFonts w:ascii="Arial" w:hAnsi="Arial" w:cs="Arial"/>
                <w:b/>
              </w:rPr>
              <w:t xml:space="preserve">Товарковское Богородицкого района                                                     </w:t>
            </w:r>
          </w:p>
        </w:tc>
        <w:tc>
          <w:tcPr>
            <w:tcW w:w="3342" w:type="dxa"/>
          </w:tcPr>
          <w:p w:rsidR="00A92A4F" w:rsidRPr="009F31EA" w:rsidRDefault="00A92A4F" w:rsidP="001C61FA">
            <w:pPr>
              <w:rPr>
                <w:rFonts w:ascii="Arial" w:hAnsi="Arial" w:cs="Arial"/>
                <w:b/>
              </w:rPr>
            </w:pPr>
          </w:p>
          <w:p w:rsidR="00A92A4F" w:rsidRPr="009F31EA" w:rsidRDefault="00A92A4F" w:rsidP="001C61FA">
            <w:pPr>
              <w:rPr>
                <w:rFonts w:ascii="Arial" w:hAnsi="Arial" w:cs="Arial"/>
                <w:b/>
              </w:rPr>
            </w:pPr>
          </w:p>
          <w:p w:rsidR="00A92A4F" w:rsidRPr="009F31EA" w:rsidRDefault="00A92A4F" w:rsidP="001C61FA">
            <w:pPr>
              <w:rPr>
                <w:rFonts w:ascii="Arial" w:hAnsi="Arial" w:cs="Arial"/>
                <w:b/>
              </w:rPr>
            </w:pPr>
            <w:r w:rsidRPr="009F31EA">
              <w:rPr>
                <w:rFonts w:ascii="Arial" w:hAnsi="Arial" w:cs="Arial"/>
                <w:b/>
              </w:rPr>
              <w:t xml:space="preserve">   </w:t>
            </w:r>
            <w:r>
              <w:rPr>
                <w:rFonts w:ascii="Arial" w:hAnsi="Arial" w:cs="Arial"/>
                <w:b/>
              </w:rPr>
              <w:t xml:space="preserve">           </w:t>
            </w:r>
            <w:r w:rsidRPr="009F31EA">
              <w:rPr>
                <w:rFonts w:ascii="Arial" w:hAnsi="Arial" w:cs="Arial"/>
                <w:b/>
              </w:rPr>
              <w:t>Н.А. Жилякова</w:t>
            </w:r>
          </w:p>
        </w:tc>
      </w:tr>
    </w:tbl>
    <w:p w:rsidR="00A92A4F" w:rsidRPr="00C55471" w:rsidRDefault="00A92A4F" w:rsidP="00A92A4F">
      <w:pPr>
        <w:autoSpaceDE w:val="0"/>
        <w:jc w:val="right"/>
        <w:rPr>
          <w:rFonts w:ascii="Arial" w:hAnsi="Arial" w:cs="Arial"/>
        </w:rPr>
      </w:pPr>
      <w:r w:rsidRPr="00C55471">
        <w:rPr>
          <w:rFonts w:ascii="Arial" w:hAnsi="Arial" w:cs="Arial"/>
        </w:rPr>
        <w:lastRenderedPageBreak/>
        <w:t>Приложение</w:t>
      </w:r>
    </w:p>
    <w:p w:rsidR="00A92A4F" w:rsidRPr="00C55471" w:rsidRDefault="00A92A4F" w:rsidP="00A92A4F">
      <w:pPr>
        <w:autoSpaceDE w:val="0"/>
        <w:jc w:val="right"/>
        <w:rPr>
          <w:rFonts w:ascii="Arial" w:hAnsi="Arial" w:cs="Arial"/>
        </w:rPr>
      </w:pPr>
      <w:r w:rsidRPr="00C55471">
        <w:rPr>
          <w:rFonts w:ascii="Arial" w:hAnsi="Arial" w:cs="Arial"/>
        </w:rPr>
        <w:t xml:space="preserve">к постановлению администрации </w:t>
      </w:r>
    </w:p>
    <w:p w:rsidR="00A92A4F" w:rsidRPr="00C55471" w:rsidRDefault="00A92A4F" w:rsidP="00A92A4F">
      <w:pPr>
        <w:autoSpaceDE w:val="0"/>
        <w:jc w:val="right"/>
        <w:rPr>
          <w:rFonts w:ascii="Arial" w:hAnsi="Arial" w:cs="Arial"/>
        </w:rPr>
      </w:pPr>
      <w:r w:rsidRPr="00C55471">
        <w:rPr>
          <w:rFonts w:ascii="Arial" w:hAnsi="Arial" w:cs="Arial"/>
        </w:rPr>
        <w:t>муниципального образования</w:t>
      </w:r>
    </w:p>
    <w:p w:rsidR="00A92A4F" w:rsidRPr="00C55471" w:rsidRDefault="00A92A4F" w:rsidP="00A92A4F">
      <w:pPr>
        <w:autoSpaceDE w:val="0"/>
        <w:jc w:val="right"/>
        <w:rPr>
          <w:rFonts w:ascii="Arial" w:hAnsi="Arial" w:cs="Arial"/>
        </w:rPr>
      </w:pPr>
      <w:r>
        <w:rPr>
          <w:rFonts w:ascii="Arial" w:hAnsi="Arial" w:cs="Arial"/>
        </w:rPr>
        <w:t>Товарковское</w:t>
      </w:r>
      <w:r w:rsidRPr="00C55471">
        <w:rPr>
          <w:rFonts w:ascii="Arial" w:hAnsi="Arial" w:cs="Arial"/>
        </w:rPr>
        <w:t xml:space="preserve"> Богородицкого района</w:t>
      </w:r>
    </w:p>
    <w:p w:rsidR="00A92A4F" w:rsidRPr="00A3491A" w:rsidRDefault="00A92A4F" w:rsidP="00A92A4F">
      <w:pPr>
        <w:jc w:val="right"/>
        <w:rPr>
          <w:rFonts w:ascii="Arial" w:hAnsi="Arial" w:cs="Arial"/>
          <w:sz w:val="28"/>
          <w:szCs w:val="28"/>
        </w:rPr>
      </w:pPr>
      <w:r>
        <w:rPr>
          <w:rFonts w:ascii="Arial" w:hAnsi="Arial" w:cs="Arial"/>
        </w:rPr>
        <w:t>о</w:t>
      </w:r>
      <w:r w:rsidRPr="00C55471">
        <w:rPr>
          <w:rFonts w:ascii="Arial" w:hAnsi="Arial" w:cs="Arial"/>
        </w:rPr>
        <w:t>т</w:t>
      </w:r>
      <w:r>
        <w:rPr>
          <w:rFonts w:ascii="Arial" w:hAnsi="Arial" w:cs="Arial"/>
        </w:rPr>
        <w:t xml:space="preserve"> </w:t>
      </w:r>
      <w:r w:rsidR="00A355EA">
        <w:rPr>
          <w:rFonts w:ascii="Arial" w:hAnsi="Arial" w:cs="Arial"/>
        </w:rPr>
        <w:t>14.12.</w:t>
      </w:r>
      <w:r>
        <w:rPr>
          <w:rFonts w:ascii="Arial" w:hAnsi="Arial" w:cs="Arial"/>
        </w:rPr>
        <w:t>2015</w:t>
      </w:r>
      <w:r w:rsidRPr="00C55471">
        <w:rPr>
          <w:rFonts w:ascii="Arial" w:hAnsi="Arial" w:cs="Arial"/>
        </w:rPr>
        <w:t xml:space="preserve"> г. №</w:t>
      </w:r>
      <w:r>
        <w:rPr>
          <w:rFonts w:ascii="Arial" w:hAnsi="Arial" w:cs="Arial"/>
        </w:rPr>
        <w:t xml:space="preserve"> </w:t>
      </w:r>
      <w:r w:rsidR="00A355EA">
        <w:rPr>
          <w:rFonts w:ascii="Arial" w:hAnsi="Arial" w:cs="Arial"/>
        </w:rPr>
        <w:t>335</w:t>
      </w:r>
    </w:p>
    <w:p w:rsidR="00A92A4F" w:rsidRPr="006456F3" w:rsidRDefault="00A92A4F" w:rsidP="00A92A4F">
      <w:pPr>
        <w:spacing w:before="100" w:after="100"/>
        <w:jc w:val="center"/>
        <w:rPr>
          <w:b/>
          <w:bCs/>
          <w:sz w:val="28"/>
          <w:szCs w:val="28"/>
        </w:rPr>
      </w:pPr>
    </w:p>
    <w:p w:rsidR="00A92A4F" w:rsidRPr="001C61FA" w:rsidRDefault="00A92A4F" w:rsidP="00A92A4F">
      <w:pPr>
        <w:jc w:val="center"/>
        <w:rPr>
          <w:rFonts w:ascii="Arial" w:hAnsi="Arial" w:cs="Arial"/>
          <w:b/>
          <w:bCs/>
          <w:sz w:val="32"/>
          <w:szCs w:val="32"/>
        </w:rPr>
      </w:pPr>
      <w:r w:rsidRPr="001C61FA">
        <w:rPr>
          <w:rFonts w:ascii="Arial" w:hAnsi="Arial" w:cs="Arial"/>
          <w:b/>
          <w:bCs/>
          <w:sz w:val="32"/>
          <w:szCs w:val="32"/>
        </w:rPr>
        <w:t>Административный регламент</w:t>
      </w:r>
    </w:p>
    <w:p w:rsidR="00A92A4F" w:rsidRPr="001C61FA" w:rsidRDefault="00A92A4F" w:rsidP="00A92A4F">
      <w:pPr>
        <w:jc w:val="center"/>
        <w:rPr>
          <w:rFonts w:ascii="Arial" w:hAnsi="Arial" w:cs="Arial"/>
          <w:b/>
          <w:sz w:val="32"/>
          <w:szCs w:val="32"/>
        </w:rPr>
      </w:pPr>
      <w:r w:rsidRPr="001C61FA">
        <w:rPr>
          <w:rFonts w:ascii="Arial" w:hAnsi="Arial" w:cs="Arial"/>
          <w:b/>
          <w:sz w:val="32"/>
          <w:szCs w:val="32"/>
        </w:rPr>
        <w:t>предоставления администрацией муниципального образования Товарковское Богородицкого района муниципальной услуги «Присвоение и изменение адреса объекта адресации»</w:t>
      </w:r>
    </w:p>
    <w:p w:rsidR="00A92A4F" w:rsidRPr="00C51E8A" w:rsidRDefault="00A92A4F" w:rsidP="00A92A4F">
      <w:pPr>
        <w:ind w:firstLine="709"/>
        <w:jc w:val="center"/>
        <w:rPr>
          <w:rFonts w:ascii="Arial" w:hAnsi="Arial" w:cs="Arial"/>
        </w:rPr>
      </w:pPr>
    </w:p>
    <w:p w:rsidR="00B81F3A" w:rsidRPr="00C51E8A" w:rsidRDefault="00B81F3A" w:rsidP="00B81F3A">
      <w:pPr>
        <w:ind w:firstLine="567"/>
        <w:contextualSpacing/>
        <w:jc w:val="center"/>
        <w:rPr>
          <w:rFonts w:ascii="Arial" w:hAnsi="Arial" w:cs="Arial"/>
          <w:b/>
        </w:rPr>
      </w:pPr>
      <w:r w:rsidRPr="00C51E8A">
        <w:rPr>
          <w:rFonts w:ascii="Arial" w:hAnsi="Arial" w:cs="Arial"/>
          <w:b/>
        </w:rPr>
        <w:t>1. Предмет регулирования Административного регламента</w:t>
      </w:r>
    </w:p>
    <w:p w:rsidR="00B81F3A" w:rsidRPr="00C51E8A" w:rsidRDefault="00B81F3A" w:rsidP="00B81F3A">
      <w:pPr>
        <w:ind w:firstLine="709"/>
        <w:contextualSpacing/>
        <w:jc w:val="both"/>
        <w:rPr>
          <w:rFonts w:ascii="Arial" w:hAnsi="Arial" w:cs="Arial"/>
        </w:rPr>
      </w:pP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 xml:space="preserve">1.1. Административный регламент предоставления администрацией муниципального образования Товарковское Богородицкого района муниципальной услуги «Присвоение и изменение адреса объекта адресации»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и изменении  адреса объекта адресации (далее – заявления). </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 xml:space="preserve">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81F3A" w:rsidRPr="00C51E8A" w:rsidRDefault="00B81F3A" w:rsidP="00B81F3A">
      <w:pPr>
        <w:autoSpaceDE w:val="0"/>
        <w:autoSpaceDN w:val="0"/>
        <w:adjustRightInd w:val="0"/>
        <w:ind w:firstLine="709"/>
        <w:jc w:val="both"/>
        <w:outlineLvl w:val="1"/>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r w:rsidRPr="00C51E8A">
        <w:rPr>
          <w:rFonts w:ascii="Arial" w:hAnsi="Arial" w:cs="Arial"/>
          <w:b/>
        </w:rPr>
        <w:t>2. Круг заявителей</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rPr>
        <w:t xml:space="preserve">2.1. В качестве заявителей при получении муниципальной услуги могут выступать физические и юридические лица, являющиеся </w:t>
      </w:r>
      <w:r w:rsidRPr="00C51E8A">
        <w:rPr>
          <w:rFonts w:ascii="Arial" w:hAnsi="Arial" w:cs="Arial"/>
          <w:bCs/>
          <w:lang w:eastAsia="en-US"/>
        </w:rPr>
        <w:t>собственниками объекта адресации либо лицом, обладающим одним из следующих вещных прав на объект адресации:</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bCs/>
          <w:lang w:eastAsia="en-US"/>
        </w:rPr>
        <w:t>а) право хозяйственного ведения;</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bCs/>
          <w:lang w:eastAsia="en-US"/>
        </w:rPr>
        <w:t>б) право оперативного управления;</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bCs/>
          <w:lang w:eastAsia="en-US"/>
        </w:rPr>
        <w:t>в) право пожизненно наследуемого владения;</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bCs/>
          <w:lang w:eastAsia="en-US"/>
        </w:rPr>
        <w:t>г) право постоянного (бессрочного) пользования.</w:t>
      </w:r>
    </w:p>
    <w:p w:rsidR="00B81F3A" w:rsidRPr="00C51E8A" w:rsidRDefault="00B81F3A" w:rsidP="00B81F3A">
      <w:pPr>
        <w:widowControl w:val="0"/>
        <w:autoSpaceDE w:val="0"/>
        <w:autoSpaceDN w:val="0"/>
        <w:adjustRightInd w:val="0"/>
        <w:ind w:firstLine="709"/>
        <w:jc w:val="both"/>
        <w:outlineLvl w:val="2"/>
        <w:rPr>
          <w:rFonts w:ascii="Arial" w:hAnsi="Arial" w:cs="Arial"/>
          <w:b/>
        </w:rPr>
      </w:pPr>
      <w:proofErr w:type="gramStart"/>
      <w:r w:rsidRPr="00C51E8A">
        <w:rPr>
          <w:rFonts w:ascii="Arial" w:hAnsi="Arial" w:cs="Arial"/>
          <w:bCs/>
          <w:lang w:eastAsia="en-US"/>
        </w:rPr>
        <w:t xml:space="preserve">С заявлением вправе обратиться </w:t>
      </w:r>
      <w:hyperlink r:id="rId5" w:history="1">
        <w:r w:rsidRPr="00C51E8A">
          <w:rPr>
            <w:rFonts w:ascii="Arial" w:hAnsi="Arial" w:cs="Arial"/>
            <w:bCs/>
            <w:lang w:eastAsia="en-US"/>
          </w:rPr>
          <w:t>представители</w:t>
        </w:r>
      </w:hyperlink>
      <w:r w:rsidRPr="00C51E8A">
        <w:rPr>
          <w:rFonts w:ascii="Arial" w:hAnsi="Arial" w:cs="Arial"/>
          <w:bCs/>
          <w:lang w:eastAsia="en-US"/>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rPr>
        <w:t xml:space="preserve">2.2. </w:t>
      </w:r>
      <w:r w:rsidRPr="00C51E8A">
        <w:rPr>
          <w:rFonts w:ascii="Arial" w:hAnsi="Arial" w:cs="Arial"/>
          <w:bCs/>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C51E8A">
          <w:rPr>
            <w:rFonts w:ascii="Arial" w:hAnsi="Arial" w:cs="Arial"/>
            <w:bCs/>
            <w:lang w:eastAsia="en-US"/>
          </w:rPr>
          <w:t>законодательством</w:t>
        </w:r>
      </w:hyperlink>
      <w:r w:rsidRPr="00C51E8A">
        <w:rPr>
          <w:rFonts w:ascii="Arial" w:hAnsi="Arial" w:cs="Arial"/>
          <w:bCs/>
          <w:lang w:eastAsia="en-US"/>
        </w:rPr>
        <w:t xml:space="preserve"> Российской Федерации порядке решением общего собрания указанных собственников.</w:t>
      </w:r>
    </w:p>
    <w:p w:rsidR="00B81F3A" w:rsidRPr="00C51E8A" w:rsidRDefault="00B81F3A" w:rsidP="00B81F3A">
      <w:pPr>
        <w:autoSpaceDE w:val="0"/>
        <w:autoSpaceDN w:val="0"/>
        <w:adjustRightInd w:val="0"/>
        <w:ind w:firstLine="709"/>
        <w:jc w:val="both"/>
        <w:rPr>
          <w:rFonts w:ascii="Arial" w:hAnsi="Arial" w:cs="Arial"/>
          <w:bCs/>
          <w:lang w:eastAsia="en-US"/>
        </w:rPr>
      </w:pPr>
      <w:proofErr w:type="gramStart"/>
      <w:r w:rsidRPr="00C51E8A">
        <w:rPr>
          <w:rFonts w:ascii="Arial" w:hAnsi="Arial" w:cs="Arial"/>
          <w:bCs/>
          <w:lang w:eastAsia="en-US"/>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C51E8A">
          <w:rPr>
            <w:rFonts w:ascii="Arial" w:hAnsi="Arial" w:cs="Arial"/>
            <w:bCs/>
            <w:lang w:eastAsia="en-US"/>
          </w:rPr>
          <w:t>законодательством</w:t>
        </w:r>
      </w:hyperlink>
      <w:r w:rsidRPr="00C51E8A">
        <w:rPr>
          <w:rFonts w:ascii="Arial" w:hAnsi="Arial" w:cs="Arial"/>
          <w:bCs/>
          <w:lang w:eastAsia="en-US"/>
        </w:rPr>
        <w:t xml:space="preserve"> </w:t>
      </w:r>
      <w:r w:rsidRPr="00C51E8A">
        <w:rPr>
          <w:rFonts w:ascii="Arial" w:hAnsi="Arial" w:cs="Arial"/>
          <w:bCs/>
          <w:lang w:eastAsia="en-US"/>
        </w:rPr>
        <w:lastRenderedPageBreak/>
        <w:t>Российской Федерации порядке решением общего собрания членов такого некоммерческого объединения.</w:t>
      </w:r>
      <w:proofErr w:type="gramEnd"/>
    </w:p>
    <w:p w:rsidR="00B81F3A" w:rsidRPr="00C51E8A" w:rsidRDefault="00B81F3A" w:rsidP="00B81F3A">
      <w:pPr>
        <w:autoSpaceDE w:val="0"/>
        <w:autoSpaceDN w:val="0"/>
        <w:adjustRightInd w:val="0"/>
        <w:ind w:firstLine="709"/>
        <w:jc w:val="both"/>
        <w:rPr>
          <w:rFonts w:ascii="Arial" w:hAnsi="Arial" w:cs="Arial"/>
        </w:rPr>
      </w:pPr>
    </w:p>
    <w:p w:rsidR="00B81F3A" w:rsidRPr="00C51E8A" w:rsidRDefault="00B81F3A" w:rsidP="00B81F3A">
      <w:pPr>
        <w:autoSpaceDE w:val="0"/>
        <w:autoSpaceDN w:val="0"/>
        <w:adjustRightInd w:val="0"/>
        <w:ind w:firstLine="709"/>
        <w:jc w:val="center"/>
        <w:outlineLvl w:val="1"/>
        <w:rPr>
          <w:rFonts w:ascii="Arial" w:hAnsi="Arial" w:cs="Arial"/>
          <w:b/>
        </w:rPr>
      </w:pPr>
      <w:bookmarkStart w:id="1" w:name="Par53"/>
      <w:bookmarkEnd w:id="1"/>
      <w:r w:rsidRPr="00C51E8A">
        <w:rPr>
          <w:rFonts w:ascii="Arial" w:hAnsi="Arial" w:cs="Arial"/>
          <w:b/>
        </w:rPr>
        <w:t>3. Требования к порядку информирования о предоставлении муниципальной услуги</w:t>
      </w:r>
    </w:p>
    <w:p w:rsidR="00B81F3A" w:rsidRPr="00C51E8A" w:rsidRDefault="00B81F3A" w:rsidP="00B81F3A">
      <w:pPr>
        <w:autoSpaceDE w:val="0"/>
        <w:autoSpaceDN w:val="0"/>
        <w:adjustRightInd w:val="0"/>
        <w:jc w:val="both"/>
        <w:rPr>
          <w:rFonts w:ascii="Arial" w:hAnsi="Arial" w:cs="Arial"/>
        </w:rPr>
      </w:pPr>
    </w:p>
    <w:p w:rsidR="00B81F3A" w:rsidRPr="00C51E8A" w:rsidRDefault="00B81F3A" w:rsidP="00B81F3A">
      <w:pPr>
        <w:pStyle w:val="ConsPlusNormal"/>
        <w:ind w:firstLine="709"/>
        <w:jc w:val="both"/>
        <w:rPr>
          <w:sz w:val="24"/>
          <w:szCs w:val="24"/>
        </w:rPr>
      </w:pPr>
      <w:r w:rsidRPr="00C51E8A">
        <w:rPr>
          <w:sz w:val="24"/>
          <w:szCs w:val="24"/>
        </w:rPr>
        <w:t>3.1.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B81F3A" w:rsidRPr="00C51E8A" w:rsidRDefault="00B81F3A" w:rsidP="00B81F3A">
      <w:pPr>
        <w:ind w:firstLine="709"/>
        <w:jc w:val="both"/>
        <w:rPr>
          <w:rFonts w:ascii="Arial" w:hAnsi="Arial" w:cs="Arial"/>
        </w:rPr>
      </w:pPr>
      <w:r w:rsidRPr="00C51E8A">
        <w:rPr>
          <w:rFonts w:ascii="Arial" w:hAnsi="Arial" w:cs="Arial"/>
        </w:rPr>
        <w:t>3.2. Место нахождения и график работы структурных подразделений администрации муниципального образования Товарковское Богородицкого района, участвующих в оказании услуги:</w:t>
      </w:r>
    </w:p>
    <w:p w:rsidR="00B81F3A" w:rsidRPr="00C51E8A" w:rsidRDefault="00B81F3A" w:rsidP="00B81F3A">
      <w:pPr>
        <w:ind w:firstLine="709"/>
        <w:jc w:val="both"/>
        <w:rPr>
          <w:rFonts w:ascii="Arial" w:hAnsi="Arial" w:cs="Arial"/>
        </w:rPr>
      </w:pPr>
      <w:r w:rsidRPr="00C51E8A">
        <w:rPr>
          <w:rFonts w:ascii="Arial" w:hAnsi="Arial" w:cs="Arial"/>
        </w:rPr>
        <w:t>а) адрес администрации: 301823, Тульская область, Богородицкий район, п. Товарковский, ул. Советская, д. 1; телефон/факс 8 (48761) 9-13-56; 9-11-58;</w:t>
      </w:r>
    </w:p>
    <w:p w:rsidR="00B81F3A" w:rsidRPr="00C51E8A" w:rsidRDefault="00B81F3A" w:rsidP="00B81F3A">
      <w:pPr>
        <w:ind w:firstLine="709"/>
        <w:jc w:val="both"/>
        <w:rPr>
          <w:rFonts w:ascii="Arial" w:hAnsi="Arial" w:cs="Arial"/>
        </w:rPr>
      </w:pPr>
      <w:r w:rsidRPr="00C51E8A">
        <w:rPr>
          <w:rFonts w:ascii="Arial" w:hAnsi="Arial" w:cs="Arial"/>
        </w:rPr>
        <w:t>- место нахождения: Тульская область, Богородицкий район, п. Товарковский, ул. Советская, д. 1;</w:t>
      </w:r>
    </w:p>
    <w:p w:rsidR="00B81F3A" w:rsidRPr="00C51E8A" w:rsidRDefault="00B81F3A" w:rsidP="00B81F3A">
      <w:pPr>
        <w:ind w:firstLine="709"/>
        <w:jc w:val="both"/>
        <w:rPr>
          <w:rFonts w:ascii="Arial" w:hAnsi="Arial" w:cs="Arial"/>
        </w:rPr>
      </w:pPr>
      <w:r w:rsidRPr="00C51E8A">
        <w:rPr>
          <w:rFonts w:ascii="Arial" w:hAnsi="Arial" w:cs="Arial"/>
        </w:rPr>
        <w:t>График работы структурных подразделений администрации, участвующих в оказании  услуги:</w:t>
      </w:r>
    </w:p>
    <w:p w:rsidR="00B81F3A" w:rsidRPr="00C51E8A" w:rsidRDefault="00B81F3A" w:rsidP="00B81F3A">
      <w:pPr>
        <w:ind w:firstLine="709"/>
        <w:jc w:val="both"/>
        <w:rPr>
          <w:rFonts w:ascii="Arial" w:hAnsi="Arial" w:cs="Arial"/>
        </w:rPr>
      </w:pPr>
      <w:r w:rsidRPr="00C51E8A">
        <w:rPr>
          <w:rFonts w:ascii="Arial" w:hAnsi="Arial" w:cs="Arial"/>
        </w:rPr>
        <w:t xml:space="preserve">сектор </w:t>
      </w:r>
      <w:r w:rsidRPr="00C51E8A">
        <w:rPr>
          <w:rFonts w:ascii="Arial" w:hAnsi="Arial" w:cs="Arial"/>
          <w:bCs/>
        </w:rPr>
        <w:t>по</w:t>
      </w:r>
      <w:r w:rsidRPr="00C51E8A">
        <w:rPr>
          <w:rFonts w:ascii="Arial" w:hAnsi="Arial" w:cs="Arial"/>
          <w:color w:val="000000"/>
        </w:rPr>
        <w:t xml:space="preserve"> организационной, правовой деятельности и работе с населением:</w:t>
      </w:r>
    </w:p>
    <w:p w:rsidR="00B81F3A" w:rsidRPr="00C51E8A" w:rsidRDefault="00B81F3A" w:rsidP="00B81F3A">
      <w:pPr>
        <w:ind w:firstLine="709"/>
        <w:jc w:val="both"/>
        <w:rPr>
          <w:rFonts w:ascii="Arial" w:hAnsi="Arial" w:cs="Arial"/>
        </w:rPr>
      </w:pPr>
      <w:r w:rsidRPr="00C51E8A">
        <w:rPr>
          <w:rFonts w:ascii="Arial" w:hAnsi="Arial" w:cs="Arial"/>
        </w:rPr>
        <w:t>- режим работы: понедельник - пятница с 09-00 до 13-00 и с 13-48 до 17-00 часов;</w:t>
      </w:r>
    </w:p>
    <w:p w:rsidR="00B81F3A" w:rsidRPr="00C51E8A" w:rsidRDefault="00B81F3A" w:rsidP="00B81F3A">
      <w:pPr>
        <w:ind w:firstLine="709"/>
        <w:jc w:val="both"/>
        <w:rPr>
          <w:rFonts w:ascii="Arial" w:hAnsi="Arial" w:cs="Arial"/>
        </w:rPr>
      </w:pPr>
      <w:r w:rsidRPr="00C51E8A">
        <w:rPr>
          <w:rFonts w:ascii="Arial" w:hAnsi="Arial" w:cs="Arial"/>
        </w:rPr>
        <w:t>- приемные дни: понедельник, вторник, четверг в рабочее время;</w:t>
      </w:r>
    </w:p>
    <w:p w:rsidR="00B81F3A" w:rsidRPr="00C51E8A" w:rsidRDefault="00B81F3A" w:rsidP="00B81F3A">
      <w:pPr>
        <w:ind w:firstLine="709"/>
        <w:jc w:val="both"/>
        <w:rPr>
          <w:rFonts w:ascii="Arial" w:hAnsi="Arial" w:cs="Arial"/>
        </w:rPr>
      </w:pPr>
      <w:r w:rsidRPr="00C51E8A">
        <w:rPr>
          <w:rFonts w:ascii="Arial" w:hAnsi="Arial" w:cs="Arial"/>
        </w:rPr>
        <w:t>- контактные телефоны: 8 (48761) 9-13-56; 9-11-58;</w:t>
      </w:r>
    </w:p>
    <w:p w:rsidR="00B81F3A" w:rsidRPr="00C51E8A" w:rsidRDefault="00B81F3A" w:rsidP="00B81F3A">
      <w:pPr>
        <w:ind w:firstLine="709"/>
        <w:jc w:val="both"/>
        <w:rPr>
          <w:rFonts w:ascii="Arial" w:hAnsi="Arial" w:cs="Arial"/>
        </w:rPr>
      </w:pPr>
      <w:r w:rsidRPr="00C51E8A">
        <w:rPr>
          <w:rFonts w:ascii="Arial" w:hAnsi="Arial" w:cs="Arial"/>
        </w:rPr>
        <w:t xml:space="preserve">- адрес электронной почты: </w:t>
      </w:r>
      <w:hyperlink r:id="rId8" w:history="1">
        <w:r w:rsidRPr="00A144FD">
          <w:rPr>
            <w:rStyle w:val="a3"/>
            <w:rFonts w:ascii="Arial" w:hAnsi="Arial" w:cs="Arial"/>
            <w:lang w:val="en-US"/>
          </w:rPr>
          <w:t>administr</w:t>
        </w:r>
        <w:r w:rsidRPr="00A144FD">
          <w:rPr>
            <w:rStyle w:val="a3"/>
            <w:rFonts w:ascii="Arial" w:hAnsi="Arial" w:cs="Arial"/>
          </w:rPr>
          <w:t>_</w:t>
        </w:r>
        <w:r w:rsidRPr="00A144FD">
          <w:rPr>
            <w:rStyle w:val="a3"/>
            <w:rFonts w:ascii="Arial" w:hAnsi="Arial" w:cs="Arial"/>
            <w:lang w:val="en-US"/>
          </w:rPr>
          <w:t>tovar</w:t>
        </w:r>
        <w:r w:rsidRPr="00A144FD">
          <w:rPr>
            <w:rStyle w:val="a3"/>
            <w:rFonts w:ascii="Arial" w:hAnsi="Arial" w:cs="Arial"/>
          </w:rPr>
          <w:t>@</w:t>
        </w:r>
        <w:r w:rsidRPr="00A144FD">
          <w:rPr>
            <w:rStyle w:val="a3"/>
            <w:rFonts w:ascii="Arial" w:hAnsi="Arial" w:cs="Arial"/>
            <w:lang w:val="en-US"/>
          </w:rPr>
          <w:t>mail</w:t>
        </w:r>
        <w:r w:rsidRPr="00A144FD">
          <w:rPr>
            <w:rStyle w:val="a3"/>
            <w:rFonts w:ascii="Arial" w:hAnsi="Arial" w:cs="Arial"/>
          </w:rPr>
          <w:t>.</w:t>
        </w:r>
        <w:r w:rsidRPr="00A144FD">
          <w:rPr>
            <w:rStyle w:val="a3"/>
            <w:rFonts w:ascii="Arial" w:hAnsi="Arial" w:cs="Arial"/>
            <w:lang w:val="en-US"/>
          </w:rPr>
          <w:t>ru</w:t>
        </w:r>
      </w:hyperlink>
      <w:r w:rsidRPr="00C51E8A">
        <w:rPr>
          <w:rFonts w:ascii="Arial" w:hAnsi="Arial" w:cs="Arial"/>
        </w:rPr>
        <w:t>.</w:t>
      </w:r>
    </w:p>
    <w:p w:rsidR="00B81F3A" w:rsidRPr="00C51E8A" w:rsidRDefault="00B81F3A" w:rsidP="00B81F3A">
      <w:pPr>
        <w:ind w:firstLine="709"/>
        <w:jc w:val="both"/>
        <w:rPr>
          <w:rFonts w:ascii="Arial" w:hAnsi="Arial" w:cs="Arial"/>
        </w:rPr>
      </w:pPr>
      <w:r w:rsidRPr="00C51E8A">
        <w:rPr>
          <w:rFonts w:ascii="Arial" w:hAnsi="Arial" w:cs="Arial"/>
        </w:rPr>
        <w:t xml:space="preserve">б) Адрес РПГУ: </w:t>
      </w:r>
      <w:hyperlink r:id="rId9" w:history="1">
        <w:r w:rsidRPr="00C51E8A">
          <w:rPr>
            <w:rStyle w:val="a3"/>
            <w:rFonts w:ascii="Arial" w:hAnsi="Arial" w:cs="Arial"/>
          </w:rPr>
          <w:t>http://gosuslugi71.ru/</w:t>
        </w:r>
      </w:hyperlink>
    </w:p>
    <w:p w:rsidR="00B81F3A" w:rsidRPr="00C51E8A" w:rsidRDefault="00B81F3A" w:rsidP="00B81F3A">
      <w:pPr>
        <w:ind w:firstLine="709"/>
        <w:jc w:val="both"/>
        <w:rPr>
          <w:rFonts w:ascii="Arial" w:hAnsi="Arial" w:cs="Arial"/>
        </w:rPr>
      </w:pPr>
      <w:r w:rsidRPr="00C51E8A">
        <w:rPr>
          <w:rFonts w:ascii="Arial" w:hAnsi="Arial" w:cs="Arial"/>
        </w:rPr>
        <w:t>3.3. Основными требованиями к информированию заявителей о правилах предоставления муниципальной  услуги являются:</w:t>
      </w:r>
    </w:p>
    <w:p w:rsidR="00B81F3A" w:rsidRPr="00C51E8A" w:rsidRDefault="00B81F3A" w:rsidP="00B81F3A">
      <w:pPr>
        <w:numPr>
          <w:ilvl w:val="0"/>
          <w:numId w:val="6"/>
        </w:numPr>
        <w:tabs>
          <w:tab w:val="clear" w:pos="567"/>
          <w:tab w:val="left" w:pos="720"/>
          <w:tab w:val="left" w:pos="851"/>
        </w:tabs>
        <w:suppressAutoHyphens/>
        <w:ind w:left="0" w:firstLine="709"/>
        <w:jc w:val="both"/>
        <w:rPr>
          <w:rFonts w:ascii="Arial" w:hAnsi="Arial" w:cs="Arial"/>
        </w:rPr>
      </w:pPr>
      <w:r w:rsidRPr="00C51E8A">
        <w:rPr>
          <w:rFonts w:ascii="Arial" w:hAnsi="Arial" w:cs="Arial"/>
        </w:rPr>
        <w:t>достоверность предоставляемой информации;</w:t>
      </w:r>
    </w:p>
    <w:p w:rsidR="00B81F3A" w:rsidRPr="00C51E8A" w:rsidRDefault="00B81F3A" w:rsidP="00B81F3A">
      <w:pPr>
        <w:numPr>
          <w:ilvl w:val="0"/>
          <w:numId w:val="6"/>
        </w:numPr>
        <w:tabs>
          <w:tab w:val="clear" w:pos="567"/>
          <w:tab w:val="left" w:pos="720"/>
          <w:tab w:val="left" w:pos="851"/>
        </w:tabs>
        <w:suppressAutoHyphens/>
        <w:ind w:left="0" w:firstLine="709"/>
        <w:jc w:val="both"/>
        <w:rPr>
          <w:rFonts w:ascii="Arial" w:hAnsi="Arial" w:cs="Arial"/>
        </w:rPr>
      </w:pPr>
      <w:r w:rsidRPr="00C51E8A">
        <w:rPr>
          <w:rFonts w:ascii="Arial" w:hAnsi="Arial" w:cs="Arial"/>
        </w:rPr>
        <w:t>четкость в изложении информации;</w:t>
      </w:r>
    </w:p>
    <w:p w:rsidR="00B81F3A" w:rsidRPr="00C51E8A" w:rsidRDefault="00B81F3A" w:rsidP="00B81F3A">
      <w:pPr>
        <w:numPr>
          <w:ilvl w:val="0"/>
          <w:numId w:val="6"/>
        </w:numPr>
        <w:tabs>
          <w:tab w:val="clear" w:pos="567"/>
          <w:tab w:val="left" w:pos="851"/>
        </w:tabs>
        <w:suppressAutoHyphens/>
        <w:ind w:left="0" w:firstLine="709"/>
        <w:jc w:val="both"/>
        <w:rPr>
          <w:rFonts w:ascii="Arial" w:hAnsi="Arial" w:cs="Arial"/>
        </w:rPr>
      </w:pPr>
      <w:r w:rsidRPr="00C51E8A">
        <w:rPr>
          <w:rFonts w:ascii="Arial" w:hAnsi="Arial" w:cs="Arial"/>
        </w:rPr>
        <w:t>полнота информирования;</w:t>
      </w:r>
    </w:p>
    <w:p w:rsidR="00B81F3A" w:rsidRPr="00C51E8A" w:rsidRDefault="00B81F3A" w:rsidP="00B81F3A">
      <w:pPr>
        <w:numPr>
          <w:ilvl w:val="0"/>
          <w:numId w:val="6"/>
        </w:numPr>
        <w:tabs>
          <w:tab w:val="clear" w:pos="567"/>
          <w:tab w:val="left" w:pos="720"/>
          <w:tab w:val="left" w:pos="851"/>
        </w:tabs>
        <w:suppressAutoHyphens/>
        <w:ind w:left="0" w:firstLine="709"/>
        <w:jc w:val="both"/>
        <w:rPr>
          <w:rFonts w:ascii="Arial" w:hAnsi="Arial" w:cs="Arial"/>
        </w:rPr>
      </w:pPr>
      <w:r w:rsidRPr="00C51E8A">
        <w:rPr>
          <w:rFonts w:ascii="Arial" w:hAnsi="Arial" w:cs="Arial"/>
        </w:rPr>
        <w:t>наглядность форм предоставляемой информации (при письменном информировании);</w:t>
      </w:r>
    </w:p>
    <w:p w:rsidR="00B81F3A" w:rsidRPr="00C51E8A" w:rsidRDefault="00B81F3A" w:rsidP="00B81F3A">
      <w:pPr>
        <w:numPr>
          <w:ilvl w:val="0"/>
          <w:numId w:val="6"/>
        </w:numPr>
        <w:tabs>
          <w:tab w:val="clear" w:pos="567"/>
          <w:tab w:val="left" w:pos="720"/>
          <w:tab w:val="left" w:pos="851"/>
        </w:tabs>
        <w:suppressAutoHyphens/>
        <w:ind w:left="0" w:firstLine="709"/>
        <w:jc w:val="both"/>
        <w:rPr>
          <w:rFonts w:ascii="Arial" w:hAnsi="Arial" w:cs="Arial"/>
        </w:rPr>
      </w:pPr>
      <w:r w:rsidRPr="00C51E8A">
        <w:rPr>
          <w:rFonts w:ascii="Arial" w:hAnsi="Arial" w:cs="Arial"/>
        </w:rPr>
        <w:t>удобство и доступность получения информации;</w:t>
      </w:r>
    </w:p>
    <w:p w:rsidR="00B81F3A" w:rsidRPr="00C51E8A" w:rsidRDefault="00B81F3A" w:rsidP="00B81F3A">
      <w:pPr>
        <w:numPr>
          <w:ilvl w:val="0"/>
          <w:numId w:val="6"/>
        </w:numPr>
        <w:tabs>
          <w:tab w:val="clear" w:pos="567"/>
          <w:tab w:val="left" w:pos="720"/>
          <w:tab w:val="left" w:pos="851"/>
        </w:tabs>
        <w:suppressAutoHyphens/>
        <w:ind w:left="0" w:firstLine="709"/>
        <w:jc w:val="both"/>
        <w:rPr>
          <w:rFonts w:ascii="Arial" w:hAnsi="Arial" w:cs="Arial"/>
        </w:rPr>
      </w:pPr>
      <w:r w:rsidRPr="00C51E8A">
        <w:rPr>
          <w:rFonts w:ascii="Arial" w:hAnsi="Arial" w:cs="Arial"/>
        </w:rPr>
        <w:t>оперативность предоставления информации.</w:t>
      </w:r>
    </w:p>
    <w:p w:rsidR="00B81F3A" w:rsidRPr="00C51E8A" w:rsidRDefault="00B81F3A" w:rsidP="00B81F3A">
      <w:pPr>
        <w:pStyle w:val="ConsPlusNormal"/>
        <w:ind w:firstLine="709"/>
        <w:jc w:val="both"/>
        <w:outlineLvl w:val="2"/>
        <w:rPr>
          <w:sz w:val="24"/>
          <w:szCs w:val="24"/>
        </w:rPr>
      </w:pPr>
      <w:r w:rsidRPr="00C51E8A">
        <w:rPr>
          <w:sz w:val="24"/>
          <w:szCs w:val="24"/>
        </w:rPr>
        <w:t>3.4.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B81F3A" w:rsidRPr="00C51E8A" w:rsidRDefault="00B81F3A" w:rsidP="00B81F3A">
      <w:pPr>
        <w:pStyle w:val="ConsPlusNormal"/>
        <w:ind w:firstLine="709"/>
        <w:jc w:val="both"/>
        <w:outlineLvl w:val="2"/>
        <w:rPr>
          <w:sz w:val="24"/>
          <w:szCs w:val="24"/>
        </w:rPr>
      </w:pPr>
      <w:r w:rsidRPr="00C51E8A">
        <w:rPr>
          <w:sz w:val="24"/>
          <w:szCs w:val="24"/>
        </w:rPr>
        <w:t>Время ожидания ответа при устном информировании заявителя не может превышать 15 минут.</w:t>
      </w:r>
    </w:p>
    <w:p w:rsidR="00B81F3A" w:rsidRPr="00C51E8A" w:rsidRDefault="00B81F3A" w:rsidP="00B81F3A">
      <w:pPr>
        <w:pStyle w:val="ConsPlusNormal"/>
        <w:ind w:firstLine="709"/>
        <w:jc w:val="both"/>
        <w:outlineLvl w:val="2"/>
        <w:rPr>
          <w:sz w:val="24"/>
          <w:szCs w:val="24"/>
        </w:rPr>
      </w:pPr>
      <w:proofErr w:type="gramStart"/>
      <w:r w:rsidRPr="00C51E8A">
        <w:rPr>
          <w:sz w:val="24"/>
          <w:szCs w:val="24"/>
        </w:rPr>
        <w:t xml:space="preserve">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но позднее 5 </w:t>
      </w:r>
      <w:r>
        <w:rPr>
          <w:sz w:val="24"/>
          <w:szCs w:val="24"/>
        </w:rPr>
        <w:t xml:space="preserve">рабочих </w:t>
      </w:r>
      <w:r w:rsidRPr="00C51E8A">
        <w:rPr>
          <w:sz w:val="24"/>
          <w:szCs w:val="24"/>
        </w:rPr>
        <w:t>дней, и к назначенному сроку готовит ответ.</w:t>
      </w:r>
      <w:proofErr w:type="gramEnd"/>
    </w:p>
    <w:p w:rsidR="00B81F3A" w:rsidRPr="00C51E8A" w:rsidRDefault="00B81F3A" w:rsidP="00B81F3A">
      <w:pPr>
        <w:ind w:firstLine="709"/>
        <w:jc w:val="both"/>
        <w:rPr>
          <w:rFonts w:ascii="Arial" w:hAnsi="Arial" w:cs="Arial"/>
        </w:rPr>
      </w:pPr>
      <w:r w:rsidRPr="00C51E8A">
        <w:rPr>
          <w:rFonts w:ascii="Arial" w:hAnsi="Arial" w:cs="Arial"/>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B81F3A" w:rsidRPr="00C51E8A" w:rsidRDefault="00B81F3A" w:rsidP="00B81F3A">
      <w:pPr>
        <w:ind w:firstLine="709"/>
        <w:jc w:val="both"/>
        <w:rPr>
          <w:rFonts w:ascii="Arial" w:hAnsi="Arial" w:cs="Arial"/>
        </w:rPr>
      </w:pPr>
      <w:r w:rsidRPr="00C51E8A">
        <w:rPr>
          <w:rFonts w:ascii="Arial" w:hAnsi="Arial" w:cs="Arial"/>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B81F3A" w:rsidRPr="00C51E8A" w:rsidRDefault="00B81F3A" w:rsidP="00B81F3A">
      <w:pPr>
        <w:ind w:firstLine="709"/>
        <w:jc w:val="both"/>
        <w:rPr>
          <w:rFonts w:ascii="Arial" w:hAnsi="Arial" w:cs="Arial"/>
        </w:rPr>
      </w:pPr>
      <w:r w:rsidRPr="00C51E8A">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81F3A" w:rsidRPr="00C51E8A" w:rsidRDefault="00B81F3A" w:rsidP="00B81F3A">
      <w:pPr>
        <w:ind w:firstLine="709"/>
        <w:jc w:val="both"/>
        <w:rPr>
          <w:rFonts w:ascii="Arial" w:hAnsi="Arial" w:cs="Arial"/>
        </w:rPr>
      </w:pPr>
      <w:r w:rsidRPr="00C51E8A">
        <w:rPr>
          <w:rFonts w:ascii="Arial" w:hAnsi="Arial" w:cs="Arial"/>
        </w:rPr>
        <w:t xml:space="preserve">3.5.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B81F3A" w:rsidRPr="00C51E8A" w:rsidRDefault="00B81F3A" w:rsidP="00B81F3A">
      <w:pPr>
        <w:ind w:firstLine="709"/>
        <w:jc w:val="both"/>
        <w:rPr>
          <w:rFonts w:ascii="Arial" w:hAnsi="Arial" w:cs="Arial"/>
        </w:rPr>
      </w:pPr>
      <w:r w:rsidRPr="00C51E8A">
        <w:rPr>
          <w:rFonts w:ascii="Arial" w:hAnsi="Arial" w:cs="Arial"/>
        </w:rPr>
        <w:t xml:space="preserve">При консультировании по письменным обращениям ответ направляется почтой в адрес заявителя в срок, не превышающий </w:t>
      </w:r>
      <w:r>
        <w:rPr>
          <w:rFonts w:ascii="Arial" w:hAnsi="Arial" w:cs="Arial"/>
        </w:rPr>
        <w:t>13-39</w:t>
      </w:r>
      <w:r w:rsidRPr="00C51E8A">
        <w:rPr>
          <w:rFonts w:ascii="Arial" w:hAnsi="Arial" w:cs="Arial"/>
        </w:rPr>
        <w:t>с момента поступления обращения.</w:t>
      </w:r>
    </w:p>
    <w:p w:rsidR="00B81F3A" w:rsidRPr="00C51E8A" w:rsidRDefault="00B81F3A" w:rsidP="00B81F3A">
      <w:pPr>
        <w:ind w:firstLine="709"/>
        <w:jc w:val="both"/>
        <w:rPr>
          <w:rFonts w:ascii="Arial" w:hAnsi="Arial" w:cs="Arial"/>
        </w:rPr>
      </w:pPr>
      <w:r w:rsidRPr="00C51E8A">
        <w:rPr>
          <w:rFonts w:ascii="Arial" w:hAnsi="Arial" w:cs="Arial"/>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B81F3A" w:rsidRPr="00C51E8A" w:rsidRDefault="00B81F3A" w:rsidP="00B81F3A">
      <w:pPr>
        <w:pStyle w:val="ConsPlusNormal"/>
        <w:ind w:firstLine="709"/>
        <w:jc w:val="both"/>
        <w:outlineLvl w:val="2"/>
        <w:rPr>
          <w:sz w:val="24"/>
          <w:szCs w:val="24"/>
        </w:rPr>
      </w:pPr>
      <w:r w:rsidRPr="00C51E8A">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B81F3A" w:rsidRDefault="00B81F3A" w:rsidP="00B81F3A">
      <w:pPr>
        <w:pStyle w:val="ConsPlusNormal"/>
        <w:ind w:firstLine="709"/>
        <w:jc w:val="both"/>
        <w:outlineLvl w:val="2"/>
        <w:rPr>
          <w:sz w:val="24"/>
          <w:szCs w:val="24"/>
        </w:rPr>
      </w:pPr>
      <w:r w:rsidRPr="00C51E8A">
        <w:rPr>
          <w:sz w:val="24"/>
          <w:szCs w:val="24"/>
        </w:rPr>
        <w:t>3.6.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B81F3A" w:rsidRDefault="00B81F3A" w:rsidP="00B81F3A">
      <w:pPr>
        <w:pStyle w:val="ConsPlusNormal"/>
        <w:ind w:firstLine="709"/>
        <w:jc w:val="both"/>
        <w:outlineLvl w:val="2"/>
        <w:rPr>
          <w:sz w:val="24"/>
          <w:szCs w:val="24"/>
        </w:rPr>
      </w:pPr>
      <w:r>
        <w:rPr>
          <w:sz w:val="24"/>
          <w:szCs w:val="24"/>
        </w:rPr>
        <w:t xml:space="preserve">- </w:t>
      </w:r>
      <w:r w:rsidRPr="00C51E8A">
        <w:rPr>
          <w:sz w:val="24"/>
          <w:szCs w:val="24"/>
        </w:rPr>
        <w:t>текст настоящего административного регламента;</w:t>
      </w:r>
    </w:p>
    <w:p w:rsidR="00B81F3A" w:rsidRPr="00C51E8A" w:rsidRDefault="00B81F3A" w:rsidP="00B81F3A">
      <w:pPr>
        <w:pStyle w:val="ConsPlusNormal"/>
        <w:ind w:firstLine="709"/>
        <w:jc w:val="both"/>
        <w:outlineLvl w:val="2"/>
        <w:rPr>
          <w:sz w:val="24"/>
          <w:szCs w:val="24"/>
        </w:rPr>
      </w:pPr>
      <w:r>
        <w:rPr>
          <w:sz w:val="24"/>
          <w:szCs w:val="24"/>
        </w:rPr>
        <w:t xml:space="preserve">- </w:t>
      </w:r>
      <w:hyperlink r:id="rId10" w:history="1">
        <w:r w:rsidRPr="00C51E8A">
          <w:rPr>
            <w:sz w:val="24"/>
            <w:szCs w:val="24"/>
          </w:rPr>
          <w:t>форму</w:t>
        </w:r>
      </w:hyperlink>
      <w:r w:rsidRPr="00C51E8A">
        <w:rPr>
          <w:sz w:val="24"/>
          <w:szCs w:val="24"/>
        </w:rPr>
        <w:t xml:space="preserve"> заявления о предоставлении муниципальной услуги (Приложение №1 к административному регламенту);</w:t>
      </w:r>
    </w:p>
    <w:p w:rsidR="00B81F3A" w:rsidRPr="00C51E8A" w:rsidRDefault="00B81F3A" w:rsidP="00B81F3A">
      <w:pPr>
        <w:pStyle w:val="ConsPlusNormal"/>
        <w:suppressAutoHyphens w:val="0"/>
        <w:autoSpaceDN w:val="0"/>
        <w:adjustRightInd w:val="0"/>
        <w:jc w:val="both"/>
        <w:outlineLvl w:val="2"/>
        <w:rPr>
          <w:sz w:val="24"/>
          <w:szCs w:val="24"/>
        </w:rPr>
      </w:pPr>
      <w:r>
        <w:rPr>
          <w:sz w:val="24"/>
          <w:szCs w:val="24"/>
        </w:rPr>
        <w:t xml:space="preserve">- </w:t>
      </w:r>
      <w:hyperlink r:id="rId11" w:history="1">
        <w:r w:rsidRPr="00C51E8A">
          <w:rPr>
            <w:sz w:val="24"/>
            <w:szCs w:val="24"/>
          </w:rPr>
          <w:t>блок-схему</w:t>
        </w:r>
      </w:hyperlink>
      <w:r w:rsidRPr="00C51E8A">
        <w:rPr>
          <w:sz w:val="24"/>
          <w:szCs w:val="24"/>
        </w:rPr>
        <w:t xml:space="preserve"> последовательности действий при предоставлении муниципальной услуги (Приложение №3 к административному регламенту).</w:t>
      </w:r>
    </w:p>
    <w:p w:rsidR="00B81F3A" w:rsidRPr="00C51E8A" w:rsidRDefault="00B81F3A" w:rsidP="00B81F3A">
      <w:pPr>
        <w:pStyle w:val="ConsPlusNormal"/>
        <w:ind w:firstLine="709"/>
        <w:jc w:val="both"/>
        <w:outlineLvl w:val="2"/>
        <w:rPr>
          <w:sz w:val="24"/>
          <w:szCs w:val="24"/>
        </w:rPr>
      </w:pPr>
      <w:r w:rsidRPr="00C51E8A">
        <w:rPr>
          <w:sz w:val="24"/>
          <w:szCs w:val="24"/>
        </w:rPr>
        <w:t>3.7. Консультации (справки) предоставляются по следующим вопросам:</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перечень документов, необходимых для предоставления муниципальной услуги;</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источник получения документов, необходимых для предоставления муниципальной услуги;</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время приёма документов;</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сроки предоставления муниципальной услуги;</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место нахождения и график работы специалистов администрации и МФЦ;</w:t>
      </w:r>
    </w:p>
    <w:p w:rsidR="00B81F3A" w:rsidRPr="00C51E8A" w:rsidRDefault="00B81F3A" w:rsidP="00B81F3A">
      <w:pPr>
        <w:pStyle w:val="ConsPlusNormal"/>
        <w:numPr>
          <w:ilvl w:val="0"/>
          <w:numId w:val="7"/>
        </w:numPr>
        <w:tabs>
          <w:tab w:val="left" w:pos="709"/>
          <w:tab w:val="left" w:pos="851"/>
        </w:tabs>
        <w:suppressAutoHyphens w:val="0"/>
        <w:autoSpaceDN w:val="0"/>
        <w:adjustRightInd w:val="0"/>
        <w:ind w:left="0" w:firstLine="709"/>
        <w:jc w:val="both"/>
        <w:outlineLvl w:val="2"/>
        <w:rPr>
          <w:sz w:val="24"/>
          <w:szCs w:val="24"/>
        </w:rPr>
      </w:pPr>
      <w:r w:rsidRPr="00C51E8A">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B81F3A" w:rsidRPr="00C51E8A" w:rsidRDefault="00B81F3A" w:rsidP="00B81F3A">
      <w:pPr>
        <w:pStyle w:val="ConsPlusNormal"/>
        <w:ind w:firstLine="709"/>
        <w:jc w:val="both"/>
        <w:outlineLvl w:val="2"/>
        <w:rPr>
          <w:sz w:val="24"/>
          <w:szCs w:val="24"/>
        </w:rPr>
      </w:pPr>
      <w:r w:rsidRPr="00C51E8A">
        <w:rPr>
          <w:sz w:val="24"/>
          <w:szCs w:val="24"/>
        </w:rPr>
        <w:t>3.8.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без исправлений.</w:t>
      </w:r>
    </w:p>
    <w:p w:rsidR="00B81F3A" w:rsidRPr="00C51E8A" w:rsidRDefault="00B81F3A" w:rsidP="00B81F3A">
      <w:pPr>
        <w:pStyle w:val="ConsPlusNormal"/>
        <w:ind w:firstLine="709"/>
        <w:jc w:val="both"/>
        <w:outlineLvl w:val="2"/>
        <w:rPr>
          <w:sz w:val="24"/>
          <w:szCs w:val="24"/>
        </w:rPr>
      </w:pPr>
      <w:r w:rsidRPr="00C51E8A">
        <w:rPr>
          <w:sz w:val="24"/>
          <w:szCs w:val="24"/>
        </w:rPr>
        <w:t>3.9.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B81F3A" w:rsidRPr="00C51E8A" w:rsidRDefault="00B81F3A" w:rsidP="00B81F3A">
      <w:pPr>
        <w:ind w:firstLine="709"/>
        <w:jc w:val="both"/>
        <w:rPr>
          <w:rFonts w:ascii="Arial" w:hAnsi="Arial" w:cs="Arial"/>
        </w:rPr>
      </w:pPr>
      <w:r w:rsidRPr="00C51E8A">
        <w:rPr>
          <w:rFonts w:ascii="Arial" w:hAnsi="Arial" w:cs="Arial"/>
        </w:rPr>
        <w:lastRenderedPageBreak/>
        <w:t>3.10.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81F3A" w:rsidRPr="00C51E8A" w:rsidRDefault="00B81F3A" w:rsidP="00B81F3A">
      <w:pPr>
        <w:ind w:firstLine="709"/>
        <w:jc w:val="both"/>
        <w:rPr>
          <w:rFonts w:ascii="Arial" w:hAnsi="Arial" w:cs="Arial"/>
        </w:rPr>
      </w:pPr>
      <w:r w:rsidRPr="00C51E8A">
        <w:rPr>
          <w:rFonts w:ascii="Arial" w:hAnsi="Arial" w:cs="Arial"/>
        </w:rPr>
        <w:t>3.11.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B81F3A" w:rsidRPr="00C51E8A" w:rsidRDefault="00B81F3A" w:rsidP="00B81F3A">
      <w:pPr>
        <w:ind w:firstLine="709"/>
        <w:jc w:val="both"/>
        <w:rPr>
          <w:rFonts w:ascii="Arial" w:hAnsi="Arial" w:cs="Arial"/>
        </w:rPr>
      </w:pPr>
      <w:r w:rsidRPr="00C51E8A">
        <w:rPr>
          <w:rFonts w:ascii="Arial" w:hAnsi="Arial" w:cs="Arial"/>
        </w:rPr>
        <w:t xml:space="preserve">3.12.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B81F3A" w:rsidRPr="00C51E8A" w:rsidRDefault="00B81F3A" w:rsidP="00B81F3A">
      <w:pPr>
        <w:ind w:firstLine="709"/>
        <w:jc w:val="both"/>
        <w:rPr>
          <w:rFonts w:ascii="Arial" w:hAnsi="Arial" w:cs="Arial"/>
        </w:rPr>
      </w:pPr>
      <w:r w:rsidRPr="00C51E8A">
        <w:rPr>
          <w:rFonts w:ascii="Arial" w:hAnsi="Arial" w:cs="Arial"/>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B81F3A" w:rsidRPr="00C51E8A" w:rsidRDefault="00B81F3A" w:rsidP="00B81F3A">
      <w:pPr>
        <w:ind w:firstLine="709"/>
        <w:jc w:val="both"/>
        <w:rPr>
          <w:rFonts w:ascii="Arial" w:hAnsi="Arial" w:cs="Arial"/>
        </w:rPr>
      </w:pPr>
    </w:p>
    <w:p w:rsidR="00B81F3A" w:rsidRPr="00C51E8A" w:rsidRDefault="00B81F3A" w:rsidP="00B81F3A">
      <w:pPr>
        <w:widowControl w:val="0"/>
        <w:autoSpaceDE w:val="0"/>
        <w:autoSpaceDN w:val="0"/>
        <w:adjustRightInd w:val="0"/>
        <w:jc w:val="center"/>
        <w:outlineLvl w:val="1"/>
        <w:rPr>
          <w:rFonts w:ascii="Arial" w:hAnsi="Arial" w:cs="Arial"/>
          <w:b/>
        </w:rPr>
      </w:pPr>
      <w:r w:rsidRPr="00C51E8A">
        <w:rPr>
          <w:rFonts w:ascii="Arial" w:hAnsi="Arial" w:cs="Arial"/>
          <w:b/>
        </w:rPr>
        <w:t>II. Стандарт предоставления муниципальной услуги</w:t>
      </w:r>
    </w:p>
    <w:p w:rsidR="00B81F3A" w:rsidRPr="00C51E8A" w:rsidRDefault="00B81F3A" w:rsidP="00B81F3A">
      <w:pPr>
        <w:widowControl w:val="0"/>
        <w:autoSpaceDE w:val="0"/>
        <w:autoSpaceDN w:val="0"/>
        <w:adjustRightInd w:val="0"/>
        <w:jc w:val="center"/>
        <w:rPr>
          <w:rFonts w:ascii="Arial" w:hAnsi="Arial" w:cs="Arial"/>
          <w:b/>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2" w:name="Par117"/>
      <w:bookmarkEnd w:id="2"/>
      <w:r w:rsidRPr="00C51E8A">
        <w:rPr>
          <w:rFonts w:ascii="Arial" w:hAnsi="Arial" w:cs="Arial"/>
          <w:b/>
        </w:rPr>
        <w:t>4. Наименование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Default="00B81F3A" w:rsidP="00B81F3A">
      <w:pPr>
        <w:jc w:val="both"/>
        <w:rPr>
          <w:rFonts w:ascii="Arial" w:hAnsi="Arial" w:cs="Arial"/>
        </w:rPr>
      </w:pPr>
      <w:r w:rsidRPr="00C51E8A">
        <w:rPr>
          <w:rFonts w:ascii="Arial" w:hAnsi="Arial" w:cs="Arial"/>
        </w:rPr>
        <w:tab/>
        <w:t>4.1. В соответствии с настоящим административным регламентом предоставляется муниципальная услуга</w:t>
      </w:r>
      <w:r>
        <w:rPr>
          <w:rFonts w:ascii="Arial" w:hAnsi="Arial" w:cs="Arial"/>
        </w:rPr>
        <w:t>:</w:t>
      </w:r>
    </w:p>
    <w:p w:rsidR="00B81F3A" w:rsidRDefault="00B81F3A" w:rsidP="00B81F3A">
      <w:pPr>
        <w:jc w:val="both"/>
        <w:rPr>
          <w:rFonts w:ascii="Arial" w:hAnsi="Arial" w:cs="Arial"/>
          <w:bCs/>
        </w:rPr>
      </w:pPr>
      <w:r>
        <w:rPr>
          <w:rFonts w:ascii="Arial" w:hAnsi="Arial" w:cs="Arial"/>
        </w:rPr>
        <w:t xml:space="preserve">         -</w:t>
      </w:r>
      <w:r w:rsidRPr="00C51E8A">
        <w:rPr>
          <w:rFonts w:ascii="Arial" w:hAnsi="Arial" w:cs="Arial"/>
        </w:rPr>
        <w:t xml:space="preserve"> «Присвоение и изменение адреса объекта адресации»</w:t>
      </w:r>
      <w:r w:rsidRPr="00C51E8A">
        <w:rPr>
          <w:rFonts w:ascii="Arial" w:hAnsi="Arial" w:cs="Arial"/>
          <w:bCs/>
        </w:rPr>
        <w:t>.</w:t>
      </w:r>
    </w:p>
    <w:p w:rsidR="00B81F3A" w:rsidRDefault="00B81F3A" w:rsidP="00B81F3A">
      <w:pPr>
        <w:jc w:val="both"/>
        <w:rPr>
          <w:rFonts w:ascii="Arial" w:hAnsi="Arial" w:cs="Arial"/>
          <w:bCs/>
        </w:rPr>
      </w:pPr>
    </w:p>
    <w:p w:rsidR="00B81F3A" w:rsidRPr="00C51E8A" w:rsidRDefault="00B81F3A" w:rsidP="00B81F3A">
      <w:pPr>
        <w:autoSpaceDE w:val="0"/>
        <w:autoSpaceDN w:val="0"/>
        <w:adjustRightInd w:val="0"/>
        <w:ind w:firstLine="709"/>
        <w:jc w:val="center"/>
        <w:rPr>
          <w:rFonts w:ascii="Arial" w:hAnsi="Arial" w:cs="Arial"/>
          <w:b/>
          <w:bCs/>
        </w:rPr>
      </w:pPr>
      <w:bookmarkStart w:id="3" w:name="Par121"/>
      <w:bookmarkEnd w:id="3"/>
      <w:r w:rsidRPr="00C51E8A">
        <w:rPr>
          <w:rFonts w:ascii="Arial" w:hAnsi="Arial" w:cs="Arial"/>
          <w:b/>
          <w:bCs/>
        </w:rPr>
        <w:t>5. Наименование органа местного самоуправления, предоставляющего муниципальную услугу</w:t>
      </w:r>
    </w:p>
    <w:p w:rsidR="00B81F3A" w:rsidRPr="00C51E8A" w:rsidRDefault="00B81F3A" w:rsidP="00B81F3A">
      <w:pPr>
        <w:autoSpaceDE w:val="0"/>
        <w:autoSpaceDN w:val="0"/>
        <w:adjustRightInd w:val="0"/>
        <w:ind w:firstLine="709"/>
        <w:jc w:val="both"/>
        <w:rPr>
          <w:rFonts w:ascii="Arial" w:hAnsi="Arial" w:cs="Arial"/>
          <w:b/>
          <w:bCs/>
        </w:rPr>
      </w:pPr>
    </w:p>
    <w:p w:rsidR="00B81F3A" w:rsidRPr="00C51E8A" w:rsidRDefault="00B81F3A" w:rsidP="00B81F3A">
      <w:pPr>
        <w:ind w:firstLine="709"/>
        <w:jc w:val="both"/>
        <w:rPr>
          <w:rFonts w:ascii="Arial" w:hAnsi="Arial" w:cs="Arial"/>
        </w:rPr>
      </w:pPr>
      <w:r w:rsidRPr="00C51E8A">
        <w:rPr>
          <w:rFonts w:ascii="Arial" w:hAnsi="Arial" w:cs="Arial"/>
        </w:rPr>
        <w:t>5.1. Муниципальную услугу «Присвоение и изменение адреса объекта адресации» предоставляет администрация муниципального образования Товарковское Богородицкого района.</w:t>
      </w:r>
    </w:p>
    <w:p w:rsidR="00B81F3A" w:rsidRPr="00C51E8A" w:rsidRDefault="00B81F3A" w:rsidP="00B81F3A">
      <w:pPr>
        <w:ind w:firstLine="709"/>
        <w:jc w:val="both"/>
        <w:rPr>
          <w:rFonts w:ascii="Arial" w:hAnsi="Arial" w:cs="Arial"/>
        </w:rPr>
      </w:pPr>
      <w:r w:rsidRPr="00C51E8A">
        <w:rPr>
          <w:rFonts w:ascii="Arial" w:hAnsi="Arial" w:cs="Arial"/>
        </w:rPr>
        <w:t xml:space="preserve">5.2.Структурное подразделение администрации муниципального образования Товарковское Богородицкого района, ответственное за непосредственное предоставление  муниципальной услуги – сектор </w:t>
      </w:r>
      <w:r w:rsidRPr="00C51E8A">
        <w:rPr>
          <w:rFonts w:ascii="Arial" w:hAnsi="Arial" w:cs="Arial"/>
          <w:bCs/>
        </w:rPr>
        <w:t>по</w:t>
      </w:r>
      <w:r w:rsidRPr="00C51E8A">
        <w:rPr>
          <w:rFonts w:ascii="Arial" w:hAnsi="Arial" w:cs="Arial"/>
          <w:color w:val="000000"/>
        </w:rPr>
        <w:t xml:space="preserve"> организационной, правовой деятельности и работе с населением.</w:t>
      </w:r>
    </w:p>
    <w:p w:rsidR="00B81F3A" w:rsidRPr="00C51E8A" w:rsidRDefault="00B81F3A" w:rsidP="00B81F3A">
      <w:pPr>
        <w:autoSpaceDE w:val="0"/>
        <w:autoSpaceDN w:val="0"/>
        <w:adjustRightInd w:val="0"/>
        <w:ind w:firstLine="709"/>
        <w:jc w:val="both"/>
        <w:rPr>
          <w:rFonts w:ascii="Arial" w:hAnsi="Arial" w:cs="Arial"/>
          <w:b/>
          <w:bCs/>
        </w:rPr>
      </w:pPr>
    </w:p>
    <w:p w:rsidR="00B81F3A" w:rsidRPr="00C51E8A" w:rsidRDefault="00B81F3A" w:rsidP="00B81F3A">
      <w:pPr>
        <w:widowControl w:val="0"/>
        <w:autoSpaceDE w:val="0"/>
        <w:autoSpaceDN w:val="0"/>
        <w:adjustRightInd w:val="0"/>
        <w:ind w:firstLine="709"/>
        <w:jc w:val="center"/>
        <w:outlineLvl w:val="2"/>
        <w:rPr>
          <w:rFonts w:ascii="Arial" w:hAnsi="Arial" w:cs="Arial"/>
          <w:b/>
        </w:rPr>
      </w:pPr>
      <w:bookmarkStart w:id="4" w:name="Par127"/>
      <w:bookmarkEnd w:id="4"/>
      <w:r w:rsidRPr="00C51E8A">
        <w:rPr>
          <w:rFonts w:ascii="Arial" w:hAnsi="Arial" w:cs="Arial"/>
          <w:b/>
        </w:rPr>
        <w:t>6. Описание результатов предоставления муниципальной услуги</w:t>
      </w:r>
    </w:p>
    <w:p w:rsidR="00B81F3A" w:rsidRPr="00C51E8A" w:rsidRDefault="00B81F3A" w:rsidP="00B81F3A">
      <w:pPr>
        <w:widowControl w:val="0"/>
        <w:autoSpaceDE w:val="0"/>
        <w:autoSpaceDN w:val="0"/>
        <w:adjustRightInd w:val="0"/>
        <w:ind w:firstLine="709"/>
        <w:contextualSpacing/>
        <w:jc w:val="both"/>
        <w:rPr>
          <w:rFonts w:ascii="Arial" w:hAnsi="Arial" w:cs="Arial"/>
        </w:rPr>
      </w:pPr>
    </w:p>
    <w:p w:rsidR="008074F1" w:rsidRPr="008074F1" w:rsidRDefault="00B81F3A" w:rsidP="008074F1">
      <w:pPr>
        <w:ind w:firstLine="709"/>
        <w:jc w:val="both"/>
        <w:rPr>
          <w:rFonts w:ascii="Arial" w:hAnsi="Arial" w:cs="Arial"/>
        </w:rPr>
      </w:pPr>
      <w:r w:rsidRPr="008074F1">
        <w:rPr>
          <w:rFonts w:ascii="Arial" w:hAnsi="Arial" w:cs="Arial"/>
        </w:rPr>
        <w:t xml:space="preserve">6.1.  </w:t>
      </w:r>
      <w:r w:rsidR="008074F1" w:rsidRPr="008074F1">
        <w:rPr>
          <w:rFonts w:ascii="Arial" w:hAnsi="Arial" w:cs="Arial"/>
        </w:rPr>
        <w:t>. Результатом предоставления муниципальной услуги является:</w:t>
      </w:r>
    </w:p>
    <w:p w:rsidR="008074F1" w:rsidRPr="008074F1" w:rsidRDefault="008074F1" w:rsidP="008074F1">
      <w:pPr>
        <w:ind w:firstLine="709"/>
        <w:jc w:val="both"/>
        <w:rPr>
          <w:rFonts w:ascii="Arial" w:hAnsi="Arial" w:cs="Arial"/>
        </w:rPr>
      </w:pPr>
      <w:r w:rsidRPr="008074F1">
        <w:rPr>
          <w:rFonts w:ascii="Arial" w:hAnsi="Arial" w:cs="Arial"/>
        </w:rPr>
        <w:t xml:space="preserve">− решение о присвоении адреса объекту адресации (с приложением постановления администрации); </w:t>
      </w:r>
    </w:p>
    <w:p w:rsidR="008074F1" w:rsidRPr="008074F1" w:rsidRDefault="008074F1" w:rsidP="008074F1">
      <w:pPr>
        <w:ind w:firstLine="709"/>
        <w:jc w:val="both"/>
        <w:rPr>
          <w:rFonts w:ascii="Arial" w:hAnsi="Arial" w:cs="Arial"/>
        </w:rPr>
      </w:pPr>
      <w:r w:rsidRPr="008074F1">
        <w:rPr>
          <w:rFonts w:ascii="Arial" w:hAnsi="Arial" w:cs="Arial"/>
        </w:rPr>
        <w:t>− решение об аннулировании адреса объекта адресации (с приложением постановления администрации);</w:t>
      </w:r>
    </w:p>
    <w:p w:rsidR="008074F1" w:rsidRPr="008074F1" w:rsidRDefault="008074F1" w:rsidP="008074F1">
      <w:pPr>
        <w:ind w:firstLine="709"/>
        <w:jc w:val="both"/>
        <w:rPr>
          <w:rFonts w:ascii="Arial" w:hAnsi="Arial" w:cs="Arial"/>
        </w:rPr>
      </w:pPr>
      <w:r w:rsidRPr="008074F1">
        <w:rPr>
          <w:rFonts w:ascii="Arial" w:hAnsi="Arial" w:cs="Arial"/>
        </w:rPr>
        <w:t>− решение об отказе в присвоении объекту адресации адреса или аннулировании его адреса.</w:t>
      </w:r>
    </w:p>
    <w:p w:rsidR="00B81F3A" w:rsidRPr="008074F1" w:rsidRDefault="008074F1" w:rsidP="008074F1">
      <w:pPr>
        <w:ind w:firstLine="709"/>
        <w:jc w:val="both"/>
        <w:rPr>
          <w:rFonts w:ascii="Arial" w:hAnsi="Arial" w:cs="Arial"/>
        </w:rPr>
      </w:pPr>
      <w:r w:rsidRPr="008074F1">
        <w:rPr>
          <w:rFonts w:ascii="Arial" w:hAnsi="Arial" w:cs="Arial"/>
        </w:rPr>
        <w:t xml:space="preserve">При подаче заявления на ЕПГУ, результат предоставления муниципальной услуги независимо от принятого решения направляется Заявителю в форме </w:t>
      </w:r>
      <w:r w:rsidRPr="008074F1">
        <w:rPr>
          <w:rFonts w:ascii="Arial" w:hAnsi="Arial" w:cs="Arial"/>
        </w:rPr>
        <w:lastRenderedPageBreak/>
        <w:t>электронного образца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МФЦ на территории Тульской области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rsidR="00B81F3A" w:rsidRPr="00C51E8A" w:rsidRDefault="00B81F3A" w:rsidP="008074F1">
      <w:pPr>
        <w:ind w:firstLine="709"/>
        <w:jc w:val="both"/>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5" w:name="Par134"/>
      <w:bookmarkEnd w:id="5"/>
      <w:r w:rsidRPr="00C51E8A">
        <w:rPr>
          <w:rFonts w:ascii="Arial" w:hAnsi="Arial" w:cs="Arial"/>
          <w:b/>
        </w:rPr>
        <w:t>7. Срок предоставления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7.1. Муниципальная услуга предоставляется в срок </w:t>
      </w:r>
      <w:r w:rsidRPr="00C51E8A">
        <w:rPr>
          <w:rFonts w:ascii="Arial" w:hAnsi="Arial" w:cs="Arial"/>
          <w:lang w:eastAsia="en-US"/>
        </w:rPr>
        <w:t xml:space="preserve">не более чем 18 рабочих дней </w:t>
      </w:r>
      <w:r w:rsidRPr="00C51E8A">
        <w:rPr>
          <w:rFonts w:ascii="Arial" w:hAnsi="Arial" w:cs="Arial"/>
        </w:rPr>
        <w:t xml:space="preserve">со дня поступления заявления о предоставлении муниципальной услуги. </w:t>
      </w:r>
    </w:p>
    <w:p w:rsidR="00B81F3A" w:rsidRPr="00C51E8A" w:rsidRDefault="00B81F3A" w:rsidP="00B81F3A">
      <w:pPr>
        <w:autoSpaceDE w:val="0"/>
        <w:autoSpaceDN w:val="0"/>
        <w:adjustRightInd w:val="0"/>
        <w:ind w:firstLine="709"/>
        <w:jc w:val="both"/>
        <w:rPr>
          <w:rFonts w:ascii="Arial" w:hAnsi="Arial" w:cs="Arial"/>
          <w:bCs/>
          <w:lang w:eastAsia="en-US"/>
        </w:rPr>
      </w:pPr>
      <w:r w:rsidRPr="00C51E8A">
        <w:rPr>
          <w:rFonts w:ascii="Arial" w:hAnsi="Arial" w:cs="Arial"/>
          <w:bCs/>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орган местного самоуправления.</w:t>
      </w:r>
    </w:p>
    <w:p w:rsidR="00B81F3A" w:rsidRPr="00C51E8A" w:rsidRDefault="00B81F3A" w:rsidP="00B81F3A">
      <w:pPr>
        <w:widowControl w:val="0"/>
        <w:autoSpaceDE w:val="0"/>
        <w:autoSpaceDN w:val="0"/>
        <w:adjustRightInd w:val="0"/>
        <w:ind w:firstLine="709"/>
        <w:jc w:val="both"/>
        <w:rPr>
          <w:rFonts w:ascii="Arial" w:hAnsi="Arial" w:cs="Arial"/>
        </w:rPr>
      </w:pPr>
    </w:p>
    <w:p w:rsidR="00B81F3A" w:rsidRPr="00C51E8A" w:rsidRDefault="00B81F3A" w:rsidP="00B81F3A">
      <w:pPr>
        <w:widowControl w:val="0"/>
        <w:autoSpaceDE w:val="0"/>
        <w:autoSpaceDN w:val="0"/>
        <w:adjustRightInd w:val="0"/>
        <w:ind w:firstLine="567"/>
        <w:contextualSpacing/>
        <w:jc w:val="center"/>
        <w:outlineLvl w:val="2"/>
        <w:rPr>
          <w:rFonts w:ascii="Arial" w:hAnsi="Arial" w:cs="Arial"/>
          <w:b/>
        </w:rPr>
      </w:pPr>
      <w:r w:rsidRPr="00C51E8A">
        <w:rPr>
          <w:rFonts w:ascii="Arial" w:hAnsi="Arial" w:cs="Arial"/>
          <w:b/>
        </w:rPr>
        <w:t>8. Перечень нормативных правовых актов, регулирующих отношения, возникающие в связи с предоставлением муниципальной услуги</w:t>
      </w:r>
    </w:p>
    <w:p w:rsidR="00B81F3A" w:rsidRPr="00C51E8A" w:rsidRDefault="00B81F3A" w:rsidP="00B81F3A">
      <w:pPr>
        <w:widowControl w:val="0"/>
        <w:autoSpaceDE w:val="0"/>
        <w:autoSpaceDN w:val="0"/>
        <w:adjustRightInd w:val="0"/>
        <w:contextualSpacing/>
        <w:rPr>
          <w:rFonts w:ascii="Arial" w:hAnsi="Arial" w:cs="Arial"/>
        </w:rPr>
      </w:pP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 xml:space="preserve">8.1. Предоставление муниципальной услуги </w:t>
      </w:r>
      <w:r>
        <w:rPr>
          <w:rFonts w:ascii="Arial" w:hAnsi="Arial" w:cs="Arial"/>
        </w:rPr>
        <w:t xml:space="preserve">осуществляется в соответствии </w:t>
      </w:r>
      <w:proofErr w:type="gramStart"/>
      <w:r>
        <w:rPr>
          <w:rFonts w:ascii="Arial" w:hAnsi="Arial" w:cs="Arial"/>
        </w:rPr>
        <w:t>с</w:t>
      </w:r>
      <w:proofErr w:type="gramEnd"/>
    </w:p>
    <w:p w:rsidR="00B81F3A" w:rsidRPr="00C51E8A" w:rsidRDefault="004F36A8" w:rsidP="00B81F3A">
      <w:pPr>
        <w:widowControl w:val="0"/>
        <w:autoSpaceDE w:val="0"/>
        <w:autoSpaceDN w:val="0"/>
        <w:adjustRightInd w:val="0"/>
        <w:ind w:firstLine="709"/>
        <w:contextualSpacing/>
        <w:jc w:val="both"/>
        <w:rPr>
          <w:rFonts w:ascii="Arial" w:hAnsi="Arial" w:cs="Arial"/>
        </w:rPr>
      </w:pPr>
      <w:hyperlink r:id="rId12" w:history="1">
        <w:r w:rsidR="00B81F3A" w:rsidRPr="00C51E8A">
          <w:rPr>
            <w:rFonts w:ascii="Arial" w:hAnsi="Arial" w:cs="Arial"/>
          </w:rPr>
          <w:t>Конституцией</w:t>
        </w:r>
      </w:hyperlink>
      <w:r w:rsidR="00B81F3A" w:rsidRPr="00C51E8A">
        <w:rPr>
          <w:rFonts w:ascii="Arial" w:hAnsi="Arial" w:cs="Arial"/>
        </w:rPr>
        <w:t xml:space="preserve"> Российской Федерации («Собрание законодательства Российской Федерации», № 31, 04.08.2014);</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Жилищным  кодексом Российской Федерации («Российская газета» № 1 от 01.12.2005);</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Градостроительным кодексом Российской Федерации («Российская газета»</w:t>
      </w:r>
      <w:r>
        <w:rPr>
          <w:rFonts w:ascii="Arial" w:hAnsi="Arial" w:cs="Arial"/>
        </w:rPr>
        <w:t xml:space="preserve"> </w:t>
      </w:r>
      <w:r w:rsidRPr="00C51E8A">
        <w:rPr>
          <w:rFonts w:ascii="Arial" w:hAnsi="Arial" w:cs="Arial"/>
        </w:rPr>
        <w:t>№ 290 30.12.2004);</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 xml:space="preserve">Федеральным </w:t>
      </w:r>
      <w:hyperlink r:id="rId13" w:history="1">
        <w:r w:rsidRPr="00C51E8A">
          <w:rPr>
            <w:rFonts w:ascii="Arial" w:hAnsi="Arial" w:cs="Arial"/>
          </w:rPr>
          <w:t>законом</w:t>
        </w:r>
      </w:hyperlink>
      <w:r w:rsidRPr="00C51E8A">
        <w:rPr>
          <w:rFonts w:ascii="Arial" w:hAnsi="Arial" w:cs="Arial"/>
        </w:rPr>
        <w:t xml:space="preserve"> от 2 мая 2006 года № 59-ФЗ «О порядке рассмотрения обращений граждан Российской Федерации» («Российская газета», № 95, 05.05.2006);</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 xml:space="preserve">Федеральным </w:t>
      </w:r>
      <w:hyperlink r:id="rId14" w:history="1">
        <w:r w:rsidRPr="00C51E8A">
          <w:rPr>
            <w:rFonts w:ascii="Arial" w:hAnsi="Arial" w:cs="Arial"/>
          </w:rPr>
          <w:t>законом</w:t>
        </w:r>
      </w:hyperlink>
      <w:r w:rsidRPr="00C51E8A">
        <w:rPr>
          <w:rFonts w:ascii="Arial" w:hAnsi="Arial" w:cs="Arial"/>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 xml:space="preserve">Федеральным </w:t>
      </w:r>
      <w:hyperlink r:id="rId15" w:history="1">
        <w:r w:rsidRPr="00C51E8A">
          <w:rPr>
            <w:rFonts w:ascii="Arial" w:hAnsi="Arial" w:cs="Arial"/>
          </w:rPr>
          <w:t>законом</w:t>
        </w:r>
      </w:hyperlink>
      <w:r w:rsidRPr="00C51E8A">
        <w:rPr>
          <w:rFonts w:ascii="Arial" w:hAnsi="Arial" w:cs="Arial"/>
        </w:rPr>
        <w:t xml:space="preserve"> от 27 июля 2010 года № 210-ФЗ</w:t>
      </w:r>
      <w:r w:rsidRPr="00C51E8A">
        <w:rPr>
          <w:rFonts w:ascii="Arial" w:hAnsi="Arial" w:cs="Arial"/>
        </w:rPr>
        <w:br/>
        <w:t>«Об организации предоставления государственных и муниципальных услуг» (далее – Федеральный закон № 210-ФЗ) («Российская газета», № 168, 30.07.2010);</w:t>
      </w:r>
    </w:p>
    <w:p w:rsidR="00B81F3A" w:rsidRPr="00C51E8A" w:rsidRDefault="00B81F3A" w:rsidP="00B81F3A">
      <w:pPr>
        <w:widowControl w:val="0"/>
        <w:autoSpaceDE w:val="0"/>
        <w:autoSpaceDN w:val="0"/>
        <w:adjustRightInd w:val="0"/>
        <w:ind w:firstLine="709"/>
        <w:jc w:val="both"/>
        <w:rPr>
          <w:rFonts w:ascii="Arial" w:hAnsi="Arial" w:cs="Arial"/>
        </w:rPr>
      </w:pPr>
      <w:r>
        <w:rPr>
          <w:rFonts w:ascii="Arial" w:hAnsi="Arial" w:cs="Arial"/>
        </w:rPr>
        <w:t>Федеральным законом от 28 декабря 2013 года</w:t>
      </w:r>
      <w:r w:rsidRPr="00C51E8A">
        <w:rPr>
          <w:rFonts w:ascii="Arial" w:hAnsi="Arial" w:cs="Arial"/>
        </w:rPr>
        <w:t xml:space="preserve">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30.12.2013),</w:t>
      </w:r>
    </w:p>
    <w:p w:rsidR="00B81F3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Постановлением Правительств</w:t>
      </w:r>
      <w:r>
        <w:rPr>
          <w:rFonts w:ascii="Arial" w:hAnsi="Arial" w:cs="Arial"/>
        </w:rPr>
        <w:t xml:space="preserve">а Российской Федерации от 19 ноября </w:t>
      </w:r>
      <w:r w:rsidRPr="00C51E8A">
        <w:rPr>
          <w:rFonts w:ascii="Arial" w:hAnsi="Arial" w:cs="Arial"/>
        </w:rPr>
        <w:t>2014 № 1221 (ред. от 24.04.2015) "Об утверждении Правил присвоения, изменения и аннулирования адресов» (Собрание законодательства РФ от 01.12.2014 № 48, ст. 6861);</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E2712D">
        <w:rPr>
          <w:rFonts w:ascii="Arial" w:hAnsi="Arial" w:cs="Arial"/>
        </w:rPr>
        <w:t>Постановление  Правительства РФ от 30.04.2014 № 403 «Об исчерпывающем перечне процедур в сфере  жилищного строительства»</w:t>
      </w:r>
    </w:p>
    <w:p w:rsidR="00B81F3A" w:rsidRPr="00C51E8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Уставом  муниципального образования Товарковское Богородицкого района;</w:t>
      </w:r>
    </w:p>
    <w:p w:rsidR="00B81F3A" w:rsidRDefault="00B81F3A" w:rsidP="00B81F3A">
      <w:pPr>
        <w:widowControl w:val="0"/>
        <w:autoSpaceDE w:val="0"/>
        <w:autoSpaceDN w:val="0"/>
        <w:adjustRightInd w:val="0"/>
        <w:ind w:firstLine="709"/>
        <w:contextualSpacing/>
        <w:jc w:val="both"/>
        <w:rPr>
          <w:rFonts w:ascii="Arial" w:hAnsi="Arial" w:cs="Arial"/>
        </w:rPr>
      </w:pPr>
      <w:r w:rsidRPr="00C51E8A">
        <w:rPr>
          <w:rFonts w:ascii="Arial" w:hAnsi="Arial" w:cs="Arial"/>
        </w:rPr>
        <w:t>Иными нормативными правовыми актами Российской Федерации, Тульской области, муниципального образования.</w:t>
      </w:r>
      <w:r>
        <w:rPr>
          <w:rFonts w:ascii="Arial" w:hAnsi="Arial" w:cs="Arial"/>
        </w:rPr>
        <w:t xml:space="preserve"> </w:t>
      </w:r>
    </w:p>
    <w:p w:rsidR="00B81F3A" w:rsidRPr="00C51E8A" w:rsidRDefault="00B81F3A" w:rsidP="00B81F3A">
      <w:pPr>
        <w:widowControl w:val="0"/>
        <w:autoSpaceDE w:val="0"/>
        <w:autoSpaceDN w:val="0"/>
        <w:adjustRightInd w:val="0"/>
        <w:ind w:firstLine="709"/>
        <w:contextualSpacing/>
        <w:jc w:val="both"/>
        <w:rPr>
          <w:rFonts w:ascii="Arial" w:hAnsi="Arial" w:cs="Arial"/>
        </w:rPr>
      </w:pPr>
    </w:p>
    <w:p w:rsidR="00B81F3A" w:rsidRPr="00C51E8A" w:rsidRDefault="00B81F3A" w:rsidP="00B81F3A">
      <w:pPr>
        <w:ind w:firstLine="540"/>
        <w:jc w:val="both"/>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r w:rsidRPr="00C51E8A">
        <w:rPr>
          <w:rFonts w:ascii="Arial" w:hAnsi="Arial" w:cs="Arial"/>
          <w:b/>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1F3A" w:rsidRPr="00C51E8A" w:rsidRDefault="00B81F3A" w:rsidP="00B81F3A">
      <w:pPr>
        <w:ind w:firstLine="709"/>
        <w:jc w:val="center"/>
        <w:rPr>
          <w:rFonts w:ascii="Arial" w:hAnsi="Arial" w:cs="Arial"/>
        </w:rPr>
      </w:pPr>
    </w:p>
    <w:p w:rsidR="00B81F3A" w:rsidRPr="00C51E8A" w:rsidRDefault="00B81F3A" w:rsidP="00B81F3A">
      <w:pPr>
        <w:ind w:firstLine="709"/>
        <w:jc w:val="both"/>
        <w:rPr>
          <w:rFonts w:ascii="Arial" w:hAnsi="Arial" w:cs="Arial"/>
        </w:rPr>
      </w:pPr>
      <w:r w:rsidRPr="00C51E8A">
        <w:rPr>
          <w:rFonts w:ascii="Arial" w:hAnsi="Arial" w:cs="Arial"/>
        </w:rPr>
        <w:t>9.1. Предоставление муниципальной услуги осуществляется на основании заявления, по форме согласно Приложению № 1.</w:t>
      </w:r>
    </w:p>
    <w:p w:rsidR="00B81F3A" w:rsidRPr="00C51E8A" w:rsidRDefault="00B81F3A" w:rsidP="00B81F3A">
      <w:pPr>
        <w:ind w:firstLine="709"/>
        <w:jc w:val="both"/>
        <w:rPr>
          <w:rFonts w:ascii="Arial" w:hAnsi="Arial" w:cs="Arial"/>
        </w:rPr>
      </w:pPr>
      <w:proofErr w:type="gramStart"/>
      <w:r w:rsidRPr="00C51E8A">
        <w:rPr>
          <w:rFonts w:ascii="Arial" w:hAnsi="Arial" w:cs="Arial"/>
        </w:rPr>
        <w:t>Заявление направляется заявителем на бумажном носителе посредством почтового отправления с описью вложения и уведомлением о вручении или представляется заявителем лично, в том числе через многофункциональный центр,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услуг (функций) Тульской области, портала</w:t>
      </w:r>
      <w:proofErr w:type="gramEnd"/>
      <w:r w:rsidRPr="00C51E8A">
        <w:rPr>
          <w:rFonts w:ascii="Arial" w:hAnsi="Arial" w:cs="Arial"/>
        </w:rPr>
        <w:t xml:space="preserve"> федеральной информационной адресной системы в информационно-телекоммуникационной сети «Интернет».</w:t>
      </w:r>
    </w:p>
    <w:p w:rsidR="00B81F3A" w:rsidRPr="00C51E8A" w:rsidRDefault="00B81F3A" w:rsidP="00B81F3A">
      <w:pPr>
        <w:ind w:firstLine="709"/>
        <w:jc w:val="both"/>
        <w:rPr>
          <w:rFonts w:ascii="Arial" w:hAnsi="Arial" w:cs="Arial"/>
        </w:rPr>
      </w:pPr>
      <w:r w:rsidRPr="00C51E8A">
        <w:rPr>
          <w:rFonts w:ascii="Arial" w:hAnsi="Arial" w:cs="Arial"/>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C51E8A">
          <w:rPr>
            <w:rStyle w:val="a3"/>
            <w:rFonts w:ascii="Arial" w:hAnsi="Arial" w:cs="Arial"/>
            <w:color w:val="000000"/>
          </w:rPr>
          <w:t>законодательством</w:t>
        </w:r>
      </w:hyperlink>
      <w:r w:rsidRPr="00C51E8A">
        <w:rPr>
          <w:rFonts w:ascii="Arial" w:hAnsi="Arial" w:cs="Arial"/>
        </w:rPr>
        <w:t xml:space="preserve"> Российской Федерации.</w:t>
      </w:r>
    </w:p>
    <w:p w:rsidR="00B81F3A" w:rsidRPr="00C51E8A" w:rsidRDefault="00B81F3A" w:rsidP="00B81F3A">
      <w:pPr>
        <w:ind w:firstLine="709"/>
        <w:jc w:val="both"/>
        <w:rPr>
          <w:rFonts w:ascii="Arial" w:hAnsi="Arial" w:cs="Arial"/>
        </w:rPr>
      </w:pPr>
      <w:r w:rsidRPr="00C51E8A">
        <w:rPr>
          <w:rFonts w:ascii="Arial" w:hAnsi="Arial" w:cs="Arial"/>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81F3A" w:rsidRPr="00C51E8A" w:rsidRDefault="00B81F3A" w:rsidP="00B81F3A">
      <w:pPr>
        <w:ind w:firstLine="709"/>
        <w:jc w:val="both"/>
        <w:rPr>
          <w:rFonts w:ascii="Arial" w:hAnsi="Arial" w:cs="Arial"/>
        </w:rPr>
      </w:pPr>
      <w:r w:rsidRPr="00C51E8A">
        <w:rPr>
          <w:rFonts w:ascii="Arial" w:hAnsi="Arial" w:cs="Arial"/>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81F3A" w:rsidRPr="00C51E8A" w:rsidRDefault="00B81F3A" w:rsidP="00B81F3A">
      <w:pPr>
        <w:ind w:firstLine="709"/>
        <w:jc w:val="both"/>
        <w:rPr>
          <w:rFonts w:ascii="Arial" w:hAnsi="Arial" w:cs="Arial"/>
        </w:rPr>
      </w:pPr>
      <w:r w:rsidRPr="00C51E8A">
        <w:rPr>
          <w:rFonts w:ascii="Arial" w:hAnsi="Arial" w:cs="Arial"/>
        </w:rPr>
        <w:t>При личном обращении вместе с заявлением предоставляются:</w:t>
      </w:r>
    </w:p>
    <w:p w:rsidR="00B81F3A" w:rsidRPr="00C51E8A" w:rsidRDefault="00B81F3A" w:rsidP="007E17E7">
      <w:pPr>
        <w:ind w:firstLine="709"/>
        <w:jc w:val="both"/>
        <w:rPr>
          <w:rFonts w:ascii="Arial" w:hAnsi="Arial" w:cs="Arial"/>
        </w:rPr>
      </w:pPr>
      <w:r w:rsidRPr="00C51E8A">
        <w:rPr>
          <w:rFonts w:ascii="Arial" w:hAnsi="Arial" w:cs="Arial"/>
        </w:rPr>
        <w:t>документ, удостоверяющего личность заявителя, являющегося физическим лицом, либо личность представителя физического или юридического лица (при предоставлении документов лично);</w:t>
      </w:r>
    </w:p>
    <w:p w:rsidR="00B81F3A" w:rsidRPr="00C51E8A" w:rsidRDefault="00B81F3A" w:rsidP="00B81F3A">
      <w:pPr>
        <w:ind w:firstLine="709"/>
        <w:jc w:val="both"/>
        <w:rPr>
          <w:rFonts w:ascii="Arial" w:hAnsi="Arial" w:cs="Arial"/>
        </w:rPr>
      </w:pPr>
      <w:r w:rsidRPr="00C51E8A">
        <w:rPr>
          <w:rFonts w:ascii="Arial" w:hAnsi="Arial" w:cs="Arial"/>
        </w:rPr>
        <w:t>Заявитель, имеющий право действовать без доверенности от имени юридического лица дополнительно сообщает реквизиты свидетельства о государственной регистрации юридического лица.</w:t>
      </w:r>
    </w:p>
    <w:p w:rsidR="00B81F3A" w:rsidRPr="00C51E8A" w:rsidRDefault="00B81F3A" w:rsidP="00B81F3A">
      <w:pPr>
        <w:ind w:firstLine="709"/>
        <w:jc w:val="both"/>
        <w:rPr>
          <w:rFonts w:ascii="Arial" w:hAnsi="Arial" w:cs="Arial"/>
        </w:rPr>
      </w:pPr>
      <w:r w:rsidRPr="00C51E8A">
        <w:rPr>
          <w:rFonts w:ascii="Arial" w:hAnsi="Arial" w:cs="Arial"/>
        </w:rPr>
        <w:t xml:space="preserve">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w:t>
      </w:r>
      <w:r w:rsidR="007E17E7" w:rsidRPr="007E17E7">
        <w:rPr>
          <w:rFonts w:ascii="Arial" w:hAnsi="Arial" w:cs="Arial"/>
        </w:rPr>
        <w:t>«(при наличии печати)</w:t>
      </w:r>
      <w:r w:rsidR="007E17E7">
        <w:rPr>
          <w:bCs/>
          <w:sz w:val="28"/>
          <w:szCs w:val="28"/>
        </w:rPr>
        <w:t xml:space="preserve"> </w:t>
      </w:r>
      <w:r w:rsidRPr="00C51E8A">
        <w:rPr>
          <w:rFonts w:ascii="Arial" w:hAnsi="Arial" w:cs="Arial"/>
        </w:rPr>
        <w:t>этого юридического лица, если с заявлением обращается представитель заявителя (при предоставлении документов лично);</w:t>
      </w:r>
    </w:p>
    <w:p w:rsidR="00B81F3A" w:rsidRPr="00C51E8A" w:rsidRDefault="00B81F3A" w:rsidP="00B81F3A">
      <w:pPr>
        <w:ind w:firstLine="709"/>
        <w:jc w:val="both"/>
        <w:rPr>
          <w:rFonts w:ascii="Arial" w:hAnsi="Arial" w:cs="Arial"/>
        </w:rPr>
      </w:pPr>
      <w:r w:rsidRPr="00C51E8A">
        <w:rPr>
          <w:rFonts w:ascii="Arial" w:hAnsi="Arial" w:cs="Arial"/>
        </w:rPr>
        <w:t>9.2. Для предоставления муниципальной услуги к заявлению прилагаются следующие документы:</w:t>
      </w:r>
    </w:p>
    <w:p w:rsidR="00B81F3A" w:rsidRPr="00C51E8A" w:rsidRDefault="00B81F3A" w:rsidP="00B81F3A">
      <w:pPr>
        <w:ind w:firstLine="709"/>
        <w:jc w:val="both"/>
        <w:rPr>
          <w:rFonts w:ascii="Arial" w:hAnsi="Arial" w:cs="Arial"/>
        </w:rPr>
      </w:pPr>
      <w:r w:rsidRPr="00C51E8A">
        <w:rPr>
          <w:rFonts w:ascii="Arial" w:hAnsi="Arial" w:cs="Arial"/>
        </w:rPr>
        <w:t xml:space="preserve">1) правоустанавливающие и (или) </w:t>
      </w:r>
      <w:proofErr w:type="spellStart"/>
      <w:r w:rsidRPr="00C51E8A">
        <w:rPr>
          <w:rFonts w:ascii="Arial" w:hAnsi="Arial" w:cs="Arial"/>
        </w:rPr>
        <w:t>правоудостоверяющие</w:t>
      </w:r>
      <w:proofErr w:type="spellEnd"/>
      <w:r w:rsidRPr="00C51E8A">
        <w:rPr>
          <w:rFonts w:ascii="Arial" w:hAnsi="Arial" w:cs="Arial"/>
        </w:rPr>
        <w:t xml:space="preserve"> документы на объект (объекты) адресации;</w:t>
      </w:r>
    </w:p>
    <w:p w:rsidR="00B81F3A" w:rsidRPr="00C51E8A" w:rsidRDefault="00B81F3A" w:rsidP="00B81F3A">
      <w:pPr>
        <w:ind w:firstLine="709"/>
        <w:jc w:val="both"/>
        <w:rPr>
          <w:rFonts w:ascii="Arial" w:hAnsi="Arial" w:cs="Arial"/>
        </w:rPr>
      </w:pPr>
      <w:r w:rsidRPr="00C51E8A">
        <w:rPr>
          <w:rFonts w:ascii="Arial" w:hAnsi="Arial" w:cs="Arial"/>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81F3A" w:rsidRPr="00C51E8A" w:rsidRDefault="00B81F3A" w:rsidP="00B81F3A">
      <w:pPr>
        <w:ind w:firstLine="709"/>
        <w:jc w:val="both"/>
        <w:rPr>
          <w:rFonts w:ascii="Arial" w:hAnsi="Arial" w:cs="Arial"/>
        </w:rPr>
      </w:pPr>
      <w:r w:rsidRPr="00C51E8A">
        <w:rPr>
          <w:rFonts w:ascii="Arial" w:hAnsi="Arial" w:cs="Arial"/>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81F3A" w:rsidRPr="00C51E8A" w:rsidRDefault="00B81F3A" w:rsidP="00B81F3A">
      <w:pPr>
        <w:ind w:firstLine="709"/>
        <w:jc w:val="both"/>
        <w:rPr>
          <w:rFonts w:ascii="Arial" w:hAnsi="Arial" w:cs="Arial"/>
        </w:rPr>
      </w:pPr>
      <w:r w:rsidRPr="00C51E8A">
        <w:rPr>
          <w:rFonts w:ascii="Arial" w:hAnsi="Arial" w:cs="Arial"/>
        </w:rPr>
        <w:lastRenderedPageBreak/>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81F3A" w:rsidRPr="00C51E8A" w:rsidRDefault="00B81F3A" w:rsidP="00B81F3A">
      <w:pPr>
        <w:ind w:firstLine="709"/>
        <w:jc w:val="both"/>
        <w:rPr>
          <w:rFonts w:ascii="Arial" w:hAnsi="Arial" w:cs="Arial"/>
        </w:rPr>
      </w:pPr>
      <w:r w:rsidRPr="00C51E8A">
        <w:rPr>
          <w:rFonts w:ascii="Arial" w:hAnsi="Arial" w:cs="Arial"/>
        </w:rPr>
        <w:t>5) кадастровый паспорт объекта адресации (в случае присвоения адреса объекту адресации, поставленному на кадастровый учет);</w:t>
      </w:r>
    </w:p>
    <w:p w:rsidR="00B81F3A" w:rsidRPr="00C51E8A" w:rsidRDefault="00B81F3A" w:rsidP="00B81F3A">
      <w:pPr>
        <w:ind w:firstLine="709"/>
        <w:jc w:val="both"/>
        <w:rPr>
          <w:rFonts w:ascii="Arial" w:hAnsi="Arial" w:cs="Arial"/>
        </w:rPr>
      </w:pPr>
      <w:r w:rsidRPr="00C51E8A">
        <w:rPr>
          <w:rFonts w:ascii="Arial" w:hAnsi="Arial" w:cs="Arial"/>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81F3A" w:rsidRPr="00C51E8A" w:rsidRDefault="00B81F3A" w:rsidP="00B81F3A">
      <w:pPr>
        <w:ind w:firstLine="709"/>
        <w:jc w:val="both"/>
        <w:rPr>
          <w:rFonts w:ascii="Arial" w:hAnsi="Arial" w:cs="Arial"/>
        </w:rPr>
      </w:pPr>
      <w:r w:rsidRPr="00C51E8A">
        <w:rPr>
          <w:rFonts w:ascii="Arial" w:hAnsi="Arial" w:cs="Arial"/>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81F3A" w:rsidRPr="00C51E8A" w:rsidRDefault="00B81F3A" w:rsidP="00B81F3A">
      <w:pPr>
        <w:ind w:firstLine="709"/>
        <w:jc w:val="both"/>
        <w:rPr>
          <w:rFonts w:ascii="Arial" w:hAnsi="Arial" w:cs="Arial"/>
        </w:rPr>
      </w:pPr>
      <w:r w:rsidRPr="00C51E8A">
        <w:rPr>
          <w:rFonts w:ascii="Arial" w:hAnsi="Arial" w:cs="Arial"/>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B81F3A" w:rsidRPr="00C51E8A" w:rsidRDefault="00B81F3A" w:rsidP="00B81F3A">
      <w:pPr>
        <w:ind w:firstLine="709"/>
        <w:jc w:val="both"/>
        <w:rPr>
          <w:rFonts w:ascii="Arial" w:hAnsi="Arial" w:cs="Arial"/>
        </w:rPr>
      </w:pPr>
      <w:r w:rsidRPr="00C51E8A">
        <w:rPr>
          <w:rFonts w:ascii="Arial" w:hAnsi="Arial" w:cs="Arial"/>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определенным в законодательстве Российской Федерации о государственном кадастре недвижимости).</w:t>
      </w:r>
    </w:p>
    <w:p w:rsidR="00B81F3A" w:rsidRPr="00C51E8A" w:rsidRDefault="00B81F3A" w:rsidP="00B81F3A">
      <w:pPr>
        <w:ind w:firstLine="709"/>
        <w:jc w:val="both"/>
        <w:rPr>
          <w:rFonts w:ascii="Arial" w:hAnsi="Arial" w:cs="Arial"/>
        </w:rPr>
      </w:pPr>
      <w:r w:rsidRPr="00C51E8A">
        <w:rPr>
          <w:rFonts w:ascii="Arial" w:hAnsi="Arial" w:cs="Arial"/>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B81F3A" w:rsidRPr="00C51E8A" w:rsidRDefault="00B81F3A" w:rsidP="00B81F3A">
      <w:pPr>
        <w:ind w:firstLine="709"/>
        <w:jc w:val="both"/>
        <w:rPr>
          <w:rFonts w:ascii="Arial" w:hAnsi="Arial" w:cs="Arial"/>
        </w:rPr>
      </w:pPr>
      <w:r w:rsidRPr="00C51E8A">
        <w:rPr>
          <w:rFonts w:ascii="Arial" w:hAnsi="Arial" w:cs="Arial"/>
        </w:rPr>
        <w:t>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B81F3A" w:rsidRPr="00C51E8A" w:rsidRDefault="00B81F3A" w:rsidP="00B81F3A">
      <w:pPr>
        <w:pStyle w:val="ConsPlusNormal"/>
        <w:ind w:firstLine="0"/>
        <w:jc w:val="center"/>
        <w:outlineLvl w:val="2"/>
        <w:rPr>
          <w:b/>
          <w:sz w:val="24"/>
          <w:szCs w:val="24"/>
        </w:rPr>
      </w:pPr>
    </w:p>
    <w:p w:rsidR="00B81F3A" w:rsidRPr="00C51E8A" w:rsidRDefault="00B81F3A" w:rsidP="00B81F3A">
      <w:pPr>
        <w:pStyle w:val="ConsPlusNormal"/>
        <w:ind w:firstLine="567"/>
        <w:jc w:val="center"/>
        <w:outlineLvl w:val="2"/>
        <w:rPr>
          <w:b/>
          <w:sz w:val="24"/>
          <w:szCs w:val="24"/>
        </w:rPr>
      </w:pPr>
      <w:r w:rsidRPr="00C51E8A">
        <w:rPr>
          <w:b/>
          <w:sz w:val="24"/>
          <w:szCs w:val="24"/>
        </w:rPr>
        <w:t>10. Исчерпывающий перечень оснований для отказа в приеме документов, необходимых для предоставления муниципальной услуги</w:t>
      </w:r>
    </w:p>
    <w:p w:rsidR="00B81F3A" w:rsidRPr="00C51E8A" w:rsidRDefault="00B81F3A" w:rsidP="00B81F3A">
      <w:pPr>
        <w:pStyle w:val="ConsPlusNormal"/>
        <w:ind w:left="709" w:firstLine="0"/>
        <w:jc w:val="center"/>
        <w:outlineLvl w:val="2"/>
        <w:rPr>
          <w:b/>
          <w:sz w:val="24"/>
          <w:szCs w:val="24"/>
        </w:rPr>
      </w:pPr>
    </w:p>
    <w:p w:rsidR="00B81F3A" w:rsidRPr="00C51E8A" w:rsidRDefault="00B81F3A" w:rsidP="00B81F3A">
      <w:pPr>
        <w:pStyle w:val="ConsPlusNormal"/>
        <w:ind w:firstLine="709"/>
        <w:jc w:val="both"/>
        <w:rPr>
          <w:sz w:val="24"/>
          <w:szCs w:val="24"/>
        </w:rPr>
      </w:pPr>
      <w:r w:rsidRPr="00C51E8A">
        <w:rPr>
          <w:sz w:val="24"/>
          <w:szCs w:val="24"/>
        </w:rPr>
        <w:t>10.1. 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B81F3A" w:rsidRPr="00C51E8A" w:rsidRDefault="00B81F3A" w:rsidP="00B81F3A">
      <w:pPr>
        <w:pStyle w:val="ConsPlusNormal"/>
        <w:ind w:firstLine="709"/>
        <w:jc w:val="both"/>
        <w:rPr>
          <w:sz w:val="24"/>
          <w:szCs w:val="24"/>
        </w:rPr>
      </w:pPr>
      <w:r w:rsidRPr="00C51E8A">
        <w:rPr>
          <w:sz w:val="24"/>
          <w:szCs w:val="24"/>
        </w:rPr>
        <w:t xml:space="preserve">-поступление заявления об оказании муниципальной услуги от лица, не имеющего полномочий на обращение; </w:t>
      </w:r>
    </w:p>
    <w:p w:rsidR="00B81F3A" w:rsidRPr="00C51E8A" w:rsidRDefault="00B81F3A" w:rsidP="00B81F3A">
      <w:pPr>
        <w:pStyle w:val="ConsPlusNormal"/>
        <w:ind w:firstLine="709"/>
        <w:jc w:val="both"/>
        <w:rPr>
          <w:sz w:val="24"/>
          <w:szCs w:val="24"/>
        </w:rPr>
      </w:pPr>
      <w:r w:rsidRPr="00C51E8A">
        <w:rPr>
          <w:sz w:val="24"/>
          <w:szCs w:val="24"/>
        </w:rPr>
        <w:t>-отсутствие в заявлении адреса, по которому необходимо направить уведомление о результатах рассмотрения заявления.</w:t>
      </w:r>
    </w:p>
    <w:p w:rsidR="00B81F3A" w:rsidRPr="00C51E8A" w:rsidRDefault="00B81F3A" w:rsidP="00B81F3A">
      <w:pPr>
        <w:pStyle w:val="ConsPlusNormal"/>
        <w:ind w:left="1287" w:firstLine="0"/>
        <w:jc w:val="both"/>
        <w:rPr>
          <w:sz w:val="24"/>
          <w:szCs w:val="24"/>
        </w:rPr>
      </w:pPr>
    </w:p>
    <w:p w:rsidR="00B81F3A" w:rsidRPr="00C51E8A" w:rsidRDefault="00B81F3A" w:rsidP="00B81F3A">
      <w:pPr>
        <w:pStyle w:val="ConsPlusNormal"/>
        <w:ind w:firstLine="567"/>
        <w:jc w:val="center"/>
        <w:outlineLvl w:val="2"/>
        <w:rPr>
          <w:b/>
          <w:sz w:val="24"/>
          <w:szCs w:val="24"/>
        </w:rPr>
      </w:pPr>
      <w:r w:rsidRPr="00C51E8A">
        <w:rPr>
          <w:b/>
          <w:sz w:val="24"/>
          <w:szCs w:val="24"/>
        </w:rPr>
        <w:t>11. Исчерпывающий перечень оснований для приостановления и отказа в предоставлении муниципальной услуги</w:t>
      </w:r>
    </w:p>
    <w:p w:rsidR="00B81F3A" w:rsidRPr="00C51E8A" w:rsidRDefault="00B81F3A" w:rsidP="00B81F3A">
      <w:pPr>
        <w:pStyle w:val="ConsPlusNormal"/>
        <w:ind w:firstLine="567"/>
        <w:jc w:val="both"/>
        <w:outlineLvl w:val="2"/>
        <w:rPr>
          <w:b/>
          <w:sz w:val="24"/>
          <w:szCs w:val="24"/>
        </w:rPr>
      </w:pPr>
    </w:p>
    <w:p w:rsidR="00B81F3A" w:rsidRPr="00C51E8A" w:rsidRDefault="00B81F3A" w:rsidP="00B81F3A">
      <w:pPr>
        <w:pStyle w:val="ConsPlusNormal"/>
        <w:ind w:firstLine="709"/>
        <w:jc w:val="both"/>
        <w:outlineLvl w:val="2"/>
        <w:rPr>
          <w:sz w:val="24"/>
          <w:szCs w:val="24"/>
        </w:rPr>
      </w:pPr>
      <w:r w:rsidRPr="00C51E8A">
        <w:rPr>
          <w:sz w:val="24"/>
          <w:szCs w:val="24"/>
        </w:rPr>
        <w:t>11.1. В муниципальной услуге может быть отказано в случаях, если: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а) с заявлением о присвоении объекту адресации адреса обратилось лицо, не указанное в пунктах 27 и 29 Правил присвоения, изменения и аннулирования адресов, утвержденных Постановлением Правительства РФ от 19.11.2014 N 1221;</w:t>
      </w:r>
    </w:p>
    <w:p w:rsidR="00B81F3A" w:rsidRPr="00C51E8A" w:rsidRDefault="00B81F3A" w:rsidP="00B81F3A">
      <w:pPr>
        <w:autoSpaceDE w:val="0"/>
        <w:autoSpaceDN w:val="0"/>
        <w:adjustRightInd w:val="0"/>
        <w:ind w:firstLine="709"/>
        <w:jc w:val="both"/>
        <w:rPr>
          <w:rFonts w:ascii="Arial" w:hAnsi="Arial" w:cs="Arial"/>
        </w:rPr>
      </w:pPr>
      <w:proofErr w:type="gramStart"/>
      <w:r w:rsidRPr="00C51E8A">
        <w:rPr>
          <w:rFonts w:ascii="Arial" w:hAnsi="Arial" w:cs="Arial"/>
        </w:rPr>
        <w:lastRenderedPageBreak/>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и соответствующий документ не был представлен заявителем (представителем заявителя) по собственной инициативе;</w:t>
      </w:r>
      <w:proofErr w:type="gramEnd"/>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г) отсутствуют случаи и условия для присвоения объекту адресации адреса или аннулирования его адреса, указанные в </w:t>
      </w:r>
      <w:hyperlink r:id="rId17" w:history="1">
        <w:r w:rsidRPr="00C51E8A">
          <w:rPr>
            <w:rFonts w:ascii="Arial" w:hAnsi="Arial" w:cs="Arial"/>
            <w:color w:val="000000"/>
          </w:rPr>
          <w:t>пунктах 5</w:t>
        </w:r>
      </w:hyperlink>
      <w:r w:rsidRPr="00C51E8A">
        <w:rPr>
          <w:rFonts w:ascii="Arial" w:hAnsi="Arial" w:cs="Arial"/>
          <w:color w:val="000000"/>
        </w:rPr>
        <w:t xml:space="preserve">, </w:t>
      </w:r>
      <w:hyperlink r:id="rId18" w:history="1">
        <w:r w:rsidRPr="00C51E8A">
          <w:rPr>
            <w:rFonts w:ascii="Arial" w:hAnsi="Arial" w:cs="Arial"/>
            <w:color w:val="000000"/>
          </w:rPr>
          <w:t>8</w:t>
        </w:r>
      </w:hyperlink>
      <w:r w:rsidRPr="00C51E8A">
        <w:rPr>
          <w:rFonts w:ascii="Arial" w:hAnsi="Arial" w:cs="Arial"/>
          <w:color w:val="000000"/>
        </w:rPr>
        <w:t xml:space="preserve"> - </w:t>
      </w:r>
      <w:hyperlink r:id="rId19" w:history="1">
        <w:r w:rsidRPr="00C51E8A">
          <w:rPr>
            <w:rFonts w:ascii="Arial" w:hAnsi="Arial" w:cs="Arial"/>
            <w:color w:val="000000"/>
          </w:rPr>
          <w:t>11</w:t>
        </w:r>
      </w:hyperlink>
      <w:r w:rsidRPr="00C51E8A">
        <w:rPr>
          <w:rFonts w:ascii="Arial" w:hAnsi="Arial" w:cs="Arial"/>
          <w:color w:val="000000"/>
        </w:rPr>
        <w:t xml:space="preserve"> и </w:t>
      </w:r>
      <w:hyperlink r:id="rId20" w:history="1">
        <w:r w:rsidRPr="00C51E8A">
          <w:rPr>
            <w:rFonts w:ascii="Arial" w:hAnsi="Arial" w:cs="Arial"/>
            <w:color w:val="000000"/>
          </w:rPr>
          <w:t>14</w:t>
        </w:r>
      </w:hyperlink>
      <w:r w:rsidRPr="00C51E8A">
        <w:rPr>
          <w:rFonts w:ascii="Arial" w:hAnsi="Arial" w:cs="Arial"/>
          <w:color w:val="000000"/>
        </w:rPr>
        <w:t xml:space="preserve"> - </w:t>
      </w:r>
      <w:hyperlink r:id="rId21" w:history="1">
        <w:r w:rsidRPr="00C51E8A">
          <w:rPr>
            <w:rFonts w:ascii="Arial" w:hAnsi="Arial" w:cs="Arial"/>
            <w:color w:val="000000"/>
          </w:rPr>
          <w:t>18</w:t>
        </w:r>
      </w:hyperlink>
      <w:r w:rsidRPr="00C51E8A">
        <w:rPr>
          <w:rFonts w:ascii="Arial" w:hAnsi="Arial" w:cs="Arial"/>
        </w:rPr>
        <w:t xml:space="preserve"> Правил присвоения, изменения и аннулирования адресов, утвержденных Постановлением Правительства РФ от 19.11.2014 N 1221;</w:t>
      </w:r>
    </w:p>
    <w:p w:rsidR="00B81F3A" w:rsidRPr="00C51E8A" w:rsidRDefault="00B81F3A" w:rsidP="00B81F3A">
      <w:pPr>
        <w:autoSpaceDE w:val="0"/>
        <w:autoSpaceDN w:val="0"/>
        <w:adjustRightInd w:val="0"/>
        <w:ind w:firstLine="709"/>
        <w:jc w:val="both"/>
        <w:rPr>
          <w:rFonts w:ascii="Arial" w:hAnsi="Arial" w:cs="Arial"/>
        </w:rPr>
      </w:pPr>
      <w:proofErr w:type="spellStart"/>
      <w:r w:rsidRPr="00C51E8A">
        <w:rPr>
          <w:rFonts w:ascii="Arial" w:hAnsi="Arial" w:cs="Arial"/>
        </w:rPr>
        <w:t>д</w:t>
      </w:r>
      <w:proofErr w:type="spellEnd"/>
      <w:r w:rsidRPr="00C51E8A">
        <w:rPr>
          <w:rFonts w:ascii="Arial" w:hAnsi="Arial" w:cs="Arial"/>
        </w:rPr>
        <w:t>) подача заявителем письменного обращения, в том числе в электронной форме, об отказе в предоставлении муниципальной услуги.</w:t>
      </w:r>
    </w:p>
    <w:p w:rsidR="00B81F3A" w:rsidRPr="00C51E8A" w:rsidRDefault="00B81F3A" w:rsidP="00B81F3A">
      <w:pPr>
        <w:pStyle w:val="ConsPlusNormal"/>
        <w:ind w:firstLine="709"/>
        <w:jc w:val="both"/>
        <w:outlineLvl w:val="2"/>
        <w:rPr>
          <w:sz w:val="24"/>
          <w:szCs w:val="24"/>
        </w:rPr>
      </w:pPr>
      <w:r w:rsidRPr="00C51E8A">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B81F3A" w:rsidRPr="00C51E8A" w:rsidRDefault="00B81F3A" w:rsidP="00B81F3A">
      <w:pPr>
        <w:pStyle w:val="ConsPlusNormal"/>
        <w:ind w:firstLine="709"/>
        <w:jc w:val="both"/>
        <w:rPr>
          <w:sz w:val="24"/>
          <w:szCs w:val="24"/>
        </w:rPr>
      </w:pPr>
      <w:r w:rsidRPr="00C51E8A">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B81F3A" w:rsidRPr="00C51E8A" w:rsidRDefault="00B81F3A" w:rsidP="00B81F3A">
      <w:pPr>
        <w:ind w:firstLine="709"/>
        <w:jc w:val="both"/>
        <w:rPr>
          <w:rFonts w:ascii="Arial" w:hAnsi="Arial" w:cs="Arial"/>
        </w:rPr>
      </w:pPr>
      <w:r w:rsidRPr="00C51E8A">
        <w:rPr>
          <w:rFonts w:ascii="Arial" w:hAnsi="Arial" w:cs="Arial"/>
        </w:rPr>
        <w:t>11.2.</w:t>
      </w:r>
      <w:r>
        <w:rPr>
          <w:rFonts w:ascii="Arial" w:hAnsi="Arial" w:cs="Arial"/>
        </w:rPr>
        <w:t xml:space="preserve"> Предоставление </w:t>
      </w:r>
      <w:r w:rsidRPr="00C51E8A">
        <w:rPr>
          <w:rFonts w:ascii="Arial" w:hAnsi="Arial" w:cs="Arial"/>
        </w:rPr>
        <w:t>муниципальной услу</w:t>
      </w:r>
      <w:r>
        <w:rPr>
          <w:rFonts w:ascii="Arial" w:hAnsi="Arial" w:cs="Arial"/>
        </w:rPr>
        <w:t>ги приостанавливается в связи с</w:t>
      </w:r>
      <w:r w:rsidRPr="00C51E8A">
        <w:rPr>
          <w:rFonts w:ascii="Arial" w:hAnsi="Arial" w:cs="Arial"/>
        </w:rPr>
        <w:t xml:space="preserve"> изменениями в законодательстве Российской Федерации, Тульской области и муниципального образования </w:t>
      </w:r>
      <w:r>
        <w:rPr>
          <w:rFonts w:ascii="Arial" w:hAnsi="Arial" w:cs="Arial"/>
        </w:rPr>
        <w:t xml:space="preserve">Товарковское </w:t>
      </w:r>
      <w:r w:rsidRPr="00C51E8A">
        <w:rPr>
          <w:rFonts w:ascii="Arial" w:hAnsi="Arial" w:cs="Arial"/>
        </w:rPr>
        <w:t xml:space="preserve"> Богородицкого района, регламентирующем предоставление муниципальной услуги, на срок, устанавливаемый законом, вносящим данные изменения;</w:t>
      </w:r>
    </w:p>
    <w:p w:rsidR="00B81F3A" w:rsidRPr="00C51E8A" w:rsidRDefault="00B81F3A" w:rsidP="00B81F3A">
      <w:pPr>
        <w:tabs>
          <w:tab w:val="left" w:pos="993"/>
        </w:tabs>
        <w:suppressAutoHyphens/>
        <w:ind w:firstLine="709"/>
        <w:jc w:val="both"/>
        <w:rPr>
          <w:rFonts w:ascii="Arial" w:hAnsi="Arial" w:cs="Arial"/>
        </w:rPr>
      </w:pPr>
      <w:r w:rsidRPr="00C51E8A">
        <w:rPr>
          <w:rFonts w:ascii="Arial" w:hAnsi="Arial" w:cs="Arial"/>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B81F3A" w:rsidRPr="00C51E8A" w:rsidRDefault="00B81F3A" w:rsidP="00B81F3A">
      <w:pPr>
        <w:ind w:firstLine="709"/>
        <w:jc w:val="both"/>
        <w:rPr>
          <w:rFonts w:ascii="Arial" w:hAnsi="Arial" w:cs="Arial"/>
        </w:rPr>
      </w:pPr>
    </w:p>
    <w:p w:rsidR="00B81F3A" w:rsidRPr="00C51E8A" w:rsidRDefault="00B81F3A" w:rsidP="00B81F3A">
      <w:pPr>
        <w:autoSpaceDE w:val="0"/>
        <w:autoSpaceDN w:val="0"/>
        <w:adjustRightInd w:val="0"/>
        <w:ind w:firstLine="567"/>
        <w:jc w:val="center"/>
        <w:outlineLvl w:val="0"/>
        <w:rPr>
          <w:rFonts w:ascii="Arial" w:hAnsi="Arial" w:cs="Arial"/>
          <w:b/>
        </w:rPr>
      </w:pPr>
      <w:r w:rsidRPr="00C51E8A">
        <w:rPr>
          <w:rFonts w:ascii="Arial" w:hAnsi="Arial" w:cs="Arial"/>
          <w:b/>
        </w:rPr>
        <w:t>12. Перечень услуг, необходимых и обязательных для предоставления муниципальной услуги</w:t>
      </w:r>
    </w:p>
    <w:p w:rsidR="00B81F3A" w:rsidRPr="00C51E8A" w:rsidRDefault="00B81F3A" w:rsidP="00B81F3A">
      <w:pPr>
        <w:autoSpaceDE w:val="0"/>
        <w:autoSpaceDN w:val="0"/>
        <w:adjustRightInd w:val="0"/>
        <w:ind w:left="709" w:firstLine="567"/>
        <w:jc w:val="both"/>
        <w:outlineLvl w:val="0"/>
        <w:rPr>
          <w:rFonts w:ascii="Arial" w:hAnsi="Arial" w:cs="Arial"/>
          <w:b/>
        </w:rPr>
      </w:pPr>
    </w:p>
    <w:p w:rsidR="00B81F3A" w:rsidRPr="00C51E8A" w:rsidRDefault="00B81F3A" w:rsidP="00B81F3A">
      <w:pPr>
        <w:tabs>
          <w:tab w:val="left" w:pos="72"/>
          <w:tab w:val="left" w:pos="720"/>
        </w:tabs>
        <w:ind w:firstLine="709"/>
        <w:jc w:val="both"/>
        <w:rPr>
          <w:rFonts w:ascii="Arial" w:hAnsi="Arial" w:cs="Arial"/>
        </w:rPr>
      </w:pPr>
      <w:r w:rsidRPr="00C51E8A">
        <w:rPr>
          <w:rFonts w:ascii="Arial" w:hAnsi="Arial" w:cs="Arial"/>
        </w:rPr>
        <w:t>12.1. При предоставлении муниципальной услуги «Присвоение и изменение  адреса объекта адресации»</w:t>
      </w:r>
      <w:r>
        <w:rPr>
          <w:rFonts w:ascii="Arial" w:hAnsi="Arial" w:cs="Arial"/>
        </w:rPr>
        <w:t xml:space="preserve"> </w:t>
      </w:r>
      <w:r w:rsidRPr="00C51E8A">
        <w:rPr>
          <w:rFonts w:ascii="Arial" w:hAnsi="Arial" w:cs="Arial"/>
        </w:rPr>
        <w:t>в муни</w:t>
      </w:r>
      <w:r>
        <w:rPr>
          <w:rFonts w:ascii="Arial" w:hAnsi="Arial" w:cs="Arial"/>
        </w:rPr>
        <w:t xml:space="preserve">ципальном образовании Товарковское </w:t>
      </w:r>
      <w:r w:rsidRPr="00C51E8A">
        <w:rPr>
          <w:rFonts w:ascii="Arial" w:hAnsi="Arial" w:cs="Arial"/>
        </w:rPr>
        <w:t xml:space="preserve"> Богородицкого района предусмотрены следующие необходимые и обязательные услуги: </w:t>
      </w:r>
    </w:p>
    <w:p w:rsidR="00B81F3A" w:rsidRPr="00C51E8A" w:rsidRDefault="00B81F3A" w:rsidP="00B81F3A">
      <w:pPr>
        <w:pStyle w:val="ConsPlusNormal"/>
        <w:ind w:firstLine="709"/>
        <w:jc w:val="both"/>
        <w:rPr>
          <w:sz w:val="24"/>
          <w:szCs w:val="24"/>
        </w:rPr>
      </w:pPr>
      <w:r w:rsidRPr="00C51E8A">
        <w:rPr>
          <w:sz w:val="24"/>
          <w:szCs w:val="24"/>
        </w:rPr>
        <w:t>-предоставление выписки из ЕГРН;</w:t>
      </w:r>
    </w:p>
    <w:p w:rsidR="00B81F3A" w:rsidRPr="00C51E8A" w:rsidRDefault="00B81F3A" w:rsidP="00B81F3A">
      <w:pPr>
        <w:pStyle w:val="ConsPlusNormal"/>
        <w:ind w:firstLine="709"/>
        <w:jc w:val="both"/>
        <w:rPr>
          <w:sz w:val="24"/>
          <w:szCs w:val="24"/>
        </w:rPr>
      </w:pPr>
      <w:r w:rsidRPr="00C51E8A">
        <w:rPr>
          <w:sz w:val="24"/>
          <w:szCs w:val="24"/>
        </w:rPr>
        <w:t>-предоставление сведений из ЕГРЮЛ, сведений из ЕГРИП;</w:t>
      </w:r>
    </w:p>
    <w:p w:rsidR="00B81F3A" w:rsidRPr="00C51E8A" w:rsidRDefault="00B81F3A" w:rsidP="00B81F3A">
      <w:pPr>
        <w:pStyle w:val="ConsPlusNormal"/>
        <w:ind w:firstLine="709"/>
        <w:jc w:val="both"/>
        <w:rPr>
          <w:sz w:val="24"/>
          <w:szCs w:val="24"/>
        </w:rPr>
      </w:pPr>
      <w:r w:rsidRPr="00C51E8A">
        <w:rPr>
          <w:sz w:val="24"/>
          <w:szCs w:val="24"/>
        </w:rPr>
        <w:t>-предоставление кадастрового паспорта объекта недвижимости;</w:t>
      </w:r>
    </w:p>
    <w:p w:rsidR="00B81F3A" w:rsidRPr="00C51E8A" w:rsidRDefault="00B81F3A" w:rsidP="00B81F3A">
      <w:pPr>
        <w:pStyle w:val="ConsPlusNormal"/>
        <w:ind w:firstLine="709"/>
        <w:jc w:val="both"/>
        <w:rPr>
          <w:sz w:val="24"/>
          <w:szCs w:val="24"/>
        </w:rPr>
      </w:pPr>
      <w:r w:rsidRPr="00C51E8A">
        <w:rPr>
          <w:sz w:val="24"/>
          <w:szCs w:val="24"/>
        </w:rPr>
        <w:t>-предоставление документов (технического паспорта здания (строения), поэтажного плана, плана земельного участка, экспликации к поэтажному плану).</w:t>
      </w:r>
    </w:p>
    <w:p w:rsidR="00B81F3A" w:rsidRPr="00C51E8A" w:rsidRDefault="00B81F3A" w:rsidP="00B81F3A">
      <w:pPr>
        <w:widowControl w:val="0"/>
        <w:autoSpaceDE w:val="0"/>
        <w:autoSpaceDN w:val="0"/>
        <w:adjustRightInd w:val="0"/>
        <w:jc w:val="center"/>
        <w:rPr>
          <w:rFonts w:ascii="Arial" w:hAnsi="Arial" w:cs="Arial"/>
          <w:b/>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6" w:name="Par165"/>
      <w:bookmarkStart w:id="7" w:name="Par208"/>
      <w:bookmarkEnd w:id="6"/>
      <w:bookmarkEnd w:id="7"/>
      <w:r w:rsidRPr="00C51E8A">
        <w:rPr>
          <w:rFonts w:ascii="Arial" w:hAnsi="Arial" w:cs="Arial"/>
          <w:b/>
        </w:rPr>
        <w:t>13. Порядок, размер и основания взимания государственной пошлины или иной платы, взимаемой за предоставление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ind w:firstLine="539"/>
        <w:jc w:val="both"/>
        <w:rPr>
          <w:rFonts w:ascii="Arial" w:hAnsi="Arial" w:cs="Arial"/>
        </w:rPr>
      </w:pPr>
      <w:r w:rsidRPr="00C51E8A">
        <w:rPr>
          <w:rFonts w:ascii="Arial" w:hAnsi="Arial" w:cs="Arial"/>
        </w:rPr>
        <w:t>13.1. Предоставление муниципальной услуги осуществляется без взимания платы.</w:t>
      </w:r>
    </w:p>
    <w:p w:rsidR="00B81F3A" w:rsidRPr="00C51E8A" w:rsidRDefault="00B81F3A" w:rsidP="00B81F3A">
      <w:pPr>
        <w:ind w:firstLine="539"/>
        <w:jc w:val="both"/>
        <w:rPr>
          <w:rFonts w:ascii="Arial" w:hAnsi="Arial" w:cs="Arial"/>
        </w:rPr>
      </w:pPr>
    </w:p>
    <w:p w:rsidR="00B81F3A" w:rsidRPr="00C51E8A" w:rsidRDefault="00B81F3A" w:rsidP="00B81F3A">
      <w:pPr>
        <w:autoSpaceDE w:val="0"/>
        <w:autoSpaceDN w:val="0"/>
        <w:adjustRightInd w:val="0"/>
        <w:ind w:firstLine="567"/>
        <w:jc w:val="center"/>
        <w:rPr>
          <w:rFonts w:ascii="Arial" w:hAnsi="Arial" w:cs="Arial"/>
          <w:b/>
        </w:rPr>
      </w:pPr>
      <w:r w:rsidRPr="00C51E8A">
        <w:rPr>
          <w:rFonts w:ascii="Arial" w:hAnsi="Arial" w:cs="Arial"/>
          <w:b/>
        </w:rPr>
        <w:lastRenderedPageBreak/>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1F3A" w:rsidRPr="00C51E8A" w:rsidRDefault="00B81F3A" w:rsidP="00B81F3A">
      <w:pPr>
        <w:autoSpaceDE w:val="0"/>
        <w:autoSpaceDN w:val="0"/>
        <w:adjustRightInd w:val="0"/>
        <w:ind w:left="709"/>
        <w:jc w:val="center"/>
        <w:rPr>
          <w:rFonts w:ascii="Arial" w:hAnsi="Arial" w:cs="Arial"/>
          <w:b/>
        </w:rPr>
      </w:pPr>
    </w:p>
    <w:p w:rsidR="00B81F3A" w:rsidRPr="00C51E8A" w:rsidRDefault="00B81F3A" w:rsidP="00B81F3A">
      <w:pPr>
        <w:tabs>
          <w:tab w:val="left" w:pos="1260"/>
        </w:tabs>
        <w:ind w:firstLine="709"/>
        <w:jc w:val="both"/>
        <w:rPr>
          <w:rFonts w:ascii="Arial" w:hAnsi="Arial" w:cs="Arial"/>
        </w:rPr>
      </w:pPr>
      <w:r w:rsidRPr="00C51E8A">
        <w:rPr>
          <w:rFonts w:ascii="Arial" w:hAnsi="Arial" w:cs="Arial"/>
        </w:rPr>
        <w:t xml:space="preserve">14.1. Максимальный срок ожидания в очереди при подаче запроса </w:t>
      </w:r>
      <w:r w:rsidRPr="00C51E8A">
        <w:rPr>
          <w:rFonts w:ascii="Arial" w:hAnsi="Arial" w:cs="Arial"/>
        </w:rPr>
        <w:br/>
        <w:t xml:space="preserve">о предоставлении муниципальной услуги в администрации муниципального образования </w:t>
      </w:r>
      <w:r>
        <w:rPr>
          <w:rFonts w:ascii="Arial" w:hAnsi="Arial" w:cs="Arial"/>
        </w:rPr>
        <w:t>Товарковское</w:t>
      </w:r>
      <w:r w:rsidRPr="00C51E8A">
        <w:rPr>
          <w:rFonts w:ascii="Arial" w:hAnsi="Arial" w:cs="Arial"/>
        </w:rPr>
        <w:t xml:space="preserve"> Богородицкого района и в МФЦ не должен превышать 15 минут.</w:t>
      </w:r>
    </w:p>
    <w:p w:rsidR="00B81F3A" w:rsidRPr="00C51E8A" w:rsidRDefault="00B81F3A" w:rsidP="00B81F3A">
      <w:pPr>
        <w:tabs>
          <w:tab w:val="left" w:pos="1260"/>
        </w:tabs>
        <w:ind w:firstLine="709"/>
        <w:jc w:val="both"/>
        <w:rPr>
          <w:rFonts w:ascii="Arial" w:hAnsi="Arial" w:cs="Arial"/>
        </w:rPr>
      </w:pPr>
      <w:r w:rsidRPr="00C51E8A">
        <w:rPr>
          <w:rFonts w:ascii="Arial" w:hAnsi="Arial" w:cs="Arial"/>
        </w:rPr>
        <w:t>14.2. Ожидание в очереди при получении результата предоставления муниципальной услуги не предусмотрено.</w:t>
      </w:r>
    </w:p>
    <w:p w:rsidR="00B81F3A" w:rsidRPr="00C51E8A" w:rsidRDefault="00B81F3A" w:rsidP="00B81F3A">
      <w:pPr>
        <w:ind w:firstLine="540"/>
        <w:jc w:val="both"/>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r w:rsidRPr="00C51E8A">
        <w:rPr>
          <w:rFonts w:ascii="Arial" w:hAnsi="Arial" w:cs="Arial"/>
          <w:b/>
        </w:rPr>
        <w:t>15. Срок и порядок регистрации запроса заявителя о предоставлении муниципальной услуги, в том числе в электронной форме</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15.1.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81F3A" w:rsidRPr="00C51E8A" w:rsidRDefault="00B81F3A" w:rsidP="00B81F3A">
      <w:pPr>
        <w:ind w:firstLine="540"/>
        <w:jc w:val="center"/>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r w:rsidRPr="00C51E8A">
        <w:rPr>
          <w:rFonts w:ascii="Arial" w:hAnsi="Arial" w:cs="Arial"/>
          <w:b/>
        </w:rPr>
        <w:t xml:space="preserve">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51E8A">
        <w:rPr>
          <w:rFonts w:ascii="Arial" w:hAnsi="Arial" w:cs="Arial"/>
          <w:b/>
        </w:rPr>
        <w:t>мультимедийной</w:t>
      </w:r>
      <w:proofErr w:type="spellEnd"/>
      <w:r w:rsidRPr="00C51E8A">
        <w:rPr>
          <w:rFonts w:ascii="Arial" w:hAnsi="Arial" w:cs="Arial"/>
          <w:b/>
        </w:rPr>
        <w:t xml:space="preserve"> информации о</w:t>
      </w:r>
      <w:r>
        <w:rPr>
          <w:rFonts w:ascii="Arial" w:hAnsi="Arial" w:cs="Arial"/>
          <w:b/>
        </w:rPr>
        <w:t xml:space="preserve"> </w:t>
      </w:r>
      <w:r w:rsidRPr="00C51E8A">
        <w:rPr>
          <w:rFonts w:ascii="Arial" w:hAnsi="Arial" w:cs="Arial"/>
          <w:b/>
        </w:rPr>
        <w:t>порядке предоставления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16.1. Центральный вход в здание администрации должен быть оборудован вывеской, содержащей информацию о его наименовании и режиме работы.</w:t>
      </w:r>
    </w:p>
    <w:p w:rsidR="00B81F3A" w:rsidRPr="00C51E8A" w:rsidRDefault="00B81F3A" w:rsidP="00B81F3A">
      <w:pPr>
        <w:pStyle w:val="ConsPlusNormal"/>
        <w:ind w:firstLine="709"/>
        <w:jc w:val="both"/>
        <w:rPr>
          <w:sz w:val="24"/>
          <w:szCs w:val="24"/>
        </w:rPr>
      </w:pPr>
      <w:r w:rsidRPr="00C51E8A">
        <w:rPr>
          <w:sz w:val="24"/>
          <w:szCs w:val="24"/>
        </w:rPr>
        <w:t>В помещении администрации должен быть установлен информационный стенд, на котором размещается следующая информация:</w:t>
      </w:r>
    </w:p>
    <w:p w:rsidR="00B81F3A" w:rsidRPr="00C51E8A" w:rsidRDefault="00B81F3A" w:rsidP="00B81F3A">
      <w:pPr>
        <w:pStyle w:val="ConsPlusNormal"/>
        <w:numPr>
          <w:ilvl w:val="0"/>
          <w:numId w:val="5"/>
        </w:numPr>
        <w:tabs>
          <w:tab w:val="left" w:pos="851"/>
        </w:tabs>
        <w:suppressAutoHyphens w:val="0"/>
        <w:autoSpaceDN w:val="0"/>
        <w:adjustRightInd w:val="0"/>
        <w:ind w:left="0" w:firstLine="709"/>
        <w:jc w:val="both"/>
        <w:rPr>
          <w:sz w:val="24"/>
          <w:szCs w:val="24"/>
        </w:rPr>
      </w:pPr>
      <w:r w:rsidRPr="00C51E8A">
        <w:rPr>
          <w:sz w:val="24"/>
          <w:szCs w:val="24"/>
        </w:rPr>
        <w:t>текст настоящего административного регламента;</w:t>
      </w:r>
    </w:p>
    <w:p w:rsidR="00B81F3A" w:rsidRPr="00C51E8A" w:rsidRDefault="00B81F3A" w:rsidP="00B81F3A">
      <w:pPr>
        <w:pStyle w:val="ConsPlusNormal"/>
        <w:numPr>
          <w:ilvl w:val="0"/>
          <w:numId w:val="5"/>
        </w:numPr>
        <w:tabs>
          <w:tab w:val="left" w:pos="851"/>
        </w:tabs>
        <w:suppressAutoHyphens w:val="0"/>
        <w:autoSpaceDN w:val="0"/>
        <w:adjustRightInd w:val="0"/>
        <w:ind w:left="0" w:firstLine="709"/>
        <w:jc w:val="both"/>
        <w:rPr>
          <w:sz w:val="24"/>
          <w:szCs w:val="24"/>
        </w:rPr>
      </w:pPr>
      <w:r w:rsidRPr="00C51E8A">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B81F3A" w:rsidRPr="00C51E8A" w:rsidRDefault="00B81F3A" w:rsidP="00B81F3A">
      <w:pPr>
        <w:pStyle w:val="ConsPlusNormal"/>
        <w:numPr>
          <w:ilvl w:val="0"/>
          <w:numId w:val="5"/>
        </w:numPr>
        <w:tabs>
          <w:tab w:val="left" w:pos="851"/>
        </w:tabs>
        <w:suppressAutoHyphens w:val="0"/>
        <w:autoSpaceDN w:val="0"/>
        <w:adjustRightInd w:val="0"/>
        <w:ind w:left="0" w:firstLine="709"/>
        <w:jc w:val="both"/>
        <w:rPr>
          <w:sz w:val="24"/>
          <w:szCs w:val="24"/>
        </w:rPr>
      </w:pPr>
      <w:r w:rsidRPr="00C51E8A">
        <w:rPr>
          <w:sz w:val="24"/>
          <w:szCs w:val="24"/>
        </w:rPr>
        <w:t xml:space="preserve">перечень документов, представление которых необходимо для предоставления муниципальной услуги. </w:t>
      </w:r>
    </w:p>
    <w:p w:rsidR="00B81F3A" w:rsidRPr="00C51E8A" w:rsidRDefault="00B81F3A" w:rsidP="00B81F3A">
      <w:pPr>
        <w:pStyle w:val="ConsPlusNormal"/>
        <w:ind w:firstLine="709"/>
        <w:jc w:val="both"/>
        <w:rPr>
          <w:sz w:val="24"/>
          <w:szCs w:val="24"/>
        </w:rPr>
      </w:pPr>
      <w:r w:rsidRPr="00C51E8A">
        <w:rPr>
          <w:sz w:val="24"/>
          <w:szCs w:val="24"/>
        </w:rPr>
        <w:t>16.2.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81F3A" w:rsidRPr="00C51E8A" w:rsidRDefault="00B81F3A" w:rsidP="00B81F3A">
      <w:pPr>
        <w:pStyle w:val="ConsPlusNormal"/>
        <w:ind w:firstLine="709"/>
        <w:jc w:val="both"/>
        <w:rPr>
          <w:sz w:val="24"/>
          <w:szCs w:val="24"/>
        </w:rPr>
      </w:pPr>
      <w:r w:rsidRPr="00C51E8A">
        <w:rPr>
          <w:sz w:val="24"/>
          <w:szCs w:val="24"/>
        </w:rPr>
        <w:t>На кабинете приема заявителей должна находиться информационная табличка (вывеска) с указанием:</w:t>
      </w:r>
    </w:p>
    <w:p w:rsidR="00B81F3A" w:rsidRPr="00C51E8A" w:rsidRDefault="00B81F3A" w:rsidP="00B81F3A">
      <w:pPr>
        <w:pStyle w:val="ConsPlusNormal"/>
        <w:ind w:firstLine="709"/>
        <w:jc w:val="both"/>
        <w:rPr>
          <w:sz w:val="24"/>
          <w:szCs w:val="24"/>
        </w:rPr>
      </w:pPr>
      <w:r w:rsidRPr="00C51E8A">
        <w:rPr>
          <w:sz w:val="24"/>
          <w:szCs w:val="24"/>
        </w:rPr>
        <w:t>- номера кабинета;</w:t>
      </w:r>
    </w:p>
    <w:p w:rsidR="00B81F3A" w:rsidRPr="00C51E8A" w:rsidRDefault="00B81F3A" w:rsidP="00B81F3A">
      <w:pPr>
        <w:pStyle w:val="ConsPlusNormal"/>
        <w:ind w:firstLine="709"/>
        <w:jc w:val="both"/>
        <w:rPr>
          <w:sz w:val="24"/>
          <w:szCs w:val="24"/>
        </w:rPr>
      </w:pPr>
      <w:r w:rsidRPr="00C51E8A">
        <w:rPr>
          <w:sz w:val="24"/>
          <w:szCs w:val="24"/>
        </w:rPr>
        <w:t>- фамилии, имени, отчества и должности специалиста, осуществляющего предоставление муниципальной услуги;</w:t>
      </w:r>
    </w:p>
    <w:p w:rsidR="00B81F3A" w:rsidRPr="00C51E8A" w:rsidRDefault="00B81F3A" w:rsidP="00B81F3A">
      <w:pPr>
        <w:tabs>
          <w:tab w:val="left" w:pos="993"/>
        </w:tabs>
        <w:ind w:firstLine="709"/>
        <w:contextualSpacing/>
        <w:jc w:val="both"/>
        <w:rPr>
          <w:rFonts w:ascii="Arial" w:hAnsi="Arial" w:cs="Arial"/>
        </w:rPr>
      </w:pPr>
      <w:r w:rsidRPr="00C51E8A">
        <w:rPr>
          <w:rFonts w:ascii="Arial" w:hAnsi="Arial" w:cs="Arial"/>
        </w:rPr>
        <w:t>- времени перерыва на обед, технического перерыва.</w:t>
      </w:r>
    </w:p>
    <w:p w:rsidR="00B81F3A" w:rsidRPr="00C51E8A" w:rsidRDefault="00B81F3A" w:rsidP="00B81F3A">
      <w:pPr>
        <w:pStyle w:val="ConsPlusNormal"/>
        <w:ind w:firstLine="709"/>
        <w:jc w:val="both"/>
        <w:rPr>
          <w:sz w:val="24"/>
          <w:szCs w:val="24"/>
        </w:rPr>
      </w:pPr>
      <w:r w:rsidRPr="00C51E8A">
        <w:rPr>
          <w:sz w:val="24"/>
          <w:szCs w:val="24"/>
        </w:rPr>
        <w:t>16.3.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B81F3A" w:rsidRDefault="00B81F3A" w:rsidP="00B81F3A">
      <w:pPr>
        <w:pStyle w:val="ConsPlusNormal"/>
        <w:ind w:firstLine="709"/>
        <w:jc w:val="both"/>
        <w:rPr>
          <w:sz w:val="24"/>
          <w:szCs w:val="24"/>
        </w:rPr>
      </w:pPr>
      <w:r w:rsidRPr="00C51E8A">
        <w:rPr>
          <w:sz w:val="24"/>
          <w:szCs w:val="24"/>
        </w:rPr>
        <w:lastRenderedPageBreak/>
        <w:t xml:space="preserve">16.4. Помещение для ожидания гражданами приема </w:t>
      </w:r>
      <w:r>
        <w:rPr>
          <w:sz w:val="24"/>
          <w:szCs w:val="24"/>
        </w:rPr>
        <w:t>оборудуется</w:t>
      </w:r>
      <w:r w:rsidRPr="00C51E8A">
        <w:rPr>
          <w:sz w:val="24"/>
          <w:szCs w:val="24"/>
        </w:rPr>
        <w:t xml:space="preserve"> стульями, столами (стойками), обеспечивается канцелярскими принадлежностями.</w:t>
      </w:r>
    </w:p>
    <w:p w:rsidR="00B81F3A" w:rsidRDefault="00B81F3A" w:rsidP="00B81F3A">
      <w:pPr>
        <w:pStyle w:val="ConsPlusNormal"/>
        <w:ind w:firstLine="709"/>
        <w:jc w:val="both"/>
      </w:pPr>
      <w:proofErr w:type="gramStart"/>
      <w:r>
        <w:rPr>
          <w:sz w:val="24"/>
          <w:szCs w:val="24"/>
        </w:rPr>
        <w:t>П</w:t>
      </w:r>
      <w:r w:rsidRPr="009435D6">
        <w:rPr>
          <w:sz w:val="24"/>
          <w:szCs w:val="24"/>
        </w:rPr>
        <w:t xml:space="preserve">омещения, в которых предоставляется государственная услуга, зал ожидания, места для заполнения запросов о предоставлении </w:t>
      </w:r>
      <w:r>
        <w:rPr>
          <w:sz w:val="24"/>
          <w:szCs w:val="24"/>
        </w:rPr>
        <w:t xml:space="preserve">муниципальной </w:t>
      </w:r>
      <w:r w:rsidRPr="009435D6">
        <w:rPr>
          <w:sz w:val="24"/>
          <w:szCs w:val="24"/>
        </w:rPr>
        <w:t xml:space="preserve"> услуги, информационны</w:t>
      </w:r>
      <w:r>
        <w:rPr>
          <w:sz w:val="24"/>
          <w:szCs w:val="24"/>
        </w:rPr>
        <w:t xml:space="preserve">е </w:t>
      </w:r>
      <w:r w:rsidRPr="009435D6">
        <w:rPr>
          <w:sz w:val="24"/>
          <w:szCs w:val="24"/>
        </w:rPr>
        <w:t>стенд</w:t>
      </w:r>
      <w:r>
        <w:rPr>
          <w:sz w:val="24"/>
          <w:szCs w:val="24"/>
        </w:rPr>
        <w:t>ы</w:t>
      </w:r>
      <w:r w:rsidRPr="009435D6">
        <w:rPr>
          <w:sz w:val="24"/>
          <w:szCs w:val="24"/>
        </w:rPr>
        <w:t xml:space="preserve"> с образцами их заполнения и перечнем документов, необходимых для предоставления каждой </w:t>
      </w:r>
      <w:r>
        <w:rPr>
          <w:sz w:val="24"/>
          <w:szCs w:val="24"/>
        </w:rPr>
        <w:t>муниципальной</w:t>
      </w:r>
      <w:r w:rsidRPr="009435D6">
        <w:rPr>
          <w:sz w:val="24"/>
          <w:szCs w:val="24"/>
        </w:rPr>
        <w:t xml:space="preserve"> услуги, размещению и оформлению визуальной, текстовой и </w:t>
      </w:r>
      <w:proofErr w:type="spellStart"/>
      <w:r w:rsidRPr="009435D6">
        <w:rPr>
          <w:sz w:val="24"/>
          <w:szCs w:val="24"/>
        </w:rPr>
        <w:t>мультимедийной</w:t>
      </w:r>
      <w:proofErr w:type="spellEnd"/>
      <w:r w:rsidRPr="009435D6">
        <w:rPr>
          <w:sz w:val="24"/>
          <w:szCs w:val="24"/>
        </w:rPr>
        <w:t xml:space="preserve"> информации о порядке предоставления такой услуги, </w:t>
      </w:r>
      <w:r>
        <w:rPr>
          <w:sz w:val="24"/>
          <w:szCs w:val="24"/>
        </w:rPr>
        <w:t>должны обеспечивать</w:t>
      </w:r>
      <w:r w:rsidRPr="009435D6">
        <w:rPr>
          <w:sz w:val="24"/>
          <w:szCs w:val="24"/>
        </w:rPr>
        <w:t xml:space="preserve"> доступност</w:t>
      </w:r>
      <w:r>
        <w:rPr>
          <w:sz w:val="24"/>
          <w:szCs w:val="24"/>
        </w:rPr>
        <w:t>ь</w:t>
      </w:r>
      <w:r w:rsidRPr="009435D6">
        <w:rPr>
          <w:sz w:val="24"/>
          <w:szCs w:val="24"/>
        </w:rPr>
        <w:t xml:space="preserve"> для инвалидов указанных объектов в соответствии с законодательством Российской Федерации о социальной защите</w:t>
      </w:r>
      <w:proofErr w:type="gramEnd"/>
      <w:r w:rsidRPr="009435D6">
        <w:rPr>
          <w:sz w:val="24"/>
          <w:szCs w:val="24"/>
        </w:rPr>
        <w:t xml:space="preserve"> инвалидов</w:t>
      </w:r>
      <w:r>
        <w:rPr>
          <w:sz w:val="24"/>
          <w:szCs w:val="24"/>
        </w:rPr>
        <w:t>.</w:t>
      </w:r>
    </w:p>
    <w:p w:rsidR="00B81F3A" w:rsidRPr="00C51E8A" w:rsidRDefault="00B81F3A" w:rsidP="00B81F3A">
      <w:pPr>
        <w:pStyle w:val="ConsPlusNormal"/>
        <w:ind w:firstLine="709"/>
        <w:jc w:val="both"/>
        <w:rPr>
          <w:sz w:val="24"/>
          <w:szCs w:val="24"/>
        </w:rPr>
      </w:pPr>
      <w:r w:rsidRPr="00C51E8A">
        <w:rPr>
          <w:sz w:val="24"/>
          <w:szCs w:val="24"/>
        </w:rPr>
        <w:t>16.5.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 xml:space="preserve">16.6. Помещения МФЦ оборудуются согласно требованиям Постановления Правительства Российской Федерации от 22.12.2012 № 1376 «Об утверждении </w:t>
      </w:r>
      <w:proofErr w:type="gramStart"/>
      <w:r w:rsidRPr="00C51E8A">
        <w:rPr>
          <w:rFonts w:ascii="Arial" w:hAnsi="Arial" w:cs="Arial"/>
        </w:rPr>
        <w:t>правил организации деятельности многофункциональных центров предоставления государственных</w:t>
      </w:r>
      <w:proofErr w:type="gramEnd"/>
      <w:r w:rsidRPr="00C51E8A">
        <w:rPr>
          <w:rFonts w:ascii="Arial" w:hAnsi="Arial" w:cs="Arial"/>
        </w:rPr>
        <w:t xml:space="preserve"> и муниципальных услуг».</w:t>
      </w:r>
    </w:p>
    <w:p w:rsidR="00B81F3A" w:rsidRPr="00C51E8A" w:rsidRDefault="00B81F3A" w:rsidP="00B81F3A">
      <w:pPr>
        <w:widowControl w:val="0"/>
        <w:autoSpaceDE w:val="0"/>
        <w:autoSpaceDN w:val="0"/>
        <w:adjustRightInd w:val="0"/>
        <w:ind w:firstLine="709"/>
        <w:jc w:val="both"/>
        <w:outlineLvl w:val="2"/>
        <w:rPr>
          <w:rFonts w:ascii="Arial" w:hAnsi="Arial" w:cs="Arial"/>
          <w:b/>
        </w:rPr>
      </w:pPr>
    </w:p>
    <w:p w:rsidR="00B81F3A" w:rsidRPr="00C51E8A" w:rsidRDefault="00B81F3A" w:rsidP="00B81F3A">
      <w:pPr>
        <w:widowControl w:val="0"/>
        <w:autoSpaceDE w:val="0"/>
        <w:autoSpaceDN w:val="0"/>
        <w:adjustRightInd w:val="0"/>
        <w:ind w:firstLine="567"/>
        <w:outlineLvl w:val="2"/>
        <w:rPr>
          <w:rFonts w:ascii="Arial" w:hAnsi="Arial" w:cs="Arial"/>
          <w:b/>
        </w:rPr>
      </w:pPr>
      <w:r>
        <w:rPr>
          <w:rFonts w:ascii="Arial" w:hAnsi="Arial" w:cs="Arial"/>
          <w:b/>
        </w:rPr>
        <w:t xml:space="preserve">   </w:t>
      </w:r>
      <w:r w:rsidRPr="00C51E8A">
        <w:rPr>
          <w:rFonts w:ascii="Arial" w:hAnsi="Arial" w:cs="Arial"/>
          <w:b/>
        </w:rPr>
        <w:t>17. Показатели доступности и качества муниципальной услуги</w:t>
      </w:r>
    </w:p>
    <w:p w:rsidR="00B81F3A" w:rsidRPr="00C51E8A" w:rsidRDefault="00B81F3A" w:rsidP="00B81F3A">
      <w:pPr>
        <w:widowControl w:val="0"/>
        <w:autoSpaceDE w:val="0"/>
        <w:autoSpaceDN w:val="0"/>
        <w:adjustRightInd w:val="0"/>
        <w:ind w:firstLine="567"/>
        <w:jc w:val="center"/>
        <w:rPr>
          <w:rFonts w:ascii="Arial" w:hAnsi="Arial" w:cs="Arial"/>
        </w:rPr>
      </w:pP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17.1. Соблюдение установленного количества взаимодействий заявителя с ответственными специалистами при предоставлении муниципальной услуги.</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17.2. Соблюдение установленной продолжительности ожидания приема заявителем при подаче заявления.</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17.3. Соблюдение сроков предоставления муниципальной услуги.</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B81F3A" w:rsidRPr="00C51E8A" w:rsidRDefault="00B81F3A" w:rsidP="00B81F3A">
      <w:pPr>
        <w:tabs>
          <w:tab w:val="num" w:pos="142"/>
          <w:tab w:val="num" w:pos="1276"/>
        </w:tabs>
        <w:ind w:firstLine="709"/>
        <w:jc w:val="both"/>
        <w:rPr>
          <w:rFonts w:ascii="Arial" w:hAnsi="Arial" w:cs="Arial"/>
        </w:rPr>
      </w:pPr>
      <w:r w:rsidRPr="00C51E8A">
        <w:rPr>
          <w:rFonts w:ascii="Arial" w:hAnsi="Arial" w:cs="Arial"/>
        </w:rPr>
        <w:t>17.4. Жалобы граждан по вопросам предоставления муниципальной услуги.</w:t>
      </w:r>
    </w:p>
    <w:p w:rsidR="00B81F3A" w:rsidRPr="00C51E8A" w:rsidRDefault="00B81F3A" w:rsidP="00B81F3A">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B81F3A" w:rsidRPr="00C51E8A" w:rsidRDefault="00B81F3A" w:rsidP="00B81F3A">
      <w:pPr>
        <w:tabs>
          <w:tab w:val="num" w:pos="142"/>
          <w:tab w:val="num" w:pos="1276"/>
        </w:tabs>
        <w:ind w:firstLine="709"/>
        <w:jc w:val="both"/>
        <w:rPr>
          <w:rFonts w:ascii="Arial" w:hAnsi="Arial" w:cs="Arial"/>
        </w:rPr>
      </w:pPr>
      <w:r w:rsidRPr="00C51E8A">
        <w:rPr>
          <w:rFonts w:ascii="Arial" w:hAnsi="Arial" w:cs="Arial"/>
        </w:rPr>
        <w:t>17.5. Удовлетворенность заявителей качеством и доступностью муниципальной услуги.</w:t>
      </w:r>
    </w:p>
    <w:p w:rsidR="00B81F3A" w:rsidRPr="00C51E8A" w:rsidRDefault="00B81F3A" w:rsidP="00B81F3A">
      <w:pPr>
        <w:tabs>
          <w:tab w:val="num" w:pos="142"/>
          <w:tab w:val="num" w:pos="1276"/>
        </w:tabs>
        <w:ind w:firstLine="709"/>
        <w:jc w:val="both"/>
        <w:rPr>
          <w:rFonts w:ascii="Arial" w:hAnsi="Arial" w:cs="Arial"/>
        </w:rPr>
      </w:pPr>
      <w:r w:rsidRPr="00C51E8A">
        <w:rPr>
          <w:rFonts w:ascii="Arial" w:hAnsi="Arial" w:cs="Arial"/>
        </w:rPr>
        <w:t xml:space="preserve">Определяется путем присвоения рейтинга по итогам </w:t>
      </w:r>
      <w:proofErr w:type="gramStart"/>
      <w:r w:rsidRPr="00C51E8A">
        <w:rPr>
          <w:rFonts w:ascii="Arial" w:hAnsi="Arial" w:cs="Arial"/>
        </w:rPr>
        <w:t>проведения мониторинга качества предоставления муниципальной услуги</w:t>
      </w:r>
      <w:proofErr w:type="gramEnd"/>
      <w:r w:rsidRPr="00C51E8A">
        <w:rPr>
          <w:rFonts w:ascii="Arial" w:hAnsi="Arial" w:cs="Arial"/>
        </w:rPr>
        <w:t>. Присвоение рейтинга осуществляется в порядке, установленном администрацией.</w:t>
      </w:r>
    </w:p>
    <w:p w:rsidR="00B81F3A" w:rsidRPr="00C51E8A" w:rsidRDefault="00B81F3A" w:rsidP="00B81F3A">
      <w:pPr>
        <w:tabs>
          <w:tab w:val="num" w:pos="142"/>
          <w:tab w:val="num" w:pos="1276"/>
        </w:tabs>
        <w:ind w:firstLine="709"/>
        <w:jc w:val="both"/>
        <w:rPr>
          <w:rFonts w:ascii="Arial" w:hAnsi="Arial" w:cs="Arial"/>
        </w:rPr>
      </w:pPr>
      <w:r w:rsidRPr="00C51E8A">
        <w:rPr>
          <w:rFonts w:ascii="Arial" w:hAnsi="Arial" w:cs="Arial"/>
        </w:rPr>
        <w:t>17.6. Полнота, актуальность и доступность информации о порядке предоставления муниципальной услуги.</w:t>
      </w:r>
    </w:p>
    <w:p w:rsidR="00B81F3A" w:rsidRPr="00C51E8A" w:rsidRDefault="00B81F3A" w:rsidP="00B81F3A">
      <w:pPr>
        <w:tabs>
          <w:tab w:val="num" w:pos="142"/>
          <w:tab w:val="num" w:pos="1276"/>
        </w:tabs>
        <w:ind w:firstLine="709"/>
        <w:jc w:val="both"/>
        <w:rPr>
          <w:rFonts w:ascii="Arial" w:hAnsi="Arial" w:cs="Arial"/>
        </w:rPr>
      </w:pPr>
      <w:r w:rsidRPr="00C51E8A">
        <w:rPr>
          <w:rFonts w:ascii="Arial" w:hAnsi="Arial" w:cs="Arial"/>
        </w:rPr>
        <w:t xml:space="preserve">Определяется путем присвоения рейтинга по итогам </w:t>
      </w:r>
      <w:proofErr w:type="gramStart"/>
      <w:r w:rsidRPr="00C51E8A">
        <w:rPr>
          <w:rFonts w:ascii="Arial" w:hAnsi="Arial" w:cs="Arial"/>
        </w:rPr>
        <w:t>проведения мониторинга качества предоставления муниципальной услуги</w:t>
      </w:r>
      <w:proofErr w:type="gramEnd"/>
      <w:r w:rsidRPr="00C51E8A">
        <w:rPr>
          <w:rFonts w:ascii="Arial" w:hAnsi="Arial" w:cs="Arial"/>
        </w:rPr>
        <w:t>.</w:t>
      </w:r>
    </w:p>
    <w:p w:rsidR="00B81F3A" w:rsidRPr="00C51E8A" w:rsidRDefault="00B81F3A" w:rsidP="00B81F3A">
      <w:pPr>
        <w:pStyle w:val="ab"/>
        <w:spacing w:before="0" w:beforeAutospacing="0" w:after="0" w:afterAutospacing="0"/>
        <w:ind w:firstLine="709"/>
        <w:jc w:val="both"/>
        <w:rPr>
          <w:rFonts w:ascii="Arial" w:hAnsi="Arial" w:cs="Arial"/>
          <w:color w:val="000000"/>
          <w:sz w:val="24"/>
          <w:szCs w:val="24"/>
        </w:rPr>
      </w:pPr>
      <w:r w:rsidRPr="00C51E8A">
        <w:rPr>
          <w:rFonts w:ascii="Arial" w:hAnsi="Arial" w:cs="Arial"/>
          <w:color w:val="000000"/>
          <w:sz w:val="24"/>
          <w:szCs w:val="24"/>
        </w:rPr>
        <w:t xml:space="preserve">17.7. Контрольные показатели при анализе доступности, информирования и обращений граждан по качеству предоставления муниципальной услуги: </w:t>
      </w:r>
    </w:p>
    <w:p w:rsidR="00B81F3A" w:rsidRPr="00C51E8A" w:rsidRDefault="00B81F3A" w:rsidP="00B81F3A">
      <w:pPr>
        <w:ind w:firstLine="709"/>
        <w:jc w:val="both"/>
        <w:rPr>
          <w:rFonts w:ascii="Arial" w:hAnsi="Arial" w:cs="Arial"/>
        </w:rPr>
      </w:pPr>
      <w:r w:rsidRPr="00C51E8A">
        <w:rPr>
          <w:rFonts w:ascii="Arial" w:hAnsi="Arial" w:cs="Arial"/>
        </w:rPr>
        <w:lastRenderedPageBreak/>
        <w:t xml:space="preserve">-удовлетворенность населения качеством информирования (процент от числа </w:t>
      </w:r>
      <w:proofErr w:type="gramStart"/>
      <w:r w:rsidRPr="00C51E8A">
        <w:rPr>
          <w:rFonts w:ascii="Arial" w:hAnsi="Arial" w:cs="Arial"/>
        </w:rPr>
        <w:t>опрошенных</w:t>
      </w:r>
      <w:proofErr w:type="gramEnd"/>
      <w:r w:rsidRPr="00C51E8A">
        <w:rPr>
          <w:rFonts w:ascii="Arial" w:hAnsi="Arial" w:cs="Arial"/>
        </w:rPr>
        <w:t>) – 98-100%;</w:t>
      </w:r>
    </w:p>
    <w:p w:rsidR="00B81F3A" w:rsidRPr="00C51E8A" w:rsidRDefault="00B81F3A" w:rsidP="00B81F3A">
      <w:pPr>
        <w:ind w:firstLine="709"/>
        <w:jc w:val="both"/>
        <w:rPr>
          <w:rFonts w:ascii="Arial" w:hAnsi="Arial" w:cs="Arial"/>
        </w:rPr>
      </w:pPr>
      <w:r w:rsidRPr="00C51E8A">
        <w:rPr>
          <w:rFonts w:ascii="Arial" w:hAnsi="Arial" w:cs="Arial"/>
        </w:rPr>
        <w:t>-удовлетворенность населения качеством предоставления муниципальной услуги - не менее 90%;</w:t>
      </w:r>
    </w:p>
    <w:p w:rsidR="00B81F3A" w:rsidRPr="00C51E8A" w:rsidRDefault="00B81F3A" w:rsidP="00B81F3A">
      <w:pPr>
        <w:ind w:firstLine="709"/>
        <w:jc w:val="both"/>
        <w:rPr>
          <w:rFonts w:ascii="Arial" w:hAnsi="Arial" w:cs="Arial"/>
        </w:rPr>
      </w:pPr>
      <w:r w:rsidRPr="00C51E8A">
        <w:rPr>
          <w:rFonts w:ascii="Arial" w:hAnsi="Arial" w:cs="Arial"/>
        </w:rPr>
        <w:t>-процент обоснованных жалоб – не более 0,5%.</w:t>
      </w:r>
    </w:p>
    <w:p w:rsidR="00B81F3A" w:rsidRPr="00C51E8A" w:rsidRDefault="00B81F3A" w:rsidP="00B81F3A">
      <w:pPr>
        <w:widowControl w:val="0"/>
        <w:autoSpaceDE w:val="0"/>
        <w:autoSpaceDN w:val="0"/>
        <w:adjustRightInd w:val="0"/>
        <w:ind w:firstLine="709"/>
        <w:contextualSpacing/>
        <w:jc w:val="both"/>
        <w:rPr>
          <w:rFonts w:ascii="Arial" w:hAnsi="Arial" w:cs="Arial"/>
        </w:rPr>
      </w:pPr>
    </w:p>
    <w:p w:rsidR="00B81F3A" w:rsidRPr="00C51E8A" w:rsidRDefault="00B81F3A" w:rsidP="00B81F3A">
      <w:pPr>
        <w:ind w:firstLine="567"/>
        <w:rPr>
          <w:rFonts w:ascii="Arial" w:hAnsi="Arial" w:cs="Arial"/>
          <w:b/>
        </w:rPr>
      </w:pPr>
      <w:r>
        <w:rPr>
          <w:rFonts w:ascii="Arial" w:hAnsi="Arial" w:cs="Arial"/>
          <w:b/>
        </w:rPr>
        <w:t xml:space="preserve">  </w:t>
      </w:r>
      <w:r w:rsidRPr="00C51E8A">
        <w:rPr>
          <w:rFonts w:ascii="Arial" w:hAnsi="Arial" w:cs="Arial"/>
          <w:b/>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1F3A" w:rsidRPr="00C51E8A" w:rsidRDefault="00B81F3A" w:rsidP="00B81F3A">
      <w:pPr>
        <w:ind w:left="709"/>
        <w:jc w:val="center"/>
        <w:rPr>
          <w:rFonts w:ascii="Arial" w:hAnsi="Arial" w:cs="Arial"/>
          <w:b/>
        </w:rPr>
      </w:pPr>
    </w:p>
    <w:p w:rsidR="00B81F3A" w:rsidRPr="00C51E8A" w:rsidRDefault="00B81F3A" w:rsidP="00B81F3A">
      <w:pPr>
        <w:tabs>
          <w:tab w:val="left" w:pos="567"/>
        </w:tabs>
        <w:ind w:firstLine="567"/>
        <w:jc w:val="both"/>
        <w:rPr>
          <w:rFonts w:ascii="Arial" w:hAnsi="Arial" w:cs="Arial"/>
        </w:rPr>
      </w:pPr>
      <w:r w:rsidRPr="00C51E8A">
        <w:rPr>
          <w:rFonts w:ascii="Arial" w:hAnsi="Arial" w:cs="Arial"/>
        </w:rPr>
        <w:t xml:space="preserve">18.1.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8" w:name="OLE_LINK1"/>
      <w:bookmarkStart w:id="9" w:name="OLE_LINK2"/>
    </w:p>
    <w:bookmarkEnd w:id="8"/>
    <w:bookmarkEnd w:id="9"/>
    <w:p w:rsidR="00B81F3A" w:rsidRPr="00C51E8A" w:rsidRDefault="00B81F3A" w:rsidP="00B81F3A">
      <w:pPr>
        <w:autoSpaceDE w:val="0"/>
        <w:autoSpaceDN w:val="0"/>
        <w:adjustRightInd w:val="0"/>
        <w:ind w:firstLine="567"/>
        <w:jc w:val="both"/>
        <w:rPr>
          <w:rFonts w:ascii="Arial" w:hAnsi="Arial" w:cs="Arial"/>
        </w:rPr>
      </w:pPr>
      <w:r w:rsidRPr="00C51E8A">
        <w:rPr>
          <w:rFonts w:ascii="Arial" w:hAnsi="Arial" w:cs="Arial"/>
        </w:rPr>
        <w:t>18.2. Сведения о муниципальной услуге размещаются на РПГУ в порядке, установленном следующими документами:</w:t>
      </w:r>
    </w:p>
    <w:p w:rsidR="00B81F3A" w:rsidRPr="00C51E8A" w:rsidRDefault="00B81F3A" w:rsidP="00B81F3A">
      <w:pPr>
        <w:pStyle w:val="11"/>
        <w:autoSpaceDE w:val="0"/>
        <w:autoSpaceDN w:val="0"/>
        <w:adjustRightInd w:val="0"/>
        <w:ind w:left="0" w:firstLine="567"/>
        <w:jc w:val="both"/>
        <w:rPr>
          <w:rFonts w:ascii="Arial" w:hAnsi="Arial" w:cs="Arial"/>
          <w:sz w:val="24"/>
          <w:szCs w:val="24"/>
        </w:rPr>
      </w:pPr>
      <w:r w:rsidRPr="00C51E8A">
        <w:rPr>
          <w:rFonts w:ascii="Arial" w:hAnsi="Arial" w:cs="Arial"/>
          <w:sz w:val="24"/>
          <w:szCs w:val="24"/>
        </w:rPr>
        <w:t>-</w:t>
      </w:r>
      <w:r>
        <w:rPr>
          <w:rFonts w:ascii="Arial" w:hAnsi="Arial" w:cs="Arial"/>
          <w:sz w:val="24"/>
          <w:szCs w:val="24"/>
        </w:rPr>
        <w:t xml:space="preserve"> </w:t>
      </w:r>
      <w:r w:rsidRPr="00C51E8A">
        <w:rPr>
          <w:rFonts w:ascii="Arial" w:hAnsi="Arial" w:cs="Arial"/>
          <w:sz w:val="24"/>
          <w:szCs w:val="24"/>
        </w:rPr>
        <w:t>Постановлением Правительства Российской Федерации от 24.10. 2011 №</w:t>
      </w:r>
      <w:r>
        <w:rPr>
          <w:rFonts w:ascii="Arial" w:hAnsi="Arial" w:cs="Arial"/>
          <w:sz w:val="24"/>
          <w:szCs w:val="24"/>
        </w:rPr>
        <w:t xml:space="preserve"> </w:t>
      </w:r>
      <w:r w:rsidRPr="00C51E8A">
        <w:rPr>
          <w:rFonts w:ascii="Arial" w:hAnsi="Arial" w:cs="Arial"/>
          <w:sz w:val="24"/>
          <w:szCs w:val="24"/>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22" w:history="1">
        <w:r w:rsidRPr="00C51E8A">
          <w:rPr>
            <w:rFonts w:ascii="Arial" w:hAnsi="Arial" w:cs="Arial"/>
            <w:sz w:val="24"/>
            <w:szCs w:val="24"/>
          </w:rPr>
          <w:t>Постановления</w:t>
        </w:r>
      </w:hyperlink>
      <w:r w:rsidRPr="00C51E8A">
        <w:rPr>
          <w:rFonts w:ascii="Arial" w:hAnsi="Arial" w:cs="Arial"/>
          <w:sz w:val="24"/>
          <w:szCs w:val="24"/>
        </w:rPr>
        <w:t xml:space="preserve"> Правительства РФ от 28.11.2011 N 977);</w:t>
      </w:r>
    </w:p>
    <w:p w:rsidR="00B81F3A" w:rsidRPr="00C51E8A" w:rsidRDefault="00B81F3A" w:rsidP="00B81F3A">
      <w:pPr>
        <w:pStyle w:val="11"/>
        <w:autoSpaceDE w:val="0"/>
        <w:autoSpaceDN w:val="0"/>
        <w:adjustRightInd w:val="0"/>
        <w:ind w:left="0" w:firstLine="567"/>
        <w:jc w:val="both"/>
        <w:rPr>
          <w:rFonts w:ascii="Arial" w:hAnsi="Arial" w:cs="Arial"/>
          <w:sz w:val="24"/>
          <w:szCs w:val="24"/>
        </w:rPr>
      </w:pPr>
      <w:r w:rsidRPr="00C51E8A">
        <w:rPr>
          <w:rFonts w:ascii="Arial" w:hAnsi="Arial" w:cs="Arial"/>
          <w:sz w:val="24"/>
          <w:szCs w:val="24"/>
        </w:rPr>
        <w:t>-Постановлением Правительства Тульской области от 17.11.2011 г. N 161 «О реестре государственных услуг (функций) Тульской области»;</w:t>
      </w:r>
    </w:p>
    <w:p w:rsidR="00B81F3A" w:rsidRPr="00C51E8A" w:rsidRDefault="00B81F3A" w:rsidP="00B81F3A">
      <w:pPr>
        <w:pStyle w:val="11"/>
        <w:autoSpaceDE w:val="0"/>
        <w:autoSpaceDN w:val="0"/>
        <w:adjustRightInd w:val="0"/>
        <w:ind w:left="0" w:firstLine="567"/>
        <w:jc w:val="both"/>
        <w:rPr>
          <w:rFonts w:ascii="Arial" w:hAnsi="Arial" w:cs="Arial"/>
          <w:sz w:val="24"/>
          <w:szCs w:val="24"/>
        </w:rPr>
      </w:pPr>
      <w:r w:rsidRPr="00C51E8A">
        <w:rPr>
          <w:rFonts w:ascii="Arial" w:hAnsi="Arial" w:cs="Arial"/>
          <w:sz w:val="24"/>
          <w:szCs w:val="24"/>
        </w:rPr>
        <w:t>-Постановлением Правительства Тульской области от 17.11.2011 г. N 161 «О реестре государственных услуг (функций) Тульской области».</w:t>
      </w:r>
    </w:p>
    <w:p w:rsidR="00B81F3A" w:rsidRPr="00C51E8A" w:rsidRDefault="00B81F3A" w:rsidP="00B81F3A">
      <w:pPr>
        <w:autoSpaceDE w:val="0"/>
        <w:autoSpaceDN w:val="0"/>
        <w:adjustRightInd w:val="0"/>
        <w:ind w:firstLine="567"/>
        <w:jc w:val="both"/>
        <w:rPr>
          <w:rFonts w:ascii="Arial" w:hAnsi="Arial" w:cs="Arial"/>
        </w:rPr>
      </w:pPr>
    </w:p>
    <w:p w:rsidR="00B81F3A" w:rsidRPr="00C51E8A" w:rsidRDefault="00B81F3A" w:rsidP="00B81F3A">
      <w:pPr>
        <w:widowControl w:val="0"/>
        <w:autoSpaceDE w:val="0"/>
        <w:autoSpaceDN w:val="0"/>
        <w:adjustRightInd w:val="0"/>
        <w:rPr>
          <w:rFonts w:ascii="Arial" w:hAnsi="Arial" w:cs="Arial"/>
          <w:b/>
        </w:rPr>
      </w:pPr>
    </w:p>
    <w:p w:rsidR="00B81F3A" w:rsidRPr="00C51E8A" w:rsidRDefault="00B81F3A" w:rsidP="00B81F3A">
      <w:pPr>
        <w:pStyle w:val="a7"/>
        <w:ind w:left="284"/>
        <w:jc w:val="center"/>
        <w:rPr>
          <w:rFonts w:ascii="Arial" w:hAnsi="Arial" w:cs="Arial"/>
          <w:b/>
          <w:sz w:val="24"/>
          <w:szCs w:val="24"/>
        </w:rPr>
      </w:pPr>
      <w:r w:rsidRPr="00C51E8A">
        <w:rPr>
          <w:rFonts w:ascii="Arial" w:hAnsi="Arial" w:cs="Arial"/>
          <w:b/>
          <w:sz w:val="24"/>
          <w:szCs w:val="24"/>
          <w:lang w:val="en-US"/>
        </w:rPr>
        <w:t>III</w:t>
      </w:r>
      <w:r w:rsidRPr="00C51E8A">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81F3A" w:rsidRPr="00C51E8A" w:rsidRDefault="00B81F3A" w:rsidP="00B81F3A">
      <w:pPr>
        <w:pStyle w:val="a7"/>
        <w:ind w:left="1080"/>
        <w:jc w:val="center"/>
        <w:rPr>
          <w:rFonts w:ascii="Arial" w:hAnsi="Arial" w:cs="Arial"/>
          <w:b/>
          <w:sz w:val="24"/>
          <w:szCs w:val="24"/>
        </w:rPr>
      </w:pPr>
    </w:p>
    <w:p w:rsidR="00B81F3A" w:rsidRDefault="00B81F3A" w:rsidP="00B81F3A">
      <w:pPr>
        <w:autoSpaceDE w:val="0"/>
        <w:autoSpaceDN w:val="0"/>
        <w:adjustRightInd w:val="0"/>
        <w:ind w:firstLine="567"/>
        <w:rPr>
          <w:rFonts w:ascii="Arial" w:hAnsi="Arial" w:cs="Arial"/>
          <w:b/>
        </w:rPr>
      </w:pPr>
      <w:r>
        <w:rPr>
          <w:rFonts w:ascii="Arial" w:hAnsi="Arial" w:cs="Arial"/>
          <w:b/>
        </w:rPr>
        <w:t xml:space="preserve">    </w:t>
      </w:r>
      <w:r w:rsidRPr="00C51E8A">
        <w:rPr>
          <w:rFonts w:ascii="Arial" w:hAnsi="Arial" w:cs="Arial"/>
          <w:b/>
        </w:rPr>
        <w:t>19. Перечень административных процедур</w:t>
      </w:r>
    </w:p>
    <w:p w:rsidR="00B81F3A" w:rsidRPr="00C51E8A" w:rsidRDefault="00B81F3A" w:rsidP="00B81F3A">
      <w:pPr>
        <w:autoSpaceDE w:val="0"/>
        <w:autoSpaceDN w:val="0"/>
        <w:adjustRightInd w:val="0"/>
        <w:ind w:firstLine="567"/>
        <w:jc w:val="center"/>
        <w:rPr>
          <w:rFonts w:ascii="Arial" w:hAnsi="Arial" w:cs="Arial"/>
          <w:b/>
        </w:rPr>
      </w:pPr>
    </w:p>
    <w:p w:rsidR="00B81F3A" w:rsidRPr="00C51E8A" w:rsidRDefault="00B81F3A" w:rsidP="00B81F3A">
      <w:pPr>
        <w:pStyle w:val="ConsPlusNormal"/>
        <w:ind w:firstLine="0"/>
        <w:jc w:val="both"/>
        <w:rPr>
          <w:sz w:val="24"/>
          <w:szCs w:val="24"/>
        </w:rPr>
      </w:pPr>
      <w:r>
        <w:rPr>
          <w:sz w:val="24"/>
          <w:szCs w:val="24"/>
          <w:lang w:eastAsia="ru-RU"/>
        </w:rPr>
        <w:t xml:space="preserve">         </w:t>
      </w:r>
      <w:r w:rsidRPr="00D938DC">
        <w:rPr>
          <w:sz w:val="24"/>
          <w:szCs w:val="24"/>
          <w:lang w:eastAsia="ru-RU"/>
        </w:rPr>
        <w:t>19.1</w:t>
      </w:r>
      <w:r>
        <w:rPr>
          <w:b/>
          <w:sz w:val="24"/>
          <w:szCs w:val="24"/>
          <w:lang w:eastAsia="ru-RU"/>
        </w:rPr>
        <w:t xml:space="preserve"> </w:t>
      </w:r>
      <w:r w:rsidRPr="00C51E8A">
        <w:rPr>
          <w:sz w:val="24"/>
          <w:szCs w:val="24"/>
        </w:rPr>
        <w:t>Предоставление муниципальной услуги включает в себя последовательность следующих административных процедур:</w:t>
      </w:r>
    </w:p>
    <w:p w:rsidR="00B81F3A" w:rsidRPr="00C51E8A" w:rsidRDefault="00B81F3A" w:rsidP="00B81F3A">
      <w:pPr>
        <w:pStyle w:val="4"/>
        <w:keepLines w:val="0"/>
        <w:widowControl/>
        <w:tabs>
          <w:tab w:val="left" w:pos="567"/>
          <w:tab w:val="left" w:pos="851"/>
        </w:tabs>
        <w:spacing w:before="0"/>
        <w:ind w:firstLine="709"/>
        <w:jc w:val="both"/>
        <w:rPr>
          <w:rFonts w:ascii="Arial" w:hAnsi="Arial" w:cs="Arial"/>
          <w:b w:val="0"/>
          <w:bCs w:val="0"/>
          <w:i w:val="0"/>
          <w:iCs w:val="0"/>
          <w:color w:val="auto"/>
          <w:sz w:val="24"/>
          <w:szCs w:val="24"/>
        </w:rPr>
      </w:pPr>
      <w:r w:rsidRPr="00C51E8A">
        <w:rPr>
          <w:rFonts w:ascii="Arial"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rsidR="00B81F3A" w:rsidRPr="00C51E8A" w:rsidRDefault="00B81F3A" w:rsidP="00B81F3A">
      <w:pPr>
        <w:tabs>
          <w:tab w:val="left" w:pos="567"/>
          <w:tab w:val="left" w:pos="851"/>
        </w:tabs>
        <w:ind w:firstLine="709"/>
        <w:jc w:val="both"/>
        <w:rPr>
          <w:rFonts w:ascii="Arial" w:hAnsi="Arial" w:cs="Arial"/>
        </w:rPr>
      </w:pPr>
      <w:r w:rsidRPr="00C51E8A">
        <w:rPr>
          <w:rFonts w:ascii="Arial" w:hAnsi="Arial" w:cs="Arial"/>
        </w:rPr>
        <w:t>- рассмотрение и проверка заявления и приложенных к нему документов;</w:t>
      </w:r>
    </w:p>
    <w:p w:rsidR="00B81F3A" w:rsidRPr="00C51E8A" w:rsidRDefault="00B81F3A" w:rsidP="00B81F3A">
      <w:pPr>
        <w:tabs>
          <w:tab w:val="left" w:pos="567"/>
          <w:tab w:val="left" w:pos="851"/>
          <w:tab w:val="left" w:pos="1738"/>
        </w:tabs>
        <w:ind w:firstLine="709"/>
        <w:jc w:val="both"/>
        <w:rPr>
          <w:rFonts w:ascii="Arial" w:hAnsi="Arial" w:cs="Arial"/>
        </w:rPr>
      </w:pPr>
      <w:r w:rsidRPr="00C51E8A">
        <w:rPr>
          <w:rFonts w:ascii="Arial" w:hAnsi="Arial" w:cs="Arial"/>
        </w:rPr>
        <w:t>- запрос в Систему межведомственного электронного взаимодействия (СМЭВ);</w:t>
      </w:r>
    </w:p>
    <w:p w:rsidR="00B81F3A" w:rsidRPr="00C51E8A" w:rsidRDefault="00B81F3A" w:rsidP="00B81F3A">
      <w:pPr>
        <w:tabs>
          <w:tab w:val="left" w:pos="567"/>
          <w:tab w:val="left" w:pos="851"/>
        </w:tabs>
        <w:ind w:firstLine="709"/>
        <w:jc w:val="both"/>
        <w:rPr>
          <w:rFonts w:ascii="Arial" w:hAnsi="Arial" w:cs="Arial"/>
        </w:rPr>
      </w:pPr>
      <w:r w:rsidRPr="00C51E8A">
        <w:rPr>
          <w:rFonts w:ascii="Arial" w:hAnsi="Arial" w:cs="Arial"/>
          <w:bCs/>
        </w:rPr>
        <w:t>- принятие решения по результатам рассмотрения и проверки заявления и приложенных к нему документов;</w:t>
      </w:r>
    </w:p>
    <w:p w:rsidR="00B81F3A" w:rsidRDefault="00B81F3A" w:rsidP="00B81F3A">
      <w:pPr>
        <w:tabs>
          <w:tab w:val="left" w:pos="567"/>
          <w:tab w:val="left" w:pos="851"/>
          <w:tab w:val="left" w:pos="1738"/>
        </w:tabs>
        <w:ind w:firstLine="709"/>
        <w:jc w:val="both"/>
        <w:rPr>
          <w:rFonts w:ascii="Arial" w:hAnsi="Arial" w:cs="Arial"/>
        </w:rPr>
      </w:pPr>
      <w:r w:rsidRPr="00C51E8A">
        <w:rPr>
          <w:rFonts w:ascii="Arial" w:hAnsi="Arial" w:cs="Arial"/>
        </w:rPr>
        <w:t>- присвоение адреса объекту недвижимости.</w:t>
      </w:r>
    </w:p>
    <w:p w:rsidR="00B81F3A" w:rsidRPr="00220553" w:rsidRDefault="00B81F3A" w:rsidP="00B81F3A">
      <w:pPr>
        <w:tabs>
          <w:tab w:val="left" w:pos="567"/>
          <w:tab w:val="left" w:pos="851"/>
          <w:tab w:val="left" w:pos="1738"/>
        </w:tabs>
        <w:ind w:firstLine="709"/>
        <w:jc w:val="both"/>
        <w:rPr>
          <w:rFonts w:ascii="Arial" w:hAnsi="Arial" w:cs="Arial"/>
        </w:rPr>
      </w:pPr>
      <w:proofErr w:type="gramStart"/>
      <w:r w:rsidRPr="00220553">
        <w:rPr>
          <w:rFonts w:ascii="Arial" w:hAnsi="Arial" w:cs="Arial"/>
          <w:highlight w:val="yellow"/>
        </w:rPr>
        <w:t>- исправление</w:t>
      </w:r>
      <w:r>
        <w:rPr>
          <w:rFonts w:ascii="Arial" w:hAnsi="Arial" w:cs="Arial"/>
        </w:rPr>
        <w:t xml:space="preserve">  допущенных опечаток и ошибок в выданных в результате  предоставления муниципальной услуги.</w:t>
      </w:r>
      <w:proofErr w:type="gramEnd"/>
    </w:p>
    <w:p w:rsidR="00B81F3A" w:rsidRPr="00C51E8A" w:rsidRDefault="00B81F3A" w:rsidP="00B81F3A">
      <w:pPr>
        <w:tabs>
          <w:tab w:val="left" w:pos="567"/>
          <w:tab w:val="left" w:pos="851"/>
          <w:tab w:val="left" w:pos="1738"/>
        </w:tabs>
        <w:jc w:val="both"/>
        <w:rPr>
          <w:rFonts w:ascii="Arial" w:hAnsi="Arial" w:cs="Arial"/>
        </w:rPr>
      </w:pPr>
      <w:r>
        <w:rPr>
          <w:rFonts w:ascii="Arial" w:hAnsi="Arial" w:cs="Arial"/>
        </w:rPr>
        <w:t xml:space="preserve">       </w:t>
      </w:r>
      <w:r w:rsidRPr="00C51E8A">
        <w:rPr>
          <w:rFonts w:ascii="Arial" w:hAnsi="Arial" w:cs="Arial"/>
        </w:rPr>
        <w:t>19.2.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rsidR="00B81F3A" w:rsidRPr="00C51E8A" w:rsidRDefault="00B81F3A" w:rsidP="00B81F3A">
      <w:pPr>
        <w:tabs>
          <w:tab w:val="left" w:pos="567"/>
          <w:tab w:val="left" w:pos="851"/>
          <w:tab w:val="left" w:pos="1738"/>
        </w:tabs>
        <w:ind w:firstLine="709"/>
        <w:jc w:val="both"/>
        <w:rPr>
          <w:rFonts w:ascii="Arial" w:hAnsi="Arial" w:cs="Arial"/>
        </w:rPr>
      </w:pPr>
      <w:r w:rsidRPr="00C51E8A">
        <w:rPr>
          <w:rFonts w:ascii="Arial" w:hAnsi="Arial" w:cs="Arial"/>
        </w:rPr>
        <w:lastRenderedPageBreak/>
        <w:t xml:space="preserve">Последовательность действий при предоставлении муниципальной услуги отражена в блок-схеме в </w:t>
      </w:r>
      <w:hyperlink r:id="rId23" w:history="1">
        <w:r w:rsidRPr="00C51E8A">
          <w:rPr>
            <w:rFonts w:ascii="Arial" w:hAnsi="Arial" w:cs="Arial"/>
          </w:rPr>
          <w:t>Приложении №3</w:t>
        </w:r>
      </w:hyperlink>
      <w:r w:rsidRPr="00C51E8A">
        <w:rPr>
          <w:rFonts w:ascii="Arial" w:hAnsi="Arial" w:cs="Arial"/>
        </w:rPr>
        <w:t xml:space="preserve"> к административному регламенту.</w:t>
      </w:r>
    </w:p>
    <w:p w:rsidR="00B81F3A" w:rsidRPr="00C51E8A" w:rsidRDefault="00B81F3A" w:rsidP="00B81F3A">
      <w:pPr>
        <w:tabs>
          <w:tab w:val="left" w:pos="567"/>
          <w:tab w:val="left" w:pos="851"/>
          <w:tab w:val="left" w:pos="1738"/>
        </w:tabs>
        <w:ind w:firstLine="709"/>
        <w:jc w:val="both"/>
        <w:rPr>
          <w:rFonts w:ascii="Arial" w:hAnsi="Arial" w:cs="Arial"/>
        </w:rPr>
      </w:pPr>
    </w:p>
    <w:p w:rsidR="00B81F3A" w:rsidRPr="00C51E8A" w:rsidRDefault="00B81F3A" w:rsidP="00B81F3A">
      <w:pPr>
        <w:pStyle w:val="ConsPlusNormal"/>
        <w:ind w:firstLine="567"/>
        <w:jc w:val="center"/>
        <w:outlineLvl w:val="2"/>
        <w:rPr>
          <w:b/>
          <w:bCs/>
          <w:sz w:val="24"/>
          <w:szCs w:val="24"/>
        </w:rPr>
      </w:pPr>
      <w:r w:rsidRPr="00074C94">
        <w:rPr>
          <w:b/>
          <w:sz w:val="24"/>
          <w:szCs w:val="24"/>
        </w:rPr>
        <w:t xml:space="preserve">20. </w:t>
      </w:r>
      <w:r w:rsidRPr="00074C94">
        <w:rPr>
          <w:b/>
          <w:bCs/>
          <w:sz w:val="24"/>
          <w:szCs w:val="24"/>
        </w:rPr>
        <w:t>Прием, первичная проверка и регистрация заявления и</w:t>
      </w:r>
      <w:r w:rsidRPr="00C51E8A">
        <w:rPr>
          <w:b/>
          <w:bCs/>
          <w:sz w:val="24"/>
          <w:szCs w:val="24"/>
        </w:rPr>
        <w:t xml:space="preserve"> приложенных к нему документов</w:t>
      </w:r>
    </w:p>
    <w:p w:rsidR="00B81F3A" w:rsidRPr="00C51E8A" w:rsidRDefault="00B81F3A" w:rsidP="00B81F3A">
      <w:pPr>
        <w:pStyle w:val="ConsPlusNormal"/>
        <w:ind w:left="709" w:firstLine="0"/>
        <w:jc w:val="center"/>
        <w:outlineLvl w:val="2"/>
        <w:rPr>
          <w:b/>
          <w:sz w:val="24"/>
          <w:szCs w:val="24"/>
        </w:rPr>
      </w:pPr>
    </w:p>
    <w:p w:rsidR="00B81F3A" w:rsidRPr="00C51E8A" w:rsidRDefault="00B81F3A" w:rsidP="00B81F3A">
      <w:pPr>
        <w:pStyle w:val="ConsPlusNormal"/>
        <w:tabs>
          <w:tab w:val="left" w:pos="5387"/>
        </w:tabs>
        <w:ind w:firstLine="709"/>
        <w:jc w:val="both"/>
        <w:outlineLvl w:val="2"/>
        <w:rPr>
          <w:sz w:val="24"/>
          <w:szCs w:val="24"/>
        </w:rPr>
      </w:pPr>
      <w:r>
        <w:rPr>
          <w:sz w:val="24"/>
          <w:szCs w:val="24"/>
        </w:rPr>
        <w:t xml:space="preserve">       </w:t>
      </w:r>
      <w:r w:rsidRPr="00C51E8A">
        <w:rPr>
          <w:sz w:val="24"/>
          <w:szCs w:val="24"/>
        </w:rPr>
        <w:t>20.1. Юридическим фактом, служащим основанием для предоставления муниципальной услуги, является письменное заявление о присвоении или изменении адреса объекту адресации, поступившее от заявителя лично, по почте,  по электронной почте или на Едином портале государственных и муниципальных услуг.</w:t>
      </w:r>
    </w:p>
    <w:p w:rsidR="00B81F3A" w:rsidRPr="00C51E8A" w:rsidRDefault="00B81F3A" w:rsidP="00B81F3A">
      <w:pPr>
        <w:ind w:firstLine="709"/>
        <w:jc w:val="both"/>
        <w:rPr>
          <w:rFonts w:ascii="Arial" w:hAnsi="Arial" w:cs="Arial"/>
        </w:rPr>
      </w:pPr>
      <w:r>
        <w:rPr>
          <w:rFonts w:ascii="Arial" w:hAnsi="Arial" w:cs="Arial"/>
        </w:rPr>
        <w:t xml:space="preserve">      </w:t>
      </w:r>
      <w:r w:rsidRPr="00C51E8A">
        <w:rPr>
          <w:rFonts w:ascii="Arial" w:hAnsi="Arial" w:cs="Arial"/>
        </w:rPr>
        <w:t>20.2.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9.2. данного регламента и регистрирует заявление во внутренней документации в соответствии с правилами делопроизводства.</w:t>
      </w:r>
    </w:p>
    <w:p w:rsidR="00B81F3A" w:rsidRPr="00C51E8A" w:rsidRDefault="00B81F3A" w:rsidP="00B81F3A">
      <w:pPr>
        <w:ind w:firstLine="709"/>
        <w:jc w:val="both"/>
        <w:rPr>
          <w:rFonts w:ascii="Arial" w:hAnsi="Arial" w:cs="Arial"/>
          <w:color w:val="000000"/>
        </w:rPr>
      </w:pPr>
      <w:r w:rsidRPr="00C51E8A">
        <w:rPr>
          <w:rFonts w:ascii="Arial" w:hAnsi="Arial" w:cs="Arial"/>
          <w:color w:val="000000"/>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течение дня с момента регистрации заявления.</w:t>
      </w:r>
    </w:p>
    <w:p w:rsidR="00B81F3A" w:rsidRPr="00C51E8A" w:rsidRDefault="00B81F3A" w:rsidP="00B81F3A">
      <w:pPr>
        <w:ind w:firstLine="709"/>
        <w:jc w:val="both"/>
        <w:rPr>
          <w:rFonts w:ascii="Arial" w:hAnsi="Arial" w:cs="Arial"/>
        </w:rPr>
      </w:pPr>
      <w:r>
        <w:rPr>
          <w:rFonts w:ascii="Arial" w:hAnsi="Arial" w:cs="Arial"/>
        </w:rPr>
        <w:t xml:space="preserve">     </w:t>
      </w:r>
      <w:r w:rsidRPr="00C51E8A">
        <w:rPr>
          <w:rFonts w:ascii="Arial" w:hAnsi="Arial" w:cs="Arial"/>
        </w:rPr>
        <w:t>20.3. Максимальное время, затраченное на административную процедуру, не должно превышать один день.</w:t>
      </w:r>
    </w:p>
    <w:p w:rsidR="00B81F3A" w:rsidRPr="00C51E8A" w:rsidRDefault="00B81F3A" w:rsidP="00B81F3A">
      <w:pPr>
        <w:ind w:firstLine="709"/>
        <w:jc w:val="both"/>
        <w:rPr>
          <w:rFonts w:ascii="Arial" w:hAnsi="Arial" w:cs="Arial"/>
        </w:rPr>
      </w:pPr>
      <w:r w:rsidRPr="00C51E8A">
        <w:rPr>
          <w:rFonts w:ascii="Arial" w:hAnsi="Arial" w:cs="Arial"/>
        </w:rPr>
        <w:t>Результатом административной процедуры является факт регистрации заявления, заполненного по образцу из Приложения 1.</w:t>
      </w:r>
    </w:p>
    <w:p w:rsidR="00B81F3A" w:rsidRPr="00C51E8A" w:rsidRDefault="00B81F3A" w:rsidP="00B81F3A">
      <w:pPr>
        <w:ind w:firstLine="709"/>
        <w:jc w:val="center"/>
        <w:rPr>
          <w:rFonts w:ascii="Arial" w:hAnsi="Arial" w:cs="Arial"/>
        </w:rPr>
      </w:pPr>
    </w:p>
    <w:p w:rsidR="00B81F3A" w:rsidRPr="00C51E8A" w:rsidRDefault="00B81F3A" w:rsidP="00B81F3A">
      <w:pPr>
        <w:pStyle w:val="ConsPlusNormal"/>
        <w:ind w:firstLine="567"/>
        <w:jc w:val="center"/>
        <w:outlineLvl w:val="2"/>
        <w:rPr>
          <w:b/>
          <w:bCs/>
          <w:sz w:val="24"/>
          <w:szCs w:val="24"/>
        </w:rPr>
      </w:pPr>
      <w:r w:rsidRPr="00C51E8A">
        <w:rPr>
          <w:b/>
          <w:sz w:val="24"/>
          <w:szCs w:val="24"/>
        </w:rPr>
        <w:t>21.</w:t>
      </w:r>
      <w:r w:rsidRPr="00C51E8A">
        <w:rPr>
          <w:b/>
          <w:bCs/>
          <w:sz w:val="24"/>
          <w:szCs w:val="24"/>
        </w:rPr>
        <w:t xml:space="preserve"> Рассмотрение и проверка заявления и приложенных к нему документов</w:t>
      </w:r>
    </w:p>
    <w:p w:rsidR="00B81F3A" w:rsidRPr="00C51E8A" w:rsidRDefault="00B81F3A" w:rsidP="00B81F3A">
      <w:pPr>
        <w:pStyle w:val="ConsPlusNormal"/>
        <w:ind w:firstLine="709"/>
        <w:jc w:val="both"/>
        <w:outlineLvl w:val="2"/>
        <w:rPr>
          <w:b/>
          <w:sz w:val="24"/>
          <w:szCs w:val="24"/>
        </w:rPr>
      </w:pPr>
    </w:p>
    <w:p w:rsidR="00B81F3A" w:rsidRPr="00C51E8A" w:rsidRDefault="00B81F3A" w:rsidP="00B81F3A">
      <w:pPr>
        <w:pStyle w:val="ConsPlusNormal"/>
        <w:ind w:firstLine="709"/>
        <w:jc w:val="both"/>
        <w:outlineLvl w:val="2"/>
        <w:rPr>
          <w:sz w:val="24"/>
          <w:szCs w:val="24"/>
        </w:rPr>
      </w:pPr>
      <w:r>
        <w:rPr>
          <w:sz w:val="24"/>
          <w:szCs w:val="24"/>
        </w:rPr>
        <w:t xml:space="preserve">     </w:t>
      </w:r>
      <w:r w:rsidRPr="00C51E8A">
        <w:rPr>
          <w:sz w:val="24"/>
          <w:szCs w:val="24"/>
        </w:rPr>
        <w:t xml:space="preserve">21.1. 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B81F3A" w:rsidRPr="00C51E8A" w:rsidRDefault="00B81F3A" w:rsidP="00B81F3A">
      <w:pPr>
        <w:pStyle w:val="ConsPlusNormal"/>
        <w:ind w:firstLine="709"/>
        <w:jc w:val="both"/>
        <w:outlineLvl w:val="2"/>
        <w:rPr>
          <w:sz w:val="24"/>
          <w:szCs w:val="24"/>
        </w:rPr>
      </w:pPr>
      <w:r w:rsidRPr="00C51E8A">
        <w:rPr>
          <w:sz w:val="24"/>
          <w:szCs w:val="24"/>
        </w:rPr>
        <w:t>Ответственный исполнитель в течение одного дня:</w:t>
      </w:r>
    </w:p>
    <w:p w:rsidR="00B81F3A" w:rsidRPr="00C51E8A" w:rsidRDefault="00B81F3A" w:rsidP="00B81F3A">
      <w:pPr>
        <w:tabs>
          <w:tab w:val="left" w:pos="851"/>
        </w:tabs>
        <w:ind w:firstLine="709"/>
        <w:jc w:val="both"/>
        <w:rPr>
          <w:rFonts w:ascii="Arial" w:hAnsi="Arial" w:cs="Arial"/>
        </w:rPr>
      </w:pPr>
      <w:r w:rsidRPr="00C51E8A">
        <w:rPr>
          <w:rFonts w:ascii="Arial" w:hAnsi="Arial" w:cs="Arial"/>
        </w:rPr>
        <w:t>-осуществляет анализ поступивших документов на соответствие требованиям действующего законодательства;</w:t>
      </w:r>
    </w:p>
    <w:p w:rsidR="00B81F3A" w:rsidRPr="00C51E8A" w:rsidRDefault="00B81F3A" w:rsidP="00B81F3A">
      <w:pPr>
        <w:tabs>
          <w:tab w:val="left" w:pos="851"/>
        </w:tabs>
        <w:ind w:firstLine="709"/>
        <w:jc w:val="both"/>
        <w:rPr>
          <w:rFonts w:ascii="Arial" w:hAnsi="Arial" w:cs="Arial"/>
        </w:rPr>
      </w:pPr>
      <w:r w:rsidRPr="00C51E8A">
        <w:rPr>
          <w:rFonts w:ascii="Arial" w:hAnsi="Arial" w:cs="Arial"/>
        </w:rPr>
        <w:t>-проверяет наличие или отсутствие оснований для отказа в предоставлении муниципальной услуги в соответствии с п.11.1. настоящего регламента;</w:t>
      </w:r>
    </w:p>
    <w:p w:rsidR="00B81F3A" w:rsidRPr="00C51E8A" w:rsidRDefault="00B81F3A" w:rsidP="00B81F3A">
      <w:pPr>
        <w:tabs>
          <w:tab w:val="left" w:pos="851"/>
        </w:tabs>
        <w:ind w:firstLine="709"/>
        <w:jc w:val="both"/>
        <w:rPr>
          <w:rFonts w:ascii="Arial" w:hAnsi="Arial" w:cs="Arial"/>
        </w:rPr>
      </w:pPr>
      <w:r w:rsidRPr="00C51E8A">
        <w:rPr>
          <w:rFonts w:ascii="Arial" w:hAnsi="Arial" w:cs="Arial"/>
        </w:rPr>
        <w:t>-проверяет заявление на соответствие форме из приложения 1 и на полноту информации, содержащейся в нём.</w:t>
      </w:r>
    </w:p>
    <w:p w:rsidR="00B81F3A" w:rsidRPr="00C51E8A" w:rsidRDefault="00B81F3A" w:rsidP="00B81F3A">
      <w:pPr>
        <w:pStyle w:val="ConsPlusNormal"/>
        <w:ind w:firstLine="709"/>
        <w:jc w:val="both"/>
        <w:outlineLvl w:val="2"/>
        <w:rPr>
          <w:sz w:val="24"/>
          <w:szCs w:val="24"/>
        </w:rPr>
      </w:pPr>
      <w:r w:rsidRPr="00C51E8A">
        <w:rPr>
          <w:sz w:val="24"/>
          <w:szCs w:val="24"/>
        </w:rPr>
        <w:t xml:space="preserve">21.2.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C51E8A">
        <w:rPr>
          <w:sz w:val="24"/>
          <w:szCs w:val="24"/>
        </w:rPr>
        <w:t>Заявитель уведомляется по указанным в контактных данных телефону или электронной почте или сообщением в личном кабинете на Едином портале государственных и муниципальных услуг, если заявитель обратился за предоставлением данной муниципальной услуги с Портала.</w:t>
      </w:r>
      <w:proofErr w:type="gramEnd"/>
      <w:r w:rsidRPr="00C51E8A">
        <w:rPr>
          <w:sz w:val="24"/>
          <w:szCs w:val="24"/>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B81F3A" w:rsidRPr="00C51E8A" w:rsidRDefault="00B81F3A" w:rsidP="00B81F3A">
      <w:pPr>
        <w:pStyle w:val="ConsPlusNormal"/>
        <w:ind w:firstLine="709"/>
        <w:jc w:val="both"/>
        <w:outlineLvl w:val="2"/>
        <w:rPr>
          <w:sz w:val="24"/>
          <w:szCs w:val="24"/>
        </w:rPr>
      </w:pPr>
      <w:r w:rsidRPr="00C51E8A">
        <w:rPr>
          <w:sz w:val="24"/>
          <w:szCs w:val="24"/>
        </w:rPr>
        <w:t>21.3. Результатом административной процедуры является:</w:t>
      </w:r>
    </w:p>
    <w:p w:rsidR="00B81F3A" w:rsidRPr="00C51E8A" w:rsidRDefault="00B81F3A" w:rsidP="00B81F3A">
      <w:pPr>
        <w:pStyle w:val="ConsPlusNormal"/>
        <w:ind w:firstLine="709"/>
        <w:jc w:val="both"/>
        <w:outlineLvl w:val="2"/>
        <w:rPr>
          <w:sz w:val="24"/>
          <w:szCs w:val="24"/>
        </w:rPr>
      </w:pPr>
      <w:r w:rsidRPr="00C51E8A">
        <w:rPr>
          <w:sz w:val="24"/>
          <w:szCs w:val="24"/>
        </w:rPr>
        <w:t>-подтверждение соответствия документов установленным требованиям настоящего административного регламента;</w:t>
      </w:r>
    </w:p>
    <w:p w:rsidR="00B81F3A" w:rsidRPr="00C51E8A" w:rsidRDefault="00B81F3A" w:rsidP="00B81F3A">
      <w:pPr>
        <w:pStyle w:val="ConsPlusNormal"/>
        <w:ind w:firstLine="709"/>
        <w:jc w:val="both"/>
        <w:outlineLvl w:val="2"/>
        <w:rPr>
          <w:sz w:val="24"/>
          <w:szCs w:val="24"/>
        </w:rPr>
      </w:pPr>
      <w:r w:rsidRPr="00C51E8A">
        <w:rPr>
          <w:sz w:val="24"/>
          <w:szCs w:val="24"/>
        </w:rPr>
        <w:lastRenderedPageBreak/>
        <w:t>-уведомление об отказе в предоставлении муниципальной услуги.</w:t>
      </w:r>
    </w:p>
    <w:p w:rsidR="00B81F3A" w:rsidRPr="00C51E8A" w:rsidRDefault="00B81F3A" w:rsidP="00B81F3A">
      <w:pPr>
        <w:pStyle w:val="ConsPlusNormal"/>
        <w:ind w:firstLine="709"/>
        <w:jc w:val="both"/>
        <w:outlineLvl w:val="2"/>
        <w:rPr>
          <w:sz w:val="24"/>
          <w:szCs w:val="24"/>
        </w:rPr>
      </w:pPr>
      <w:r w:rsidRPr="00C51E8A">
        <w:rPr>
          <w:sz w:val="24"/>
          <w:szCs w:val="24"/>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B81F3A" w:rsidRPr="00C51E8A" w:rsidRDefault="00B81F3A" w:rsidP="00B81F3A">
      <w:pPr>
        <w:pStyle w:val="ConsPlusNormal"/>
        <w:ind w:firstLine="709"/>
        <w:jc w:val="both"/>
        <w:outlineLvl w:val="2"/>
        <w:rPr>
          <w:sz w:val="24"/>
          <w:szCs w:val="24"/>
        </w:rPr>
      </w:pPr>
      <w:r w:rsidRPr="00C51E8A">
        <w:rPr>
          <w:sz w:val="24"/>
          <w:szCs w:val="24"/>
        </w:rPr>
        <w:t>21.4. Максимальное время, затраченное на административную процедуру, не должно превышать четыре дня.</w:t>
      </w:r>
    </w:p>
    <w:p w:rsidR="00B81F3A" w:rsidRPr="00C51E8A" w:rsidRDefault="00B81F3A" w:rsidP="00B81F3A">
      <w:pPr>
        <w:pStyle w:val="ConsPlusNormal"/>
        <w:ind w:firstLine="709"/>
        <w:jc w:val="both"/>
        <w:outlineLvl w:val="2"/>
        <w:rPr>
          <w:sz w:val="24"/>
          <w:szCs w:val="24"/>
        </w:rPr>
      </w:pPr>
    </w:p>
    <w:p w:rsidR="00B81F3A" w:rsidRPr="00C51E8A" w:rsidRDefault="00B81F3A" w:rsidP="00B81F3A">
      <w:pPr>
        <w:tabs>
          <w:tab w:val="num" w:pos="540"/>
        </w:tabs>
        <w:ind w:firstLine="567"/>
        <w:jc w:val="center"/>
        <w:rPr>
          <w:rFonts w:ascii="Arial" w:hAnsi="Arial" w:cs="Arial"/>
          <w:b/>
          <w:bCs/>
        </w:rPr>
      </w:pPr>
      <w:r w:rsidRPr="00C51E8A">
        <w:rPr>
          <w:rFonts w:ascii="Arial" w:hAnsi="Arial" w:cs="Arial"/>
          <w:b/>
          <w:bCs/>
        </w:rPr>
        <w:t>22. Запрос в Систему межведомственного электронного взаимодействия (СМЭВ)</w:t>
      </w:r>
    </w:p>
    <w:p w:rsidR="00B81F3A" w:rsidRPr="00C51E8A" w:rsidRDefault="00B81F3A" w:rsidP="00B81F3A">
      <w:pPr>
        <w:tabs>
          <w:tab w:val="num" w:pos="540"/>
        </w:tabs>
        <w:ind w:firstLine="539"/>
        <w:jc w:val="both"/>
        <w:rPr>
          <w:rFonts w:ascii="Arial" w:hAnsi="Arial" w:cs="Arial"/>
          <w:b/>
          <w:bCs/>
        </w:rPr>
      </w:pPr>
    </w:p>
    <w:p w:rsidR="00B81F3A" w:rsidRPr="00C51E8A" w:rsidRDefault="00B81F3A" w:rsidP="00B81F3A">
      <w:pPr>
        <w:tabs>
          <w:tab w:val="num" w:pos="540"/>
        </w:tabs>
        <w:ind w:firstLine="709"/>
        <w:jc w:val="both"/>
        <w:rPr>
          <w:rFonts w:ascii="Arial" w:hAnsi="Arial" w:cs="Arial"/>
        </w:rPr>
      </w:pPr>
      <w:r w:rsidRPr="00C51E8A">
        <w:rPr>
          <w:rFonts w:ascii="Arial" w:hAnsi="Arial" w:cs="Arial"/>
        </w:rPr>
        <w:t>22.1. При отсутствии представленного пакета документов перечню документов  п. 9.2. данного регламента для сбора необходимой информации настоящего регламента ответственный специалист осуществляет следующие межведомственные запросы:</w:t>
      </w:r>
    </w:p>
    <w:p w:rsidR="00B81F3A" w:rsidRPr="00C51E8A" w:rsidRDefault="00B81F3A" w:rsidP="00B81F3A">
      <w:pPr>
        <w:ind w:firstLine="539"/>
        <w:jc w:val="both"/>
        <w:rPr>
          <w:rFonts w:ascii="Arial" w:hAnsi="Arial" w:cs="Arial"/>
        </w:rPr>
      </w:pPr>
      <w:r w:rsidRPr="00C51E8A">
        <w:rPr>
          <w:rFonts w:ascii="Arial" w:hAnsi="Arial" w:cs="Arial"/>
        </w:rPr>
        <w:t>1) Сведения из ЕГРЮЛ (полная выписка) (ID 51, ФНС России);</w:t>
      </w:r>
    </w:p>
    <w:p w:rsidR="00B81F3A" w:rsidRPr="00C51E8A" w:rsidRDefault="00B81F3A" w:rsidP="00B81F3A">
      <w:pPr>
        <w:ind w:firstLine="539"/>
        <w:jc w:val="both"/>
        <w:rPr>
          <w:rFonts w:ascii="Arial" w:hAnsi="Arial" w:cs="Arial"/>
        </w:rPr>
      </w:pPr>
      <w:r w:rsidRPr="00C51E8A">
        <w:rPr>
          <w:rFonts w:ascii="Arial" w:hAnsi="Arial" w:cs="Arial"/>
        </w:rPr>
        <w:t>2) Сведения из ЕГРИП (полная выписка) (ID 163, ФНС России);</w:t>
      </w:r>
    </w:p>
    <w:p w:rsidR="00B81F3A" w:rsidRPr="00C51E8A" w:rsidRDefault="00B81F3A" w:rsidP="00B81F3A">
      <w:pPr>
        <w:ind w:firstLine="539"/>
        <w:jc w:val="both"/>
        <w:rPr>
          <w:rFonts w:ascii="Arial" w:hAnsi="Arial" w:cs="Arial"/>
        </w:rPr>
      </w:pPr>
      <w:r w:rsidRPr="00C51E8A">
        <w:rPr>
          <w:rFonts w:ascii="Arial" w:hAnsi="Arial" w:cs="Arial"/>
        </w:rPr>
        <w:t xml:space="preserve">3) Кадастровая выписка об объекте недвижимости (ID 493, </w:t>
      </w:r>
      <w:proofErr w:type="spellStart"/>
      <w:r w:rsidRPr="00C51E8A">
        <w:rPr>
          <w:rFonts w:ascii="Arial" w:hAnsi="Arial" w:cs="Arial"/>
        </w:rPr>
        <w:t>Росреестр</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 xml:space="preserve">4) Кадастровый паспорт здания, строения, сооружения (ID 493, </w:t>
      </w:r>
      <w:proofErr w:type="spellStart"/>
      <w:r w:rsidRPr="00C51E8A">
        <w:rPr>
          <w:rFonts w:ascii="Arial" w:hAnsi="Arial" w:cs="Arial"/>
        </w:rPr>
        <w:t>Росреестр</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 xml:space="preserve">5)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sidRPr="00C51E8A">
        <w:rPr>
          <w:rFonts w:ascii="Arial" w:hAnsi="Arial" w:cs="Arial"/>
        </w:rPr>
        <w:t>Росреестр</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 xml:space="preserve">6)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C51E8A">
        <w:rPr>
          <w:rFonts w:ascii="Arial" w:hAnsi="Arial" w:cs="Arial"/>
        </w:rPr>
        <w:t>Росреестр</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 xml:space="preserve">7) Сведения, содержащиеся в разрешении на ввод в эксплуатацию объекта капитального строительства (ID 377, </w:t>
      </w:r>
      <w:proofErr w:type="spellStart"/>
      <w:r w:rsidRPr="00C51E8A">
        <w:rPr>
          <w:rFonts w:ascii="Arial" w:hAnsi="Arial" w:cs="Arial"/>
        </w:rPr>
        <w:t>Минрегион</w:t>
      </w:r>
      <w:proofErr w:type="spellEnd"/>
      <w:r w:rsidRPr="00C51E8A">
        <w:rPr>
          <w:rFonts w:ascii="Arial" w:hAnsi="Arial" w:cs="Arial"/>
        </w:rPr>
        <w:t xml:space="preserve"> России);</w:t>
      </w:r>
    </w:p>
    <w:p w:rsidR="00B81F3A" w:rsidRPr="00C51E8A" w:rsidRDefault="00B81F3A" w:rsidP="00B81F3A">
      <w:pPr>
        <w:ind w:firstLine="539"/>
        <w:jc w:val="both"/>
        <w:rPr>
          <w:rFonts w:ascii="Arial" w:hAnsi="Arial" w:cs="Arial"/>
        </w:rPr>
      </w:pPr>
      <w:r w:rsidRPr="00C51E8A">
        <w:rPr>
          <w:rFonts w:ascii="Arial" w:hAnsi="Arial" w:cs="Arial"/>
        </w:rPr>
        <w:t xml:space="preserve">8) Сведения, содержащиеся в договорах социального (коммерческого) найма жилого помещения (ID 385,  </w:t>
      </w:r>
      <w:proofErr w:type="spellStart"/>
      <w:r w:rsidRPr="00C51E8A">
        <w:rPr>
          <w:rFonts w:ascii="Arial" w:hAnsi="Arial" w:cs="Arial"/>
        </w:rPr>
        <w:t>Минрегион</w:t>
      </w:r>
      <w:proofErr w:type="spellEnd"/>
      <w:r w:rsidRPr="00C51E8A">
        <w:rPr>
          <w:rFonts w:ascii="Arial" w:hAnsi="Arial" w:cs="Arial"/>
        </w:rPr>
        <w:t xml:space="preserve"> России);</w:t>
      </w:r>
    </w:p>
    <w:p w:rsidR="00B81F3A" w:rsidRPr="00C51E8A" w:rsidRDefault="00B81F3A" w:rsidP="00B81F3A">
      <w:pPr>
        <w:ind w:firstLine="539"/>
        <w:jc w:val="both"/>
        <w:rPr>
          <w:rFonts w:ascii="Arial" w:hAnsi="Arial" w:cs="Arial"/>
        </w:rPr>
      </w:pPr>
      <w:r w:rsidRPr="00C51E8A">
        <w:rPr>
          <w:rFonts w:ascii="Arial" w:hAnsi="Arial" w:cs="Arial"/>
        </w:rPr>
        <w:t>9) Получение градостроительных планов земельных участков (</w:t>
      </w:r>
      <w:proofErr w:type="gramStart"/>
      <w:r w:rsidRPr="00C51E8A">
        <w:rPr>
          <w:rFonts w:ascii="Arial" w:hAnsi="Arial" w:cs="Arial"/>
        </w:rPr>
        <w:t>региональная</w:t>
      </w:r>
      <w:proofErr w:type="gramEnd"/>
      <w:r w:rsidRPr="00C51E8A">
        <w:rPr>
          <w:rFonts w:ascii="Arial" w:hAnsi="Arial" w:cs="Arial"/>
        </w:rPr>
        <w:t xml:space="preserve"> СМЭВ);</w:t>
      </w:r>
    </w:p>
    <w:p w:rsidR="00B81F3A" w:rsidRPr="00C51E8A" w:rsidRDefault="00B81F3A" w:rsidP="00B81F3A">
      <w:pPr>
        <w:ind w:firstLine="539"/>
        <w:jc w:val="both"/>
        <w:rPr>
          <w:rFonts w:ascii="Arial" w:hAnsi="Arial" w:cs="Arial"/>
        </w:rPr>
      </w:pPr>
      <w:r w:rsidRPr="00C51E8A">
        <w:rPr>
          <w:rFonts w:ascii="Arial" w:hAnsi="Arial" w:cs="Arial"/>
        </w:rPr>
        <w:t>10) Запрос на предоставление разрешения на ввод в эксплуатацию (</w:t>
      </w:r>
      <w:r w:rsidRPr="00C51E8A">
        <w:rPr>
          <w:rFonts w:ascii="Arial" w:hAnsi="Arial" w:cs="Arial"/>
          <w:lang w:val="en-US"/>
        </w:rPr>
        <w:t>ID</w:t>
      </w:r>
      <w:r w:rsidRPr="00C51E8A">
        <w:rPr>
          <w:rFonts w:ascii="Arial" w:hAnsi="Arial" w:cs="Arial"/>
        </w:rPr>
        <w:t xml:space="preserve"> 127, </w:t>
      </w:r>
      <w:proofErr w:type="spellStart"/>
      <w:r w:rsidRPr="00C51E8A">
        <w:rPr>
          <w:rFonts w:ascii="Arial" w:hAnsi="Arial" w:cs="Arial"/>
        </w:rPr>
        <w:t>Минрегион</w:t>
      </w:r>
      <w:proofErr w:type="spellEnd"/>
      <w:r w:rsidRPr="00C51E8A">
        <w:rPr>
          <w:rFonts w:ascii="Arial" w:hAnsi="Arial" w:cs="Arial"/>
        </w:rPr>
        <w:t xml:space="preserve"> России);</w:t>
      </w:r>
    </w:p>
    <w:p w:rsidR="00B81F3A" w:rsidRPr="00C51E8A" w:rsidRDefault="00B81F3A" w:rsidP="00B81F3A">
      <w:pPr>
        <w:ind w:firstLine="539"/>
        <w:jc w:val="both"/>
        <w:rPr>
          <w:rFonts w:ascii="Arial" w:hAnsi="Arial" w:cs="Arial"/>
        </w:rPr>
      </w:pPr>
      <w:r w:rsidRPr="00C51E8A">
        <w:rPr>
          <w:rFonts w:ascii="Arial" w:hAnsi="Arial" w:cs="Arial"/>
        </w:rPr>
        <w:t>11) Запрос на предоставление разрешения на строительство (</w:t>
      </w:r>
      <w:proofErr w:type="spellStart"/>
      <w:r w:rsidRPr="00C51E8A">
        <w:rPr>
          <w:rFonts w:ascii="Arial" w:hAnsi="Arial" w:cs="Arial"/>
        </w:rPr>
        <w:t>Минрегион</w:t>
      </w:r>
      <w:proofErr w:type="spellEnd"/>
      <w:r w:rsidRPr="00C51E8A">
        <w:rPr>
          <w:rFonts w:ascii="Arial" w:hAnsi="Arial" w:cs="Arial"/>
        </w:rPr>
        <w:t xml:space="preserve">) (ID 166, </w:t>
      </w:r>
      <w:proofErr w:type="spellStart"/>
      <w:r w:rsidRPr="00C51E8A">
        <w:rPr>
          <w:rFonts w:ascii="Arial" w:hAnsi="Arial" w:cs="Arial"/>
        </w:rPr>
        <w:t>Минрегион</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12) Запрос на предоставление разрешения на строительство (</w:t>
      </w:r>
      <w:proofErr w:type="spellStart"/>
      <w:r w:rsidRPr="00C51E8A">
        <w:rPr>
          <w:rFonts w:ascii="Arial" w:hAnsi="Arial" w:cs="Arial"/>
        </w:rPr>
        <w:t>Росавтодор</w:t>
      </w:r>
      <w:proofErr w:type="spellEnd"/>
      <w:r w:rsidRPr="00C51E8A">
        <w:rPr>
          <w:rFonts w:ascii="Arial" w:hAnsi="Arial" w:cs="Arial"/>
        </w:rPr>
        <w:t xml:space="preserve">) (ID 133, </w:t>
      </w:r>
      <w:proofErr w:type="spellStart"/>
      <w:r w:rsidRPr="00C51E8A">
        <w:rPr>
          <w:rFonts w:ascii="Arial" w:hAnsi="Arial" w:cs="Arial"/>
        </w:rPr>
        <w:t>Росавтодор</w:t>
      </w:r>
      <w:proofErr w:type="spellEnd"/>
      <w:r w:rsidRPr="00C51E8A">
        <w:rPr>
          <w:rFonts w:ascii="Arial" w:hAnsi="Arial" w:cs="Arial"/>
        </w:rPr>
        <w:t>);</w:t>
      </w:r>
    </w:p>
    <w:p w:rsidR="00B81F3A" w:rsidRPr="00C51E8A" w:rsidRDefault="00B81F3A" w:rsidP="00B81F3A">
      <w:pPr>
        <w:ind w:firstLine="539"/>
        <w:jc w:val="both"/>
        <w:rPr>
          <w:rFonts w:ascii="Arial" w:hAnsi="Arial" w:cs="Arial"/>
        </w:rPr>
      </w:pPr>
      <w:r w:rsidRPr="00C51E8A">
        <w:rPr>
          <w:rFonts w:ascii="Arial" w:hAnsi="Arial" w:cs="Arial"/>
        </w:rPr>
        <w:t>13) Запрос на предоставление разрешения на строительство (</w:t>
      </w:r>
      <w:proofErr w:type="spellStart"/>
      <w:r w:rsidRPr="00C51E8A">
        <w:rPr>
          <w:rFonts w:ascii="Arial" w:hAnsi="Arial" w:cs="Arial"/>
        </w:rPr>
        <w:t>Роснедра</w:t>
      </w:r>
      <w:proofErr w:type="spellEnd"/>
      <w:r w:rsidRPr="00C51E8A">
        <w:rPr>
          <w:rFonts w:ascii="Arial" w:hAnsi="Arial" w:cs="Arial"/>
        </w:rPr>
        <w:t xml:space="preserve">) (ID65, </w:t>
      </w:r>
      <w:proofErr w:type="spellStart"/>
      <w:r w:rsidRPr="00C51E8A">
        <w:rPr>
          <w:rFonts w:ascii="Arial" w:hAnsi="Arial" w:cs="Arial"/>
        </w:rPr>
        <w:t>Роснедра</w:t>
      </w:r>
      <w:proofErr w:type="spellEnd"/>
      <w:r w:rsidRPr="00C51E8A">
        <w:rPr>
          <w:rFonts w:ascii="Arial" w:hAnsi="Arial" w:cs="Arial"/>
        </w:rPr>
        <w:t>).</w:t>
      </w:r>
    </w:p>
    <w:p w:rsidR="00B81F3A" w:rsidRPr="00C51E8A" w:rsidRDefault="00B81F3A" w:rsidP="00B81F3A">
      <w:pPr>
        <w:pStyle w:val="ConsPlusNormal"/>
        <w:ind w:firstLine="539"/>
        <w:jc w:val="both"/>
        <w:outlineLvl w:val="2"/>
        <w:rPr>
          <w:sz w:val="24"/>
          <w:szCs w:val="24"/>
        </w:rPr>
      </w:pPr>
      <w:r w:rsidRPr="00C51E8A">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B81F3A" w:rsidRPr="00C51E8A" w:rsidRDefault="00B81F3A" w:rsidP="00B81F3A">
      <w:pPr>
        <w:pStyle w:val="ConsPlusNormal"/>
        <w:ind w:firstLine="539"/>
        <w:jc w:val="both"/>
        <w:outlineLvl w:val="2"/>
        <w:rPr>
          <w:sz w:val="24"/>
          <w:szCs w:val="24"/>
        </w:rPr>
      </w:pPr>
      <w:r w:rsidRPr="00C51E8A">
        <w:rPr>
          <w:sz w:val="24"/>
          <w:szCs w:val="24"/>
        </w:rPr>
        <w:t xml:space="preserve">Результатом данной процедуры является сбор информации по каналам межведомственного взаимодействия.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лично. </w:t>
      </w:r>
    </w:p>
    <w:p w:rsidR="00B81F3A" w:rsidRPr="00C51E8A" w:rsidRDefault="00B81F3A" w:rsidP="00B81F3A">
      <w:pPr>
        <w:pStyle w:val="ConsPlusNormal"/>
        <w:ind w:firstLine="539"/>
        <w:jc w:val="both"/>
        <w:outlineLvl w:val="2"/>
        <w:rPr>
          <w:sz w:val="24"/>
          <w:szCs w:val="24"/>
        </w:rPr>
      </w:pPr>
      <w:r w:rsidRPr="00C51E8A">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81F3A" w:rsidRPr="00C51E8A" w:rsidRDefault="00B81F3A" w:rsidP="00B81F3A">
      <w:pPr>
        <w:pStyle w:val="ConsPlusNormal"/>
        <w:ind w:firstLine="539"/>
        <w:jc w:val="both"/>
        <w:outlineLvl w:val="2"/>
        <w:rPr>
          <w:sz w:val="24"/>
          <w:szCs w:val="24"/>
        </w:rPr>
      </w:pPr>
    </w:p>
    <w:p w:rsidR="00B81F3A" w:rsidRPr="00C51E8A" w:rsidRDefault="00B81F3A" w:rsidP="00B81F3A">
      <w:pPr>
        <w:tabs>
          <w:tab w:val="num" w:pos="540"/>
        </w:tabs>
        <w:ind w:firstLine="567"/>
        <w:jc w:val="center"/>
        <w:rPr>
          <w:rFonts w:ascii="Arial" w:hAnsi="Arial" w:cs="Arial"/>
          <w:b/>
          <w:bCs/>
        </w:rPr>
      </w:pPr>
      <w:r w:rsidRPr="00C51E8A">
        <w:rPr>
          <w:rFonts w:ascii="Arial" w:hAnsi="Arial" w:cs="Arial"/>
          <w:b/>
        </w:rPr>
        <w:lastRenderedPageBreak/>
        <w:t>23.</w:t>
      </w:r>
      <w:r w:rsidRPr="00C51E8A">
        <w:rPr>
          <w:rFonts w:ascii="Arial" w:hAnsi="Arial" w:cs="Arial"/>
        </w:rPr>
        <w:t xml:space="preserve"> </w:t>
      </w:r>
      <w:r w:rsidRPr="00C51E8A">
        <w:rPr>
          <w:rFonts w:ascii="Arial" w:hAnsi="Arial" w:cs="Arial"/>
          <w:b/>
          <w:bCs/>
        </w:rPr>
        <w:t>Принятие уполномоченным должностным лицом решения по результатам рассмотрения и проверки заявления и приложенных к нему документов</w:t>
      </w:r>
    </w:p>
    <w:p w:rsidR="00B81F3A" w:rsidRPr="00C51E8A" w:rsidRDefault="00B81F3A" w:rsidP="00B81F3A">
      <w:pPr>
        <w:tabs>
          <w:tab w:val="num" w:pos="540"/>
        </w:tabs>
        <w:ind w:left="709"/>
        <w:jc w:val="center"/>
        <w:rPr>
          <w:rFonts w:ascii="Arial" w:hAnsi="Arial" w:cs="Arial"/>
        </w:rPr>
      </w:pPr>
    </w:p>
    <w:p w:rsidR="00B81F3A" w:rsidRPr="00C51E8A" w:rsidRDefault="00B81F3A" w:rsidP="00B81F3A">
      <w:pPr>
        <w:pStyle w:val="ConsPlusNormal"/>
        <w:ind w:firstLine="709"/>
        <w:jc w:val="both"/>
        <w:outlineLvl w:val="2"/>
        <w:rPr>
          <w:sz w:val="24"/>
          <w:szCs w:val="24"/>
        </w:rPr>
      </w:pPr>
      <w:r w:rsidRPr="00C51E8A">
        <w:rPr>
          <w:sz w:val="24"/>
          <w:szCs w:val="24"/>
        </w:rPr>
        <w:t xml:space="preserve">23.1. Основанием для начала административной процедуры является наличие полного пакета документов </w:t>
      </w:r>
      <w:proofErr w:type="gramStart"/>
      <w:r w:rsidRPr="00C51E8A">
        <w:rPr>
          <w:sz w:val="24"/>
          <w:szCs w:val="24"/>
        </w:rPr>
        <w:t>согласно пункта</w:t>
      </w:r>
      <w:proofErr w:type="gramEnd"/>
      <w:r w:rsidRPr="00C51E8A">
        <w:rPr>
          <w:sz w:val="24"/>
          <w:szCs w:val="24"/>
        </w:rPr>
        <w:t xml:space="preserve"> 9.2. настоящего регламента. </w:t>
      </w:r>
    </w:p>
    <w:p w:rsidR="00B81F3A" w:rsidRPr="00C51E8A" w:rsidRDefault="00B81F3A" w:rsidP="00B81F3A">
      <w:pPr>
        <w:pStyle w:val="ConsPlusNormal"/>
        <w:ind w:firstLine="709"/>
        <w:jc w:val="both"/>
        <w:outlineLvl w:val="2"/>
        <w:rPr>
          <w:sz w:val="24"/>
          <w:szCs w:val="24"/>
        </w:rPr>
      </w:pPr>
      <w:proofErr w:type="gramStart"/>
      <w:r w:rsidRPr="00C51E8A">
        <w:rPr>
          <w:sz w:val="24"/>
          <w:szCs w:val="24"/>
        </w:rPr>
        <w:t xml:space="preserve">По результатам рассмотрения документов, полученных через систему межведомственного взаимодействия, а также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roofErr w:type="gramEnd"/>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23.2. </w:t>
      </w:r>
      <w:proofErr w:type="gramStart"/>
      <w:r w:rsidRPr="00C51E8A">
        <w:rPr>
          <w:rFonts w:ascii="Arial" w:hAnsi="Arial" w:cs="Arial"/>
        </w:rPr>
        <w:t>В случае отсутствия у заявителя права на получение муниципальной услуги ответственный специалист подготавливает решение об отказе в присвоении объекту адресации адреса или аннулировании его адреса (приложение №2) для последующего направления его заявителю и передает такое решение к отправке по почте, и дополнительно, при подаче заявки на муниципальную услугу на Едином портале государственных и муниципальных услуг, информирует заявителя посредством сообщения на</w:t>
      </w:r>
      <w:proofErr w:type="gramEnd"/>
      <w:r w:rsidRPr="00C51E8A">
        <w:rPr>
          <w:rFonts w:ascii="Arial" w:hAnsi="Arial" w:cs="Arial"/>
        </w:rPr>
        <w:t xml:space="preserve"> </w:t>
      </w:r>
      <w:proofErr w:type="gramStart"/>
      <w:r w:rsidRPr="00C51E8A">
        <w:rPr>
          <w:rFonts w:ascii="Arial" w:hAnsi="Arial" w:cs="Arial"/>
        </w:rPr>
        <w:t>портале</w:t>
      </w:r>
      <w:proofErr w:type="gramEnd"/>
      <w:r w:rsidRPr="00C51E8A">
        <w:rPr>
          <w:rFonts w:ascii="Arial" w:hAnsi="Arial" w:cs="Arial"/>
        </w:rPr>
        <w:t>.</w:t>
      </w:r>
    </w:p>
    <w:p w:rsidR="00B81F3A" w:rsidRPr="00C51E8A" w:rsidRDefault="00B81F3A" w:rsidP="00B81F3A">
      <w:pPr>
        <w:pStyle w:val="ConsPlusNormal"/>
        <w:ind w:firstLine="709"/>
        <w:jc w:val="both"/>
        <w:outlineLvl w:val="2"/>
        <w:rPr>
          <w:sz w:val="24"/>
          <w:szCs w:val="24"/>
        </w:rPr>
      </w:pPr>
      <w:r w:rsidRPr="00C51E8A">
        <w:rPr>
          <w:sz w:val="24"/>
          <w:szCs w:val="24"/>
        </w:rPr>
        <w:t>23.3.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Единый портал государственных и муниципальных услуг об отказе, если заявитель обращался через региональный портал.</w:t>
      </w:r>
    </w:p>
    <w:p w:rsidR="00B81F3A" w:rsidRPr="00C51E8A" w:rsidRDefault="00B81F3A" w:rsidP="00B81F3A">
      <w:pPr>
        <w:pStyle w:val="ConsPlusNormal"/>
        <w:ind w:firstLine="709"/>
        <w:jc w:val="both"/>
        <w:outlineLvl w:val="2"/>
        <w:rPr>
          <w:sz w:val="24"/>
          <w:szCs w:val="24"/>
        </w:rPr>
      </w:pPr>
      <w:r w:rsidRPr="00C51E8A">
        <w:rPr>
          <w:sz w:val="24"/>
          <w:szCs w:val="24"/>
        </w:rPr>
        <w:t xml:space="preserve">Решение по данной процедуре фиксируется в системе внутреннего делопроизводства администрации муниципального образования </w:t>
      </w:r>
      <w:r>
        <w:rPr>
          <w:sz w:val="24"/>
          <w:szCs w:val="24"/>
        </w:rPr>
        <w:t xml:space="preserve">Товарковское </w:t>
      </w:r>
      <w:r w:rsidRPr="00C51E8A">
        <w:rPr>
          <w:sz w:val="24"/>
          <w:szCs w:val="24"/>
        </w:rPr>
        <w:t xml:space="preserve">  Богородицкого района.</w:t>
      </w:r>
    </w:p>
    <w:p w:rsidR="00B81F3A" w:rsidRPr="00C51E8A" w:rsidRDefault="00B81F3A" w:rsidP="00B81F3A">
      <w:pPr>
        <w:pStyle w:val="ConsPlusNormal"/>
        <w:ind w:firstLine="709"/>
        <w:jc w:val="both"/>
        <w:outlineLvl w:val="2"/>
        <w:rPr>
          <w:sz w:val="24"/>
          <w:szCs w:val="24"/>
        </w:rPr>
      </w:pPr>
      <w:r w:rsidRPr="00C51E8A">
        <w:rPr>
          <w:sz w:val="24"/>
          <w:szCs w:val="24"/>
        </w:rPr>
        <w:t xml:space="preserve">Максимальное время, затраченное на административную процедуру, не должно превышать один день. </w:t>
      </w:r>
    </w:p>
    <w:p w:rsidR="00B81F3A" w:rsidRPr="00C51E8A" w:rsidRDefault="00B81F3A" w:rsidP="00B81F3A">
      <w:pPr>
        <w:pStyle w:val="ConsPlusNormal"/>
        <w:ind w:firstLine="709"/>
        <w:jc w:val="both"/>
        <w:outlineLvl w:val="2"/>
        <w:rPr>
          <w:sz w:val="24"/>
          <w:szCs w:val="24"/>
        </w:rPr>
      </w:pPr>
    </w:p>
    <w:p w:rsidR="00B81F3A" w:rsidRPr="00C51E8A" w:rsidRDefault="00B81F3A" w:rsidP="00B81F3A">
      <w:pPr>
        <w:tabs>
          <w:tab w:val="num" w:pos="540"/>
        </w:tabs>
        <w:ind w:firstLine="567"/>
        <w:jc w:val="center"/>
        <w:rPr>
          <w:rFonts w:ascii="Arial" w:hAnsi="Arial" w:cs="Arial"/>
          <w:b/>
        </w:rPr>
      </w:pPr>
      <w:r w:rsidRPr="00C51E8A">
        <w:rPr>
          <w:rFonts w:ascii="Arial" w:hAnsi="Arial" w:cs="Arial"/>
          <w:b/>
        </w:rPr>
        <w:t>24.  Присвоение и изменение адреса объекта адресации</w:t>
      </w:r>
    </w:p>
    <w:p w:rsidR="00B81F3A" w:rsidRPr="00C51E8A" w:rsidRDefault="00B81F3A" w:rsidP="00B81F3A">
      <w:pPr>
        <w:tabs>
          <w:tab w:val="num" w:pos="540"/>
        </w:tabs>
        <w:ind w:firstLine="567"/>
        <w:jc w:val="center"/>
        <w:rPr>
          <w:rFonts w:ascii="Arial" w:hAnsi="Arial" w:cs="Arial"/>
          <w:b/>
        </w:rPr>
      </w:pPr>
    </w:p>
    <w:p w:rsidR="00B81F3A" w:rsidRPr="00C51E8A" w:rsidRDefault="00B81F3A" w:rsidP="00B81F3A">
      <w:pPr>
        <w:pStyle w:val="ConsPlusNormal"/>
        <w:ind w:firstLine="709"/>
        <w:jc w:val="both"/>
        <w:outlineLvl w:val="2"/>
        <w:rPr>
          <w:sz w:val="24"/>
          <w:szCs w:val="24"/>
        </w:rPr>
      </w:pPr>
      <w:r w:rsidRPr="00C51E8A">
        <w:rPr>
          <w:sz w:val="24"/>
          <w:szCs w:val="24"/>
        </w:rPr>
        <w:t xml:space="preserve">24.1. Основанием для данного административного действия является принятие решения о предоставлении муниципальной услуги. </w:t>
      </w:r>
    </w:p>
    <w:p w:rsidR="00B81F3A" w:rsidRPr="00C51E8A" w:rsidRDefault="00B81F3A" w:rsidP="00B81F3A">
      <w:pPr>
        <w:pStyle w:val="ConsPlusNormal"/>
        <w:ind w:firstLine="709"/>
        <w:jc w:val="both"/>
        <w:outlineLvl w:val="2"/>
        <w:rPr>
          <w:sz w:val="24"/>
          <w:szCs w:val="24"/>
        </w:rPr>
      </w:pPr>
      <w:r w:rsidRPr="00C51E8A">
        <w:rPr>
          <w:sz w:val="24"/>
          <w:szCs w:val="24"/>
        </w:rPr>
        <w:t xml:space="preserve">24.2. Ответственный специалист в течение одного дня осуществляет подготовку проекта постановления администрации муниципального образования </w:t>
      </w:r>
      <w:r>
        <w:rPr>
          <w:sz w:val="24"/>
          <w:szCs w:val="24"/>
        </w:rPr>
        <w:t>Товарковское</w:t>
      </w:r>
      <w:r w:rsidRPr="00C51E8A">
        <w:rPr>
          <w:sz w:val="24"/>
          <w:szCs w:val="24"/>
        </w:rPr>
        <w:t xml:space="preserve"> Богородицкого района о присвоении или изменении объекта адресации» (далее – проект постановления). </w:t>
      </w:r>
    </w:p>
    <w:p w:rsidR="00B81F3A" w:rsidRPr="00C51E8A" w:rsidRDefault="00B81F3A" w:rsidP="00B81F3A">
      <w:pPr>
        <w:pStyle w:val="ConsPlusNormal"/>
        <w:ind w:firstLine="709"/>
        <w:jc w:val="both"/>
        <w:outlineLvl w:val="2"/>
        <w:rPr>
          <w:sz w:val="24"/>
          <w:szCs w:val="24"/>
        </w:rPr>
      </w:pPr>
      <w:r w:rsidRPr="00C51E8A">
        <w:rPr>
          <w:sz w:val="24"/>
          <w:szCs w:val="24"/>
        </w:rPr>
        <w:t>24.3. 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в течение одного дня.</w:t>
      </w:r>
    </w:p>
    <w:p w:rsidR="00B81F3A" w:rsidRPr="00C51E8A" w:rsidRDefault="00B81F3A" w:rsidP="00B81F3A">
      <w:pPr>
        <w:pStyle w:val="ConsPlusNormal"/>
        <w:ind w:firstLine="709"/>
        <w:jc w:val="both"/>
        <w:outlineLvl w:val="2"/>
        <w:rPr>
          <w:sz w:val="24"/>
          <w:szCs w:val="24"/>
        </w:rPr>
      </w:pPr>
      <w:r w:rsidRPr="00C51E8A">
        <w:rPr>
          <w:sz w:val="24"/>
          <w:szCs w:val="24"/>
        </w:rPr>
        <w:t xml:space="preserve">24.4. </w:t>
      </w:r>
      <w:proofErr w:type="gramStart"/>
      <w:r w:rsidRPr="00C51E8A">
        <w:rPr>
          <w:sz w:val="24"/>
          <w:szCs w:val="24"/>
        </w:rPr>
        <w:t>Сообщение о готовности постановления о присвоении и изменении адреса объекта адресации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Едином портале государственных и муниципальных услуг, если заявитель отправлял заявку на получение муниципальной услуги на региональном портале.</w:t>
      </w:r>
      <w:proofErr w:type="gramEnd"/>
    </w:p>
    <w:p w:rsidR="00B81F3A" w:rsidRPr="00C51E8A" w:rsidRDefault="00B81F3A" w:rsidP="00B81F3A">
      <w:pPr>
        <w:pStyle w:val="ConsPlusNormal"/>
        <w:ind w:firstLine="709"/>
        <w:jc w:val="both"/>
        <w:outlineLvl w:val="2"/>
        <w:rPr>
          <w:sz w:val="24"/>
          <w:szCs w:val="24"/>
        </w:rPr>
      </w:pPr>
      <w:r w:rsidRPr="00C51E8A">
        <w:rPr>
          <w:sz w:val="24"/>
          <w:szCs w:val="24"/>
        </w:rPr>
        <w:t>24.5. Выдача заявителю постановления о присвоении или изменении адреса объекта адресации осуществляется при предъявлении документа, удостоверяющего личность.</w:t>
      </w:r>
    </w:p>
    <w:p w:rsidR="00B81F3A" w:rsidRPr="00C51E8A" w:rsidRDefault="00B81F3A" w:rsidP="00B81F3A">
      <w:pPr>
        <w:pStyle w:val="ConsPlusNormal"/>
        <w:ind w:firstLine="709"/>
        <w:jc w:val="both"/>
        <w:outlineLvl w:val="2"/>
        <w:rPr>
          <w:sz w:val="24"/>
          <w:szCs w:val="24"/>
        </w:rPr>
      </w:pPr>
      <w:r w:rsidRPr="00C51E8A">
        <w:rPr>
          <w:sz w:val="24"/>
          <w:szCs w:val="24"/>
        </w:rPr>
        <w:lastRenderedPageBreak/>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81F3A" w:rsidRPr="00C51E8A" w:rsidRDefault="00B81F3A" w:rsidP="00B81F3A">
      <w:pPr>
        <w:pStyle w:val="ConsPlusNormal"/>
        <w:ind w:firstLine="709"/>
        <w:jc w:val="both"/>
        <w:outlineLvl w:val="2"/>
        <w:rPr>
          <w:sz w:val="24"/>
          <w:szCs w:val="24"/>
        </w:rPr>
      </w:pPr>
      <w:r w:rsidRPr="00C51E8A">
        <w:rPr>
          <w:sz w:val="24"/>
          <w:szCs w:val="24"/>
        </w:rPr>
        <w:t xml:space="preserve">24.6.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B81F3A" w:rsidRPr="00C51E8A" w:rsidRDefault="00B81F3A" w:rsidP="00B81F3A">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rPr>
      </w:pPr>
      <w:r w:rsidRPr="00C51E8A">
        <w:rPr>
          <w:rFonts w:ascii="Arial" w:hAnsi="Arial" w:cs="Arial"/>
        </w:rPr>
        <w:t xml:space="preserve">24.7. </w:t>
      </w:r>
      <w:proofErr w:type="gramStart"/>
      <w:r w:rsidRPr="00C51E8A">
        <w:rPr>
          <w:rFonts w:ascii="Arial" w:hAnsi="Arial" w:cs="Arial"/>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постановления по результатам предоставления муниципальной услуги, ответственный специалист администрации, участвующий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B81F3A" w:rsidRPr="00C51E8A" w:rsidRDefault="00B81F3A" w:rsidP="00B81F3A">
      <w:pPr>
        <w:pStyle w:val="ConsPlusNormal"/>
        <w:tabs>
          <w:tab w:val="left" w:pos="993"/>
          <w:tab w:val="left" w:pos="1134"/>
        </w:tabs>
        <w:ind w:firstLine="709"/>
        <w:jc w:val="both"/>
        <w:outlineLvl w:val="2"/>
        <w:rPr>
          <w:sz w:val="24"/>
          <w:szCs w:val="24"/>
        </w:rPr>
      </w:pPr>
      <w:r w:rsidRPr="00C51E8A">
        <w:rPr>
          <w:sz w:val="24"/>
          <w:szCs w:val="24"/>
        </w:rPr>
        <w:t>24.8. Результатом административной процедуры является выдача заявителю результирующих документов по предоставлению муниципальной услуги.</w:t>
      </w:r>
    </w:p>
    <w:p w:rsidR="00B81F3A" w:rsidRPr="00C51E8A" w:rsidRDefault="00B81F3A" w:rsidP="00B81F3A">
      <w:pPr>
        <w:pStyle w:val="ConsPlusNormal"/>
        <w:ind w:firstLine="709"/>
        <w:jc w:val="both"/>
        <w:outlineLvl w:val="2"/>
        <w:rPr>
          <w:sz w:val="24"/>
          <w:szCs w:val="24"/>
        </w:rPr>
      </w:pPr>
      <w:r w:rsidRPr="00C51E8A">
        <w:rPr>
          <w:sz w:val="24"/>
          <w:szCs w:val="24"/>
        </w:rPr>
        <w:t>Максимальное время, затраченное на административную процедуру, не должно превышать шесть дней.</w:t>
      </w:r>
    </w:p>
    <w:p w:rsidR="00B81F3A" w:rsidRPr="00C51E8A" w:rsidRDefault="00B81F3A" w:rsidP="00B81F3A">
      <w:pPr>
        <w:pStyle w:val="ConsPlusNormal"/>
        <w:ind w:firstLine="709"/>
        <w:jc w:val="both"/>
        <w:outlineLvl w:val="2"/>
        <w:rPr>
          <w:sz w:val="24"/>
          <w:szCs w:val="24"/>
        </w:rPr>
      </w:pPr>
    </w:p>
    <w:p w:rsidR="00B81F3A" w:rsidRPr="00C51E8A" w:rsidRDefault="00B81F3A" w:rsidP="00B81F3A">
      <w:pPr>
        <w:pStyle w:val="ConsPlusNormal"/>
        <w:tabs>
          <w:tab w:val="left" w:pos="567"/>
        </w:tabs>
        <w:ind w:firstLine="567"/>
        <w:jc w:val="center"/>
        <w:rPr>
          <w:b/>
          <w:bCs/>
          <w:sz w:val="24"/>
          <w:szCs w:val="24"/>
        </w:rPr>
      </w:pPr>
      <w:r w:rsidRPr="00C51E8A">
        <w:rPr>
          <w:b/>
          <w:bCs/>
          <w:sz w:val="24"/>
          <w:szCs w:val="24"/>
        </w:rPr>
        <w:t>25. Особенности выполнения административных процедур в электронной форме</w:t>
      </w:r>
    </w:p>
    <w:p w:rsidR="00B81F3A" w:rsidRPr="00C51E8A" w:rsidRDefault="00B81F3A" w:rsidP="00B81F3A">
      <w:pPr>
        <w:pStyle w:val="ConsPlusNormal"/>
        <w:ind w:left="709" w:firstLine="0"/>
        <w:jc w:val="center"/>
        <w:rPr>
          <w:b/>
          <w:bCs/>
          <w:sz w:val="24"/>
          <w:szCs w:val="24"/>
        </w:rPr>
      </w:pP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25.1. Заявителям обеспечивается возможность получения муниципальной услуги на Едином портале государственных и муниципальных услуг.</w:t>
      </w:r>
    </w:p>
    <w:p w:rsidR="00B81F3A" w:rsidRPr="00C51E8A" w:rsidRDefault="00B81F3A" w:rsidP="00B81F3A">
      <w:pPr>
        <w:ind w:firstLine="709"/>
        <w:jc w:val="both"/>
        <w:rPr>
          <w:rFonts w:ascii="Arial" w:hAnsi="Arial" w:cs="Arial"/>
        </w:rPr>
      </w:pPr>
      <w:r w:rsidRPr="00C51E8A">
        <w:rPr>
          <w:rFonts w:ascii="Arial" w:hAnsi="Arial" w:cs="Arial"/>
        </w:rPr>
        <w:t xml:space="preserve">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п.9.2. настоящего регламента, пользователь портала отправляет заявку на получение муниципальной услуги. </w:t>
      </w:r>
    </w:p>
    <w:p w:rsidR="00B81F3A" w:rsidRPr="00C51E8A" w:rsidRDefault="00B81F3A" w:rsidP="00B81F3A">
      <w:pPr>
        <w:ind w:firstLine="709"/>
        <w:jc w:val="both"/>
        <w:rPr>
          <w:rFonts w:ascii="Arial" w:hAnsi="Arial" w:cs="Arial"/>
        </w:rPr>
      </w:pPr>
      <w:r w:rsidRPr="00C51E8A">
        <w:rPr>
          <w:rFonts w:ascii="Arial" w:hAnsi="Arial" w:cs="Arial"/>
        </w:rPr>
        <w:t xml:space="preserve">Заявка регистрируется на Портале автоматически в режиме реального времени. </w:t>
      </w:r>
    </w:p>
    <w:p w:rsidR="00B81F3A" w:rsidRPr="00C51E8A" w:rsidRDefault="00B81F3A" w:rsidP="00B81F3A">
      <w:pPr>
        <w:ind w:firstLine="709"/>
        <w:jc w:val="both"/>
        <w:rPr>
          <w:rFonts w:ascii="Arial" w:hAnsi="Arial" w:cs="Arial"/>
        </w:rPr>
      </w:pPr>
      <w:r w:rsidRPr="00C51E8A">
        <w:rPr>
          <w:rFonts w:ascii="Arial" w:hAnsi="Arial" w:cs="Arial"/>
        </w:rPr>
        <w:t>Изменения статуса заявки муниципальной услуги заявитель сможет отслеживать в режиме реального времени в личном кабинете на Едином портале государственных и муниципальных услуг.</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25.2.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25.3.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C51E8A">
        <w:rPr>
          <w:rFonts w:ascii="Arial" w:hAnsi="Arial" w:cs="Arial"/>
        </w:rPr>
        <w:t>в</w:t>
      </w:r>
      <w:proofErr w:type="gramEnd"/>
      <w:r w:rsidRPr="00C51E8A">
        <w:rPr>
          <w:rFonts w:ascii="Arial" w:hAnsi="Arial" w:cs="Arial"/>
        </w:rPr>
        <w:t xml:space="preserve"> СИР. </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B81F3A" w:rsidRPr="00C51E8A" w:rsidRDefault="00B81F3A" w:rsidP="00B81F3A">
      <w:pPr>
        <w:ind w:firstLine="709"/>
        <w:jc w:val="both"/>
        <w:rPr>
          <w:rFonts w:ascii="Arial" w:hAnsi="Arial" w:cs="Arial"/>
        </w:rPr>
      </w:pPr>
      <w:r w:rsidRPr="00C51E8A">
        <w:rPr>
          <w:rFonts w:ascii="Arial" w:hAnsi="Arial" w:cs="Arial"/>
        </w:rPr>
        <w:t>25.4.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B81F3A" w:rsidRPr="00C51E8A" w:rsidRDefault="00B81F3A" w:rsidP="00B81F3A">
      <w:pPr>
        <w:ind w:firstLine="709"/>
        <w:jc w:val="both"/>
        <w:rPr>
          <w:rFonts w:ascii="Arial" w:hAnsi="Arial" w:cs="Arial"/>
        </w:rPr>
      </w:pPr>
      <w:r w:rsidRPr="00C51E8A">
        <w:rPr>
          <w:rFonts w:ascii="Arial" w:hAnsi="Arial" w:cs="Arial"/>
        </w:rPr>
        <w:t>25.5. Административная процедура:</w:t>
      </w:r>
    </w:p>
    <w:p w:rsidR="00B81F3A" w:rsidRPr="00C51E8A" w:rsidRDefault="00B81F3A" w:rsidP="00B81F3A">
      <w:pPr>
        <w:pStyle w:val="a7"/>
        <w:ind w:left="0" w:firstLine="709"/>
        <w:jc w:val="both"/>
        <w:rPr>
          <w:rFonts w:ascii="Arial" w:hAnsi="Arial" w:cs="Arial"/>
          <w:sz w:val="24"/>
          <w:szCs w:val="24"/>
        </w:rPr>
      </w:pPr>
      <w:r w:rsidRPr="00C51E8A">
        <w:rPr>
          <w:rFonts w:ascii="Arial" w:hAnsi="Arial" w:cs="Arial"/>
          <w:sz w:val="24"/>
          <w:szCs w:val="24"/>
        </w:rPr>
        <w:t xml:space="preserve">- Присвоение и изменение адреса объекта адресации выполняется </w:t>
      </w:r>
      <w:r w:rsidRPr="00C51E8A">
        <w:rPr>
          <w:rFonts w:ascii="Arial" w:hAnsi="Arial" w:cs="Arial"/>
          <w:sz w:val="24"/>
          <w:szCs w:val="24"/>
        </w:rPr>
        <w:lastRenderedPageBreak/>
        <w:t>согласно п.п. 24.1.-24.8 настоящего регламента без изменений.</w:t>
      </w:r>
    </w:p>
    <w:p w:rsidR="00B81F3A" w:rsidRPr="00C51E8A" w:rsidRDefault="00B81F3A" w:rsidP="00B81F3A">
      <w:pPr>
        <w:ind w:firstLine="709"/>
        <w:jc w:val="both"/>
        <w:rPr>
          <w:rFonts w:ascii="Arial" w:hAnsi="Arial" w:cs="Arial"/>
        </w:rPr>
      </w:pPr>
      <w:r w:rsidRPr="00C51E8A">
        <w:rPr>
          <w:rFonts w:ascii="Arial" w:hAnsi="Arial" w:cs="Arial"/>
        </w:rPr>
        <w:t>25.6.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w:t>
      </w:r>
      <w:r>
        <w:rPr>
          <w:rFonts w:ascii="Arial" w:hAnsi="Arial" w:cs="Arial"/>
        </w:rPr>
        <w:t>и (подведомственное учреждение)</w:t>
      </w:r>
      <w:r w:rsidRPr="00C51E8A">
        <w:rPr>
          <w:rFonts w:ascii="Arial" w:hAnsi="Arial" w:cs="Arial"/>
        </w:rPr>
        <w:t xml:space="preserve"> муниципального образования</w:t>
      </w:r>
      <w:r>
        <w:rPr>
          <w:rFonts w:ascii="Arial" w:hAnsi="Arial" w:cs="Arial"/>
        </w:rPr>
        <w:t xml:space="preserve"> Товарковское</w:t>
      </w:r>
      <w:r w:rsidRPr="00C51E8A">
        <w:rPr>
          <w:rFonts w:ascii="Arial" w:hAnsi="Arial" w:cs="Arial"/>
        </w:rPr>
        <w:t xml:space="preserve"> Богородицкого района.</w:t>
      </w:r>
      <w:bookmarkStart w:id="10" w:name="_GoBack"/>
      <w:bookmarkEnd w:id="10"/>
    </w:p>
    <w:p w:rsidR="00B81F3A" w:rsidRDefault="00B81F3A" w:rsidP="00B81F3A">
      <w:pPr>
        <w:ind w:firstLine="709"/>
        <w:jc w:val="both"/>
        <w:rPr>
          <w:rFonts w:ascii="Arial" w:hAnsi="Arial" w:cs="Arial"/>
        </w:rPr>
      </w:pPr>
      <w:r w:rsidRPr="00C51E8A">
        <w:rPr>
          <w:rFonts w:ascii="Arial" w:hAnsi="Arial" w:cs="Arial"/>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B81F3A" w:rsidRPr="00C51E8A" w:rsidRDefault="00B81F3A" w:rsidP="00B81F3A">
      <w:pPr>
        <w:spacing w:before="120" w:after="120"/>
        <w:ind w:firstLine="709"/>
        <w:jc w:val="both"/>
        <w:rPr>
          <w:rFonts w:ascii="Arial" w:hAnsi="Arial" w:cs="Arial"/>
        </w:rPr>
      </w:pPr>
      <w:r w:rsidRPr="00BD7973">
        <w:rPr>
          <w:rFonts w:ascii="Arial" w:hAnsi="Arial" w:cs="Arial"/>
        </w:rPr>
        <w:t>25.7</w:t>
      </w:r>
      <w:r w:rsidRPr="00BD7973">
        <w:rPr>
          <w:rFonts w:ascii="Arial" w:hAnsi="Arial" w:cs="Arial"/>
          <w:b/>
        </w:rPr>
        <w:t>.</w:t>
      </w:r>
      <w:r>
        <w:rPr>
          <w:rFonts w:ascii="Arial" w:hAnsi="Arial" w:cs="Arial"/>
        </w:rPr>
        <w:t xml:space="preserve"> В случае обнаружения в документах, выданных в результате предоставления муниципальной услуги опечаток и ошибок, специалист ответственный за предоставление муниципальной услуги  самостоятельно либо по заявлению гражданина в течени</w:t>
      </w:r>
      <w:proofErr w:type="gramStart"/>
      <w:r>
        <w:rPr>
          <w:rFonts w:ascii="Arial" w:hAnsi="Arial" w:cs="Arial"/>
        </w:rPr>
        <w:t>и</w:t>
      </w:r>
      <w:proofErr w:type="gramEnd"/>
      <w:r>
        <w:rPr>
          <w:rFonts w:ascii="Arial" w:hAnsi="Arial" w:cs="Arial"/>
        </w:rPr>
        <w:t xml:space="preserve"> 5 рабочих дней вносит исправления в документы.</w:t>
      </w:r>
    </w:p>
    <w:p w:rsidR="00B81F3A" w:rsidRPr="00C51E8A" w:rsidRDefault="00B81F3A" w:rsidP="00B81F3A">
      <w:pPr>
        <w:ind w:firstLine="540"/>
        <w:jc w:val="both"/>
        <w:rPr>
          <w:rFonts w:ascii="Arial" w:hAnsi="Arial" w:cs="Arial"/>
        </w:rPr>
      </w:pPr>
    </w:p>
    <w:p w:rsidR="00B81F3A" w:rsidRPr="00C51E8A" w:rsidRDefault="00B81F3A" w:rsidP="00B81F3A">
      <w:pPr>
        <w:widowControl w:val="0"/>
        <w:autoSpaceDE w:val="0"/>
        <w:autoSpaceDN w:val="0"/>
        <w:adjustRightInd w:val="0"/>
        <w:jc w:val="center"/>
        <w:outlineLvl w:val="1"/>
        <w:rPr>
          <w:rFonts w:ascii="Arial" w:hAnsi="Arial" w:cs="Arial"/>
          <w:b/>
        </w:rPr>
      </w:pPr>
      <w:r w:rsidRPr="00C51E8A">
        <w:rPr>
          <w:rFonts w:ascii="Arial" w:hAnsi="Arial" w:cs="Arial"/>
          <w:b/>
        </w:rPr>
        <w:t xml:space="preserve">IV. Формы </w:t>
      </w:r>
      <w:proofErr w:type="gramStart"/>
      <w:r w:rsidRPr="00C51E8A">
        <w:rPr>
          <w:rFonts w:ascii="Arial" w:hAnsi="Arial" w:cs="Arial"/>
          <w:b/>
        </w:rPr>
        <w:t>контроля за</w:t>
      </w:r>
      <w:proofErr w:type="gramEnd"/>
      <w:r w:rsidRPr="00C51E8A">
        <w:rPr>
          <w:rFonts w:ascii="Arial" w:hAnsi="Arial" w:cs="Arial"/>
          <w:b/>
        </w:rPr>
        <w:t xml:space="preserve"> предоставлением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11" w:name="Par427"/>
      <w:bookmarkEnd w:id="11"/>
      <w:r>
        <w:rPr>
          <w:rFonts w:ascii="Arial" w:hAnsi="Arial" w:cs="Arial"/>
          <w:b/>
        </w:rPr>
        <w:t>26.</w:t>
      </w:r>
      <w:r w:rsidRPr="00C51E8A">
        <w:rPr>
          <w:rFonts w:ascii="Arial" w:hAnsi="Arial" w:cs="Arial"/>
          <w:b/>
        </w:rPr>
        <w:t xml:space="preserve"> Порядок осуществления текущего </w:t>
      </w:r>
      <w:proofErr w:type="gramStart"/>
      <w:r w:rsidRPr="00C51E8A">
        <w:rPr>
          <w:rFonts w:ascii="Arial" w:hAnsi="Arial" w:cs="Arial"/>
          <w:b/>
        </w:rPr>
        <w:t>контроля за</w:t>
      </w:r>
      <w:proofErr w:type="gramEnd"/>
      <w:r w:rsidRPr="00C51E8A">
        <w:rPr>
          <w:rFonts w:ascii="Arial" w:hAnsi="Arial" w:cs="Arial"/>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 xml:space="preserve">26.1. Текущий </w:t>
      </w:r>
      <w:proofErr w:type="gramStart"/>
      <w:r w:rsidRPr="00C51E8A">
        <w:rPr>
          <w:rFonts w:ascii="Arial" w:hAnsi="Arial" w:cs="Arial"/>
        </w:rPr>
        <w:t>контроль за</w:t>
      </w:r>
      <w:proofErr w:type="gramEnd"/>
      <w:r w:rsidRPr="00C51E8A">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глава администрации.</w:t>
      </w: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26.2.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26.3.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26.4.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26.5.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B81F3A" w:rsidRPr="00C51E8A" w:rsidRDefault="00B81F3A" w:rsidP="00B81F3A">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-за своевременность и качество проводимых проверок по представленным заявителем сведениям;</w:t>
      </w:r>
    </w:p>
    <w:p w:rsidR="00B81F3A" w:rsidRPr="00C51E8A" w:rsidRDefault="00B81F3A" w:rsidP="00B81F3A">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lastRenderedPageBreak/>
        <w:t>-за соответствие направляемых запросов требованиям настоящего регламента;</w:t>
      </w:r>
    </w:p>
    <w:p w:rsidR="00B81F3A" w:rsidRPr="00C51E8A" w:rsidRDefault="00B81F3A" w:rsidP="00B81F3A">
      <w:pPr>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-за соблюдение порядка и сроков направления запросов.</w:t>
      </w:r>
    </w:p>
    <w:p w:rsidR="00B81F3A" w:rsidRDefault="00B81F3A" w:rsidP="00B81F3A">
      <w:pPr>
        <w:pStyle w:val="ConsPlusNormal"/>
        <w:ind w:firstLine="709"/>
        <w:jc w:val="both"/>
        <w:outlineLvl w:val="2"/>
        <w:rPr>
          <w:sz w:val="24"/>
          <w:szCs w:val="24"/>
        </w:rPr>
      </w:pPr>
      <w:r w:rsidRPr="00C51E8A">
        <w:rPr>
          <w:sz w:val="24"/>
          <w:szCs w:val="24"/>
        </w:rPr>
        <w:t>26.6. Специалист, ответственный за присвоение и изменение адреса объекта адресации,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B81F3A" w:rsidRPr="00C51E8A" w:rsidRDefault="00B81F3A" w:rsidP="00B81F3A">
      <w:pPr>
        <w:ind w:firstLine="709"/>
        <w:jc w:val="both"/>
        <w:rPr>
          <w:rFonts w:ascii="Arial" w:hAnsi="Arial" w:cs="Arial"/>
        </w:rPr>
      </w:pPr>
      <w:r w:rsidRPr="00BD7973">
        <w:rPr>
          <w:rFonts w:ascii="Arial" w:hAnsi="Arial" w:cs="Arial"/>
        </w:rPr>
        <w:t>26.1.</w:t>
      </w:r>
      <w:r>
        <w:rPr>
          <w:rFonts w:ascii="Arial" w:hAnsi="Arial" w:cs="Arial"/>
        </w:rPr>
        <w:t xml:space="preserve"> В случае обнаружения в документах, выданных в результате предоставления муниципальной услуги опечаток и ошибок, специалист ответственный за предоставление муниципальной услуги  самостоятельно либо по заявлению гражданина в течени</w:t>
      </w:r>
      <w:proofErr w:type="gramStart"/>
      <w:r>
        <w:rPr>
          <w:rFonts w:ascii="Arial" w:hAnsi="Arial" w:cs="Arial"/>
        </w:rPr>
        <w:t>и</w:t>
      </w:r>
      <w:proofErr w:type="gramEnd"/>
      <w:r>
        <w:rPr>
          <w:rFonts w:ascii="Arial" w:hAnsi="Arial" w:cs="Arial"/>
        </w:rPr>
        <w:t xml:space="preserve"> 5 рабочих  вносит исправления в документы.</w:t>
      </w:r>
    </w:p>
    <w:p w:rsidR="00B81F3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C51E8A">
        <w:rPr>
          <w:rFonts w:ascii="Arial" w:hAnsi="Arial" w:cs="Arial"/>
        </w:rPr>
        <w:t>26.7.Физические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81F3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rsidR="00B81F3A" w:rsidRPr="00C51E8A" w:rsidRDefault="00B81F3A" w:rsidP="00B81F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26.8.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B81F3A" w:rsidRPr="00C51E8A" w:rsidRDefault="00B81F3A" w:rsidP="00B81F3A">
      <w:pPr>
        <w:widowControl w:val="0"/>
        <w:autoSpaceDE w:val="0"/>
        <w:autoSpaceDN w:val="0"/>
        <w:adjustRightInd w:val="0"/>
        <w:jc w:val="both"/>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12" w:name="Par438"/>
      <w:bookmarkEnd w:id="12"/>
      <w:r w:rsidRPr="00C51E8A">
        <w:rPr>
          <w:rFonts w:ascii="Arial" w:hAnsi="Arial" w:cs="Arial"/>
          <w:b/>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51E8A">
        <w:rPr>
          <w:rFonts w:ascii="Arial" w:hAnsi="Arial" w:cs="Arial"/>
          <w:b/>
        </w:rPr>
        <w:t>контроля за</w:t>
      </w:r>
      <w:proofErr w:type="gramEnd"/>
      <w:r w:rsidRPr="00C51E8A">
        <w:rPr>
          <w:rFonts w:ascii="Arial" w:hAnsi="Arial" w:cs="Arial"/>
          <w:b/>
        </w:rPr>
        <w:t xml:space="preserve"> полнотой и качеством предоставления муниципальной услуги</w:t>
      </w:r>
    </w:p>
    <w:p w:rsidR="00B81F3A" w:rsidRPr="00C51E8A" w:rsidRDefault="00B81F3A" w:rsidP="00B81F3A">
      <w:pPr>
        <w:widowControl w:val="0"/>
        <w:autoSpaceDE w:val="0"/>
        <w:autoSpaceDN w:val="0"/>
        <w:adjustRightInd w:val="0"/>
        <w:ind w:firstLine="567"/>
        <w:jc w:val="center"/>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 xml:space="preserve">27.1. При осуществлении </w:t>
      </w:r>
      <w:proofErr w:type="gramStart"/>
      <w:r w:rsidRPr="00C51E8A">
        <w:rPr>
          <w:rFonts w:ascii="Arial" w:hAnsi="Arial" w:cs="Arial"/>
        </w:rPr>
        <w:t>контроля  за</w:t>
      </w:r>
      <w:proofErr w:type="gramEnd"/>
      <w:r w:rsidRPr="00C51E8A">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27.2.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B81F3A" w:rsidRPr="00C51E8A" w:rsidRDefault="00B81F3A" w:rsidP="00B81F3A">
      <w:pPr>
        <w:ind w:firstLine="709"/>
        <w:jc w:val="both"/>
        <w:rPr>
          <w:rFonts w:ascii="Arial" w:hAnsi="Arial" w:cs="Arial"/>
        </w:rPr>
      </w:pPr>
      <w:r w:rsidRPr="00C51E8A">
        <w:rPr>
          <w:rFonts w:ascii="Arial" w:hAnsi="Arial" w:cs="Arial"/>
        </w:rPr>
        <w:t>27.3.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27.4. 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распоряжения главы администрации.</w:t>
      </w:r>
    </w:p>
    <w:p w:rsidR="00B81F3A" w:rsidRPr="00C51E8A" w:rsidRDefault="00B81F3A" w:rsidP="00B81F3A">
      <w:pPr>
        <w:pStyle w:val="ConsPlusNormal"/>
        <w:ind w:firstLine="709"/>
        <w:jc w:val="both"/>
        <w:rPr>
          <w:sz w:val="24"/>
          <w:szCs w:val="24"/>
        </w:rPr>
      </w:pPr>
      <w:r w:rsidRPr="00C51E8A">
        <w:rPr>
          <w:sz w:val="24"/>
          <w:szCs w:val="24"/>
        </w:rPr>
        <w:t>27.5.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81F3A" w:rsidRPr="00C51E8A" w:rsidRDefault="00B81F3A" w:rsidP="00B81F3A">
      <w:pPr>
        <w:widowControl w:val="0"/>
        <w:autoSpaceDE w:val="0"/>
        <w:autoSpaceDN w:val="0"/>
        <w:adjustRightInd w:val="0"/>
        <w:ind w:firstLine="709"/>
        <w:jc w:val="both"/>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13" w:name="Par449"/>
      <w:bookmarkEnd w:id="13"/>
      <w:r w:rsidRPr="00C51E8A">
        <w:rPr>
          <w:rFonts w:ascii="Arial" w:hAnsi="Arial" w:cs="Arial"/>
          <w:b/>
        </w:rPr>
        <w:t>28. Ответственность должностных лиц за решения и действия (бездействие), принимаемые (осуществляемые) в ходе предоставления муниципальной услуги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28.1. Персональная ответственность должностного лица, ответственного за предоставление муниципальной услуги, закрепляется в его должностном регламенте в соответствии с требованиями законодательства Российской Федерации.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567"/>
        <w:jc w:val="center"/>
        <w:outlineLvl w:val="2"/>
        <w:rPr>
          <w:rFonts w:ascii="Arial" w:hAnsi="Arial" w:cs="Arial"/>
          <w:b/>
        </w:rPr>
      </w:pPr>
      <w:bookmarkStart w:id="14" w:name="Par455"/>
      <w:bookmarkEnd w:id="14"/>
      <w:r w:rsidRPr="00C51E8A">
        <w:rPr>
          <w:rFonts w:ascii="Arial" w:hAnsi="Arial" w:cs="Arial"/>
          <w:b/>
        </w:rPr>
        <w:t xml:space="preserve">29. Положения, характеризующие требования к порядку и формам </w:t>
      </w:r>
      <w:proofErr w:type="gramStart"/>
      <w:r w:rsidRPr="00C51E8A">
        <w:rPr>
          <w:rFonts w:ascii="Arial" w:hAnsi="Arial" w:cs="Arial"/>
          <w:b/>
        </w:rPr>
        <w:t>контроля за</w:t>
      </w:r>
      <w:proofErr w:type="gramEnd"/>
      <w:r w:rsidRPr="00C51E8A">
        <w:rPr>
          <w:rFonts w:ascii="Arial" w:hAnsi="Arial" w:cs="Arial"/>
          <w:b/>
        </w:rPr>
        <w:t xml:space="preserve"> предоставлением муниципальной услуги, в том числе</w:t>
      </w:r>
      <w:r w:rsidRPr="00C51E8A">
        <w:rPr>
          <w:rFonts w:ascii="Arial" w:hAnsi="Arial" w:cs="Arial"/>
          <w:b/>
        </w:rPr>
        <w:br/>
        <w:t>со стороны граждан, их объединений и организаций</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 xml:space="preserve">29.1. </w:t>
      </w:r>
      <w:proofErr w:type="gramStart"/>
      <w:r w:rsidRPr="00C51E8A">
        <w:rPr>
          <w:rFonts w:ascii="Arial" w:hAnsi="Arial" w:cs="Arial"/>
        </w:rPr>
        <w:t>Контроль за</w:t>
      </w:r>
      <w:proofErr w:type="gramEnd"/>
      <w:r w:rsidRPr="00C51E8A">
        <w:rPr>
          <w:rFonts w:ascii="Arial" w:hAnsi="Arial" w:cs="Arial"/>
        </w:rPr>
        <w:t xml:space="preserve"> предоставлением муниципальной услуги может проводиться по конкретному обращению заинтересованного лица.</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29.2.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29.3. Для проведения проверок создается комиссия, в состав которой включаются муниципальные служащие администрации.</w:t>
      </w:r>
    </w:p>
    <w:p w:rsidR="00B81F3A" w:rsidRPr="00C51E8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29.4. Результаты деятельности комиссии оформляются в виде акта, в котором отмечаются выявленные недостатки, нарушения и предложения по их устранению. Акт подписывается председателем комиссии.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widowControl w:val="0"/>
        <w:autoSpaceDE w:val="0"/>
        <w:autoSpaceDN w:val="0"/>
        <w:adjustRightInd w:val="0"/>
        <w:jc w:val="center"/>
        <w:outlineLvl w:val="1"/>
        <w:rPr>
          <w:rFonts w:ascii="Arial" w:hAnsi="Arial" w:cs="Arial"/>
          <w:b/>
        </w:rPr>
      </w:pPr>
      <w:bookmarkStart w:id="15" w:name="Par465"/>
      <w:bookmarkEnd w:id="15"/>
      <w:r w:rsidRPr="00C51E8A">
        <w:rPr>
          <w:rFonts w:ascii="Arial" w:hAnsi="Arial" w:cs="Arial"/>
          <w:b/>
        </w:rPr>
        <w:t>V. Досудебный (внесудебный) порядок обжалования решений и действий (бездействия) администрации, а также его должностных лиц</w:t>
      </w:r>
    </w:p>
    <w:p w:rsidR="00B81F3A" w:rsidRPr="00C51E8A" w:rsidRDefault="00B81F3A" w:rsidP="00B81F3A">
      <w:pPr>
        <w:jc w:val="center"/>
        <w:rPr>
          <w:rFonts w:ascii="Arial" w:hAnsi="Arial" w:cs="Arial"/>
          <w:b/>
        </w:rPr>
      </w:pPr>
    </w:p>
    <w:p w:rsidR="00B81F3A" w:rsidRPr="00C51E8A" w:rsidRDefault="00B81F3A" w:rsidP="00B81F3A">
      <w:pPr>
        <w:ind w:firstLine="567"/>
        <w:jc w:val="center"/>
        <w:rPr>
          <w:rFonts w:ascii="Arial" w:hAnsi="Arial" w:cs="Arial"/>
          <w:b/>
        </w:rPr>
      </w:pPr>
      <w:r w:rsidRPr="00C51E8A">
        <w:rPr>
          <w:rFonts w:ascii="Arial" w:hAnsi="Arial" w:cs="Arial"/>
          <w:b/>
        </w:rPr>
        <w:t>30.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81F3A" w:rsidRPr="00C51E8A" w:rsidRDefault="00B81F3A" w:rsidP="00B81F3A">
      <w:pPr>
        <w:ind w:firstLine="709"/>
        <w:jc w:val="center"/>
        <w:rPr>
          <w:rFonts w:ascii="Arial" w:hAnsi="Arial" w:cs="Arial"/>
        </w:rPr>
      </w:pPr>
    </w:p>
    <w:p w:rsidR="00B81F3A" w:rsidRPr="00C51E8A" w:rsidRDefault="00B81F3A" w:rsidP="00B81F3A">
      <w:pPr>
        <w:ind w:firstLine="709"/>
        <w:jc w:val="both"/>
        <w:rPr>
          <w:rFonts w:ascii="Arial" w:hAnsi="Arial" w:cs="Arial"/>
        </w:rPr>
      </w:pPr>
      <w:r w:rsidRPr="00C51E8A">
        <w:rPr>
          <w:rFonts w:ascii="Arial" w:hAnsi="Arial" w:cs="Arial"/>
        </w:rPr>
        <w:t>30.1.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B81F3A" w:rsidRDefault="00B81F3A" w:rsidP="00B81F3A">
      <w:pPr>
        <w:ind w:firstLine="709"/>
        <w:jc w:val="both"/>
        <w:rPr>
          <w:rFonts w:ascii="Arial" w:hAnsi="Arial" w:cs="Arial"/>
        </w:rPr>
      </w:pPr>
      <w:r w:rsidRPr="00C51E8A">
        <w:rPr>
          <w:rFonts w:ascii="Arial" w:hAnsi="Arial" w:cs="Arial"/>
        </w:rPr>
        <w:t>30.2.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статье 3 настоящего регламента.</w:t>
      </w:r>
    </w:p>
    <w:p w:rsidR="00B81F3A" w:rsidRPr="000651C9" w:rsidRDefault="00B81F3A" w:rsidP="00B81F3A">
      <w:pPr>
        <w:pStyle w:val="ConsPlusNormal"/>
        <w:ind w:firstLine="540"/>
        <w:jc w:val="both"/>
        <w:rPr>
          <w:sz w:val="24"/>
          <w:szCs w:val="24"/>
          <w:lang w:eastAsia="ru-RU"/>
        </w:rPr>
      </w:pPr>
      <w:r>
        <w:rPr>
          <w:sz w:val="24"/>
          <w:szCs w:val="24"/>
          <w:lang w:eastAsia="ru-RU"/>
        </w:rPr>
        <w:t xml:space="preserve">  </w:t>
      </w:r>
      <w:r w:rsidRPr="00926B71">
        <w:rPr>
          <w:sz w:val="24"/>
          <w:szCs w:val="24"/>
          <w:lang w:eastAsia="ru-RU"/>
        </w:rPr>
        <w:t>30.2.1</w:t>
      </w:r>
      <w:r w:rsidRPr="00B86A66">
        <w:rPr>
          <w:sz w:val="24"/>
          <w:szCs w:val="24"/>
          <w:lang w:eastAsia="ru-RU"/>
        </w:rPr>
        <w:t>.</w:t>
      </w:r>
      <w:r w:rsidRPr="00B86A66">
        <w:t xml:space="preserve"> </w:t>
      </w:r>
      <w:proofErr w:type="gramStart"/>
      <w:r w:rsidRPr="00B86A66">
        <w:rPr>
          <w:sz w:val="24"/>
          <w:szCs w:val="24"/>
          <w:lang w:eastAsia="ru-RU"/>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80" w:history="1">
        <w:r w:rsidRPr="00B86A66">
          <w:rPr>
            <w:sz w:val="24"/>
            <w:szCs w:val="24"/>
            <w:lang w:eastAsia="ru-RU"/>
          </w:rPr>
          <w:t>частью 1.1 статьи 16</w:t>
        </w:r>
      </w:hyperlink>
      <w:r w:rsidRPr="00B86A66">
        <w:rPr>
          <w:sz w:val="24"/>
          <w:szCs w:val="24"/>
          <w:lang w:eastAsia="ru-RU"/>
        </w:rPr>
        <w:t xml:space="preserve"> Федерального закона от 27.07.2010 года № 210-ФЗ.</w:t>
      </w:r>
      <w:proofErr w:type="gramEnd"/>
      <w:r w:rsidRPr="00B86A66">
        <w:rPr>
          <w:sz w:val="24"/>
          <w:szCs w:val="24"/>
          <w:lang w:eastAsia="ru-RU"/>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B86A66">
        <w:rPr>
          <w:sz w:val="24"/>
          <w:szCs w:val="24"/>
          <w:lang w:eastAsia="ru-RU"/>
        </w:rPr>
        <w:lastRenderedPageBreak/>
        <w:t xml:space="preserve">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w:t>
      </w:r>
      <w:proofErr w:type="gramStart"/>
      <w:r w:rsidRPr="00B86A66">
        <w:rPr>
          <w:sz w:val="24"/>
          <w:szCs w:val="24"/>
          <w:lang w:eastAsia="ru-RU"/>
        </w:rPr>
        <w:t xml:space="preserve">работников организаций, предусмотренных </w:t>
      </w:r>
      <w:hyperlink w:anchor="P480" w:history="1">
        <w:r w:rsidRPr="00B86A66">
          <w:rPr>
            <w:sz w:val="24"/>
            <w:szCs w:val="24"/>
            <w:lang w:eastAsia="ru-RU"/>
          </w:rPr>
          <w:t>частью 1.1 статьи 16</w:t>
        </w:r>
      </w:hyperlink>
      <w:r w:rsidRPr="00B86A66">
        <w:rPr>
          <w:sz w:val="24"/>
          <w:szCs w:val="24"/>
          <w:lang w:eastAsia="ru-RU"/>
        </w:rPr>
        <w:t xml:space="preserve"> вышеуказанного закона подаются</w:t>
      </w:r>
      <w:proofErr w:type="gramEnd"/>
      <w:r w:rsidRPr="00B86A66">
        <w:rPr>
          <w:sz w:val="24"/>
          <w:szCs w:val="24"/>
          <w:lang w:eastAsia="ru-RU"/>
        </w:rPr>
        <w:t xml:space="preserve"> руководителям этих организаций.</w:t>
      </w:r>
    </w:p>
    <w:p w:rsidR="00B81F3A" w:rsidRPr="00C51E8A" w:rsidRDefault="00B81F3A" w:rsidP="00B81F3A">
      <w:pPr>
        <w:pStyle w:val="ConsPlusNormal"/>
        <w:ind w:firstLine="709"/>
        <w:jc w:val="both"/>
        <w:rPr>
          <w:sz w:val="24"/>
          <w:szCs w:val="24"/>
        </w:rPr>
      </w:pPr>
      <w:r w:rsidRPr="00C51E8A">
        <w:rPr>
          <w:sz w:val="24"/>
          <w:szCs w:val="24"/>
        </w:rPr>
        <w:t>30.3.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B81F3A" w:rsidRPr="00C51E8A" w:rsidRDefault="00B81F3A" w:rsidP="00B81F3A">
      <w:pPr>
        <w:pStyle w:val="ConsPlusNormal"/>
        <w:ind w:firstLine="709"/>
        <w:jc w:val="both"/>
        <w:rPr>
          <w:sz w:val="24"/>
          <w:szCs w:val="24"/>
        </w:rPr>
      </w:pPr>
      <w:r w:rsidRPr="00C51E8A">
        <w:rPr>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B81F3A" w:rsidRPr="00C51E8A" w:rsidRDefault="00B81F3A" w:rsidP="00B81F3A">
      <w:pPr>
        <w:pStyle w:val="ConsPlusNormal"/>
        <w:ind w:firstLine="709"/>
        <w:jc w:val="both"/>
        <w:rPr>
          <w:sz w:val="24"/>
          <w:szCs w:val="24"/>
        </w:rPr>
      </w:pPr>
      <w:r w:rsidRPr="00C51E8A">
        <w:rPr>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B81F3A" w:rsidRPr="00C51E8A" w:rsidRDefault="00B81F3A" w:rsidP="00B81F3A">
      <w:pPr>
        <w:ind w:firstLine="709"/>
        <w:jc w:val="both"/>
        <w:rPr>
          <w:rFonts w:ascii="Arial" w:hAnsi="Arial" w:cs="Arial"/>
        </w:rPr>
      </w:pPr>
      <w:r w:rsidRPr="00C51E8A">
        <w:rPr>
          <w:rFonts w:ascii="Arial" w:hAnsi="Arial" w:cs="Arial"/>
        </w:rPr>
        <w:t>30.4. Жалоба должна содержать:</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B81F3A" w:rsidRPr="00C51E8A" w:rsidRDefault="00B81F3A" w:rsidP="00B81F3A">
      <w:pPr>
        <w:autoSpaceDE w:val="0"/>
        <w:autoSpaceDN w:val="0"/>
        <w:adjustRightInd w:val="0"/>
        <w:ind w:firstLine="709"/>
        <w:jc w:val="both"/>
        <w:outlineLvl w:val="1"/>
        <w:rPr>
          <w:rFonts w:ascii="Arial" w:hAnsi="Arial" w:cs="Arial"/>
        </w:rPr>
      </w:pPr>
      <w:proofErr w:type="gramStart"/>
      <w:r w:rsidRPr="00C51E8A">
        <w:rPr>
          <w:rFonts w:ascii="Arial" w:hAnsi="Arial" w:cs="Arial"/>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1F3A" w:rsidRPr="00C51E8A" w:rsidRDefault="00B81F3A" w:rsidP="00B81F3A">
      <w:pPr>
        <w:tabs>
          <w:tab w:val="left" w:pos="993"/>
        </w:tabs>
        <w:ind w:firstLine="709"/>
        <w:jc w:val="both"/>
        <w:rPr>
          <w:rFonts w:ascii="Arial" w:hAnsi="Arial" w:cs="Arial"/>
        </w:rPr>
      </w:pPr>
      <w:r w:rsidRPr="00C51E8A">
        <w:rPr>
          <w:rFonts w:ascii="Arial" w:hAnsi="Arial" w:cs="Arial"/>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w:t>
      </w:r>
    </w:p>
    <w:p w:rsidR="00B81F3A" w:rsidRPr="00C51E8A" w:rsidRDefault="00B81F3A" w:rsidP="00B81F3A">
      <w:pPr>
        <w:tabs>
          <w:tab w:val="left" w:pos="993"/>
        </w:tabs>
        <w:ind w:firstLine="709"/>
        <w:jc w:val="both"/>
        <w:rPr>
          <w:rFonts w:ascii="Arial" w:hAnsi="Arial" w:cs="Arial"/>
        </w:rPr>
      </w:pPr>
      <w:r w:rsidRPr="00C51E8A">
        <w:rPr>
          <w:rFonts w:ascii="Arial" w:hAnsi="Arial" w:cs="Arial"/>
        </w:rPr>
        <w:t>К жалобе могут быть представлены документы (при наличии), подтверждающие доводы заявителя, либо их копии.</w:t>
      </w:r>
    </w:p>
    <w:p w:rsidR="00B81F3A" w:rsidRPr="00C51E8A" w:rsidRDefault="00B81F3A" w:rsidP="00B81F3A">
      <w:pPr>
        <w:widowControl w:val="0"/>
        <w:autoSpaceDE w:val="0"/>
        <w:autoSpaceDN w:val="0"/>
        <w:adjustRightInd w:val="0"/>
        <w:rPr>
          <w:rFonts w:ascii="Arial" w:hAnsi="Arial" w:cs="Arial"/>
        </w:rPr>
      </w:pPr>
    </w:p>
    <w:p w:rsidR="00B81F3A" w:rsidRPr="00C51E8A" w:rsidRDefault="00B81F3A" w:rsidP="00B81F3A">
      <w:pPr>
        <w:pStyle w:val="ConsPlusNormal"/>
        <w:ind w:firstLine="709"/>
        <w:jc w:val="center"/>
        <w:rPr>
          <w:b/>
          <w:sz w:val="24"/>
          <w:szCs w:val="24"/>
        </w:rPr>
      </w:pPr>
      <w:r w:rsidRPr="00C51E8A">
        <w:rPr>
          <w:b/>
          <w:sz w:val="24"/>
          <w:szCs w:val="24"/>
        </w:rPr>
        <w:t>31. Предмет досудебного (внесудебного) обжалования</w:t>
      </w:r>
    </w:p>
    <w:p w:rsidR="00B81F3A" w:rsidRPr="00C51E8A" w:rsidRDefault="00B81F3A" w:rsidP="00B81F3A">
      <w:pPr>
        <w:pStyle w:val="ConsPlusNormal"/>
        <w:ind w:firstLine="709"/>
        <w:jc w:val="center"/>
        <w:rPr>
          <w:b/>
          <w:sz w:val="24"/>
          <w:szCs w:val="24"/>
        </w:rPr>
      </w:pPr>
    </w:p>
    <w:p w:rsidR="00B81F3A" w:rsidRPr="00C51E8A" w:rsidRDefault="00B81F3A" w:rsidP="00B81F3A">
      <w:pPr>
        <w:pStyle w:val="ConsPlusNormal"/>
        <w:ind w:firstLine="709"/>
        <w:jc w:val="both"/>
        <w:rPr>
          <w:sz w:val="24"/>
          <w:szCs w:val="24"/>
        </w:rPr>
      </w:pPr>
      <w:r w:rsidRPr="00C51E8A">
        <w:rPr>
          <w:sz w:val="24"/>
          <w:szCs w:val="24"/>
        </w:rPr>
        <w:t>31.1.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Заявитель может обратиться с жалобой, в том числе, в следующих случаях:</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-нарушение срока регистрации запроса заявителя о предоставлении муниципальной услуги;</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-нарушение срока предоставления муниципальной услуги;</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81F3A" w:rsidRPr="00C51E8A" w:rsidRDefault="00B81F3A" w:rsidP="00B81F3A">
      <w:pPr>
        <w:autoSpaceDE w:val="0"/>
        <w:autoSpaceDN w:val="0"/>
        <w:adjustRightInd w:val="0"/>
        <w:ind w:firstLine="709"/>
        <w:jc w:val="both"/>
        <w:outlineLvl w:val="1"/>
        <w:rPr>
          <w:rFonts w:ascii="Arial" w:hAnsi="Arial" w:cs="Arial"/>
        </w:rPr>
      </w:pPr>
      <w:proofErr w:type="gramStart"/>
      <w:r w:rsidRPr="00C51E8A">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1F3A" w:rsidRPr="00C51E8A" w:rsidRDefault="00B81F3A" w:rsidP="00B81F3A">
      <w:pPr>
        <w:autoSpaceDE w:val="0"/>
        <w:autoSpaceDN w:val="0"/>
        <w:adjustRightInd w:val="0"/>
        <w:ind w:firstLine="709"/>
        <w:jc w:val="both"/>
        <w:outlineLvl w:val="1"/>
        <w:rPr>
          <w:rFonts w:ascii="Arial" w:hAnsi="Arial" w:cs="Arial"/>
        </w:rPr>
      </w:pPr>
      <w:r w:rsidRPr="00C51E8A">
        <w:rPr>
          <w:rFonts w:ascii="Arial" w:hAnsi="Arial" w:cs="Arial"/>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81F3A" w:rsidRPr="00C51E8A" w:rsidRDefault="00B81F3A" w:rsidP="00B81F3A">
      <w:pPr>
        <w:autoSpaceDE w:val="0"/>
        <w:autoSpaceDN w:val="0"/>
        <w:adjustRightInd w:val="0"/>
        <w:ind w:firstLine="709"/>
        <w:jc w:val="both"/>
        <w:outlineLvl w:val="1"/>
        <w:rPr>
          <w:rFonts w:ascii="Arial" w:hAnsi="Arial" w:cs="Arial"/>
        </w:rPr>
      </w:pPr>
      <w:proofErr w:type="gramStart"/>
      <w:r w:rsidRPr="00C51E8A">
        <w:rPr>
          <w:rFonts w:ascii="Arial" w:hAnsi="Arial" w:cs="Arial"/>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1F3A" w:rsidRPr="00C51E8A" w:rsidRDefault="00B81F3A" w:rsidP="00B81F3A">
      <w:pPr>
        <w:autoSpaceDE w:val="0"/>
        <w:autoSpaceDN w:val="0"/>
        <w:adjustRightInd w:val="0"/>
        <w:ind w:left="993"/>
        <w:jc w:val="both"/>
        <w:outlineLvl w:val="1"/>
        <w:rPr>
          <w:rFonts w:ascii="Arial" w:hAnsi="Arial" w:cs="Arial"/>
        </w:rPr>
      </w:pPr>
    </w:p>
    <w:p w:rsidR="00B81F3A" w:rsidRPr="00C51E8A" w:rsidRDefault="00B81F3A" w:rsidP="00B81F3A">
      <w:pPr>
        <w:autoSpaceDE w:val="0"/>
        <w:autoSpaceDN w:val="0"/>
        <w:adjustRightInd w:val="0"/>
        <w:ind w:firstLine="567"/>
        <w:jc w:val="center"/>
        <w:rPr>
          <w:rFonts w:ascii="Arial" w:hAnsi="Arial" w:cs="Arial"/>
          <w:b/>
        </w:rPr>
      </w:pPr>
      <w:r w:rsidRPr="00C51E8A">
        <w:rPr>
          <w:rFonts w:ascii="Arial" w:hAnsi="Arial" w:cs="Arial"/>
          <w:b/>
        </w:rPr>
        <w:t>32.Органы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B81F3A" w:rsidRPr="00C51E8A" w:rsidRDefault="00B81F3A" w:rsidP="00B81F3A">
      <w:pPr>
        <w:autoSpaceDE w:val="0"/>
        <w:autoSpaceDN w:val="0"/>
        <w:adjustRightInd w:val="0"/>
        <w:ind w:left="709" w:firstLine="567"/>
        <w:jc w:val="both"/>
        <w:rPr>
          <w:rFonts w:ascii="Arial" w:hAnsi="Arial" w:cs="Arial"/>
          <w:b/>
        </w:rPr>
      </w:pPr>
    </w:p>
    <w:p w:rsidR="00B81F3A" w:rsidRPr="00C51E8A" w:rsidRDefault="00B81F3A" w:rsidP="00B81F3A">
      <w:pPr>
        <w:ind w:firstLine="709"/>
        <w:jc w:val="both"/>
        <w:rPr>
          <w:rFonts w:ascii="Arial" w:hAnsi="Arial" w:cs="Arial"/>
        </w:rPr>
      </w:pPr>
      <w:r w:rsidRPr="00C51E8A">
        <w:rPr>
          <w:rFonts w:ascii="Arial" w:hAnsi="Arial" w:cs="Arial"/>
        </w:rPr>
        <w:t>32.1. Для обжалования действия (бездействия) и решения  должностных лиц администрации заявители вправе обратиться к главе админ</w:t>
      </w:r>
      <w:r>
        <w:rPr>
          <w:rFonts w:ascii="Arial" w:hAnsi="Arial" w:cs="Arial"/>
        </w:rPr>
        <w:t>истрации либо к его заместителю</w:t>
      </w:r>
      <w:r w:rsidRPr="00C51E8A">
        <w:rPr>
          <w:rFonts w:ascii="Arial" w:hAnsi="Arial" w:cs="Arial"/>
        </w:rPr>
        <w:t>.</w:t>
      </w:r>
    </w:p>
    <w:p w:rsidR="00B81F3A" w:rsidRPr="00C51E8A" w:rsidRDefault="00B81F3A" w:rsidP="00B81F3A">
      <w:pPr>
        <w:ind w:firstLine="709"/>
        <w:jc w:val="both"/>
        <w:rPr>
          <w:rFonts w:ascii="Arial" w:hAnsi="Arial" w:cs="Arial"/>
        </w:rPr>
      </w:pPr>
      <w:r w:rsidRPr="00C51E8A">
        <w:rPr>
          <w:rFonts w:ascii="Arial" w:hAnsi="Arial" w:cs="Arial"/>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B81F3A" w:rsidRDefault="00B81F3A" w:rsidP="00B81F3A">
      <w:pPr>
        <w:ind w:firstLine="709"/>
        <w:contextualSpacing/>
        <w:jc w:val="both"/>
        <w:rPr>
          <w:rFonts w:ascii="Arial" w:hAnsi="Arial" w:cs="Arial"/>
        </w:rPr>
      </w:pPr>
      <w:r w:rsidRPr="00C51E8A">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B81F3A" w:rsidRPr="00C51E8A" w:rsidRDefault="00B81F3A" w:rsidP="00B81F3A">
      <w:pPr>
        <w:ind w:firstLine="709"/>
        <w:contextualSpacing/>
        <w:jc w:val="both"/>
        <w:rPr>
          <w:rFonts w:ascii="Arial" w:hAnsi="Arial" w:cs="Arial"/>
        </w:rPr>
      </w:pPr>
      <w:r w:rsidRPr="00E2712D">
        <w:rPr>
          <w:rFonts w:ascii="Arial" w:hAnsi="Arial" w:cs="Arial"/>
        </w:rPr>
        <w:t>32.2. Для обжалования действия (бездействия) и решения  должностных лиц администрации заявители, в том числе юридические лица и индивидуальные предприниматели вправе обратиться в антимонопольный  орган на решения и (или) действия  (бездействия) органов, предоставляющих муниципальные услуги, при осуществлении в отношении юридических лиц и индивидуальных предпринимателей, являющихся субъектами градостроительных процедур в сферах жилищного строительства.</w:t>
      </w:r>
    </w:p>
    <w:p w:rsidR="00B81F3A" w:rsidRPr="00C51E8A" w:rsidRDefault="00B81F3A" w:rsidP="00B81F3A">
      <w:pPr>
        <w:ind w:firstLine="709"/>
        <w:contextualSpacing/>
        <w:jc w:val="both"/>
        <w:rPr>
          <w:rFonts w:ascii="Arial" w:hAnsi="Arial" w:cs="Arial"/>
        </w:rPr>
      </w:pPr>
    </w:p>
    <w:p w:rsidR="00B81F3A" w:rsidRPr="00C51E8A" w:rsidRDefault="00B81F3A" w:rsidP="00B81F3A">
      <w:pPr>
        <w:autoSpaceDE w:val="0"/>
        <w:autoSpaceDN w:val="0"/>
        <w:adjustRightInd w:val="0"/>
        <w:ind w:firstLine="567"/>
        <w:jc w:val="center"/>
        <w:rPr>
          <w:rFonts w:ascii="Arial" w:hAnsi="Arial" w:cs="Arial"/>
          <w:b/>
        </w:rPr>
      </w:pPr>
      <w:r w:rsidRPr="00C51E8A">
        <w:rPr>
          <w:rFonts w:ascii="Arial" w:hAnsi="Arial" w:cs="Arial"/>
          <w:b/>
        </w:rPr>
        <w:t>33. Порядок подачи и рассмотрения жалобы.</w:t>
      </w:r>
    </w:p>
    <w:p w:rsidR="00B81F3A" w:rsidRPr="00C51E8A" w:rsidRDefault="00B81F3A" w:rsidP="00B81F3A">
      <w:pPr>
        <w:autoSpaceDE w:val="0"/>
        <w:autoSpaceDN w:val="0"/>
        <w:adjustRightInd w:val="0"/>
        <w:ind w:firstLine="709"/>
        <w:jc w:val="center"/>
        <w:rPr>
          <w:rFonts w:ascii="Arial" w:hAnsi="Arial" w:cs="Arial"/>
          <w:b/>
        </w:rPr>
      </w:pP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33.1.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в статье 3 настоящего регламента.</w:t>
      </w:r>
    </w:p>
    <w:p w:rsidR="00B81F3A" w:rsidRPr="00C51E8A" w:rsidRDefault="00B81F3A" w:rsidP="00B81F3A">
      <w:pPr>
        <w:ind w:firstLine="709"/>
        <w:jc w:val="both"/>
        <w:outlineLvl w:val="1"/>
        <w:rPr>
          <w:rFonts w:ascii="Arial" w:hAnsi="Arial" w:cs="Arial"/>
        </w:rPr>
      </w:pPr>
      <w:r w:rsidRPr="00C51E8A">
        <w:rPr>
          <w:rFonts w:ascii="Arial" w:hAnsi="Arial" w:cs="Arial"/>
        </w:rPr>
        <w:lastRenderedPageBreak/>
        <w:t>33.2.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B81F3A" w:rsidRPr="00C51E8A" w:rsidRDefault="00B81F3A" w:rsidP="00B81F3A">
      <w:pPr>
        <w:ind w:firstLine="709"/>
        <w:jc w:val="both"/>
        <w:outlineLvl w:val="1"/>
        <w:rPr>
          <w:rFonts w:ascii="Arial" w:hAnsi="Arial" w:cs="Arial"/>
        </w:rPr>
      </w:pPr>
      <w:r w:rsidRPr="00C51E8A">
        <w:rPr>
          <w:rFonts w:ascii="Arial" w:hAnsi="Arial" w:cs="Arial"/>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B81F3A" w:rsidRPr="00C51E8A" w:rsidRDefault="00B81F3A" w:rsidP="00B81F3A">
      <w:pPr>
        <w:ind w:firstLine="709"/>
        <w:jc w:val="both"/>
        <w:outlineLvl w:val="1"/>
        <w:rPr>
          <w:rFonts w:ascii="Arial" w:hAnsi="Arial" w:cs="Arial"/>
        </w:rPr>
      </w:pPr>
    </w:p>
    <w:p w:rsidR="00B81F3A" w:rsidRPr="00C51E8A" w:rsidRDefault="00B81F3A" w:rsidP="00B81F3A">
      <w:pPr>
        <w:autoSpaceDE w:val="0"/>
        <w:autoSpaceDN w:val="0"/>
        <w:adjustRightInd w:val="0"/>
        <w:ind w:firstLine="567"/>
        <w:jc w:val="center"/>
        <w:rPr>
          <w:rFonts w:ascii="Arial" w:hAnsi="Arial" w:cs="Arial"/>
          <w:b/>
        </w:rPr>
      </w:pPr>
      <w:r w:rsidRPr="00C51E8A">
        <w:rPr>
          <w:rFonts w:ascii="Arial" w:hAnsi="Arial" w:cs="Arial"/>
          <w:b/>
        </w:rPr>
        <w:t>34. Сроки рассмотрения жалобы (претензии)</w:t>
      </w:r>
    </w:p>
    <w:p w:rsidR="00B81F3A" w:rsidRPr="00C51E8A" w:rsidRDefault="00B81F3A" w:rsidP="00B81F3A">
      <w:pPr>
        <w:autoSpaceDE w:val="0"/>
        <w:autoSpaceDN w:val="0"/>
        <w:adjustRightInd w:val="0"/>
        <w:ind w:firstLine="709"/>
        <w:jc w:val="both"/>
        <w:rPr>
          <w:rFonts w:ascii="Arial" w:hAnsi="Arial" w:cs="Arial"/>
          <w:b/>
        </w:rPr>
      </w:pPr>
    </w:p>
    <w:p w:rsidR="00B81F3A" w:rsidRPr="00C51E8A" w:rsidRDefault="00B81F3A" w:rsidP="00B81F3A">
      <w:pPr>
        <w:ind w:firstLine="709"/>
        <w:jc w:val="both"/>
        <w:rPr>
          <w:rFonts w:ascii="Arial" w:hAnsi="Arial" w:cs="Arial"/>
        </w:rPr>
      </w:pPr>
      <w:r w:rsidRPr="00C51E8A">
        <w:rPr>
          <w:rFonts w:ascii="Arial" w:hAnsi="Arial" w:cs="Arial"/>
        </w:rPr>
        <w:t xml:space="preserve">34.1. Поступившее в администрацию письменное обращение рассматривается по существу в срок, не превышающий </w:t>
      </w:r>
      <w:r w:rsidRPr="00BA337A">
        <w:rPr>
          <w:rFonts w:ascii="Arial" w:hAnsi="Arial" w:cs="Arial"/>
          <w:highlight w:val="yellow"/>
        </w:rPr>
        <w:t>15 дней</w:t>
      </w:r>
      <w:r w:rsidRPr="00C51E8A">
        <w:rPr>
          <w:rFonts w:ascii="Arial" w:hAnsi="Arial" w:cs="Arial"/>
        </w:rPr>
        <w:t xml:space="preserve"> со дня его регистрации.</w:t>
      </w:r>
    </w:p>
    <w:p w:rsidR="00B81F3A" w:rsidRPr="00C51E8A" w:rsidRDefault="00B81F3A" w:rsidP="00B81F3A">
      <w:pPr>
        <w:ind w:firstLine="709"/>
        <w:jc w:val="both"/>
        <w:rPr>
          <w:rFonts w:ascii="Arial" w:hAnsi="Arial" w:cs="Arial"/>
        </w:rPr>
      </w:pPr>
      <w:r w:rsidRPr="00C51E8A">
        <w:rPr>
          <w:rFonts w:ascii="Arial" w:hAnsi="Arial" w:cs="Arial"/>
        </w:rPr>
        <w:t>34.2.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1F3A" w:rsidRPr="00C51E8A" w:rsidRDefault="00B81F3A" w:rsidP="00B81F3A">
      <w:pPr>
        <w:pStyle w:val="ConsPlusNormal"/>
        <w:ind w:firstLine="709"/>
        <w:jc w:val="both"/>
        <w:rPr>
          <w:sz w:val="24"/>
          <w:szCs w:val="24"/>
        </w:rPr>
      </w:pPr>
    </w:p>
    <w:p w:rsidR="00B81F3A" w:rsidRPr="00C51E8A" w:rsidRDefault="00B81F3A" w:rsidP="00B81F3A">
      <w:pPr>
        <w:pStyle w:val="ConsPlusNormal"/>
        <w:ind w:firstLine="567"/>
        <w:jc w:val="center"/>
        <w:rPr>
          <w:b/>
          <w:sz w:val="24"/>
          <w:szCs w:val="24"/>
        </w:rPr>
      </w:pPr>
      <w:r w:rsidRPr="00C51E8A">
        <w:rPr>
          <w:b/>
          <w:sz w:val="24"/>
          <w:szCs w:val="24"/>
        </w:rPr>
        <w:t>35. Перечень оснований для приостановления рассмотрения жалобы (претензии) и случаев, в которых ответ на жалобу (претензию) не дается</w:t>
      </w:r>
    </w:p>
    <w:p w:rsidR="00B81F3A" w:rsidRPr="00C51E8A" w:rsidRDefault="00B81F3A" w:rsidP="00B81F3A">
      <w:pPr>
        <w:pStyle w:val="ConsPlusNormal"/>
        <w:ind w:left="709" w:firstLine="0"/>
        <w:jc w:val="both"/>
        <w:rPr>
          <w:b/>
          <w:sz w:val="24"/>
          <w:szCs w:val="24"/>
        </w:rPr>
      </w:pPr>
    </w:p>
    <w:p w:rsidR="00B81F3A" w:rsidRPr="00C51E8A" w:rsidRDefault="00B81F3A" w:rsidP="00B81F3A">
      <w:pPr>
        <w:pStyle w:val="ConsPlusNormal"/>
        <w:ind w:firstLine="709"/>
        <w:jc w:val="both"/>
        <w:rPr>
          <w:sz w:val="24"/>
          <w:szCs w:val="24"/>
        </w:rPr>
      </w:pPr>
      <w:r w:rsidRPr="00C51E8A">
        <w:rPr>
          <w:sz w:val="24"/>
          <w:szCs w:val="24"/>
        </w:rPr>
        <w:t>35.1.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B81F3A" w:rsidRPr="00C51E8A" w:rsidRDefault="00B81F3A" w:rsidP="00B81F3A">
      <w:pPr>
        <w:pStyle w:val="ConsPlusNormal"/>
        <w:ind w:firstLine="709"/>
        <w:jc w:val="both"/>
        <w:rPr>
          <w:sz w:val="24"/>
          <w:szCs w:val="24"/>
        </w:rPr>
      </w:pPr>
      <w:r w:rsidRPr="00C51E8A">
        <w:rPr>
          <w:sz w:val="24"/>
          <w:szCs w:val="24"/>
        </w:rPr>
        <w:t>35.2.При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B81F3A" w:rsidRPr="00C51E8A" w:rsidRDefault="00B81F3A" w:rsidP="00B81F3A">
      <w:pPr>
        <w:pStyle w:val="ConsPlusNormal"/>
        <w:ind w:firstLine="709"/>
        <w:jc w:val="both"/>
        <w:rPr>
          <w:sz w:val="24"/>
          <w:szCs w:val="24"/>
        </w:rPr>
      </w:pPr>
      <w:r w:rsidRPr="00C51E8A">
        <w:rPr>
          <w:sz w:val="24"/>
          <w:szCs w:val="24"/>
        </w:rPr>
        <w:t>35.3.Если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B81F3A" w:rsidRPr="00C51E8A" w:rsidRDefault="00B81F3A" w:rsidP="00B81F3A">
      <w:pPr>
        <w:pStyle w:val="ConsPlusNormal"/>
        <w:ind w:firstLine="709"/>
        <w:jc w:val="both"/>
        <w:rPr>
          <w:sz w:val="24"/>
          <w:szCs w:val="24"/>
        </w:rPr>
      </w:pPr>
      <w:r w:rsidRPr="00C51E8A">
        <w:rPr>
          <w:sz w:val="24"/>
          <w:szCs w:val="24"/>
        </w:rPr>
        <w:t xml:space="preserve">35.4. </w:t>
      </w:r>
      <w:proofErr w:type="gramStart"/>
      <w:r w:rsidRPr="00C51E8A">
        <w:rPr>
          <w:sz w:val="24"/>
          <w:szCs w:val="24"/>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C51E8A">
        <w:rPr>
          <w:sz w:val="24"/>
          <w:szCs w:val="24"/>
        </w:rPr>
        <w:t xml:space="preserve"> О данном решении уведомляется заявитель, направивший жалобу (претензию).</w:t>
      </w:r>
    </w:p>
    <w:p w:rsidR="00B81F3A" w:rsidRPr="00C51E8A" w:rsidRDefault="00B81F3A" w:rsidP="00B81F3A">
      <w:pPr>
        <w:pStyle w:val="ConsPlusNormal"/>
        <w:ind w:firstLine="709"/>
        <w:jc w:val="both"/>
        <w:rPr>
          <w:sz w:val="24"/>
          <w:szCs w:val="24"/>
        </w:rPr>
      </w:pPr>
      <w:r w:rsidRPr="00C51E8A">
        <w:rPr>
          <w:sz w:val="24"/>
          <w:szCs w:val="24"/>
        </w:rPr>
        <w:t>35.5.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B81F3A" w:rsidRPr="00C51E8A" w:rsidRDefault="00B81F3A" w:rsidP="00B81F3A">
      <w:pPr>
        <w:pStyle w:val="ConsPlusNormal"/>
        <w:ind w:firstLine="709"/>
        <w:jc w:val="both"/>
        <w:rPr>
          <w:sz w:val="24"/>
          <w:szCs w:val="24"/>
        </w:rPr>
      </w:pPr>
      <w:r w:rsidRPr="00C51E8A">
        <w:rPr>
          <w:sz w:val="24"/>
          <w:szCs w:val="24"/>
        </w:rPr>
        <w:t>35.6.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B81F3A" w:rsidRPr="00C51E8A" w:rsidRDefault="00B81F3A" w:rsidP="00B81F3A">
      <w:pPr>
        <w:pStyle w:val="ConsPlusNormal"/>
        <w:ind w:firstLine="709"/>
        <w:jc w:val="both"/>
        <w:rPr>
          <w:sz w:val="24"/>
          <w:szCs w:val="24"/>
        </w:rPr>
      </w:pPr>
    </w:p>
    <w:p w:rsidR="00B81F3A" w:rsidRPr="00C51E8A" w:rsidRDefault="00B81F3A" w:rsidP="00B81F3A">
      <w:pPr>
        <w:autoSpaceDE w:val="0"/>
        <w:autoSpaceDN w:val="0"/>
        <w:adjustRightInd w:val="0"/>
        <w:ind w:firstLine="567"/>
        <w:jc w:val="center"/>
        <w:rPr>
          <w:rFonts w:ascii="Arial" w:hAnsi="Arial" w:cs="Arial"/>
          <w:b/>
        </w:rPr>
      </w:pPr>
      <w:r w:rsidRPr="00C51E8A">
        <w:rPr>
          <w:rFonts w:ascii="Arial" w:hAnsi="Arial" w:cs="Arial"/>
          <w:b/>
        </w:rPr>
        <w:t>36. Результат досудебного (внесудебного) обжалования</w:t>
      </w:r>
    </w:p>
    <w:p w:rsidR="00B81F3A" w:rsidRPr="00C51E8A" w:rsidRDefault="00B81F3A" w:rsidP="00B81F3A">
      <w:pPr>
        <w:autoSpaceDE w:val="0"/>
        <w:autoSpaceDN w:val="0"/>
        <w:adjustRightInd w:val="0"/>
        <w:ind w:firstLine="709"/>
        <w:jc w:val="both"/>
        <w:rPr>
          <w:rFonts w:ascii="Arial" w:hAnsi="Arial" w:cs="Arial"/>
          <w:b/>
        </w:rPr>
      </w:pPr>
    </w:p>
    <w:p w:rsidR="00B81F3A" w:rsidRPr="00C51E8A" w:rsidRDefault="00B81F3A" w:rsidP="00B81F3A">
      <w:pPr>
        <w:pStyle w:val="ConsPlusNormal"/>
        <w:ind w:firstLine="709"/>
        <w:jc w:val="both"/>
        <w:rPr>
          <w:sz w:val="24"/>
          <w:szCs w:val="24"/>
        </w:rPr>
      </w:pPr>
      <w:r w:rsidRPr="00C51E8A">
        <w:rPr>
          <w:sz w:val="24"/>
          <w:szCs w:val="24"/>
        </w:rPr>
        <w:t>36.1. По результатам рассмотрения жалобы (претензии) главой адм</w:t>
      </w:r>
      <w:r>
        <w:rPr>
          <w:sz w:val="24"/>
          <w:szCs w:val="24"/>
        </w:rPr>
        <w:t>инистрации или его заместителем</w:t>
      </w:r>
      <w:r w:rsidRPr="00C51E8A">
        <w:rPr>
          <w:sz w:val="24"/>
          <w:szCs w:val="24"/>
        </w:rPr>
        <w:t xml:space="preserve"> принимается решение об удовлетворении требований заявителя либо об отказе в удовлетворении.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36.2.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 xml:space="preserve">36.3.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36.4.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B81F3A" w:rsidRPr="00C51E8A" w:rsidRDefault="00B81F3A" w:rsidP="00B81F3A">
      <w:pPr>
        <w:autoSpaceDE w:val="0"/>
        <w:autoSpaceDN w:val="0"/>
        <w:adjustRightInd w:val="0"/>
        <w:ind w:firstLine="709"/>
        <w:jc w:val="both"/>
        <w:rPr>
          <w:rFonts w:ascii="Arial" w:hAnsi="Arial" w:cs="Arial"/>
        </w:rPr>
      </w:pPr>
    </w:p>
    <w:p w:rsidR="00B81F3A" w:rsidRPr="00C51E8A" w:rsidRDefault="00B81F3A" w:rsidP="00B81F3A">
      <w:pPr>
        <w:pStyle w:val="ConsPlusNormal"/>
        <w:ind w:firstLine="567"/>
        <w:jc w:val="center"/>
        <w:rPr>
          <w:b/>
          <w:sz w:val="24"/>
          <w:szCs w:val="24"/>
        </w:rPr>
      </w:pPr>
      <w:r w:rsidRPr="00C51E8A">
        <w:rPr>
          <w:b/>
          <w:sz w:val="24"/>
          <w:szCs w:val="24"/>
        </w:rPr>
        <w:t>37. Порядок информирования заявителя о результатах рассмотрения жалобы</w:t>
      </w:r>
    </w:p>
    <w:p w:rsidR="00B81F3A" w:rsidRPr="00C51E8A" w:rsidRDefault="00B81F3A" w:rsidP="00B81F3A">
      <w:pPr>
        <w:pStyle w:val="ConsPlusNormal"/>
        <w:ind w:firstLine="709"/>
        <w:jc w:val="both"/>
        <w:rPr>
          <w:b/>
          <w:sz w:val="24"/>
          <w:szCs w:val="24"/>
        </w:rPr>
      </w:pPr>
    </w:p>
    <w:p w:rsidR="00B81F3A" w:rsidRPr="00C51E8A" w:rsidRDefault="00B81F3A" w:rsidP="00B81F3A">
      <w:pPr>
        <w:ind w:firstLine="709"/>
        <w:jc w:val="both"/>
        <w:rPr>
          <w:rFonts w:ascii="Arial" w:hAnsi="Arial" w:cs="Arial"/>
        </w:rPr>
      </w:pPr>
      <w:r w:rsidRPr="00C51E8A">
        <w:rPr>
          <w:rFonts w:ascii="Arial" w:hAnsi="Arial" w:cs="Arial"/>
        </w:rPr>
        <w:t>37.1.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F3A" w:rsidRPr="00C51E8A" w:rsidRDefault="00B81F3A" w:rsidP="00B81F3A">
      <w:pPr>
        <w:ind w:firstLine="709"/>
        <w:jc w:val="center"/>
        <w:rPr>
          <w:rFonts w:ascii="Arial" w:hAnsi="Arial" w:cs="Arial"/>
        </w:rPr>
      </w:pPr>
    </w:p>
    <w:p w:rsidR="00B81F3A" w:rsidRPr="00C51E8A" w:rsidRDefault="00B81F3A" w:rsidP="00B81F3A">
      <w:pPr>
        <w:pStyle w:val="ConsPlusNormal"/>
        <w:ind w:firstLine="567"/>
        <w:jc w:val="center"/>
        <w:rPr>
          <w:b/>
          <w:sz w:val="24"/>
          <w:szCs w:val="24"/>
        </w:rPr>
      </w:pPr>
      <w:r w:rsidRPr="00C51E8A">
        <w:rPr>
          <w:b/>
          <w:sz w:val="24"/>
          <w:szCs w:val="24"/>
        </w:rPr>
        <w:t>38. Порядок обжалования решения по жалобе</w:t>
      </w:r>
    </w:p>
    <w:p w:rsidR="00B81F3A" w:rsidRPr="00C51E8A" w:rsidRDefault="00B81F3A" w:rsidP="00B81F3A">
      <w:pPr>
        <w:pStyle w:val="ConsPlusNormal"/>
        <w:ind w:firstLine="567"/>
        <w:jc w:val="both"/>
        <w:rPr>
          <w:b/>
          <w:sz w:val="24"/>
          <w:szCs w:val="24"/>
        </w:rPr>
      </w:pPr>
    </w:p>
    <w:p w:rsidR="00B81F3A" w:rsidRPr="00C51E8A" w:rsidRDefault="00B81F3A" w:rsidP="00B81F3A">
      <w:pPr>
        <w:ind w:firstLine="709"/>
        <w:jc w:val="both"/>
        <w:outlineLvl w:val="1"/>
        <w:rPr>
          <w:rFonts w:ascii="Arial" w:hAnsi="Arial" w:cs="Arial"/>
        </w:rPr>
      </w:pPr>
      <w:r w:rsidRPr="00C51E8A">
        <w:rPr>
          <w:rFonts w:ascii="Arial" w:hAnsi="Arial" w:cs="Arial"/>
        </w:rPr>
        <w:t>38.1.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B81F3A" w:rsidRPr="00C51E8A" w:rsidRDefault="00B81F3A" w:rsidP="00B81F3A">
      <w:pPr>
        <w:ind w:firstLine="709"/>
        <w:jc w:val="both"/>
        <w:outlineLvl w:val="1"/>
        <w:rPr>
          <w:rFonts w:ascii="Arial" w:hAnsi="Arial" w:cs="Arial"/>
        </w:rPr>
      </w:pPr>
    </w:p>
    <w:p w:rsidR="00B81F3A" w:rsidRPr="00C51E8A" w:rsidRDefault="00B81F3A" w:rsidP="00B81F3A">
      <w:pPr>
        <w:pStyle w:val="ConsPlusNormal"/>
        <w:ind w:firstLine="567"/>
        <w:jc w:val="center"/>
        <w:rPr>
          <w:b/>
          <w:sz w:val="24"/>
          <w:szCs w:val="24"/>
        </w:rPr>
      </w:pPr>
      <w:r w:rsidRPr="00C51E8A">
        <w:rPr>
          <w:b/>
          <w:sz w:val="24"/>
          <w:szCs w:val="24"/>
        </w:rPr>
        <w:t>39. Право заявителя на получение информации и документов, необходимых для обоснования и рассмотрения обращения</w:t>
      </w:r>
    </w:p>
    <w:p w:rsidR="00B81F3A" w:rsidRPr="00C51E8A" w:rsidRDefault="00B81F3A" w:rsidP="00B81F3A">
      <w:pPr>
        <w:pStyle w:val="ConsPlusNormal"/>
        <w:ind w:left="709" w:firstLine="567"/>
        <w:jc w:val="both"/>
        <w:rPr>
          <w:b/>
          <w:sz w:val="24"/>
          <w:szCs w:val="24"/>
        </w:rPr>
      </w:pPr>
    </w:p>
    <w:p w:rsidR="00B81F3A" w:rsidRPr="00C51E8A" w:rsidRDefault="00B81F3A" w:rsidP="00B81F3A">
      <w:pPr>
        <w:autoSpaceDE w:val="0"/>
        <w:autoSpaceDN w:val="0"/>
        <w:adjustRightInd w:val="0"/>
        <w:ind w:firstLine="709"/>
        <w:jc w:val="both"/>
        <w:rPr>
          <w:rFonts w:ascii="Arial" w:hAnsi="Arial" w:cs="Arial"/>
        </w:rPr>
      </w:pPr>
      <w:r w:rsidRPr="00C51E8A">
        <w:rPr>
          <w:rFonts w:ascii="Arial" w:hAnsi="Arial" w:cs="Arial"/>
        </w:rPr>
        <w:t>39.1.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81F3A" w:rsidRPr="00C51E8A" w:rsidRDefault="00B81F3A" w:rsidP="00B81F3A">
      <w:pPr>
        <w:autoSpaceDE w:val="0"/>
        <w:autoSpaceDN w:val="0"/>
        <w:adjustRightInd w:val="0"/>
        <w:ind w:firstLine="709"/>
        <w:jc w:val="both"/>
        <w:rPr>
          <w:rFonts w:ascii="Arial" w:hAnsi="Arial" w:cs="Arial"/>
        </w:rPr>
      </w:pPr>
    </w:p>
    <w:p w:rsidR="00B81F3A" w:rsidRPr="00C51E8A" w:rsidRDefault="00B81F3A" w:rsidP="00B81F3A">
      <w:pPr>
        <w:pStyle w:val="ConsPlusNormal"/>
        <w:ind w:firstLine="567"/>
        <w:jc w:val="center"/>
        <w:rPr>
          <w:b/>
          <w:sz w:val="24"/>
          <w:szCs w:val="24"/>
        </w:rPr>
      </w:pPr>
      <w:r w:rsidRPr="00C51E8A">
        <w:rPr>
          <w:b/>
          <w:sz w:val="24"/>
          <w:szCs w:val="24"/>
        </w:rPr>
        <w:t>40. Способы информирования заявителей о порядке подачи и рассмотрения жалобы</w:t>
      </w:r>
    </w:p>
    <w:p w:rsidR="00B81F3A" w:rsidRPr="00F93F70" w:rsidRDefault="00B81F3A" w:rsidP="00B81F3A">
      <w:pPr>
        <w:pStyle w:val="ConsPlusNormal"/>
        <w:ind w:firstLine="709"/>
        <w:jc w:val="both"/>
        <w:rPr>
          <w:sz w:val="24"/>
          <w:szCs w:val="24"/>
          <w:lang w:eastAsia="ru-RU"/>
        </w:rPr>
      </w:pPr>
    </w:p>
    <w:p w:rsidR="00B81F3A" w:rsidRDefault="00B81F3A" w:rsidP="00B81F3A">
      <w:pPr>
        <w:widowControl w:val="0"/>
        <w:autoSpaceDE w:val="0"/>
        <w:autoSpaceDN w:val="0"/>
        <w:adjustRightInd w:val="0"/>
        <w:ind w:firstLine="709"/>
        <w:jc w:val="both"/>
        <w:rPr>
          <w:rFonts w:ascii="Arial" w:hAnsi="Arial" w:cs="Arial"/>
        </w:rPr>
      </w:pPr>
      <w:r w:rsidRPr="00C51E8A">
        <w:rPr>
          <w:rFonts w:ascii="Arial" w:hAnsi="Arial" w:cs="Arial"/>
        </w:rPr>
        <w:t>40.1.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B81F3A" w:rsidRPr="00F93F70" w:rsidRDefault="00B81F3A" w:rsidP="00B81F3A">
      <w:pPr>
        <w:spacing w:line="240" w:lineRule="atLeast"/>
        <w:ind w:firstLine="540"/>
        <w:jc w:val="both"/>
        <w:rPr>
          <w:rFonts w:ascii="Arial" w:hAnsi="Arial" w:cs="Arial"/>
        </w:rPr>
      </w:pPr>
      <w:r>
        <w:rPr>
          <w:rFonts w:ascii="Arial" w:hAnsi="Arial" w:cs="Arial"/>
        </w:rPr>
        <w:t xml:space="preserve">   </w:t>
      </w:r>
      <w:r w:rsidRPr="00BD7973">
        <w:rPr>
          <w:rFonts w:ascii="Arial" w:hAnsi="Arial" w:cs="Arial"/>
        </w:rPr>
        <w:t>40.2.</w:t>
      </w:r>
      <w:r>
        <w:rPr>
          <w:rFonts w:ascii="Arial" w:hAnsi="Arial" w:cs="Arial"/>
        </w:rPr>
        <w:t xml:space="preserve">  </w:t>
      </w:r>
      <w:r w:rsidRPr="00F93F70">
        <w:rPr>
          <w:rFonts w:ascii="Arial" w:hAnsi="Arial" w:cs="Arial"/>
        </w:rPr>
        <w:t>Инфор</w:t>
      </w:r>
      <w:r>
        <w:rPr>
          <w:rFonts w:ascii="Arial" w:hAnsi="Arial" w:cs="Arial"/>
        </w:rPr>
        <w:t>м</w:t>
      </w:r>
      <w:r w:rsidRPr="00F93F70">
        <w:rPr>
          <w:rFonts w:ascii="Arial" w:hAnsi="Arial" w:cs="Arial"/>
        </w:rPr>
        <w:t>ация, указанная в данном разделе, подлежит обязательному размещению на Едином портале государственных и муниципальных услуг (функций</w:t>
      </w:r>
      <w:r>
        <w:rPr>
          <w:rFonts w:ascii="Arial" w:hAnsi="Arial" w:cs="Arial"/>
        </w:rPr>
        <w:t>).</w:t>
      </w:r>
    </w:p>
    <w:p w:rsidR="00B81F3A" w:rsidRDefault="00B81F3A" w:rsidP="00B81F3A">
      <w:pPr>
        <w:spacing w:before="240" w:after="1" w:line="240" w:lineRule="atLeast"/>
        <w:ind w:firstLine="540"/>
        <w:jc w:val="center"/>
        <w:rPr>
          <w:rFonts w:ascii="Arial" w:hAnsi="Arial" w:cs="Arial"/>
          <w:b/>
          <w:lang w:eastAsia="ar-SA"/>
        </w:rPr>
      </w:pPr>
      <w:r w:rsidRPr="00BD7973">
        <w:rPr>
          <w:rFonts w:ascii="Arial" w:hAnsi="Arial" w:cs="Arial"/>
          <w:b/>
          <w:lang w:eastAsia="ar-SA"/>
        </w:rPr>
        <w:lastRenderedPageBreak/>
        <w:t>41.</w:t>
      </w:r>
      <w:r>
        <w:rPr>
          <w:rFonts w:ascii="Arial" w:hAnsi="Arial" w:cs="Arial"/>
          <w:b/>
          <w:lang w:eastAsia="ar-SA"/>
        </w:rPr>
        <w:t xml:space="preserve">  П</w:t>
      </w:r>
      <w:r w:rsidRPr="00F93F70">
        <w:rPr>
          <w:rFonts w:ascii="Arial" w:hAnsi="Arial" w:cs="Arial"/>
          <w:b/>
          <w:lang w:eastAsia="ar-SA"/>
        </w:rPr>
        <w:t xml:space="preserve">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w:t>
      </w:r>
      <w:r>
        <w:rPr>
          <w:rFonts w:ascii="Arial" w:hAnsi="Arial" w:cs="Arial"/>
          <w:b/>
          <w:lang w:eastAsia="ar-SA"/>
        </w:rPr>
        <w:t xml:space="preserve">муниципальную </w:t>
      </w:r>
      <w:r w:rsidRPr="00F93F70">
        <w:rPr>
          <w:rFonts w:ascii="Arial" w:hAnsi="Arial" w:cs="Arial"/>
          <w:b/>
          <w:lang w:eastAsia="ar-SA"/>
        </w:rPr>
        <w:t>услугу, а также его должностных лиц.</w:t>
      </w:r>
    </w:p>
    <w:p w:rsidR="00B81F3A" w:rsidRPr="003660E8" w:rsidRDefault="00B81F3A" w:rsidP="00B81F3A">
      <w:pPr>
        <w:spacing w:before="240" w:after="1" w:line="240" w:lineRule="atLeast"/>
        <w:ind w:firstLine="540"/>
        <w:jc w:val="both"/>
        <w:rPr>
          <w:rFonts w:ascii="Arial" w:hAnsi="Arial" w:cs="Arial"/>
        </w:rPr>
      </w:pPr>
      <w:r>
        <w:rPr>
          <w:rFonts w:ascii="Arial" w:hAnsi="Arial" w:cs="Arial"/>
        </w:rPr>
        <w:t>П</w:t>
      </w:r>
      <w:r w:rsidRPr="003660E8">
        <w:rPr>
          <w:rFonts w:ascii="Arial" w:hAnsi="Arial" w:cs="Arial"/>
        </w:rPr>
        <w:t>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r>
        <w:rPr>
          <w:rFonts w:ascii="Arial" w:hAnsi="Arial" w:cs="Arial"/>
        </w:rPr>
        <w:t xml:space="preserve"> регулируется следующими нормативно-правовыми актами:</w:t>
      </w:r>
    </w:p>
    <w:p w:rsidR="00B81F3A" w:rsidRPr="004A25B6" w:rsidRDefault="00B81F3A" w:rsidP="00B81F3A">
      <w:pPr>
        <w:pStyle w:val="ConsPlusNormal"/>
        <w:ind w:firstLine="540"/>
        <w:jc w:val="both"/>
        <w:rPr>
          <w:sz w:val="24"/>
          <w:szCs w:val="24"/>
          <w:lang w:eastAsia="ru-RU"/>
        </w:rPr>
      </w:pPr>
      <w:r w:rsidRPr="004A25B6">
        <w:rPr>
          <w:sz w:val="24"/>
          <w:szCs w:val="24"/>
          <w:lang w:eastAsia="ru-RU"/>
        </w:rPr>
        <w:t xml:space="preserve"> - Федеральным </w:t>
      </w:r>
      <w:hyperlink r:id="rId24" w:history="1">
        <w:r w:rsidRPr="004A25B6">
          <w:rPr>
            <w:sz w:val="24"/>
            <w:szCs w:val="24"/>
            <w:lang w:eastAsia="ru-RU"/>
          </w:rPr>
          <w:t>законом</w:t>
        </w:r>
      </w:hyperlink>
      <w:r w:rsidRPr="004A25B6">
        <w:rPr>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B81F3A" w:rsidRPr="004A25B6" w:rsidRDefault="00B81F3A" w:rsidP="00B81F3A">
      <w:pPr>
        <w:pStyle w:val="ConsPlusNormal"/>
        <w:ind w:firstLine="540"/>
        <w:jc w:val="both"/>
        <w:rPr>
          <w:sz w:val="24"/>
          <w:szCs w:val="24"/>
          <w:lang w:eastAsia="ru-RU"/>
        </w:rPr>
      </w:pPr>
      <w:r>
        <w:rPr>
          <w:sz w:val="24"/>
          <w:szCs w:val="24"/>
          <w:lang w:eastAsia="ru-RU"/>
        </w:rPr>
        <w:t xml:space="preserve">- </w:t>
      </w:r>
      <w:r w:rsidRPr="004A25B6">
        <w:rPr>
          <w:sz w:val="24"/>
          <w:szCs w:val="24"/>
          <w:lang w:eastAsia="ru-RU"/>
        </w:rPr>
        <w:t xml:space="preserve">Федеральным </w:t>
      </w:r>
      <w:hyperlink r:id="rId25" w:history="1">
        <w:r w:rsidRPr="004A25B6">
          <w:rPr>
            <w:sz w:val="24"/>
            <w:szCs w:val="24"/>
            <w:lang w:eastAsia="ru-RU"/>
          </w:rPr>
          <w:t>законом</w:t>
        </w:r>
      </w:hyperlink>
      <w:r w:rsidRPr="004A25B6">
        <w:rPr>
          <w:sz w:val="24"/>
          <w:szCs w:val="24"/>
          <w:lang w:eastAsia="ru-RU"/>
        </w:rPr>
        <w:t xml:space="preserve"> от 27.07.2006 N 149-ФЗ "Об информации, информационных технологиях и о защите информации" (Собрание законодательства РФ, 31.07.2006, N 31 (ч. 1), ст. 3448);</w:t>
      </w:r>
    </w:p>
    <w:p w:rsidR="00B81F3A" w:rsidRPr="004A25B6" w:rsidRDefault="00B81F3A" w:rsidP="00B81F3A">
      <w:pPr>
        <w:pStyle w:val="ConsPlusNormal"/>
        <w:ind w:firstLine="540"/>
        <w:jc w:val="both"/>
        <w:rPr>
          <w:sz w:val="24"/>
          <w:szCs w:val="24"/>
          <w:lang w:eastAsia="ru-RU"/>
        </w:rPr>
      </w:pPr>
      <w:r>
        <w:rPr>
          <w:sz w:val="24"/>
          <w:szCs w:val="24"/>
          <w:lang w:eastAsia="ru-RU"/>
        </w:rPr>
        <w:t>-</w:t>
      </w:r>
      <w:r w:rsidRPr="004A25B6">
        <w:rPr>
          <w:sz w:val="24"/>
          <w:szCs w:val="24"/>
          <w:lang w:eastAsia="ru-RU"/>
        </w:rPr>
        <w:t xml:space="preserve"> Федеральным </w:t>
      </w:r>
      <w:hyperlink r:id="rId26" w:history="1">
        <w:r w:rsidRPr="004A25B6">
          <w:rPr>
            <w:sz w:val="24"/>
            <w:szCs w:val="24"/>
            <w:lang w:eastAsia="ru-RU"/>
          </w:rPr>
          <w:t>законом</w:t>
        </w:r>
      </w:hyperlink>
      <w:r w:rsidRPr="004A25B6">
        <w:rPr>
          <w:sz w:val="24"/>
          <w:szCs w:val="24"/>
          <w:lang w:eastAsia="ru-RU"/>
        </w:rPr>
        <w:t xml:space="preserve"> от 27.07.2006 N 152-ФЗ "О персональных данных" (Парламентская газета, N 126 - 127, 03.08.2006);</w:t>
      </w:r>
    </w:p>
    <w:p w:rsidR="00B81F3A" w:rsidRPr="004A25B6" w:rsidRDefault="00B81F3A" w:rsidP="00B81F3A">
      <w:pPr>
        <w:pStyle w:val="ConsPlusNormal"/>
        <w:ind w:firstLine="540"/>
        <w:jc w:val="both"/>
        <w:rPr>
          <w:sz w:val="24"/>
          <w:szCs w:val="24"/>
          <w:lang w:eastAsia="ru-RU"/>
        </w:rPr>
      </w:pPr>
      <w:r>
        <w:rPr>
          <w:sz w:val="24"/>
          <w:szCs w:val="24"/>
          <w:lang w:eastAsia="ru-RU"/>
        </w:rPr>
        <w:t xml:space="preserve">- </w:t>
      </w:r>
      <w:r w:rsidRPr="004A25B6">
        <w:rPr>
          <w:sz w:val="24"/>
          <w:szCs w:val="24"/>
          <w:lang w:eastAsia="ru-RU"/>
        </w:rPr>
        <w:t xml:space="preserve">Федеральным </w:t>
      </w:r>
      <w:hyperlink r:id="rId27" w:history="1">
        <w:r w:rsidRPr="004A25B6">
          <w:rPr>
            <w:sz w:val="24"/>
            <w:szCs w:val="24"/>
            <w:lang w:eastAsia="ru-RU"/>
          </w:rPr>
          <w:t>законом</w:t>
        </w:r>
      </w:hyperlink>
      <w:r w:rsidRPr="004A25B6">
        <w:rPr>
          <w:sz w:val="24"/>
          <w:szCs w:val="24"/>
          <w:lang w:eastAsia="ru-RU"/>
        </w:rPr>
        <w:t xml:space="preserve"> от 27.07.2010 N 210-ФЗ "Об организации предоставления государственных и муниципальных услуг" (Собрание законодательства РФ, 02.08.2010, N 31, ст. 4179);</w:t>
      </w:r>
    </w:p>
    <w:p w:rsidR="00B81F3A" w:rsidRPr="004A25B6" w:rsidRDefault="00B81F3A" w:rsidP="00B81F3A">
      <w:pPr>
        <w:pStyle w:val="ConsPlusNormal"/>
        <w:ind w:firstLine="540"/>
        <w:jc w:val="both"/>
        <w:rPr>
          <w:sz w:val="24"/>
          <w:szCs w:val="24"/>
          <w:lang w:eastAsia="ru-RU"/>
        </w:rPr>
      </w:pPr>
      <w:r w:rsidRPr="004A25B6">
        <w:rPr>
          <w:sz w:val="24"/>
          <w:szCs w:val="24"/>
          <w:lang w:eastAsia="ru-RU"/>
        </w:rPr>
        <w:t xml:space="preserve">- Постановление Правительства Российской Федерации от 16.05.2011 № 373 «О </w:t>
      </w:r>
      <w:r>
        <w:rPr>
          <w:sz w:val="24"/>
          <w:szCs w:val="24"/>
          <w:lang w:eastAsia="ru-RU"/>
        </w:rPr>
        <w:t>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B81F3A" w:rsidRPr="004A25B6" w:rsidRDefault="00B81F3A" w:rsidP="00B81F3A">
      <w:pPr>
        <w:pStyle w:val="ConsPlusNormal"/>
        <w:ind w:firstLine="540"/>
        <w:jc w:val="both"/>
        <w:rPr>
          <w:sz w:val="24"/>
          <w:szCs w:val="24"/>
          <w:lang w:eastAsia="ru-RU"/>
        </w:rPr>
      </w:pPr>
      <w:r w:rsidRPr="004A25B6">
        <w:rPr>
          <w:sz w:val="24"/>
          <w:szCs w:val="24"/>
          <w:lang w:eastAsia="ru-RU"/>
        </w:rPr>
        <w:t xml:space="preserve">- </w:t>
      </w:r>
      <w:hyperlink r:id="rId28" w:history="1">
        <w:r w:rsidRPr="004A25B6">
          <w:rPr>
            <w:sz w:val="24"/>
            <w:szCs w:val="24"/>
            <w:lang w:eastAsia="ru-RU"/>
          </w:rPr>
          <w:t>Уставом</w:t>
        </w:r>
      </w:hyperlink>
      <w:r w:rsidRPr="004A25B6">
        <w:rPr>
          <w:sz w:val="24"/>
          <w:szCs w:val="24"/>
          <w:lang w:eastAsia="ru-RU"/>
        </w:rPr>
        <w:t xml:space="preserve"> муниципального образования Товарковское  Богородицкого района;</w:t>
      </w:r>
    </w:p>
    <w:p w:rsidR="00B81F3A" w:rsidRPr="004A25B6" w:rsidRDefault="00B81F3A" w:rsidP="00B81F3A">
      <w:pPr>
        <w:pStyle w:val="ConsPlusNormal"/>
        <w:ind w:firstLine="0"/>
        <w:jc w:val="both"/>
        <w:rPr>
          <w:sz w:val="24"/>
          <w:szCs w:val="24"/>
          <w:lang w:eastAsia="ru-RU"/>
        </w:rPr>
      </w:pPr>
      <w:r>
        <w:rPr>
          <w:sz w:val="24"/>
          <w:szCs w:val="24"/>
          <w:lang w:eastAsia="ru-RU"/>
        </w:rPr>
        <w:t xml:space="preserve">         - </w:t>
      </w:r>
      <w:r w:rsidRPr="004A25B6">
        <w:rPr>
          <w:sz w:val="24"/>
          <w:szCs w:val="24"/>
          <w:lang w:eastAsia="ru-RU"/>
        </w:rPr>
        <w:t>Распоряжением  администрации муниципального образования  Товарковское Богородицкий район  от 30.12..2013 N 1 "Об утверждении Инструкции по делопроизводству администрации муниципального образования Товарковское Богородицкого района".</w:t>
      </w:r>
    </w:p>
    <w:p w:rsidR="00B81F3A" w:rsidRPr="004A25B6" w:rsidRDefault="00B81F3A" w:rsidP="00B81F3A">
      <w:pPr>
        <w:spacing w:before="240" w:after="1" w:line="240" w:lineRule="atLeast"/>
        <w:ind w:firstLine="540"/>
        <w:jc w:val="center"/>
        <w:rPr>
          <w:rFonts w:ascii="Arial" w:hAnsi="Arial" w:cs="Arial"/>
        </w:rPr>
      </w:pPr>
    </w:p>
    <w:p w:rsidR="00B81F3A" w:rsidRPr="00C51E8A" w:rsidRDefault="00B81F3A" w:rsidP="00B81F3A">
      <w:pPr>
        <w:widowControl w:val="0"/>
        <w:autoSpaceDE w:val="0"/>
        <w:autoSpaceDN w:val="0"/>
        <w:adjustRightInd w:val="0"/>
        <w:jc w:val="right"/>
        <w:rPr>
          <w:rFonts w:ascii="Arial" w:hAnsi="Arial" w:cs="Arial"/>
          <w:bCs/>
        </w:rPr>
      </w:pPr>
      <w:r w:rsidRPr="004A25B6">
        <w:rPr>
          <w:rFonts w:ascii="Arial" w:hAnsi="Arial" w:cs="Arial"/>
        </w:rPr>
        <w:br w:type="page"/>
      </w:r>
    </w:p>
    <w:p w:rsidR="00B81F3A" w:rsidRPr="00C51E8A" w:rsidRDefault="00B81F3A" w:rsidP="00B81F3A">
      <w:pPr>
        <w:ind w:left="4536"/>
        <w:jc w:val="right"/>
        <w:rPr>
          <w:rFonts w:ascii="Arial" w:hAnsi="Arial" w:cs="Arial"/>
          <w:bCs/>
        </w:rPr>
      </w:pPr>
      <w:r w:rsidRPr="00C51E8A">
        <w:rPr>
          <w:rFonts w:ascii="Arial" w:hAnsi="Arial" w:cs="Arial"/>
          <w:bCs/>
        </w:rPr>
        <w:lastRenderedPageBreak/>
        <w:t>Приложение №1</w:t>
      </w:r>
    </w:p>
    <w:p w:rsidR="00B81F3A" w:rsidRPr="00C51E8A" w:rsidRDefault="00B81F3A" w:rsidP="00B81F3A">
      <w:pPr>
        <w:pStyle w:val="ConsPlusNormal"/>
        <w:ind w:left="4536" w:firstLine="0"/>
        <w:jc w:val="right"/>
        <w:rPr>
          <w:sz w:val="24"/>
          <w:szCs w:val="24"/>
        </w:rPr>
      </w:pPr>
      <w:r w:rsidRPr="00C51E8A">
        <w:rPr>
          <w:sz w:val="24"/>
          <w:szCs w:val="24"/>
        </w:rPr>
        <w:t xml:space="preserve"> к административному регламенту предоставления администрацией муниц</w:t>
      </w:r>
      <w:r>
        <w:rPr>
          <w:sz w:val="24"/>
          <w:szCs w:val="24"/>
        </w:rPr>
        <w:t>ипального образования Товарковское</w:t>
      </w:r>
      <w:r w:rsidRPr="00C51E8A">
        <w:rPr>
          <w:sz w:val="24"/>
          <w:szCs w:val="24"/>
        </w:rPr>
        <w:t xml:space="preserve"> Богородицкого района муниципальной услуги «Присвоение и изменение адреса объекта адресации»</w:t>
      </w:r>
    </w:p>
    <w:p w:rsidR="00B81F3A" w:rsidRPr="00C51E8A" w:rsidRDefault="00B81F3A" w:rsidP="00B81F3A">
      <w:pPr>
        <w:autoSpaceDE w:val="0"/>
        <w:autoSpaceDN w:val="0"/>
        <w:adjustRightInd w:val="0"/>
        <w:jc w:val="both"/>
        <w:rPr>
          <w:rFonts w:ascii="Arial" w:hAnsi="Arial" w:cs="Arial"/>
        </w:rPr>
      </w:pPr>
    </w:p>
    <w:p w:rsidR="00B81F3A" w:rsidRPr="00C51E8A" w:rsidRDefault="00B81F3A" w:rsidP="00B81F3A">
      <w:pPr>
        <w:pStyle w:val="ConsPlusNonformat"/>
        <w:widowControl/>
        <w:tabs>
          <w:tab w:val="left" w:pos="4678"/>
          <w:tab w:val="left" w:pos="4820"/>
        </w:tabs>
        <w:jc w:val="center"/>
        <w:rPr>
          <w:rFonts w:ascii="Arial" w:hAnsi="Arial" w:cs="Arial"/>
          <w:sz w:val="24"/>
          <w:szCs w:val="24"/>
        </w:rPr>
      </w:pPr>
      <w:r w:rsidRPr="00C51E8A">
        <w:rPr>
          <w:rFonts w:ascii="Arial" w:hAnsi="Arial" w:cs="Arial"/>
          <w:sz w:val="24"/>
          <w:szCs w:val="24"/>
        </w:rPr>
        <w:t>ОБРАЗЕЦ ЗАЯВЛЕНИЯ</w:t>
      </w:r>
    </w:p>
    <w:p w:rsidR="00B81F3A" w:rsidRPr="00C51E8A" w:rsidRDefault="00B81F3A" w:rsidP="00B81F3A">
      <w:pPr>
        <w:pStyle w:val="ConsPlusNonformat"/>
        <w:widowControl/>
        <w:tabs>
          <w:tab w:val="left" w:pos="5812"/>
          <w:tab w:val="left" w:pos="5954"/>
        </w:tabs>
        <w:ind w:left="3402"/>
        <w:jc w:val="both"/>
        <w:rPr>
          <w:rFonts w:ascii="Arial" w:hAnsi="Arial" w:cs="Arial"/>
          <w:sz w:val="24"/>
          <w:szCs w:val="24"/>
        </w:rPr>
      </w:pPr>
      <w:r w:rsidRPr="00C51E8A">
        <w:rPr>
          <w:rFonts w:ascii="Arial" w:hAnsi="Arial" w:cs="Arial"/>
          <w:sz w:val="24"/>
          <w:szCs w:val="24"/>
        </w:rPr>
        <w:t xml:space="preserve">                                                                                    </w:t>
      </w:r>
    </w:p>
    <w:p w:rsidR="00B81F3A" w:rsidRPr="00C51E8A" w:rsidRDefault="00B81F3A" w:rsidP="00B81F3A">
      <w:pPr>
        <w:pStyle w:val="ConsPlusNonformat"/>
        <w:widowControl/>
        <w:tabs>
          <w:tab w:val="left" w:pos="5812"/>
          <w:tab w:val="left" w:pos="5954"/>
        </w:tabs>
        <w:ind w:left="3686"/>
        <w:jc w:val="both"/>
        <w:rPr>
          <w:rFonts w:ascii="Arial" w:hAnsi="Arial" w:cs="Arial"/>
          <w:sz w:val="24"/>
          <w:szCs w:val="24"/>
        </w:rPr>
      </w:pPr>
      <w:r w:rsidRPr="00C51E8A">
        <w:rPr>
          <w:rFonts w:ascii="Arial" w:hAnsi="Arial" w:cs="Arial"/>
          <w:sz w:val="24"/>
          <w:szCs w:val="24"/>
        </w:rPr>
        <w:t xml:space="preserve">Главе администрации муниципального образования </w:t>
      </w:r>
      <w:r>
        <w:rPr>
          <w:rFonts w:ascii="Arial" w:hAnsi="Arial" w:cs="Arial"/>
          <w:sz w:val="24"/>
          <w:szCs w:val="24"/>
        </w:rPr>
        <w:t>Товарковское</w:t>
      </w:r>
      <w:r w:rsidRPr="00C51E8A">
        <w:rPr>
          <w:rFonts w:ascii="Arial" w:hAnsi="Arial" w:cs="Arial"/>
          <w:sz w:val="24"/>
          <w:szCs w:val="24"/>
        </w:rPr>
        <w:t xml:space="preserve"> Богородицкого района</w:t>
      </w:r>
    </w:p>
    <w:p w:rsidR="00B81F3A" w:rsidRPr="00C51E8A" w:rsidRDefault="004F36A8" w:rsidP="00B81F3A">
      <w:pPr>
        <w:pStyle w:val="ConsPlusNonformat"/>
        <w:widowControl/>
        <w:ind w:left="3686"/>
        <w:jc w:val="both"/>
        <w:rPr>
          <w:rFonts w:ascii="Arial" w:hAnsi="Arial" w:cs="Arial"/>
          <w:sz w:val="24"/>
          <w:szCs w:val="24"/>
        </w:rPr>
      </w:pPr>
      <w:r w:rsidRPr="004F36A8">
        <w:rPr>
          <w:noProof/>
        </w:rPr>
        <w:pict>
          <v:shapetype id="_x0000_t32" coordsize="21600,21600" o:spt="32" o:oned="t" path="m,l21600,21600e" filled="f">
            <v:path arrowok="t" fillok="f" o:connecttype="none"/>
            <o:lock v:ext="edit" shapetype="t"/>
          </v:shapetype>
          <v:shape id="_x0000_s1054" type="#_x0000_t32" style="position:absolute;left:0;text-align:left;margin-left:185.3pt;margin-top:13.5pt;width:283.1pt;height:.05pt;z-index:251660288" o:connectortype="straight"/>
        </w:pict>
      </w:r>
      <w:r w:rsidR="00B81F3A" w:rsidRPr="00C51E8A">
        <w:rPr>
          <w:rFonts w:ascii="Arial" w:hAnsi="Arial" w:cs="Arial"/>
          <w:sz w:val="24"/>
          <w:szCs w:val="24"/>
        </w:rPr>
        <w:softHyphen/>
      </w:r>
    </w:p>
    <w:p w:rsidR="00B81F3A" w:rsidRPr="00C51E8A" w:rsidRDefault="004F36A8" w:rsidP="00B81F3A">
      <w:pPr>
        <w:pStyle w:val="ConsPlusNonformat"/>
        <w:widowControl/>
        <w:ind w:left="3686"/>
        <w:jc w:val="both"/>
        <w:rPr>
          <w:rFonts w:ascii="Arial" w:hAnsi="Arial" w:cs="Arial"/>
          <w:sz w:val="24"/>
          <w:szCs w:val="24"/>
        </w:rPr>
      </w:pPr>
      <w:r w:rsidRPr="004F36A8">
        <w:rPr>
          <w:noProof/>
        </w:rPr>
        <w:pict>
          <v:shape id="_x0000_s1055" type="#_x0000_t32" style="position:absolute;left:0;text-align:left;margin-left:185.3pt;margin-top:13.35pt;width:283.1pt;height:.05pt;z-index:251661312" o:connectortype="straight"/>
        </w:pict>
      </w:r>
    </w:p>
    <w:p w:rsidR="00B81F3A" w:rsidRPr="00C51E8A" w:rsidRDefault="00B81F3A" w:rsidP="00B81F3A">
      <w:pPr>
        <w:pStyle w:val="ConsPlusNonformat"/>
        <w:widowControl/>
        <w:ind w:left="3686"/>
        <w:rPr>
          <w:rFonts w:ascii="Arial" w:hAnsi="Arial" w:cs="Arial"/>
          <w:sz w:val="24"/>
          <w:szCs w:val="24"/>
        </w:rPr>
      </w:pPr>
      <w:proofErr w:type="gramStart"/>
      <w:r w:rsidRPr="00C51E8A">
        <w:rPr>
          <w:rFonts w:ascii="Arial" w:hAnsi="Arial" w:cs="Arial"/>
          <w:sz w:val="24"/>
          <w:szCs w:val="24"/>
        </w:rPr>
        <w:t>(для юридических лиц – полное наименование, организационно-правовая форма, сведения о государственной регистрации; для физических лиц – фамилия, имя, отчество, паспортные данные: серия номер, кем и когда выдан)</w:t>
      </w:r>
      <w:proofErr w:type="gramEnd"/>
    </w:p>
    <w:p w:rsidR="00B81F3A" w:rsidRPr="00C51E8A" w:rsidRDefault="004F36A8" w:rsidP="00B81F3A">
      <w:pPr>
        <w:pStyle w:val="ConsPlusNonformat"/>
        <w:widowControl/>
        <w:tabs>
          <w:tab w:val="left" w:pos="7825"/>
        </w:tabs>
        <w:ind w:left="3686"/>
        <w:jc w:val="both"/>
        <w:rPr>
          <w:rFonts w:ascii="Arial" w:hAnsi="Arial" w:cs="Arial"/>
          <w:sz w:val="24"/>
          <w:szCs w:val="24"/>
        </w:rPr>
      </w:pPr>
      <w:r w:rsidRPr="004F36A8">
        <w:rPr>
          <w:noProof/>
        </w:rPr>
        <w:pict>
          <v:shape id="_x0000_s1056" type="#_x0000_t32" style="position:absolute;left:0;text-align:left;margin-left:277.65pt;margin-top:12.75pt;width:194.95pt;height:0;z-index:251662336" o:connectortype="straight"/>
        </w:pict>
      </w:r>
      <w:r w:rsidR="00B81F3A" w:rsidRPr="00C51E8A">
        <w:rPr>
          <w:rFonts w:ascii="Arial" w:hAnsi="Arial" w:cs="Arial"/>
          <w:sz w:val="24"/>
          <w:szCs w:val="24"/>
        </w:rPr>
        <w:t>Адрес заявителя:</w:t>
      </w:r>
      <w:r w:rsidR="00B81F3A" w:rsidRPr="00C51E8A">
        <w:rPr>
          <w:rFonts w:ascii="Arial" w:hAnsi="Arial" w:cs="Arial"/>
          <w:sz w:val="24"/>
          <w:szCs w:val="24"/>
        </w:rPr>
        <w:tab/>
      </w:r>
    </w:p>
    <w:p w:rsidR="00B81F3A" w:rsidRPr="00C51E8A" w:rsidRDefault="00B81F3A" w:rsidP="00B81F3A">
      <w:pPr>
        <w:pStyle w:val="ConsPlusNonformat"/>
        <w:widowControl/>
        <w:tabs>
          <w:tab w:val="left" w:pos="5812"/>
          <w:tab w:val="left" w:pos="5954"/>
          <w:tab w:val="left" w:pos="6096"/>
        </w:tabs>
        <w:ind w:left="3686"/>
        <w:jc w:val="both"/>
        <w:rPr>
          <w:rFonts w:ascii="Arial" w:hAnsi="Arial" w:cs="Arial"/>
          <w:sz w:val="24"/>
          <w:szCs w:val="24"/>
        </w:rPr>
      </w:pPr>
    </w:p>
    <w:p w:rsidR="00B81F3A" w:rsidRPr="00C51E8A" w:rsidRDefault="004F36A8" w:rsidP="00B81F3A">
      <w:pPr>
        <w:pStyle w:val="ConsPlusNonformat"/>
        <w:widowControl/>
        <w:tabs>
          <w:tab w:val="left" w:pos="5812"/>
          <w:tab w:val="left" w:pos="5954"/>
          <w:tab w:val="left" w:pos="6096"/>
        </w:tabs>
        <w:ind w:left="3686"/>
        <w:jc w:val="both"/>
        <w:rPr>
          <w:rFonts w:ascii="Arial" w:hAnsi="Arial" w:cs="Arial"/>
          <w:sz w:val="24"/>
          <w:szCs w:val="24"/>
        </w:rPr>
      </w:pPr>
      <w:r w:rsidRPr="004F36A8">
        <w:rPr>
          <w:noProof/>
        </w:rPr>
        <w:pict>
          <v:shape id="_x0000_s1057" type="#_x0000_t32" style="position:absolute;left:0;text-align:left;margin-left:185.3pt;margin-top:.2pt;width:287.3pt;height:0;z-index:251663360" o:connectortype="straight"/>
        </w:pict>
      </w:r>
    </w:p>
    <w:p w:rsidR="00B81F3A" w:rsidRPr="00C51E8A" w:rsidRDefault="004F36A8" w:rsidP="00B81F3A">
      <w:pPr>
        <w:pStyle w:val="ab"/>
        <w:tabs>
          <w:tab w:val="left" w:pos="580"/>
          <w:tab w:val="left" w:pos="5954"/>
          <w:tab w:val="right" w:pos="9355"/>
        </w:tabs>
        <w:spacing w:before="0" w:beforeAutospacing="0" w:after="0" w:afterAutospacing="0"/>
        <w:ind w:left="3686"/>
        <w:jc w:val="both"/>
        <w:rPr>
          <w:rFonts w:ascii="Arial" w:hAnsi="Arial" w:cs="Arial"/>
          <w:color w:val="auto"/>
          <w:sz w:val="24"/>
          <w:szCs w:val="24"/>
        </w:rPr>
      </w:pPr>
      <w:r w:rsidRPr="004F36A8">
        <w:rPr>
          <w:noProof/>
        </w:rPr>
        <w:pict>
          <v:shape id="_x0000_s1058" type="#_x0000_t32" style="position:absolute;left:0;text-align:left;margin-left:185.3pt;margin-top:1.75pt;width:287.3pt;height:0;z-index:251664384" o:connectortype="straight"/>
        </w:pict>
      </w:r>
      <w:r w:rsidR="00B81F3A" w:rsidRPr="00C51E8A">
        <w:rPr>
          <w:rFonts w:ascii="Arial" w:hAnsi="Arial" w:cs="Arial"/>
          <w:color w:val="auto"/>
          <w:sz w:val="24"/>
          <w:szCs w:val="24"/>
        </w:rPr>
        <w:t>(адрес – место нахождения юр. лица; место регистрации физического лица и место фактического проживания)</w:t>
      </w:r>
    </w:p>
    <w:p w:rsidR="00B81F3A" w:rsidRPr="00C51E8A" w:rsidRDefault="00B81F3A" w:rsidP="00B81F3A">
      <w:pPr>
        <w:pStyle w:val="ab"/>
        <w:tabs>
          <w:tab w:val="left" w:pos="580"/>
          <w:tab w:val="left" w:pos="5954"/>
          <w:tab w:val="right" w:pos="9355"/>
        </w:tabs>
        <w:spacing w:before="0" w:beforeAutospacing="0" w:after="0" w:afterAutospacing="0"/>
        <w:ind w:left="3686"/>
        <w:jc w:val="both"/>
        <w:rPr>
          <w:rFonts w:ascii="Arial" w:hAnsi="Arial" w:cs="Arial"/>
          <w:color w:val="auto"/>
          <w:sz w:val="24"/>
          <w:szCs w:val="24"/>
        </w:rPr>
      </w:pPr>
      <w:r w:rsidRPr="00C51E8A">
        <w:rPr>
          <w:rFonts w:ascii="Arial" w:hAnsi="Arial" w:cs="Arial"/>
          <w:color w:val="auto"/>
          <w:sz w:val="24"/>
          <w:szCs w:val="24"/>
        </w:rPr>
        <w:t>тел</w:t>
      </w:r>
      <w:proofErr w:type="gramStart"/>
      <w:r w:rsidRPr="00C51E8A">
        <w:rPr>
          <w:rFonts w:ascii="Arial" w:hAnsi="Arial" w:cs="Arial"/>
          <w:color w:val="auto"/>
          <w:sz w:val="24"/>
          <w:szCs w:val="24"/>
        </w:rPr>
        <w:t>.д</w:t>
      </w:r>
      <w:proofErr w:type="gramEnd"/>
      <w:r w:rsidRPr="00C51E8A">
        <w:rPr>
          <w:rFonts w:ascii="Arial" w:hAnsi="Arial" w:cs="Arial"/>
          <w:color w:val="auto"/>
          <w:sz w:val="24"/>
          <w:szCs w:val="24"/>
        </w:rPr>
        <w:t>ом.</w:t>
      </w:r>
    </w:p>
    <w:p w:rsidR="00B81F3A" w:rsidRPr="00C51E8A" w:rsidRDefault="004F36A8" w:rsidP="00B81F3A">
      <w:pPr>
        <w:pStyle w:val="ab"/>
        <w:tabs>
          <w:tab w:val="left" w:pos="580"/>
          <w:tab w:val="left" w:pos="5812"/>
          <w:tab w:val="left" w:pos="5954"/>
          <w:tab w:val="left" w:pos="6096"/>
          <w:tab w:val="left" w:pos="9072"/>
          <w:tab w:val="right" w:pos="9355"/>
        </w:tabs>
        <w:spacing w:before="0" w:beforeAutospacing="0" w:after="0" w:afterAutospacing="0"/>
        <w:ind w:left="3686"/>
        <w:jc w:val="both"/>
        <w:rPr>
          <w:rFonts w:ascii="Arial" w:hAnsi="Arial" w:cs="Arial"/>
          <w:noProof/>
          <w:color w:val="auto"/>
          <w:sz w:val="24"/>
          <w:szCs w:val="24"/>
        </w:rPr>
      </w:pPr>
      <w:r w:rsidRPr="004F36A8">
        <w:rPr>
          <w:noProof/>
        </w:rPr>
        <w:pict>
          <v:shape id="_x0000_s1059" type="#_x0000_t32" style="position:absolute;left:0;text-align:left;margin-left:210.4pt;margin-top:2.85pt;width:262.2pt;height:.05pt;z-index:251665408" o:connectortype="straight"/>
        </w:pict>
      </w:r>
      <w:proofErr w:type="spellStart"/>
      <w:r w:rsidR="00B81F3A" w:rsidRPr="00C51E8A">
        <w:rPr>
          <w:rFonts w:ascii="Arial" w:hAnsi="Arial" w:cs="Arial"/>
          <w:color w:val="auto"/>
          <w:sz w:val="24"/>
          <w:szCs w:val="24"/>
        </w:rPr>
        <w:t>моб</w:t>
      </w:r>
      <w:proofErr w:type="spellEnd"/>
      <w:r w:rsidR="00B81F3A" w:rsidRPr="00C51E8A">
        <w:rPr>
          <w:rFonts w:ascii="Arial" w:hAnsi="Arial" w:cs="Arial"/>
          <w:color w:val="auto"/>
          <w:sz w:val="24"/>
          <w:szCs w:val="24"/>
        </w:rPr>
        <w:t>.</w:t>
      </w:r>
    </w:p>
    <w:p w:rsidR="00B81F3A" w:rsidRPr="00C51E8A" w:rsidRDefault="00B81F3A" w:rsidP="00B81F3A">
      <w:pPr>
        <w:pStyle w:val="ad"/>
        <w:spacing w:after="0" w:line="240" w:lineRule="auto"/>
        <w:ind w:left="3686"/>
        <w:jc w:val="both"/>
        <w:rPr>
          <w:rFonts w:ascii="Arial" w:hAnsi="Arial" w:cs="Arial"/>
          <w:sz w:val="24"/>
          <w:szCs w:val="24"/>
        </w:rPr>
      </w:pPr>
      <w:r w:rsidRPr="00C51E8A">
        <w:rPr>
          <w:rFonts w:ascii="Arial" w:hAnsi="Arial" w:cs="Arial"/>
          <w:sz w:val="24"/>
          <w:szCs w:val="24"/>
        </w:rPr>
        <w:t>Иные сведения о заявителе: ______________________</w:t>
      </w:r>
      <w:r>
        <w:rPr>
          <w:rFonts w:ascii="Arial" w:hAnsi="Arial" w:cs="Arial"/>
          <w:sz w:val="24"/>
          <w:szCs w:val="24"/>
        </w:rPr>
        <w:t>____________________</w:t>
      </w:r>
    </w:p>
    <w:p w:rsidR="00B81F3A" w:rsidRPr="00C51E8A" w:rsidRDefault="00B81F3A" w:rsidP="00B81F3A">
      <w:pPr>
        <w:pStyle w:val="ad"/>
        <w:spacing w:after="0" w:line="240" w:lineRule="auto"/>
        <w:ind w:left="3686"/>
        <w:jc w:val="both"/>
        <w:rPr>
          <w:rFonts w:ascii="Arial" w:hAnsi="Arial" w:cs="Arial"/>
          <w:sz w:val="24"/>
          <w:szCs w:val="24"/>
        </w:rPr>
      </w:pPr>
      <w:proofErr w:type="gramStart"/>
      <w:r w:rsidRPr="00C51E8A">
        <w:rPr>
          <w:rFonts w:ascii="Arial" w:hAnsi="Arial" w:cs="Arial"/>
          <w:sz w:val="24"/>
          <w:szCs w:val="24"/>
        </w:rPr>
        <w:t>(для юр лиц и индивидуальных предпринимателей:</w:t>
      </w:r>
      <w:proofErr w:type="gramEnd"/>
      <w:r w:rsidRPr="00C51E8A">
        <w:rPr>
          <w:rFonts w:ascii="Arial" w:hAnsi="Arial" w:cs="Arial"/>
          <w:sz w:val="24"/>
          <w:szCs w:val="24"/>
        </w:rPr>
        <w:t xml:space="preserve"> </w:t>
      </w:r>
      <w:proofErr w:type="gramStart"/>
      <w:r w:rsidRPr="00C51E8A">
        <w:rPr>
          <w:rFonts w:ascii="Arial" w:hAnsi="Arial" w:cs="Arial"/>
          <w:sz w:val="24"/>
          <w:szCs w:val="24"/>
        </w:rPr>
        <w:t>ОКПО, ОКОГУ, ОКАТО, ОКОНХ, ОКВЭД, ИНН, реестровый номер; для физ. лиц – ИНН при наличии)</w:t>
      </w:r>
      <w:proofErr w:type="gramEnd"/>
    </w:p>
    <w:p w:rsidR="00B81F3A" w:rsidRPr="00C51E8A" w:rsidRDefault="00B81F3A" w:rsidP="00B81F3A">
      <w:pPr>
        <w:pStyle w:val="ConsPlusNonformat"/>
        <w:widowControl/>
        <w:spacing w:line="240" w:lineRule="exact"/>
        <w:jc w:val="center"/>
        <w:rPr>
          <w:rFonts w:ascii="Arial" w:hAnsi="Arial" w:cs="Arial"/>
          <w:sz w:val="24"/>
          <w:szCs w:val="24"/>
        </w:rPr>
      </w:pPr>
    </w:p>
    <w:p w:rsidR="00B81F3A" w:rsidRPr="00C51E8A" w:rsidRDefault="00B81F3A" w:rsidP="00B81F3A">
      <w:pPr>
        <w:pStyle w:val="ConsPlusNonformat"/>
        <w:widowControl/>
        <w:spacing w:line="240" w:lineRule="exact"/>
        <w:jc w:val="center"/>
        <w:rPr>
          <w:rFonts w:ascii="Arial" w:hAnsi="Arial" w:cs="Arial"/>
          <w:sz w:val="24"/>
          <w:szCs w:val="24"/>
        </w:rPr>
      </w:pPr>
      <w:r w:rsidRPr="00C51E8A">
        <w:rPr>
          <w:rFonts w:ascii="Arial" w:hAnsi="Arial" w:cs="Arial"/>
          <w:sz w:val="24"/>
          <w:szCs w:val="24"/>
        </w:rPr>
        <w:t xml:space="preserve">                       </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ФОРМА ЗАЯВЛЕНИЯ</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О ПРИСВОЕНИИ ОБЪЕКТУ АДРЕСАЦИИ АДРЕСА ИЛИ АННУЛИРОВАНИИ</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ЕГО АДРЕСА</w:t>
      </w:r>
    </w:p>
    <w:p w:rsidR="00B81F3A" w:rsidRPr="00C51E8A" w:rsidRDefault="00B81F3A" w:rsidP="00B81F3A">
      <w:pPr>
        <w:autoSpaceDE w:val="0"/>
        <w:autoSpaceDN w:val="0"/>
        <w:adjustRightInd w:val="0"/>
        <w:jc w:val="both"/>
        <w:outlineLvl w:val="0"/>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B81F3A" w:rsidRPr="00C51E8A" w:rsidTr="00020F1A">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9639" w:type="dxa"/>
            <w:gridSpan w:val="11"/>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Заявление принято</w:t>
            </w:r>
          </w:p>
          <w:p w:rsidR="00B81F3A" w:rsidRPr="00C51E8A" w:rsidRDefault="00B81F3A" w:rsidP="00020F1A">
            <w:pPr>
              <w:autoSpaceDE w:val="0"/>
              <w:autoSpaceDN w:val="0"/>
              <w:adjustRightInd w:val="0"/>
              <w:rPr>
                <w:rFonts w:ascii="Arial" w:hAnsi="Arial" w:cs="Arial"/>
              </w:rPr>
            </w:pPr>
            <w:r w:rsidRPr="00C51E8A">
              <w:rPr>
                <w:rFonts w:ascii="Arial" w:hAnsi="Arial" w:cs="Arial"/>
              </w:rPr>
              <w:t>регистрационный номер _______________</w:t>
            </w:r>
          </w:p>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листов заявления ___________</w:t>
            </w:r>
          </w:p>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прилагаемых документов ____,</w:t>
            </w:r>
          </w:p>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в том числе оригиналов ___, копий </w:t>
            </w:r>
            <w:r w:rsidRPr="00C51E8A">
              <w:rPr>
                <w:rFonts w:ascii="Arial" w:hAnsi="Arial" w:cs="Arial"/>
              </w:rPr>
              <w:lastRenderedPageBreak/>
              <w:t>____, количество листов в оригиналах ____, копиях ____</w:t>
            </w:r>
          </w:p>
          <w:p w:rsidR="00B81F3A" w:rsidRPr="00C51E8A" w:rsidRDefault="00B81F3A" w:rsidP="00020F1A">
            <w:pPr>
              <w:autoSpaceDE w:val="0"/>
              <w:autoSpaceDN w:val="0"/>
              <w:adjustRightInd w:val="0"/>
              <w:rPr>
                <w:rFonts w:ascii="Arial" w:hAnsi="Arial" w:cs="Arial"/>
              </w:rPr>
            </w:pPr>
            <w:r w:rsidRPr="00C51E8A">
              <w:rPr>
                <w:rFonts w:ascii="Arial" w:hAnsi="Arial" w:cs="Arial"/>
              </w:rPr>
              <w:t>ФИО должностного лица ________________</w:t>
            </w:r>
          </w:p>
          <w:p w:rsidR="00B81F3A" w:rsidRPr="00C51E8A" w:rsidRDefault="00B81F3A" w:rsidP="00020F1A">
            <w:pPr>
              <w:autoSpaceDE w:val="0"/>
              <w:autoSpaceDN w:val="0"/>
              <w:adjustRightInd w:val="0"/>
              <w:rPr>
                <w:rFonts w:ascii="Arial" w:hAnsi="Arial" w:cs="Arial"/>
              </w:rPr>
            </w:pPr>
            <w:r w:rsidRPr="00C51E8A">
              <w:rPr>
                <w:rFonts w:ascii="Arial" w:hAnsi="Arial" w:cs="Arial"/>
              </w:rPr>
              <w:t>подпись должностного лица ____________</w:t>
            </w:r>
          </w:p>
        </w:tc>
      </w:tr>
      <w:tr w:rsidR="00B81F3A" w:rsidRPr="00C51E8A" w:rsidTr="00020F1A">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w:t>
            </w:r>
          </w:p>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w:t>
            </w:r>
          </w:p>
          <w:p w:rsidR="00B81F3A" w:rsidRPr="00C51E8A" w:rsidRDefault="00B81F3A" w:rsidP="00020F1A">
            <w:pPr>
              <w:autoSpaceDE w:val="0"/>
              <w:autoSpaceDN w:val="0"/>
              <w:adjustRightInd w:val="0"/>
              <w:jc w:val="center"/>
              <w:rPr>
                <w:rFonts w:ascii="Arial" w:hAnsi="Arial" w:cs="Arial"/>
              </w:rPr>
            </w:pPr>
            <w:proofErr w:type="gramStart"/>
            <w:r w:rsidRPr="00C51E8A">
              <w:rPr>
                <w:rFonts w:ascii="Arial" w:hAnsi="Arial" w:cs="Arial"/>
              </w:rPr>
              <w:t>(наименование органа местного самоуправления, органа</w:t>
            </w:r>
            <w:proofErr w:type="gramEnd"/>
          </w:p>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______________________________</w:t>
            </w:r>
          </w:p>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lastRenderedPageBreak/>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p>
        </w:tc>
      </w:tr>
      <w:tr w:rsidR="00B81F3A" w:rsidRPr="00C51E8A" w:rsidTr="00020F1A">
        <w:trPr>
          <w:trHeight w:val="227"/>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дата "__" ____________ ____ </w:t>
            </w:r>
            <w:proofErr w:type="gramStart"/>
            <w:r w:rsidRPr="00C51E8A">
              <w:rPr>
                <w:rFonts w:ascii="Arial" w:hAnsi="Arial" w:cs="Arial"/>
              </w:rPr>
              <w:t>г</w:t>
            </w:r>
            <w:proofErr w:type="gramEnd"/>
            <w:r w:rsidRPr="00C51E8A">
              <w:rPr>
                <w:rFonts w:ascii="Arial" w:hAnsi="Arial" w:cs="Arial"/>
              </w:rPr>
              <w:t>.</w:t>
            </w:r>
          </w:p>
        </w:tc>
      </w:tr>
      <w:tr w:rsidR="00B81F3A" w:rsidRPr="00C51E8A" w:rsidTr="00020F1A">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Прошу в отношении объекта адресации:</w:t>
            </w:r>
          </w:p>
        </w:tc>
      </w:tr>
      <w:tr w:rsidR="00B81F3A" w:rsidRPr="00C51E8A" w:rsidTr="00020F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Вид:</w:t>
            </w:r>
          </w:p>
        </w:tc>
      </w:tr>
      <w:tr w:rsidR="00B81F3A" w:rsidRPr="00C51E8A" w:rsidTr="00020F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Объект незавершенного строительства</w:t>
            </w:r>
          </w:p>
        </w:tc>
      </w:tr>
      <w:tr w:rsidR="00B81F3A" w:rsidRPr="00C51E8A" w:rsidTr="00020F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Присвоить адрес</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В связи </w:t>
            </w:r>
            <w:proofErr w:type="gramStart"/>
            <w:r w:rsidRPr="00C51E8A">
              <w:rPr>
                <w:rFonts w:ascii="Arial" w:hAnsi="Arial" w:cs="Arial"/>
              </w:rPr>
              <w:t>с</w:t>
            </w:r>
            <w:proofErr w:type="gramEnd"/>
            <w:r w:rsidRPr="00C51E8A">
              <w:rPr>
                <w:rFonts w:ascii="Arial" w:hAnsi="Arial" w:cs="Arial"/>
              </w:rPr>
              <w:t>:</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земельного участк</w:t>
            </w:r>
            <w:proofErr w:type="gramStart"/>
            <w:r w:rsidRPr="00C51E8A">
              <w:rPr>
                <w:rFonts w:ascii="Arial" w:hAnsi="Arial" w:cs="Arial"/>
              </w:rPr>
              <w:t>а(</w:t>
            </w:r>
            <w:proofErr w:type="spellStart"/>
            <w:proofErr w:type="gramEnd"/>
            <w:r w:rsidRPr="00C51E8A">
              <w:rPr>
                <w:rFonts w:ascii="Arial" w:hAnsi="Arial" w:cs="Arial"/>
              </w:rPr>
              <w:t>ов</w:t>
            </w:r>
            <w:proofErr w:type="spellEnd"/>
            <w:r w:rsidRPr="00C51E8A">
              <w:rPr>
                <w:rFonts w:ascii="Arial" w:hAnsi="Arial" w:cs="Arial"/>
              </w:rPr>
              <w:t>) из земель, находящихся в государственной или муниципальной собственности</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земельного участк</w:t>
            </w:r>
            <w:proofErr w:type="gramStart"/>
            <w:r w:rsidRPr="00C51E8A">
              <w:rPr>
                <w:rFonts w:ascii="Arial" w:hAnsi="Arial" w:cs="Arial"/>
              </w:rPr>
              <w:t>а(</w:t>
            </w:r>
            <w:proofErr w:type="spellStart"/>
            <w:proofErr w:type="gramEnd"/>
            <w:r w:rsidRPr="00C51E8A">
              <w:rPr>
                <w:rFonts w:ascii="Arial" w:hAnsi="Arial" w:cs="Arial"/>
              </w:rPr>
              <w:t>ов</w:t>
            </w:r>
            <w:proofErr w:type="spellEnd"/>
            <w:r w:rsidRPr="00C51E8A">
              <w:rPr>
                <w:rFonts w:ascii="Arial" w:hAnsi="Arial" w:cs="Arial"/>
              </w:rPr>
              <w:t>) путем раздела земельного участка</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земельного участка, раздел которого осуществляется</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земельного участка путем объединения земельных участков</w:t>
            </w: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 xml:space="preserve">Количество объединяемых </w:t>
            </w:r>
            <w:r w:rsidRPr="00C51E8A">
              <w:rPr>
                <w:rFonts w:ascii="Arial" w:hAnsi="Arial" w:cs="Arial"/>
              </w:rPr>
              <w:lastRenderedPageBreak/>
              <w:t>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 xml:space="preserve">Кадастровый номер объединяемого земельного участка </w:t>
            </w:r>
            <w:hyperlink w:anchor="Par524" w:history="1">
              <w:r w:rsidRPr="00C51E8A">
                <w:rPr>
                  <w:rFonts w:ascii="Arial" w:hAnsi="Arial" w:cs="Arial"/>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Адрес объединяемого земельного участка </w:t>
            </w:r>
            <w:hyperlink w:anchor="Par524" w:history="1">
              <w:r w:rsidRPr="00C51E8A">
                <w:rPr>
                  <w:rFonts w:ascii="Arial" w:hAnsi="Arial" w:cs="Arial"/>
                </w:rPr>
                <w:t>&lt;1&gt;</w:t>
              </w:r>
            </w:hyperlink>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outlineLvl w:val="0"/>
              <w:rPr>
                <w:rFonts w:ascii="Arial" w:hAnsi="Arial" w:cs="Arial"/>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B81F3A" w:rsidRPr="00C51E8A" w:rsidTr="00020F1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9639" w:type="dxa"/>
            <w:gridSpan w:val="6"/>
            <w:tcBorders>
              <w:top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земельного участк</w:t>
            </w:r>
            <w:proofErr w:type="gramStart"/>
            <w:r w:rsidRPr="00C51E8A">
              <w:rPr>
                <w:rFonts w:ascii="Arial" w:hAnsi="Arial" w:cs="Arial"/>
              </w:rPr>
              <w:t>а(</w:t>
            </w:r>
            <w:proofErr w:type="spellStart"/>
            <w:proofErr w:type="gramEnd"/>
            <w:r w:rsidRPr="00C51E8A">
              <w:rPr>
                <w:rFonts w:ascii="Arial" w:hAnsi="Arial" w:cs="Arial"/>
              </w:rPr>
              <w:t>ов</w:t>
            </w:r>
            <w:proofErr w:type="spellEnd"/>
            <w:r w:rsidRPr="00C51E8A">
              <w:rPr>
                <w:rFonts w:ascii="Arial" w:hAnsi="Arial" w:cs="Arial"/>
              </w:rPr>
              <w:t>) путем выдела из земельного участка</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земельного участка, из которого осуществляется выдел</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земельного участк</w:t>
            </w:r>
            <w:proofErr w:type="gramStart"/>
            <w:r w:rsidRPr="00C51E8A">
              <w:rPr>
                <w:rFonts w:ascii="Arial" w:hAnsi="Arial" w:cs="Arial"/>
              </w:rPr>
              <w:t>а(</w:t>
            </w:r>
            <w:proofErr w:type="spellStart"/>
            <w:proofErr w:type="gramEnd"/>
            <w:r w:rsidRPr="00C51E8A">
              <w:rPr>
                <w:rFonts w:ascii="Arial" w:hAnsi="Arial" w:cs="Arial"/>
              </w:rPr>
              <w:t>ов</w:t>
            </w:r>
            <w:proofErr w:type="spellEnd"/>
            <w:r w:rsidRPr="00C51E8A">
              <w:rPr>
                <w:rFonts w:ascii="Arial" w:hAnsi="Arial" w:cs="Arial"/>
              </w:rPr>
              <w:t>) путем перераспределения земельных участков</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Количество земельных участков, которые перераспределяются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Кадастровый номер земельного участка, который перераспределяется </w:t>
            </w:r>
            <w:hyperlink w:anchor="Par525" w:history="1">
              <w:r w:rsidRPr="00C51E8A">
                <w:rPr>
                  <w:rFonts w:ascii="Arial" w:hAnsi="Arial" w:cs="Arial"/>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Адрес земельного участка, который перераспределяется </w:t>
            </w:r>
            <w:hyperlink w:anchor="Par525" w:history="1">
              <w:r w:rsidRPr="00C51E8A">
                <w:rPr>
                  <w:rFonts w:ascii="Arial" w:hAnsi="Arial" w:cs="Arial"/>
                </w:rPr>
                <w:t>&lt;2&gt;</w:t>
              </w:r>
            </w:hyperlink>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Строительством, реконструкцией здания, сооружения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земельного участка, на котором осуществляется строительство (реконструкция)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земельного участка, на котором осуществляется строительство (реконструкция)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Переводом жилого помещения в нежилое помещение и нежилого помещения в жилое помещение</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Адрес помещения</w:t>
            </w: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22"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B81F3A" w:rsidRPr="00C51E8A" w:rsidTr="00020F1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9639" w:type="dxa"/>
            <w:gridSpan w:val="13"/>
            <w:tcBorders>
              <w:top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помещени</w:t>
            </w:r>
            <w:proofErr w:type="gramStart"/>
            <w:r w:rsidRPr="00C51E8A">
              <w:rPr>
                <w:rFonts w:ascii="Arial" w:hAnsi="Arial" w:cs="Arial"/>
              </w:rPr>
              <w:t>я(</w:t>
            </w:r>
            <w:proofErr w:type="spellStart"/>
            <w:proofErr w:type="gramEnd"/>
            <w:r w:rsidRPr="00C51E8A">
              <w:rPr>
                <w:rFonts w:ascii="Arial" w:hAnsi="Arial" w:cs="Arial"/>
              </w:rPr>
              <w:t>ий</w:t>
            </w:r>
            <w:proofErr w:type="spellEnd"/>
            <w:r w:rsidRPr="00C51E8A">
              <w:rPr>
                <w:rFonts w:ascii="Arial" w:hAnsi="Arial" w:cs="Arial"/>
              </w:rPr>
              <w:t>) в здании, сооружении путем раздела здания, сооружения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здания, сооружения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помещени</w:t>
            </w:r>
            <w:proofErr w:type="gramStart"/>
            <w:r w:rsidRPr="00C51E8A">
              <w:rPr>
                <w:rFonts w:ascii="Arial" w:hAnsi="Arial" w:cs="Arial"/>
              </w:rPr>
              <w:t>я(</w:t>
            </w:r>
            <w:proofErr w:type="spellStart"/>
            <w:proofErr w:type="gramEnd"/>
            <w:r w:rsidRPr="00C51E8A">
              <w:rPr>
                <w:rFonts w:ascii="Arial" w:hAnsi="Arial" w:cs="Arial"/>
              </w:rPr>
              <w:t>ий</w:t>
            </w:r>
            <w:proofErr w:type="spellEnd"/>
            <w:r w:rsidRPr="00C51E8A">
              <w:rPr>
                <w:rFonts w:ascii="Arial" w:hAnsi="Arial" w:cs="Arial"/>
              </w:rPr>
              <w:t>) в здании, сооружении путем раздела помещения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Назначение помещения (жилое (нежилое) помещение) </w:t>
            </w:r>
            <w:hyperlink w:anchor="Par526" w:history="1">
              <w:r w:rsidRPr="00C51E8A">
                <w:rPr>
                  <w:rFonts w:ascii="Arial" w:hAnsi="Arial" w:cs="Arial"/>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Вид помещения </w:t>
            </w:r>
            <w:hyperlink w:anchor="Par526" w:history="1">
              <w:r w:rsidRPr="00C51E8A">
                <w:rPr>
                  <w:rFonts w:ascii="Arial" w:hAnsi="Arial" w:cs="Arial"/>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Количество помещений </w:t>
            </w:r>
            <w:hyperlink w:anchor="Par526" w:history="1">
              <w:r w:rsidRPr="00C51E8A">
                <w:rPr>
                  <w:rFonts w:ascii="Arial" w:hAnsi="Arial" w:cs="Arial"/>
                </w:rPr>
                <w:t>&lt;3&gt;</w:t>
              </w:r>
            </w:hyperlink>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помещения, раздел которого осуществляется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помещения в здании, сооружении путем объединения помещений в здании, сооружении</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Образование нежилого помещения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Кадастровый номер объединяемого помещения </w:t>
            </w:r>
            <w:hyperlink w:anchor="Par527" w:history="1">
              <w:r w:rsidRPr="00C51E8A">
                <w:rPr>
                  <w:rFonts w:ascii="Arial" w:hAnsi="Arial" w:cs="Arial"/>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Адрес объединяемого помещения </w:t>
            </w:r>
            <w:hyperlink w:anchor="Par527" w:history="1">
              <w:r w:rsidRPr="00C51E8A">
                <w:rPr>
                  <w:rFonts w:ascii="Arial" w:hAnsi="Arial" w:cs="Arial"/>
                </w:rPr>
                <w:t>&lt;4&gt;</w:t>
              </w:r>
            </w:hyperlink>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Образованием помещения в здании, сооружении путем переустройства и (или) перепланировки мест общего пользования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Образование нежилого помещения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Адрес здания, сооружения</w:t>
            </w: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0"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B81F3A" w:rsidRPr="00C51E8A" w:rsidTr="00020F1A">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6316" w:type="dxa"/>
            <w:gridSpan w:val="4"/>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992" w:type="dxa"/>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Аннулировать адрес объекта адресации:</w:t>
            </w: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10"/>
              <w:jc w:val="both"/>
              <w:rPr>
                <w:rFonts w:ascii="Arial" w:hAnsi="Arial" w:cs="Arial"/>
              </w:rPr>
            </w:pPr>
            <w:r w:rsidRPr="00C51E8A">
              <w:rPr>
                <w:rFonts w:ascii="Arial" w:hAnsi="Arial" w:cs="Arial"/>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Тип и номер здания, </w:t>
            </w:r>
            <w:r w:rsidRPr="00C51E8A">
              <w:rPr>
                <w:rFonts w:ascii="Arial" w:hAnsi="Arial" w:cs="Arial"/>
              </w:rPr>
              <w:lastRenderedPageBreak/>
              <w:t>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В связи </w:t>
            </w:r>
            <w:proofErr w:type="gramStart"/>
            <w:r w:rsidRPr="00C51E8A">
              <w:rPr>
                <w:rFonts w:ascii="Arial" w:hAnsi="Arial" w:cs="Arial"/>
              </w:rPr>
              <w:t>с</w:t>
            </w:r>
            <w:proofErr w:type="gramEnd"/>
            <w:r w:rsidRPr="00C51E8A">
              <w:rPr>
                <w:rFonts w:ascii="Arial" w:hAnsi="Arial" w:cs="Arial"/>
              </w:rPr>
              <w:t>:</w:t>
            </w: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Прекращением существования объекта адресации</w:t>
            </w: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roofErr w:type="gramStart"/>
            <w:r w:rsidRPr="00C51E8A">
              <w:rPr>
                <w:rFonts w:ascii="Arial" w:hAnsi="Arial" w:cs="Arial"/>
              </w:rPr>
              <w:t xml:space="preserve">Отказом в осуществлении кадастрового учета объекта адресации по основаниям, указанным в </w:t>
            </w:r>
            <w:hyperlink r:id="rId29" w:history="1">
              <w:r w:rsidRPr="00C51E8A">
                <w:rPr>
                  <w:rFonts w:ascii="Arial" w:hAnsi="Arial" w:cs="Arial"/>
                </w:rPr>
                <w:t>пунктах 1</w:t>
              </w:r>
            </w:hyperlink>
            <w:r w:rsidRPr="00C51E8A">
              <w:rPr>
                <w:rFonts w:ascii="Arial" w:hAnsi="Arial" w:cs="Arial"/>
              </w:rPr>
              <w:t xml:space="preserve"> и </w:t>
            </w:r>
            <w:hyperlink r:id="rId30" w:history="1">
              <w:r w:rsidRPr="00C51E8A">
                <w:rPr>
                  <w:rFonts w:ascii="Arial" w:hAnsi="Arial" w:cs="Arial"/>
                </w:rPr>
                <w:t>3 части 2 статьи 27</w:t>
              </w:r>
            </w:hyperlink>
            <w:r w:rsidRPr="00C51E8A">
              <w:rPr>
                <w:rFonts w:ascii="Arial" w:hAnsi="Arial" w:cs="Arial"/>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C51E8A">
              <w:rPr>
                <w:rFonts w:ascii="Arial" w:hAnsi="Arial" w:cs="Arial"/>
              </w:rPr>
              <w:t xml:space="preserve"> </w:t>
            </w:r>
            <w:proofErr w:type="gramStart"/>
            <w:r w:rsidRPr="00C51E8A">
              <w:rPr>
                <w:rFonts w:ascii="Arial" w:hAnsi="Arial" w:cs="Arial"/>
              </w:rPr>
              <w:t xml:space="preserve">2011, N 1, ст. 47; N 49, ст. 7061; N 50, ст. 7365; 2012, N 31, ст. 4322; 2013, N 30, ст. 4083; официальный интернет-портал правовой информации </w:t>
            </w:r>
            <w:proofErr w:type="spellStart"/>
            <w:r w:rsidRPr="00C51E8A">
              <w:rPr>
                <w:rFonts w:ascii="Arial" w:hAnsi="Arial" w:cs="Arial"/>
              </w:rPr>
              <w:t>www.pravo.gov.ru</w:t>
            </w:r>
            <w:proofErr w:type="spellEnd"/>
            <w:r w:rsidRPr="00C51E8A">
              <w:rPr>
                <w:rFonts w:ascii="Arial" w:hAnsi="Arial" w:cs="Arial"/>
              </w:rPr>
              <w:t>, 23 декабря 2014 г.)</w:t>
            </w:r>
            <w:proofErr w:type="gramEnd"/>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Присвоением объекту адресации нового адреса</w:t>
            </w:r>
          </w:p>
        </w:tc>
      </w:tr>
      <w:tr w:rsidR="00B81F3A" w:rsidRPr="00C51E8A" w:rsidTr="00020F1A">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B81F3A" w:rsidRPr="00C51E8A" w:rsidTr="00020F1A">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9639" w:type="dxa"/>
            <w:gridSpan w:val="15"/>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Собственник объекта адресации или лицо, обладающее иным вещным правом на объект адресации</w:t>
            </w:r>
          </w:p>
        </w:tc>
      </w:tr>
      <w:tr w:rsidR="00B81F3A" w:rsidRPr="00C51E8A" w:rsidTr="00020F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физическое лицо:</w:t>
            </w:r>
          </w:p>
        </w:tc>
      </w:tr>
      <w:tr w:rsidR="00B81F3A" w:rsidRPr="00C51E8A" w:rsidTr="00020F1A">
        <w:tc>
          <w:tcPr>
            <w:tcW w:w="558"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ИНН (при наличии):</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номер:</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кем </w:t>
            </w:r>
            <w:proofErr w:type="gramStart"/>
            <w:r w:rsidRPr="00C51E8A">
              <w:rPr>
                <w:rFonts w:ascii="Arial" w:hAnsi="Arial" w:cs="Arial"/>
              </w:rPr>
              <w:t>выдан</w:t>
            </w:r>
            <w:proofErr w:type="gramEnd"/>
            <w:r w:rsidRPr="00C51E8A">
              <w:rPr>
                <w:rFonts w:ascii="Arial" w:hAnsi="Arial" w:cs="Arial"/>
              </w:rPr>
              <w:t>:</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"_</w:t>
            </w:r>
            <w:r>
              <w:rPr>
                <w:rFonts w:ascii="Arial" w:hAnsi="Arial" w:cs="Arial"/>
              </w:rPr>
              <w:t>_" ______ __</w:t>
            </w:r>
            <w:r w:rsidRPr="00C51E8A">
              <w:rPr>
                <w:rFonts w:ascii="Arial" w:hAnsi="Arial" w:cs="Arial"/>
              </w:rPr>
              <w:t xml:space="preserve"> </w:t>
            </w:r>
            <w:proofErr w:type="gramStart"/>
            <w:r w:rsidRPr="00C51E8A">
              <w:rPr>
                <w:rFonts w:ascii="Arial" w:hAnsi="Arial" w:cs="Arial"/>
              </w:rPr>
              <w:t>г</w:t>
            </w:r>
            <w:proofErr w:type="gramEnd"/>
            <w:r w:rsidRPr="00C51E8A">
              <w:rPr>
                <w:rFonts w:ascii="Arial" w:hAnsi="Arial" w:cs="Arial"/>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адрес электронной почты (при наличии):</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B81F3A" w:rsidRPr="00C51E8A" w:rsidTr="00020F1A">
        <w:tc>
          <w:tcPr>
            <w:tcW w:w="558"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КПП (для российского юридического лица):</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номер регистрации (для иностранного юридического лица):</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"__" ________ ____ </w:t>
            </w:r>
            <w:proofErr w:type="gramStart"/>
            <w:r w:rsidRPr="00C51E8A">
              <w:rPr>
                <w:rFonts w:ascii="Arial" w:hAnsi="Arial" w:cs="Arial"/>
              </w:rPr>
              <w:t>г</w:t>
            </w:r>
            <w:proofErr w:type="gramEnd"/>
            <w:r w:rsidRPr="00C51E8A">
              <w:rPr>
                <w:rFonts w:ascii="Arial" w:hAnsi="Arial" w:cs="Arial"/>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rPr>
                <w:rFonts w:ascii="Arial" w:hAnsi="Arial" w:cs="Arial"/>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адрес электронной почты (при наличии):</w:t>
            </w: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Вещное право на объект адресации:</w:t>
            </w: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право собственности</w:t>
            </w: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право хозяйственного ведения имуществом на объект адресации</w:t>
            </w: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право оперативного управления имуществом на объект адресации</w:t>
            </w: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право пожизненно наследуемого владения земельным участком</w:t>
            </w:r>
          </w:p>
        </w:tc>
      </w:tr>
      <w:tr w:rsidR="00B81F3A" w:rsidRPr="00C51E8A" w:rsidTr="00020F1A">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право постоянного (бессрочного) пользования земельным участком</w:t>
            </w:r>
          </w:p>
        </w:tc>
      </w:tr>
      <w:tr w:rsidR="00B81F3A" w:rsidRPr="00C51E8A" w:rsidTr="00020F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81F3A" w:rsidRPr="00C51E8A" w:rsidTr="00020F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 многофункциональном центре</w:t>
            </w:r>
          </w:p>
        </w:tc>
      </w:tr>
      <w:tr w:rsidR="00B81F3A" w:rsidRPr="00C51E8A" w:rsidTr="00020F1A">
        <w:tc>
          <w:tcPr>
            <w:tcW w:w="558" w:type="dxa"/>
            <w:vMerge w:val="restart"/>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 xml:space="preserve">В личном кабинете Единого портала государственных и муниципальных </w:t>
            </w:r>
            <w:r w:rsidRPr="00C51E8A">
              <w:rPr>
                <w:rFonts w:ascii="Arial" w:hAnsi="Arial" w:cs="Arial"/>
              </w:rPr>
              <w:lastRenderedPageBreak/>
              <w:t>услуг, региональных порталов государственных и муниципальных услуг</w:t>
            </w:r>
          </w:p>
        </w:tc>
      </w:tr>
      <w:tr w:rsidR="00B81F3A" w:rsidRPr="00C51E8A" w:rsidTr="00020F1A">
        <w:tc>
          <w:tcPr>
            <w:tcW w:w="558"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 личном кабинете федеральной информационной адресной системы</w:t>
            </w:r>
          </w:p>
        </w:tc>
      </w:tr>
      <w:tr w:rsidR="00B81F3A" w:rsidRPr="00C51E8A" w:rsidTr="00020F1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10"/>
              <w:jc w:val="both"/>
              <w:rPr>
                <w:rFonts w:ascii="Arial" w:hAnsi="Arial" w:cs="Arial"/>
              </w:rPr>
            </w:pPr>
            <w:r w:rsidRPr="00C51E8A">
              <w:rPr>
                <w:rFonts w:ascii="Arial" w:hAnsi="Arial" w:cs="Arial"/>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Расписку в получении документов прошу:</w:t>
            </w:r>
          </w:p>
        </w:tc>
      </w:tr>
      <w:tr w:rsidR="00B81F3A" w:rsidRPr="00C51E8A" w:rsidTr="00020F1A">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Расписка получена: ___________________________________</w:t>
            </w:r>
          </w:p>
          <w:p w:rsidR="00B81F3A" w:rsidRPr="00C51E8A" w:rsidRDefault="00B81F3A" w:rsidP="00020F1A">
            <w:pPr>
              <w:autoSpaceDE w:val="0"/>
              <w:autoSpaceDN w:val="0"/>
              <w:adjustRightInd w:val="0"/>
              <w:ind w:left="3005"/>
              <w:jc w:val="both"/>
              <w:rPr>
                <w:rFonts w:ascii="Arial" w:hAnsi="Arial" w:cs="Arial"/>
              </w:rPr>
            </w:pPr>
            <w:r w:rsidRPr="00C51E8A">
              <w:rPr>
                <w:rFonts w:ascii="Arial" w:hAnsi="Arial" w:cs="Arial"/>
              </w:rPr>
              <w:t>(подпись заявителя)</w:t>
            </w:r>
          </w:p>
        </w:tc>
      </w:tr>
      <w:tr w:rsidR="00B81F3A" w:rsidRPr="00C51E8A" w:rsidTr="00020F1A">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Не направлять</w:t>
            </w: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B81F3A" w:rsidRPr="00C51E8A" w:rsidTr="00020F1A">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9639" w:type="dxa"/>
            <w:gridSpan w:val="13"/>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Заявитель:</w:t>
            </w:r>
          </w:p>
        </w:tc>
      </w:tr>
      <w:tr w:rsidR="00B81F3A" w:rsidRPr="00C51E8A" w:rsidTr="00020F1A">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Собственник объекта адресации или лицо, обладающее иным вещным правом на объект адресации</w:t>
            </w:r>
          </w:p>
        </w:tc>
      </w:tr>
      <w:tr w:rsidR="00B81F3A" w:rsidRPr="00C51E8A" w:rsidTr="00020F1A">
        <w:tc>
          <w:tcPr>
            <w:tcW w:w="537"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Представитель собственника объекта адресации или лица, обладающего иным вещным правом на объект адресации</w:t>
            </w:r>
          </w:p>
        </w:tc>
      </w:tr>
      <w:tr w:rsidR="00B81F3A" w:rsidRPr="00C51E8A" w:rsidTr="00020F1A">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физическое лицо:</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ИНН (при наличии):</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номер:</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кем </w:t>
            </w:r>
            <w:proofErr w:type="gramStart"/>
            <w:r w:rsidRPr="00C51E8A">
              <w:rPr>
                <w:rFonts w:ascii="Arial" w:hAnsi="Arial" w:cs="Arial"/>
              </w:rPr>
              <w:t>выдан</w:t>
            </w:r>
            <w:proofErr w:type="gramEnd"/>
            <w:r w:rsidRPr="00C51E8A">
              <w:rPr>
                <w:rFonts w:ascii="Arial" w:hAnsi="Arial" w:cs="Arial"/>
              </w:rPr>
              <w:t>:</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"__" ______ ____ </w:t>
            </w:r>
            <w:proofErr w:type="gramStart"/>
            <w:r w:rsidRPr="00C51E8A">
              <w:rPr>
                <w:rFonts w:ascii="Arial" w:hAnsi="Arial" w:cs="Arial"/>
              </w:rPr>
              <w:t>г</w:t>
            </w:r>
            <w:proofErr w:type="gramEnd"/>
            <w:r w:rsidRPr="00C51E8A">
              <w:rPr>
                <w:rFonts w:ascii="Arial" w:hAnsi="Arial" w:cs="Arial"/>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адрес электронной почты (при наличии):</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и реквизиты документа, подтверждающего полномочия представителя:</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firstLine="5"/>
              <w:jc w:val="both"/>
              <w:rPr>
                <w:rFonts w:ascii="Arial" w:hAnsi="Arial" w:cs="Arial"/>
              </w:rPr>
            </w:pPr>
            <w:r w:rsidRPr="00C51E8A">
              <w:rPr>
                <w:rFonts w:ascii="Arial" w:hAnsi="Arial" w:cs="Arial"/>
              </w:rPr>
              <w:t>юридическое лицо, в том числе орган государственной власти, иной государственный орган, орган местного самоуправления:</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ИНН (для российского юридического лица):</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номер регистрации (для иностранного юридического лица):</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 xml:space="preserve">"__" _________ ____ </w:t>
            </w:r>
            <w:proofErr w:type="gramStart"/>
            <w:r w:rsidRPr="00C51E8A">
              <w:rPr>
                <w:rFonts w:ascii="Arial" w:hAnsi="Arial" w:cs="Arial"/>
              </w:rPr>
              <w:t>г</w:t>
            </w:r>
            <w:proofErr w:type="gramEnd"/>
            <w:r w:rsidRPr="00C51E8A">
              <w:rPr>
                <w:rFonts w:ascii="Arial" w:hAnsi="Arial" w:cs="Arial"/>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адрес электронной почты (при наличии):</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наименование и реквизиты документа, подтверждающего полномочия представителя:</w:t>
            </w:r>
          </w:p>
        </w:tc>
      </w:tr>
      <w:tr w:rsidR="00B81F3A" w:rsidRPr="00C51E8A" w:rsidTr="00020F1A">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Документы, прилагаемые к заявлению:</w:t>
            </w: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Оригинал в количестве ___ экз., на ___ </w:t>
            </w:r>
            <w:proofErr w:type="gramStart"/>
            <w:r w:rsidRPr="00C51E8A">
              <w:rPr>
                <w:rFonts w:ascii="Arial" w:hAnsi="Arial" w:cs="Arial"/>
              </w:rPr>
              <w:t>л</w:t>
            </w:r>
            <w:proofErr w:type="gramEnd"/>
            <w:r w:rsidRPr="00C51E8A">
              <w:rPr>
                <w:rFonts w:ascii="Arial" w:hAnsi="Arial" w:cs="Arial"/>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Копия в количестве ___ экз., на ___ </w:t>
            </w:r>
            <w:proofErr w:type="gramStart"/>
            <w:r w:rsidRPr="00C51E8A">
              <w:rPr>
                <w:rFonts w:ascii="Arial" w:hAnsi="Arial" w:cs="Arial"/>
              </w:rPr>
              <w:t>л</w:t>
            </w:r>
            <w:proofErr w:type="gramEnd"/>
            <w:r w:rsidRPr="00C51E8A">
              <w:rPr>
                <w:rFonts w:ascii="Arial" w:hAnsi="Arial" w:cs="Arial"/>
              </w:rPr>
              <w:t>.</w:t>
            </w: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Оригинал в количестве ___ экз., на ___ </w:t>
            </w:r>
            <w:proofErr w:type="gramStart"/>
            <w:r w:rsidRPr="00C51E8A">
              <w:rPr>
                <w:rFonts w:ascii="Arial" w:hAnsi="Arial" w:cs="Arial"/>
              </w:rPr>
              <w:t>л</w:t>
            </w:r>
            <w:proofErr w:type="gramEnd"/>
            <w:r w:rsidRPr="00C51E8A">
              <w:rPr>
                <w:rFonts w:ascii="Arial" w:hAnsi="Arial" w:cs="Arial"/>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Копия в количестве ___ экз., на ___ </w:t>
            </w:r>
            <w:proofErr w:type="gramStart"/>
            <w:r w:rsidRPr="00C51E8A">
              <w:rPr>
                <w:rFonts w:ascii="Arial" w:hAnsi="Arial" w:cs="Arial"/>
              </w:rPr>
              <w:t>л</w:t>
            </w:r>
            <w:proofErr w:type="gramEnd"/>
            <w:r w:rsidRPr="00C51E8A">
              <w:rPr>
                <w:rFonts w:ascii="Arial" w:hAnsi="Arial" w:cs="Arial"/>
              </w:rPr>
              <w:t>.</w:t>
            </w: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Оригинал в количестве ___ экз., на ___ </w:t>
            </w:r>
            <w:proofErr w:type="gramStart"/>
            <w:r w:rsidRPr="00C51E8A">
              <w:rPr>
                <w:rFonts w:ascii="Arial" w:hAnsi="Arial" w:cs="Arial"/>
              </w:rPr>
              <w:t>л</w:t>
            </w:r>
            <w:proofErr w:type="gramEnd"/>
            <w:r w:rsidRPr="00C51E8A">
              <w:rPr>
                <w:rFonts w:ascii="Arial" w:hAnsi="Arial" w:cs="Arial"/>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 xml:space="preserve">Копия в количестве ___ экз., на ___ </w:t>
            </w:r>
            <w:proofErr w:type="gramStart"/>
            <w:r w:rsidRPr="00C51E8A">
              <w:rPr>
                <w:rFonts w:ascii="Arial" w:hAnsi="Arial" w:cs="Arial"/>
              </w:rPr>
              <w:lastRenderedPageBreak/>
              <w:t>л</w:t>
            </w:r>
            <w:proofErr w:type="gramEnd"/>
            <w:r w:rsidRPr="00C51E8A">
              <w:rPr>
                <w:rFonts w:ascii="Arial" w:hAnsi="Arial" w:cs="Arial"/>
              </w:rPr>
              <w:t>.</w:t>
            </w:r>
          </w:p>
        </w:tc>
      </w:tr>
      <w:tr w:rsidR="00B81F3A" w:rsidRPr="00C51E8A" w:rsidTr="00020F1A">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right"/>
              <w:rPr>
                <w:rFonts w:ascii="Arial" w:hAnsi="Arial" w:cs="Arial"/>
              </w:rPr>
            </w:pPr>
            <w:r w:rsidRPr="00C51E8A">
              <w:rPr>
                <w:rFonts w:ascii="Arial" w:hAnsi="Arial" w:cs="Arial"/>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Примечание:</w:t>
            </w:r>
          </w:p>
        </w:tc>
      </w:tr>
      <w:tr w:rsidR="00B81F3A" w:rsidRPr="00C51E8A" w:rsidTr="00020F1A">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jc w:val="both"/>
        <w:rPr>
          <w:rFonts w:ascii="Arial" w:hAnsi="Arial" w:cs="Arial"/>
        </w:rPr>
      </w:pPr>
    </w:p>
    <w:tbl>
      <w:tblPr>
        <w:tblW w:w="9639" w:type="dxa"/>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B81F3A" w:rsidRPr="00C51E8A" w:rsidTr="00020F1A">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5"/>
              <w:jc w:val="both"/>
              <w:rPr>
                <w:rFonts w:ascii="Arial" w:hAnsi="Arial" w:cs="Arial"/>
              </w:rPr>
            </w:pPr>
            <w:r w:rsidRPr="00C51E8A">
              <w:rPr>
                <w:rFonts w:ascii="Arial" w:hAnsi="Arial" w:cs="Arial"/>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ind w:left="10"/>
              <w:jc w:val="both"/>
              <w:rPr>
                <w:rFonts w:ascii="Arial" w:hAnsi="Arial" w:cs="Arial"/>
              </w:rPr>
            </w:pPr>
            <w:r w:rsidRPr="00C51E8A">
              <w:rPr>
                <w:rFonts w:ascii="Arial" w:hAnsi="Arial" w:cs="Arial"/>
              </w:rPr>
              <w:t>Всего листов ___</w:t>
            </w:r>
          </w:p>
        </w:tc>
      </w:tr>
      <w:tr w:rsidR="00B81F3A" w:rsidRPr="00C51E8A" w:rsidTr="00020F1A">
        <w:tc>
          <w:tcPr>
            <w:tcW w:w="6284" w:type="dxa"/>
            <w:gridSpan w:val="3"/>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363" w:type="dxa"/>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1992" w:type="dxa"/>
            <w:tcBorders>
              <w:top w:val="single" w:sz="4" w:space="0" w:color="auto"/>
              <w:bottom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r w:rsidR="00B81F3A" w:rsidRPr="00C51E8A" w:rsidTr="00020F1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proofErr w:type="gramStart"/>
            <w:r w:rsidRPr="00C51E8A">
              <w:rPr>
                <w:rFonts w:ascii="Arial" w:hAnsi="Arial"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51E8A">
              <w:rPr>
                <w:rFonts w:ascii="Arial" w:hAnsi="Arial" w:cs="Arial"/>
              </w:rPr>
              <w:t xml:space="preserve"> автоматизированном </w:t>
            </w:r>
            <w:proofErr w:type="gramStart"/>
            <w:r w:rsidRPr="00C51E8A">
              <w:rPr>
                <w:rFonts w:ascii="Arial" w:hAnsi="Arial" w:cs="Arial"/>
              </w:rPr>
              <w:t>режиме</w:t>
            </w:r>
            <w:proofErr w:type="gramEnd"/>
            <w:r w:rsidRPr="00C51E8A">
              <w:rPr>
                <w:rFonts w:ascii="Arial" w:hAnsi="Arial" w:cs="Arial"/>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81F3A" w:rsidRPr="00C51E8A" w:rsidTr="00020F1A">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both"/>
              <w:rPr>
                <w:rFonts w:ascii="Arial" w:hAnsi="Arial" w:cs="Arial"/>
              </w:rPr>
            </w:pPr>
            <w:r w:rsidRPr="00C51E8A">
              <w:rPr>
                <w:rFonts w:ascii="Arial" w:hAnsi="Arial" w:cs="Arial"/>
              </w:rPr>
              <w:t>Настоящим также подтверждаю, что:</w:t>
            </w:r>
          </w:p>
          <w:p w:rsidR="00B81F3A" w:rsidRPr="00C51E8A" w:rsidRDefault="00B81F3A" w:rsidP="00020F1A">
            <w:pPr>
              <w:autoSpaceDE w:val="0"/>
              <w:autoSpaceDN w:val="0"/>
              <w:adjustRightInd w:val="0"/>
              <w:rPr>
                <w:rFonts w:ascii="Arial" w:hAnsi="Arial" w:cs="Arial"/>
              </w:rPr>
            </w:pPr>
            <w:r w:rsidRPr="00C51E8A">
              <w:rPr>
                <w:rFonts w:ascii="Arial" w:hAnsi="Arial" w:cs="Arial"/>
              </w:rPr>
              <w:t>сведения, указанные в настоящем заявлении, на дату представления заявления достоверны;</w:t>
            </w:r>
          </w:p>
          <w:p w:rsidR="00B81F3A" w:rsidRPr="00C51E8A" w:rsidRDefault="00B81F3A" w:rsidP="00020F1A">
            <w:pPr>
              <w:autoSpaceDE w:val="0"/>
              <w:autoSpaceDN w:val="0"/>
              <w:adjustRightInd w:val="0"/>
              <w:rPr>
                <w:rFonts w:ascii="Arial" w:hAnsi="Arial" w:cs="Arial"/>
              </w:rPr>
            </w:pPr>
            <w:r w:rsidRPr="00C51E8A">
              <w:rPr>
                <w:rFonts w:ascii="Arial" w:hAnsi="Arial" w:cs="Arial"/>
              </w:rPr>
              <w:t>представленные правоустанавливающи</w:t>
            </w:r>
            <w:proofErr w:type="gramStart"/>
            <w:r w:rsidRPr="00C51E8A">
              <w:rPr>
                <w:rFonts w:ascii="Arial" w:hAnsi="Arial" w:cs="Arial"/>
              </w:rPr>
              <w:t>й(</w:t>
            </w:r>
            <w:proofErr w:type="spellStart"/>
            <w:proofErr w:type="gramEnd"/>
            <w:r w:rsidRPr="00C51E8A">
              <w:rPr>
                <w:rFonts w:ascii="Arial" w:hAnsi="Arial" w:cs="Arial"/>
              </w:rPr>
              <w:t>ие</w:t>
            </w:r>
            <w:proofErr w:type="spellEnd"/>
            <w:r w:rsidRPr="00C51E8A">
              <w:rPr>
                <w:rFonts w:ascii="Arial" w:hAnsi="Arial" w:cs="Arial"/>
              </w:rPr>
              <w:t>) документ(</w:t>
            </w:r>
            <w:proofErr w:type="spellStart"/>
            <w:r w:rsidRPr="00C51E8A">
              <w:rPr>
                <w:rFonts w:ascii="Arial" w:hAnsi="Arial" w:cs="Arial"/>
              </w:rPr>
              <w:t>ы</w:t>
            </w:r>
            <w:proofErr w:type="spellEnd"/>
            <w:r w:rsidRPr="00C51E8A">
              <w:rPr>
                <w:rFonts w:ascii="Arial" w:hAnsi="Arial" w:cs="Arial"/>
              </w:rPr>
              <w:t>) и иные документы и содержащиеся в них сведения соответствуют установленным законодательством Российской Федерации требованиям.</w:t>
            </w:r>
          </w:p>
        </w:tc>
      </w:tr>
      <w:tr w:rsidR="00B81F3A" w:rsidRPr="00C51E8A" w:rsidTr="00020F1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Дата</w:t>
            </w:r>
          </w:p>
        </w:tc>
      </w:tr>
      <w:tr w:rsidR="00B81F3A" w:rsidRPr="00C51E8A" w:rsidTr="00020F1A">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Pr>
                <w:rFonts w:ascii="Arial" w:hAnsi="Arial" w:cs="Arial"/>
              </w:rPr>
              <w:t>________________</w:t>
            </w:r>
          </w:p>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_______________________</w:t>
            </w:r>
          </w:p>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1F3A" w:rsidRPr="00C51E8A" w:rsidRDefault="00B81F3A" w:rsidP="00020F1A">
            <w:pPr>
              <w:autoSpaceDE w:val="0"/>
              <w:autoSpaceDN w:val="0"/>
              <w:adjustRightInd w:val="0"/>
              <w:jc w:val="both"/>
              <w:rPr>
                <w:rFonts w:ascii="Arial" w:hAnsi="Arial" w:cs="Arial"/>
              </w:rPr>
            </w:pPr>
            <w:r w:rsidRPr="00C51E8A">
              <w:rPr>
                <w:rFonts w:ascii="Arial" w:hAnsi="Arial" w:cs="Arial"/>
              </w:rPr>
              <w:t xml:space="preserve">"__" ___________ ____ </w:t>
            </w:r>
            <w:proofErr w:type="gramStart"/>
            <w:r w:rsidRPr="00C51E8A">
              <w:rPr>
                <w:rFonts w:ascii="Arial" w:hAnsi="Arial" w:cs="Arial"/>
              </w:rPr>
              <w:t>г</w:t>
            </w:r>
            <w:proofErr w:type="gramEnd"/>
            <w:r w:rsidRPr="00C51E8A">
              <w:rPr>
                <w:rFonts w:ascii="Arial" w:hAnsi="Arial" w:cs="Arial"/>
              </w:rPr>
              <w:t>.</w:t>
            </w:r>
          </w:p>
        </w:tc>
      </w:tr>
      <w:tr w:rsidR="00B81F3A" w:rsidRPr="00C51E8A" w:rsidTr="00020F1A">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jc w:val="center"/>
              <w:rPr>
                <w:rFonts w:ascii="Arial" w:hAnsi="Arial" w:cs="Arial"/>
              </w:rPr>
            </w:pPr>
            <w:r w:rsidRPr="00C51E8A">
              <w:rPr>
                <w:rFonts w:ascii="Arial" w:hAnsi="Arial" w:cs="Arial"/>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r w:rsidRPr="00C51E8A">
              <w:rPr>
                <w:rFonts w:ascii="Arial" w:hAnsi="Arial" w:cs="Arial"/>
              </w:rPr>
              <w:t>Отметка специалиста, принявшего заявление и приложенные к нему документы:</w:t>
            </w:r>
          </w:p>
        </w:tc>
      </w:tr>
      <w:tr w:rsidR="00B81F3A" w:rsidRPr="00C51E8A" w:rsidTr="00020F1A">
        <w:tc>
          <w:tcPr>
            <w:tcW w:w="537" w:type="dxa"/>
            <w:tcBorders>
              <w:left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1F3A" w:rsidRPr="00C51E8A" w:rsidRDefault="00B81F3A" w:rsidP="00020F1A">
            <w:pPr>
              <w:autoSpaceDE w:val="0"/>
              <w:autoSpaceDN w:val="0"/>
              <w:adjustRightInd w:val="0"/>
              <w:rPr>
                <w:rFonts w:ascii="Arial" w:hAnsi="Arial" w:cs="Arial"/>
              </w:rPr>
            </w:pPr>
          </w:p>
        </w:tc>
      </w:tr>
    </w:tbl>
    <w:p w:rsidR="00B81F3A" w:rsidRPr="00C51E8A" w:rsidRDefault="00B81F3A" w:rsidP="00B81F3A">
      <w:pPr>
        <w:autoSpaceDE w:val="0"/>
        <w:autoSpaceDN w:val="0"/>
        <w:adjustRightInd w:val="0"/>
        <w:ind w:firstLine="540"/>
        <w:jc w:val="both"/>
        <w:rPr>
          <w:rFonts w:ascii="Arial" w:hAnsi="Arial" w:cs="Arial"/>
        </w:rPr>
      </w:pPr>
      <w:r w:rsidRPr="00C51E8A">
        <w:rPr>
          <w:rFonts w:ascii="Arial" w:hAnsi="Arial" w:cs="Arial"/>
        </w:rPr>
        <w:t>--------------------------------</w:t>
      </w:r>
    </w:p>
    <w:p w:rsidR="00B81F3A" w:rsidRPr="00C51E8A" w:rsidRDefault="00B81F3A" w:rsidP="00B81F3A">
      <w:pPr>
        <w:autoSpaceDE w:val="0"/>
        <w:autoSpaceDN w:val="0"/>
        <w:adjustRightInd w:val="0"/>
        <w:ind w:firstLine="540"/>
        <w:jc w:val="both"/>
        <w:rPr>
          <w:rFonts w:ascii="Arial" w:hAnsi="Arial" w:cs="Arial"/>
        </w:rPr>
      </w:pPr>
      <w:bookmarkStart w:id="16" w:name="Par524"/>
      <w:bookmarkEnd w:id="16"/>
      <w:r w:rsidRPr="00C51E8A">
        <w:rPr>
          <w:rFonts w:ascii="Arial" w:hAnsi="Arial" w:cs="Arial"/>
        </w:rPr>
        <w:t>&lt;1&gt; Строка дублируется для каждого объединенного земельного участка.</w:t>
      </w:r>
    </w:p>
    <w:p w:rsidR="00B81F3A" w:rsidRPr="00C51E8A" w:rsidRDefault="00B81F3A" w:rsidP="00B81F3A">
      <w:pPr>
        <w:autoSpaceDE w:val="0"/>
        <w:autoSpaceDN w:val="0"/>
        <w:adjustRightInd w:val="0"/>
        <w:ind w:firstLine="540"/>
        <w:jc w:val="both"/>
        <w:rPr>
          <w:rFonts w:ascii="Arial" w:hAnsi="Arial" w:cs="Arial"/>
        </w:rPr>
      </w:pPr>
      <w:bookmarkStart w:id="17" w:name="Par525"/>
      <w:bookmarkEnd w:id="17"/>
      <w:r w:rsidRPr="00C51E8A">
        <w:rPr>
          <w:rFonts w:ascii="Arial" w:hAnsi="Arial" w:cs="Arial"/>
        </w:rPr>
        <w:t>&lt;2&gt; Строка дублируется для каждого перераспределенного земельного участка.</w:t>
      </w:r>
    </w:p>
    <w:p w:rsidR="00B81F3A" w:rsidRPr="00C51E8A" w:rsidRDefault="00B81F3A" w:rsidP="00B81F3A">
      <w:pPr>
        <w:autoSpaceDE w:val="0"/>
        <w:autoSpaceDN w:val="0"/>
        <w:adjustRightInd w:val="0"/>
        <w:ind w:firstLine="540"/>
        <w:jc w:val="both"/>
        <w:rPr>
          <w:rFonts w:ascii="Arial" w:hAnsi="Arial" w:cs="Arial"/>
        </w:rPr>
      </w:pPr>
      <w:bookmarkStart w:id="18" w:name="Par526"/>
      <w:bookmarkEnd w:id="18"/>
      <w:r w:rsidRPr="00C51E8A">
        <w:rPr>
          <w:rFonts w:ascii="Arial" w:hAnsi="Arial" w:cs="Arial"/>
        </w:rPr>
        <w:t>&lt;3&gt; Строка дублируется для каждого разделенного помещения.</w:t>
      </w:r>
    </w:p>
    <w:p w:rsidR="00B81F3A" w:rsidRPr="00C51E8A" w:rsidRDefault="00B81F3A" w:rsidP="00B81F3A">
      <w:pPr>
        <w:autoSpaceDE w:val="0"/>
        <w:autoSpaceDN w:val="0"/>
        <w:adjustRightInd w:val="0"/>
        <w:ind w:firstLine="540"/>
        <w:jc w:val="both"/>
        <w:rPr>
          <w:rFonts w:ascii="Arial" w:hAnsi="Arial" w:cs="Arial"/>
        </w:rPr>
      </w:pPr>
      <w:bookmarkStart w:id="19" w:name="Par527"/>
      <w:bookmarkEnd w:id="19"/>
      <w:r w:rsidRPr="00C51E8A">
        <w:rPr>
          <w:rFonts w:ascii="Arial" w:hAnsi="Arial" w:cs="Arial"/>
        </w:rPr>
        <w:t>&lt;4&gt; Строка дублируется для каждого объединенного помещения.</w:t>
      </w:r>
    </w:p>
    <w:p w:rsidR="00B81F3A" w:rsidRPr="00C51E8A" w:rsidRDefault="00B81F3A" w:rsidP="00B81F3A">
      <w:pPr>
        <w:ind w:firstLine="709"/>
        <w:jc w:val="right"/>
        <w:rPr>
          <w:rFonts w:ascii="Arial" w:hAnsi="Arial" w:cs="Arial"/>
          <w:bCs/>
        </w:rPr>
      </w:pPr>
      <w:r>
        <w:rPr>
          <w:rFonts w:ascii="Arial" w:hAnsi="Arial" w:cs="Arial"/>
          <w:bCs/>
        </w:rPr>
        <w:t xml:space="preserve">                         </w:t>
      </w: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Default="00B81F3A" w:rsidP="00B81F3A">
      <w:pPr>
        <w:ind w:left="4536"/>
        <w:jc w:val="right"/>
        <w:rPr>
          <w:rFonts w:ascii="Arial" w:hAnsi="Arial" w:cs="Arial"/>
          <w:bCs/>
        </w:rPr>
      </w:pPr>
    </w:p>
    <w:p w:rsidR="00B81F3A" w:rsidRPr="00C51E8A" w:rsidRDefault="00B81F3A" w:rsidP="00B81F3A">
      <w:pPr>
        <w:ind w:left="4536"/>
        <w:jc w:val="right"/>
        <w:rPr>
          <w:rFonts w:ascii="Arial" w:hAnsi="Arial" w:cs="Arial"/>
          <w:bCs/>
        </w:rPr>
      </w:pPr>
      <w:r w:rsidRPr="00C51E8A">
        <w:rPr>
          <w:rFonts w:ascii="Arial" w:hAnsi="Arial" w:cs="Arial"/>
          <w:bCs/>
        </w:rPr>
        <w:lastRenderedPageBreak/>
        <w:t>Приложение №2</w:t>
      </w:r>
    </w:p>
    <w:p w:rsidR="00B81F3A" w:rsidRPr="00C51E8A" w:rsidRDefault="00B81F3A" w:rsidP="00B81F3A">
      <w:pPr>
        <w:pStyle w:val="ConsPlusNormal"/>
        <w:ind w:left="4536" w:firstLine="0"/>
        <w:jc w:val="right"/>
        <w:rPr>
          <w:sz w:val="24"/>
          <w:szCs w:val="24"/>
        </w:rPr>
      </w:pPr>
      <w:r w:rsidRPr="00C51E8A">
        <w:rPr>
          <w:sz w:val="24"/>
          <w:szCs w:val="24"/>
        </w:rPr>
        <w:t>к административному регламенту предоставления администрацией муниц</w:t>
      </w:r>
      <w:r>
        <w:rPr>
          <w:sz w:val="24"/>
          <w:szCs w:val="24"/>
        </w:rPr>
        <w:t xml:space="preserve">ипального образования Товарковское </w:t>
      </w:r>
      <w:r w:rsidRPr="00C51E8A">
        <w:rPr>
          <w:sz w:val="24"/>
          <w:szCs w:val="24"/>
        </w:rPr>
        <w:t xml:space="preserve"> Богородицкого района муниципальной услуги «Присвоение и изменение адреса объекта адресации»</w:t>
      </w:r>
    </w:p>
    <w:p w:rsidR="00B81F3A" w:rsidRPr="00C51E8A" w:rsidRDefault="00B81F3A" w:rsidP="00B81F3A">
      <w:pPr>
        <w:pStyle w:val="ConsPlusNormal"/>
        <w:ind w:left="4536" w:firstLine="0"/>
        <w:jc w:val="right"/>
        <w:rPr>
          <w:sz w:val="24"/>
          <w:szCs w:val="24"/>
        </w:rPr>
      </w:pPr>
    </w:p>
    <w:p w:rsidR="00B81F3A" w:rsidRPr="00C51E8A" w:rsidRDefault="00B81F3A" w:rsidP="00B81F3A">
      <w:pPr>
        <w:pStyle w:val="ConsPlusNormal"/>
        <w:ind w:firstLine="0"/>
        <w:jc w:val="right"/>
        <w:rPr>
          <w:sz w:val="24"/>
          <w:szCs w:val="24"/>
        </w:rPr>
      </w:pPr>
      <w:r w:rsidRPr="00C51E8A">
        <w:rPr>
          <w:sz w:val="24"/>
          <w:szCs w:val="24"/>
        </w:rPr>
        <w:t xml:space="preserve"> </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ФОРМА РЕШЕНИЯ</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ОБ ОТКАЗЕ В ПРИСВОЕНИИ ОБЪЕКТУ АДРЕСАЦИИ АДРЕСА</w:t>
      </w:r>
    </w:p>
    <w:p w:rsidR="00B81F3A" w:rsidRPr="00C51E8A" w:rsidRDefault="00B81F3A" w:rsidP="00B81F3A">
      <w:pPr>
        <w:autoSpaceDE w:val="0"/>
        <w:autoSpaceDN w:val="0"/>
        <w:adjustRightInd w:val="0"/>
        <w:jc w:val="center"/>
        <w:rPr>
          <w:rFonts w:ascii="Arial" w:hAnsi="Arial" w:cs="Arial"/>
          <w:b/>
          <w:bCs/>
        </w:rPr>
      </w:pPr>
      <w:r w:rsidRPr="00C51E8A">
        <w:rPr>
          <w:rFonts w:ascii="Arial" w:hAnsi="Arial" w:cs="Arial"/>
          <w:b/>
          <w:bCs/>
        </w:rPr>
        <w:t xml:space="preserve">ИЛИ </w:t>
      </w:r>
      <w:proofErr w:type="gramStart"/>
      <w:r w:rsidRPr="00C51E8A">
        <w:rPr>
          <w:rFonts w:ascii="Arial" w:hAnsi="Arial" w:cs="Arial"/>
          <w:b/>
          <w:bCs/>
        </w:rPr>
        <w:t>АННУЛИРОВАНИИ</w:t>
      </w:r>
      <w:proofErr w:type="gramEnd"/>
      <w:r w:rsidRPr="00C51E8A">
        <w:rPr>
          <w:rFonts w:ascii="Arial" w:hAnsi="Arial" w:cs="Arial"/>
          <w:b/>
          <w:bCs/>
        </w:rPr>
        <w:t xml:space="preserve"> ЕГО АДРЕСА</w:t>
      </w:r>
    </w:p>
    <w:p w:rsidR="00B81F3A" w:rsidRPr="00C51E8A" w:rsidRDefault="00B81F3A" w:rsidP="00B81F3A">
      <w:pPr>
        <w:autoSpaceDE w:val="0"/>
        <w:autoSpaceDN w:val="0"/>
        <w:adjustRightInd w:val="0"/>
        <w:jc w:val="both"/>
        <w:outlineLvl w:val="0"/>
        <w:rPr>
          <w:rFonts w:ascii="Arial" w:hAnsi="Arial" w:cs="Arial"/>
        </w:rPr>
      </w:pPr>
    </w:p>
    <w:p w:rsidR="00B81F3A" w:rsidRPr="00C51E8A" w:rsidRDefault="00B81F3A" w:rsidP="00B81F3A">
      <w:pPr>
        <w:autoSpaceDE w:val="0"/>
        <w:autoSpaceDN w:val="0"/>
        <w:adjustRightInd w:val="0"/>
        <w:ind w:left="5664"/>
        <w:jc w:val="right"/>
        <w:rPr>
          <w:rFonts w:ascii="Arial" w:hAnsi="Arial" w:cs="Arial"/>
        </w:rPr>
      </w:pPr>
      <w:r w:rsidRPr="00C51E8A">
        <w:rPr>
          <w:rFonts w:ascii="Arial" w:hAnsi="Arial" w:cs="Arial"/>
        </w:rPr>
        <w:t xml:space="preserve">                                                                                    </w:t>
      </w:r>
      <w:r>
        <w:rPr>
          <w:rFonts w:ascii="Arial" w:hAnsi="Arial" w:cs="Arial"/>
        </w:rPr>
        <w:t>___________________________</w:t>
      </w:r>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w:t>
      </w:r>
      <w:proofErr w:type="gramStart"/>
      <w:r w:rsidRPr="00C51E8A">
        <w:rPr>
          <w:rFonts w:ascii="Arial" w:hAnsi="Arial" w:cs="Arial"/>
        </w:rPr>
        <w:t>(Ф.И.О., адрес заявителя</w:t>
      </w:r>
      <w:proofErr w:type="gramEnd"/>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(представителя) заявителя)</w:t>
      </w:r>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______________________________</w:t>
      </w:r>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w:t>
      </w:r>
      <w:proofErr w:type="gramStart"/>
      <w:r w:rsidRPr="00C51E8A">
        <w:rPr>
          <w:rFonts w:ascii="Arial" w:hAnsi="Arial" w:cs="Arial"/>
        </w:rPr>
        <w:t>(регистрационный номер</w:t>
      </w:r>
      <w:proofErr w:type="gramEnd"/>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заявления о присвоении</w:t>
      </w:r>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объекту адресации адреса</w:t>
      </w:r>
    </w:p>
    <w:p w:rsidR="00B81F3A" w:rsidRPr="00C51E8A" w:rsidRDefault="00B81F3A" w:rsidP="00B81F3A">
      <w:pPr>
        <w:autoSpaceDE w:val="0"/>
        <w:autoSpaceDN w:val="0"/>
        <w:adjustRightInd w:val="0"/>
        <w:jc w:val="right"/>
        <w:rPr>
          <w:rFonts w:ascii="Arial" w:hAnsi="Arial" w:cs="Arial"/>
        </w:rPr>
      </w:pPr>
      <w:r w:rsidRPr="00C51E8A">
        <w:rPr>
          <w:rFonts w:ascii="Arial" w:hAnsi="Arial" w:cs="Arial"/>
        </w:rPr>
        <w:t xml:space="preserve">                                              или </w:t>
      </w:r>
      <w:proofErr w:type="gramStart"/>
      <w:r w:rsidRPr="00C51E8A">
        <w:rPr>
          <w:rFonts w:ascii="Arial" w:hAnsi="Arial" w:cs="Arial"/>
        </w:rPr>
        <w:t>аннулировании</w:t>
      </w:r>
      <w:proofErr w:type="gramEnd"/>
      <w:r w:rsidRPr="00C51E8A">
        <w:rPr>
          <w:rFonts w:ascii="Arial" w:hAnsi="Arial" w:cs="Arial"/>
        </w:rPr>
        <w:t xml:space="preserve"> его адреса)</w:t>
      </w:r>
    </w:p>
    <w:p w:rsidR="00B81F3A" w:rsidRPr="00C51E8A" w:rsidRDefault="00B81F3A" w:rsidP="00B81F3A">
      <w:pPr>
        <w:autoSpaceDE w:val="0"/>
        <w:autoSpaceDN w:val="0"/>
        <w:adjustRightInd w:val="0"/>
        <w:jc w:val="center"/>
        <w:rPr>
          <w:rFonts w:ascii="Arial" w:hAnsi="Arial" w:cs="Arial"/>
        </w:rPr>
      </w:pPr>
    </w:p>
    <w:p w:rsidR="00B81F3A" w:rsidRPr="00C51E8A" w:rsidRDefault="00B81F3A" w:rsidP="00B81F3A">
      <w:pPr>
        <w:autoSpaceDE w:val="0"/>
        <w:autoSpaceDN w:val="0"/>
        <w:adjustRightInd w:val="0"/>
        <w:jc w:val="center"/>
        <w:rPr>
          <w:rFonts w:ascii="Arial" w:hAnsi="Arial" w:cs="Arial"/>
        </w:rPr>
      </w:pPr>
      <w:r w:rsidRPr="00C51E8A">
        <w:rPr>
          <w:rFonts w:ascii="Arial" w:hAnsi="Arial" w:cs="Arial"/>
        </w:rPr>
        <w:t>Решение</w:t>
      </w:r>
    </w:p>
    <w:p w:rsidR="00B81F3A" w:rsidRPr="00C51E8A" w:rsidRDefault="00B81F3A" w:rsidP="00B81F3A">
      <w:pPr>
        <w:autoSpaceDE w:val="0"/>
        <w:autoSpaceDN w:val="0"/>
        <w:adjustRightInd w:val="0"/>
        <w:jc w:val="center"/>
        <w:rPr>
          <w:rFonts w:ascii="Arial" w:hAnsi="Arial" w:cs="Arial"/>
        </w:rPr>
      </w:pPr>
      <w:r w:rsidRPr="00C51E8A">
        <w:rPr>
          <w:rFonts w:ascii="Arial" w:hAnsi="Arial" w:cs="Arial"/>
        </w:rPr>
        <w:t>об отказе в присвоении объекту адресации адреса</w:t>
      </w:r>
    </w:p>
    <w:p w:rsidR="00B81F3A" w:rsidRPr="00C51E8A" w:rsidRDefault="00B81F3A" w:rsidP="00B81F3A">
      <w:pPr>
        <w:autoSpaceDE w:val="0"/>
        <w:autoSpaceDN w:val="0"/>
        <w:adjustRightInd w:val="0"/>
        <w:jc w:val="center"/>
        <w:rPr>
          <w:rFonts w:ascii="Arial" w:hAnsi="Arial" w:cs="Arial"/>
        </w:rPr>
      </w:pPr>
      <w:r w:rsidRPr="00C51E8A">
        <w:rPr>
          <w:rFonts w:ascii="Arial" w:hAnsi="Arial" w:cs="Arial"/>
        </w:rPr>
        <w:t xml:space="preserve">или </w:t>
      </w:r>
      <w:proofErr w:type="gramStart"/>
      <w:r w:rsidRPr="00C51E8A">
        <w:rPr>
          <w:rFonts w:ascii="Arial" w:hAnsi="Arial" w:cs="Arial"/>
        </w:rPr>
        <w:t>аннулировании</w:t>
      </w:r>
      <w:proofErr w:type="gramEnd"/>
      <w:r w:rsidRPr="00C51E8A">
        <w:rPr>
          <w:rFonts w:ascii="Arial" w:hAnsi="Arial" w:cs="Arial"/>
        </w:rPr>
        <w:t xml:space="preserve"> его адреса</w:t>
      </w:r>
    </w:p>
    <w:p w:rsidR="00B81F3A" w:rsidRPr="00C51E8A" w:rsidRDefault="00B81F3A" w:rsidP="00B81F3A">
      <w:pPr>
        <w:autoSpaceDE w:val="0"/>
        <w:autoSpaceDN w:val="0"/>
        <w:adjustRightInd w:val="0"/>
        <w:jc w:val="both"/>
        <w:rPr>
          <w:rFonts w:ascii="Arial" w:hAnsi="Arial" w:cs="Arial"/>
        </w:rPr>
      </w:pP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от ___________ N 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___________________________________________</w:t>
      </w:r>
      <w:r>
        <w:rPr>
          <w:rFonts w:ascii="Arial" w:hAnsi="Arial" w:cs="Arial"/>
        </w:rPr>
        <w:t>___________________________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w:t>
      </w:r>
      <w:proofErr w:type="gramStart"/>
      <w:r w:rsidRPr="00C51E8A">
        <w:rPr>
          <w:rFonts w:ascii="Arial" w:hAnsi="Arial" w:cs="Arial"/>
        </w:rPr>
        <w:t>(наименование органа местного самоуправления, органа государственной</w:t>
      </w:r>
      <w:proofErr w:type="gramEnd"/>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w:t>
      </w:r>
      <w:r>
        <w:rPr>
          <w:rFonts w:ascii="Arial" w:hAnsi="Arial" w:cs="Arial"/>
        </w:rPr>
        <w:t>ьного значения, уполномоченного</w:t>
      </w:r>
      <w:r w:rsidRPr="00C51E8A">
        <w:rPr>
          <w:rFonts w:ascii="Arial" w:hAnsi="Arial" w:cs="Arial"/>
        </w:rPr>
        <w:t xml:space="preserve">  законом субъекта Российской Федерации)</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сообщает, что ____________________________________________________________,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w:t>
      </w:r>
      <w:proofErr w:type="gramStart"/>
      <w:r w:rsidRPr="00C51E8A">
        <w:rPr>
          <w:rFonts w:ascii="Arial" w:hAnsi="Arial" w:cs="Arial"/>
        </w:rPr>
        <w:t>(Ф.И.О. заявителя в дательном падеже, наименование, номер и дата выдачи документа,</w:t>
      </w:r>
      <w:proofErr w:type="gramEnd"/>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___________________________________________</w:t>
      </w:r>
      <w:r>
        <w:rPr>
          <w:rFonts w:ascii="Arial" w:hAnsi="Arial" w:cs="Arial"/>
        </w:rPr>
        <w:t>___________________________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w:t>
      </w:r>
      <w:proofErr w:type="gramStart"/>
      <w:r w:rsidRPr="00C51E8A">
        <w:rPr>
          <w:rFonts w:ascii="Arial" w:hAnsi="Arial" w:cs="Arial"/>
        </w:rPr>
        <w:t>подтверждающего личность, почтовый адрес - для физического лица; полное наименование, ИНН, КПП ___________________________________________</w:t>
      </w:r>
      <w:r>
        <w:rPr>
          <w:rFonts w:ascii="Arial" w:hAnsi="Arial" w:cs="Arial"/>
        </w:rPr>
        <w:t>___________________________</w:t>
      </w:r>
      <w:proofErr w:type="gramEnd"/>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 для российского юридического лица), страна, дата и номер регистрации</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(для иностранного юридического лица),</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w:t>
      </w:r>
      <w:r>
        <w:rPr>
          <w:rFonts w:ascii="Arial" w:hAnsi="Arial" w:cs="Arial"/>
        </w:rPr>
        <w:t>___________________________</w:t>
      </w:r>
      <w:r w:rsidRPr="00C51E8A">
        <w:rPr>
          <w:rFonts w:ascii="Arial" w:hAnsi="Arial" w:cs="Arial"/>
        </w:rPr>
        <w:t>,</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почтовый адрес - для юридического лица)</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на  основании  </w:t>
      </w:r>
      <w:hyperlink r:id="rId31" w:history="1">
        <w:r w:rsidRPr="00C51E8A">
          <w:rPr>
            <w:rFonts w:ascii="Arial" w:hAnsi="Arial" w:cs="Arial"/>
          </w:rPr>
          <w:t>Правил</w:t>
        </w:r>
      </w:hyperlink>
      <w:r w:rsidRPr="00C51E8A">
        <w:rPr>
          <w:rFonts w:ascii="Arial" w:hAnsi="Arial" w:cs="Arial"/>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C51E8A">
        <w:rPr>
          <w:rFonts w:ascii="Arial" w:hAnsi="Arial" w:cs="Arial"/>
        </w:rPr>
        <w:t>нужное</w:t>
      </w:r>
      <w:proofErr w:type="gramEnd"/>
      <w:r w:rsidRPr="00C51E8A">
        <w:rPr>
          <w:rFonts w:ascii="Arial" w:hAnsi="Arial" w:cs="Arial"/>
        </w:rPr>
        <w:t xml:space="preserve"> подчеркнуть)</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объекту адресации ________________________________________________________</w:t>
      </w:r>
      <w:r>
        <w:rPr>
          <w:rFonts w:ascii="Arial" w:hAnsi="Arial" w:cs="Arial"/>
        </w:rPr>
        <w:t>_____________</w:t>
      </w:r>
      <w:r w:rsidRPr="00C51E8A">
        <w:rPr>
          <w:rFonts w:ascii="Arial" w:hAnsi="Arial" w:cs="Arial"/>
        </w:rPr>
        <w:t>.</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lastRenderedPageBreak/>
        <w:t xml:space="preserve">                      </w:t>
      </w:r>
      <w:proofErr w:type="gramStart"/>
      <w:r w:rsidRPr="00C51E8A">
        <w:rPr>
          <w:rFonts w:ascii="Arial" w:hAnsi="Arial" w:cs="Arial"/>
        </w:rPr>
        <w:t>(вид и наименование объекта адресации, описание</w:t>
      </w:r>
      <w:proofErr w:type="gramEnd"/>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___________________________________________</w:t>
      </w:r>
      <w:r>
        <w:rPr>
          <w:rFonts w:ascii="Arial" w:hAnsi="Arial" w:cs="Arial"/>
        </w:rPr>
        <w:t>___________________________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местонахождения объекта адресации в случае обращения заявителя о присвоении объекту адресации адреса,</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___________________________________________</w:t>
      </w:r>
      <w:r>
        <w:rPr>
          <w:rFonts w:ascii="Arial" w:hAnsi="Arial" w:cs="Arial"/>
        </w:rPr>
        <w:t>___________________________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адрес объекта адресации в случае обращения заявителя</w:t>
      </w:r>
    </w:p>
    <w:p w:rsidR="00B81F3A" w:rsidRPr="00C51E8A" w:rsidRDefault="00B81F3A" w:rsidP="00B81F3A">
      <w:pPr>
        <w:autoSpaceDE w:val="0"/>
        <w:autoSpaceDN w:val="0"/>
        <w:adjustRightInd w:val="0"/>
        <w:jc w:val="center"/>
        <w:rPr>
          <w:rFonts w:ascii="Arial" w:hAnsi="Arial" w:cs="Arial"/>
        </w:rPr>
      </w:pPr>
      <w:r w:rsidRPr="00C51E8A">
        <w:rPr>
          <w:rFonts w:ascii="Arial" w:hAnsi="Arial" w:cs="Arial"/>
        </w:rPr>
        <w:t>об аннулировании его адреса)</w:t>
      </w:r>
      <w:proofErr w:type="spellStart"/>
      <w:r w:rsidRPr="00C51E8A">
        <w:rPr>
          <w:rFonts w:ascii="Arial" w:hAnsi="Arial" w:cs="Arial"/>
        </w:rPr>
        <w:t>_______________________________в</w:t>
      </w:r>
      <w:proofErr w:type="spellEnd"/>
      <w:r w:rsidRPr="00C51E8A">
        <w:rPr>
          <w:rFonts w:ascii="Arial" w:hAnsi="Arial" w:cs="Arial"/>
        </w:rPr>
        <w:t xml:space="preserve"> связи </w:t>
      </w:r>
      <w:proofErr w:type="gramStart"/>
      <w:r w:rsidRPr="00C51E8A">
        <w:rPr>
          <w:rFonts w:ascii="Arial" w:hAnsi="Arial" w:cs="Arial"/>
        </w:rPr>
        <w:t>с</w:t>
      </w:r>
      <w:proofErr w:type="gramEnd"/>
      <w:r w:rsidRPr="00C51E8A">
        <w:rPr>
          <w:rFonts w:ascii="Arial" w:hAnsi="Arial" w:cs="Arial"/>
        </w:rPr>
        <w:t xml:space="preserve"> </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______________________________________________________</w:t>
      </w:r>
      <w:r>
        <w:rPr>
          <w:rFonts w:ascii="Arial" w:hAnsi="Arial" w:cs="Arial"/>
        </w:rPr>
        <w:t>_______________</w:t>
      </w:r>
      <w:r w:rsidRPr="00C51E8A">
        <w:rPr>
          <w:rFonts w:ascii="Arial" w:hAnsi="Arial" w:cs="Arial"/>
        </w:rPr>
        <w:t>.</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(основание отказа)</w:t>
      </w:r>
    </w:p>
    <w:p w:rsidR="00B81F3A" w:rsidRPr="00C51E8A" w:rsidRDefault="00B81F3A" w:rsidP="00B81F3A">
      <w:pPr>
        <w:autoSpaceDE w:val="0"/>
        <w:autoSpaceDN w:val="0"/>
        <w:adjustRightInd w:val="0"/>
        <w:jc w:val="both"/>
        <w:rPr>
          <w:rFonts w:ascii="Arial" w:hAnsi="Arial" w:cs="Arial"/>
        </w:rPr>
      </w:pPr>
      <w:r>
        <w:rPr>
          <w:rFonts w:ascii="Arial" w:hAnsi="Arial" w:cs="Arial"/>
        </w:rPr>
        <w:t xml:space="preserve">    Уполномоченное лицо</w:t>
      </w:r>
      <w:r w:rsidRPr="00C51E8A">
        <w:rPr>
          <w:rFonts w:ascii="Arial" w:hAnsi="Arial" w:cs="Arial"/>
        </w:rPr>
        <w:t xml:space="preserve"> орган</w:t>
      </w:r>
      <w:r>
        <w:rPr>
          <w:rFonts w:ascii="Arial" w:hAnsi="Arial" w:cs="Arial"/>
        </w:rPr>
        <w:t>а местного самоуправления,</w:t>
      </w:r>
      <w:r w:rsidRPr="00C51E8A">
        <w:rPr>
          <w:rFonts w:ascii="Arial" w:hAnsi="Arial" w:cs="Arial"/>
        </w:rPr>
        <w:t xml:space="preserve">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w:t>
      </w:r>
      <w:r>
        <w:rPr>
          <w:rFonts w:ascii="Arial" w:hAnsi="Arial" w:cs="Arial"/>
        </w:rPr>
        <w:t>образования</w:t>
      </w:r>
      <w:r w:rsidRPr="00C51E8A">
        <w:rPr>
          <w:rFonts w:ascii="Arial" w:hAnsi="Arial" w:cs="Arial"/>
        </w:rPr>
        <w:t xml:space="preserve"> города федерального значения, уполномоченного законом субъекта Российской Федерации</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___________________________________                         _______________</w:t>
      </w:r>
    </w:p>
    <w:p w:rsidR="00B81F3A" w:rsidRPr="00C51E8A" w:rsidRDefault="00B81F3A" w:rsidP="00B81F3A">
      <w:pPr>
        <w:autoSpaceDE w:val="0"/>
        <w:autoSpaceDN w:val="0"/>
        <w:adjustRightInd w:val="0"/>
        <w:jc w:val="both"/>
        <w:rPr>
          <w:rFonts w:ascii="Arial" w:hAnsi="Arial" w:cs="Arial"/>
        </w:rPr>
      </w:pPr>
      <w:r w:rsidRPr="00C51E8A">
        <w:rPr>
          <w:rFonts w:ascii="Arial" w:hAnsi="Arial" w:cs="Arial"/>
        </w:rPr>
        <w:t xml:space="preserve">                  (</w:t>
      </w:r>
      <w:r w:rsidRPr="00C51E8A">
        <w:rPr>
          <w:rFonts w:ascii="Arial" w:hAnsi="Arial" w:cs="Arial"/>
          <w:vertAlign w:val="subscript"/>
        </w:rPr>
        <w:t>должность, Ф.И.О.)                                                                          (подпись) МП</w:t>
      </w:r>
    </w:p>
    <w:p w:rsidR="00B81F3A" w:rsidRPr="00C51E8A" w:rsidRDefault="00B81F3A" w:rsidP="00B81F3A">
      <w:pPr>
        <w:autoSpaceDE w:val="0"/>
        <w:autoSpaceDN w:val="0"/>
        <w:adjustRightInd w:val="0"/>
        <w:ind w:left="5664"/>
        <w:jc w:val="right"/>
        <w:rPr>
          <w:rFonts w:ascii="Arial" w:hAnsi="Arial" w:cs="Arial"/>
        </w:rPr>
      </w:pPr>
      <w:r w:rsidRPr="00C51E8A">
        <w:rPr>
          <w:rFonts w:ascii="Arial" w:hAnsi="Arial" w:cs="Arial"/>
        </w:rPr>
        <w:t xml:space="preserve">                                                                  </w:t>
      </w:r>
    </w:p>
    <w:p w:rsidR="00B81F3A" w:rsidRPr="00C51E8A" w:rsidRDefault="00B81F3A" w:rsidP="00B81F3A">
      <w:pPr>
        <w:autoSpaceDE w:val="0"/>
        <w:autoSpaceDN w:val="0"/>
        <w:adjustRightInd w:val="0"/>
        <w:ind w:left="5664"/>
        <w:jc w:val="right"/>
        <w:rPr>
          <w:rFonts w:ascii="Arial" w:hAnsi="Arial" w:cs="Arial"/>
        </w:rPr>
      </w:pPr>
    </w:p>
    <w:p w:rsidR="00B81F3A" w:rsidRPr="00C51E8A" w:rsidRDefault="00B81F3A" w:rsidP="00B81F3A">
      <w:pPr>
        <w:autoSpaceDE w:val="0"/>
        <w:autoSpaceDN w:val="0"/>
        <w:adjustRightInd w:val="0"/>
        <w:ind w:left="5664"/>
        <w:jc w:val="right"/>
        <w:rPr>
          <w:rFonts w:ascii="Arial" w:hAnsi="Arial" w:cs="Arial"/>
        </w:rPr>
      </w:pPr>
    </w:p>
    <w:p w:rsidR="00B81F3A" w:rsidRPr="00C51E8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Default="00B81F3A" w:rsidP="00B81F3A">
      <w:pPr>
        <w:autoSpaceDE w:val="0"/>
        <w:autoSpaceDN w:val="0"/>
        <w:adjustRightInd w:val="0"/>
        <w:ind w:left="5664"/>
        <w:jc w:val="right"/>
        <w:rPr>
          <w:rFonts w:ascii="Arial" w:hAnsi="Arial" w:cs="Arial"/>
        </w:rPr>
      </w:pPr>
    </w:p>
    <w:p w:rsidR="00B81F3A" w:rsidRPr="00C51E8A" w:rsidRDefault="00B81F3A" w:rsidP="00B81F3A">
      <w:pPr>
        <w:autoSpaceDE w:val="0"/>
        <w:autoSpaceDN w:val="0"/>
        <w:adjustRightInd w:val="0"/>
        <w:ind w:left="5664"/>
        <w:jc w:val="right"/>
        <w:rPr>
          <w:rFonts w:ascii="Arial" w:hAnsi="Arial" w:cs="Arial"/>
        </w:rPr>
      </w:pPr>
      <w:r w:rsidRPr="00C51E8A">
        <w:rPr>
          <w:rFonts w:ascii="Arial" w:hAnsi="Arial" w:cs="Arial"/>
        </w:rPr>
        <w:lastRenderedPageBreak/>
        <w:t xml:space="preserve">Приложение №3  </w:t>
      </w:r>
    </w:p>
    <w:p w:rsidR="00B81F3A" w:rsidRPr="00C51E8A" w:rsidRDefault="00B81F3A" w:rsidP="00B81F3A">
      <w:pPr>
        <w:pStyle w:val="ConsPlusNormal"/>
        <w:ind w:left="4536" w:firstLine="0"/>
        <w:jc w:val="right"/>
        <w:rPr>
          <w:sz w:val="24"/>
          <w:szCs w:val="24"/>
        </w:rPr>
      </w:pPr>
      <w:r w:rsidRPr="00C51E8A">
        <w:rPr>
          <w:sz w:val="24"/>
          <w:szCs w:val="24"/>
        </w:rPr>
        <w:t>к административному регламенту предоставления администрацией муниципального образования</w:t>
      </w:r>
      <w:r>
        <w:rPr>
          <w:sz w:val="24"/>
          <w:szCs w:val="24"/>
        </w:rPr>
        <w:t xml:space="preserve"> Товарковское </w:t>
      </w:r>
      <w:r w:rsidRPr="00C51E8A">
        <w:rPr>
          <w:sz w:val="24"/>
          <w:szCs w:val="24"/>
        </w:rPr>
        <w:t xml:space="preserve"> Богородицкого района муниципальной услуги «Присвоение и изменение адреса объекта адресации»</w:t>
      </w:r>
    </w:p>
    <w:p w:rsidR="00B81F3A" w:rsidRPr="00C51E8A" w:rsidRDefault="00B81F3A" w:rsidP="00B81F3A">
      <w:pPr>
        <w:pStyle w:val="ConsPlusNormal"/>
        <w:ind w:firstLine="0"/>
        <w:jc w:val="right"/>
        <w:rPr>
          <w:sz w:val="24"/>
          <w:szCs w:val="24"/>
        </w:rPr>
      </w:pPr>
      <w:r w:rsidRPr="00C51E8A">
        <w:rPr>
          <w:sz w:val="24"/>
          <w:szCs w:val="24"/>
        </w:rPr>
        <w:t xml:space="preserve"> </w:t>
      </w:r>
    </w:p>
    <w:p w:rsidR="00B81F3A" w:rsidRPr="00C51E8A" w:rsidRDefault="00B81F3A" w:rsidP="00B81F3A">
      <w:pPr>
        <w:pStyle w:val="ab"/>
        <w:spacing w:before="0" w:beforeAutospacing="0" w:after="0" w:afterAutospacing="0"/>
        <w:jc w:val="center"/>
        <w:rPr>
          <w:rFonts w:ascii="Arial" w:hAnsi="Arial" w:cs="Arial"/>
          <w:b/>
          <w:color w:val="000000"/>
          <w:sz w:val="24"/>
          <w:szCs w:val="24"/>
        </w:rPr>
      </w:pPr>
    </w:p>
    <w:p w:rsidR="00B81F3A" w:rsidRPr="00C51E8A" w:rsidRDefault="00B81F3A" w:rsidP="00B81F3A">
      <w:pPr>
        <w:autoSpaceDE w:val="0"/>
        <w:autoSpaceDN w:val="0"/>
        <w:adjustRightInd w:val="0"/>
        <w:ind w:firstLine="709"/>
        <w:jc w:val="center"/>
        <w:rPr>
          <w:rFonts w:ascii="Arial" w:hAnsi="Arial" w:cs="Arial"/>
          <w:b/>
        </w:rPr>
      </w:pPr>
      <w:r w:rsidRPr="00C51E8A">
        <w:rPr>
          <w:rFonts w:ascii="Arial" w:hAnsi="Arial" w:cs="Arial"/>
          <w:b/>
        </w:rPr>
        <w:t xml:space="preserve">Блок – схема предоставления муниципальной услуги </w:t>
      </w:r>
    </w:p>
    <w:p w:rsidR="00B81F3A" w:rsidRPr="00C51E8A" w:rsidRDefault="00B81F3A" w:rsidP="00B81F3A">
      <w:pPr>
        <w:autoSpaceDE w:val="0"/>
        <w:autoSpaceDN w:val="0"/>
        <w:adjustRightInd w:val="0"/>
        <w:ind w:firstLine="709"/>
        <w:jc w:val="center"/>
        <w:rPr>
          <w:rFonts w:ascii="Arial" w:hAnsi="Arial" w:cs="Arial"/>
          <w:b/>
        </w:rPr>
      </w:pPr>
      <w:r w:rsidRPr="00C51E8A">
        <w:rPr>
          <w:rFonts w:ascii="Arial" w:hAnsi="Arial" w:cs="Arial"/>
          <w:b/>
        </w:rPr>
        <w:t>«Присвоение</w:t>
      </w:r>
      <w:r>
        <w:rPr>
          <w:rFonts w:ascii="Arial" w:hAnsi="Arial" w:cs="Arial"/>
          <w:b/>
        </w:rPr>
        <w:t xml:space="preserve"> и изменение</w:t>
      </w:r>
      <w:r w:rsidRPr="00C51E8A">
        <w:rPr>
          <w:rFonts w:ascii="Arial" w:hAnsi="Arial" w:cs="Arial"/>
          <w:b/>
        </w:rPr>
        <w:t xml:space="preserve"> адреса объекта</w:t>
      </w:r>
      <w:r>
        <w:rPr>
          <w:rFonts w:ascii="Arial" w:hAnsi="Arial" w:cs="Arial"/>
          <w:b/>
        </w:rPr>
        <w:t xml:space="preserve"> адресации»</w:t>
      </w:r>
    </w:p>
    <w:p w:rsidR="00B81F3A" w:rsidRPr="00C51E8A" w:rsidRDefault="00B81F3A" w:rsidP="00B81F3A">
      <w:pPr>
        <w:autoSpaceDE w:val="0"/>
        <w:autoSpaceDN w:val="0"/>
        <w:adjustRightInd w:val="0"/>
        <w:ind w:firstLine="709"/>
        <w:jc w:val="center"/>
        <w:outlineLvl w:val="0"/>
        <w:rPr>
          <w:rFonts w:ascii="Arial" w:hAnsi="Arial" w:cs="Arial"/>
          <w:b/>
          <w:bCs/>
        </w:rPr>
      </w:pPr>
    </w:p>
    <w:p w:rsidR="00B81F3A" w:rsidRPr="00C51E8A" w:rsidRDefault="00B81F3A" w:rsidP="00B81F3A">
      <w:pPr>
        <w:autoSpaceDE w:val="0"/>
        <w:autoSpaceDN w:val="0"/>
        <w:adjustRightInd w:val="0"/>
        <w:ind w:firstLine="709"/>
        <w:jc w:val="center"/>
        <w:outlineLvl w:val="0"/>
        <w:rPr>
          <w:rFonts w:ascii="Arial" w:hAnsi="Arial" w:cs="Arial"/>
          <w:b/>
          <w:bCs/>
        </w:rPr>
      </w:pPr>
    </w:p>
    <w:p w:rsidR="00B81F3A" w:rsidRPr="00C51E8A" w:rsidRDefault="004F36A8" w:rsidP="00B81F3A">
      <w:pPr>
        <w:autoSpaceDE w:val="0"/>
        <w:autoSpaceDN w:val="0"/>
        <w:adjustRightInd w:val="0"/>
        <w:ind w:firstLine="709"/>
        <w:jc w:val="center"/>
        <w:outlineLvl w:val="0"/>
        <w:rPr>
          <w:rFonts w:ascii="Arial" w:hAnsi="Arial" w:cs="Arial"/>
          <w:b/>
          <w:bCs/>
        </w:rPr>
      </w:pPr>
      <w:r w:rsidRPr="004F36A8">
        <w:rPr>
          <w:noProof/>
        </w:rPr>
        <w:pict>
          <v:shapetype id="_x0000_t116" coordsize="21600,21600" o:spt="116" path="m3475,qx,10800,3475,21600l18125,21600qx21600,10800,18125,xe">
            <v:stroke joinstyle="miter"/>
            <v:path gradientshapeok="t" o:connecttype="rect" textboxrect="1018,3163,20582,18437"/>
          </v:shapetype>
          <v:shape id="_x0000_s1060" type="#_x0000_t116" style="position:absolute;left:0;text-align:left;margin-left:-8pt;margin-top:4.05pt;width:299.45pt;height:41.25pt;z-index:251666432">
            <v:textbox style="mso-next-textbox:#_x0000_s1060" inset="1.5mm,.3mm,1.5mm,.3mm">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 xml:space="preserve">Обращение Заявителя с заявлением и </w:t>
                  </w:r>
                  <w:r w:rsidRPr="009214D1">
                    <w:rPr>
                      <w:rFonts w:ascii="Arial" w:hAnsi="Arial" w:cs="Arial"/>
                      <w:sz w:val="20"/>
                      <w:szCs w:val="20"/>
                    </w:rPr>
                    <w:br/>
                    <w:t>документами</w:t>
                  </w:r>
                </w:p>
              </w:txbxContent>
            </v:textbox>
          </v:shape>
        </w:pict>
      </w:r>
    </w:p>
    <w:p w:rsidR="00B81F3A" w:rsidRPr="00C51E8A" w:rsidRDefault="00B81F3A" w:rsidP="00B81F3A">
      <w:pPr>
        <w:autoSpaceDE w:val="0"/>
        <w:autoSpaceDN w:val="0"/>
        <w:adjustRightInd w:val="0"/>
        <w:ind w:firstLine="709"/>
        <w:jc w:val="center"/>
        <w:outlineLvl w:val="0"/>
        <w:rPr>
          <w:rFonts w:ascii="Arial" w:hAnsi="Arial" w:cs="Arial"/>
        </w:rPr>
      </w:pPr>
    </w:p>
    <w:p w:rsidR="00B81F3A" w:rsidRPr="00C51E8A" w:rsidRDefault="00B81F3A" w:rsidP="00B81F3A">
      <w:pPr>
        <w:autoSpaceDE w:val="0"/>
        <w:autoSpaceDN w:val="0"/>
        <w:adjustRightInd w:val="0"/>
        <w:ind w:firstLine="709"/>
        <w:jc w:val="center"/>
        <w:outlineLvl w:val="0"/>
        <w:rPr>
          <w:rFonts w:ascii="Arial" w:hAnsi="Arial" w:cs="Arial"/>
        </w:rPr>
      </w:pPr>
    </w:p>
    <w:p w:rsidR="00B81F3A" w:rsidRPr="00C51E8A" w:rsidRDefault="004F36A8" w:rsidP="00B81F3A">
      <w:pPr>
        <w:autoSpaceDE w:val="0"/>
        <w:autoSpaceDN w:val="0"/>
        <w:adjustRightInd w:val="0"/>
        <w:outlineLvl w:val="0"/>
        <w:rPr>
          <w:rFonts w:ascii="Arial" w:hAnsi="Arial" w:cs="Arial"/>
        </w:rPr>
      </w:pPr>
      <w:r w:rsidRPr="004F36A8">
        <w:rPr>
          <w:noProof/>
        </w:rPr>
        <w:pict>
          <v:line id="_x0000_s1061" style="position:absolute;z-index:251667456" from="104.5pt,9.35pt" to="104.5pt,23.8pt"/>
        </w:pict>
      </w:r>
    </w:p>
    <w:p w:rsidR="00B81F3A" w:rsidRPr="00C51E8A" w:rsidRDefault="00B81F3A" w:rsidP="00B81F3A">
      <w:pPr>
        <w:autoSpaceDE w:val="0"/>
        <w:autoSpaceDN w:val="0"/>
        <w:adjustRightInd w:val="0"/>
        <w:ind w:firstLine="709"/>
        <w:jc w:val="both"/>
        <w:outlineLvl w:val="0"/>
        <w:rPr>
          <w:rFonts w:ascii="Arial" w:hAnsi="Arial" w:cs="Arial"/>
        </w:rPr>
      </w:pPr>
    </w:p>
    <w:p w:rsidR="00B81F3A" w:rsidRPr="00C51E8A" w:rsidRDefault="004F36A8" w:rsidP="00B81F3A">
      <w:pPr>
        <w:autoSpaceDE w:val="0"/>
        <w:autoSpaceDN w:val="0"/>
        <w:adjustRightInd w:val="0"/>
        <w:ind w:firstLine="709"/>
        <w:jc w:val="both"/>
        <w:outlineLvl w:val="0"/>
        <w:rPr>
          <w:rFonts w:ascii="Arial" w:hAnsi="Arial" w:cs="Arial"/>
        </w:rPr>
      </w:pPr>
      <w:r w:rsidRPr="004F36A8">
        <w:rPr>
          <w:noProof/>
        </w:rPr>
        <w:pict>
          <v:shapetype id="_x0000_t109" coordsize="21600,21600" o:spt="109" path="m,l,21600r21600,l21600,xe">
            <v:stroke joinstyle="miter"/>
            <v:path gradientshapeok="t" o:connecttype="rect"/>
          </v:shapetype>
          <v:shape id="_x0000_s1062" type="#_x0000_t109" style="position:absolute;left:0;text-align:left;margin-left:-3.5pt;margin-top:.8pt;width:294.95pt;height:29.5pt;z-index:251668480">
            <v:textbox style="mso-next-textbox:#_x0000_s1062">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Приём проверка и регистрация запроса Заявителя</w:t>
                  </w:r>
                </w:p>
                <w:p w:rsidR="00B81F3A" w:rsidRPr="009214D1" w:rsidRDefault="00B81F3A" w:rsidP="00B81F3A">
                  <w:pPr>
                    <w:rPr>
                      <w:rFonts w:ascii="Arial" w:hAnsi="Arial" w:cs="Arial"/>
                      <w:szCs w:val="18"/>
                    </w:rPr>
                  </w:pPr>
                </w:p>
              </w:txbxContent>
            </v:textbox>
          </v:shape>
        </w:pict>
      </w:r>
    </w:p>
    <w:p w:rsidR="00B81F3A" w:rsidRPr="00C51E8A" w:rsidRDefault="00B81F3A" w:rsidP="00B81F3A">
      <w:pPr>
        <w:autoSpaceDE w:val="0"/>
        <w:autoSpaceDN w:val="0"/>
        <w:adjustRightInd w:val="0"/>
        <w:ind w:firstLine="709"/>
        <w:jc w:val="both"/>
        <w:outlineLvl w:val="0"/>
        <w:rPr>
          <w:rFonts w:ascii="Arial" w:hAnsi="Arial" w:cs="Arial"/>
        </w:rPr>
      </w:pPr>
    </w:p>
    <w:p w:rsidR="00B81F3A" w:rsidRPr="00C51E8A" w:rsidRDefault="004F36A8" w:rsidP="00B81F3A">
      <w:pPr>
        <w:autoSpaceDE w:val="0"/>
        <w:autoSpaceDN w:val="0"/>
        <w:adjustRightInd w:val="0"/>
        <w:ind w:firstLine="709"/>
        <w:jc w:val="both"/>
        <w:outlineLvl w:val="0"/>
        <w:rPr>
          <w:rFonts w:ascii="Arial" w:hAnsi="Arial" w:cs="Arial"/>
        </w:rPr>
      </w:pPr>
      <w:r w:rsidRPr="004F36A8">
        <w:rPr>
          <w:noProof/>
        </w:rPr>
        <w:pict>
          <v:line id="_x0000_s1063" style="position:absolute;left:0;text-align:left;z-index:251669504" from="104.5pt,14.75pt" to="104.5pt,26.75pt"/>
        </w:pict>
      </w:r>
    </w:p>
    <w:p w:rsidR="00B81F3A" w:rsidRPr="00C51E8A" w:rsidRDefault="00B81F3A" w:rsidP="00B81F3A">
      <w:pPr>
        <w:autoSpaceDE w:val="0"/>
        <w:autoSpaceDN w:val="0"/>
        <w:adjustRightInd w:val="0"/>
        <w:ind w:firstLine="709"/>
        <w:jc w:val="both"/>
        <w:outlineLvl w:val="0"/>
        <w:rPr>
          <w:rFonts w:ascii="Arial" w:hAnsi="Arial" w:cs="Arial"/>
        </w:rPr>
      </w:pPr>
    </w:p>
    <w:p w:rsidR="00B81F3A" w:rsidRPr="00C51E8A" w:rsidRDefault="004F36A8" w:rsidP="00B81F3A">
      <w:pPr>
        <w:autoSpaceDE w:val="0"/>
        <w:autoSpaceDN w:val="0"/>
        <w:adjustRightInd w:val="0"/>
        <w:ind w:firstLine="709"/>
        <w:jc w:val="both"/>
        <w:outlineLvl w:val="0"/>
        <w:rPr>
          <w:rFonts w:ascii="Arial" w:hAnsi="Arial" w:cs="Arial"/>
        </w:rPr>
      </w:pPr>
      <w:r w:rsidRPr="004F36A8">
        <w:rPr>
          <w:noProof/>
        </w:rPr>
        <w:pict>
          <v:shape id="_x0000_s1064" type="#_x0000_t109" style="position:absolute;left:0;text-align:left;margin-left:-2pt;margin-top:.05pt;width:293.45pt;height:34.8pt;z-index:251670528">
            <v:textbox style="mso-next-textbox:#_x0000_s1064">
              <w:txbxContent>
                <w:p w:rsidR="00B81F3A" w:rsidRPr="001A381A" w:rsidRDefault="00B81F3A" w:rsidP="00B81F3A">
                  <w:pPr>
                    <w:jc w:val="center"/>
                    <w:rPr>
                      <w:rFonts w:ascii="Arial" w:hAnsi="Arial" w:cs="Arial"/>
                      <w:sz w:val="20"/>
                      <w:szCs w:val="20"/>
                    </w:rPr>
                  </w:pPr>
                  <w:r w:rsidRPr="001A381A">
                    <w:rPr>
                      <w:rFonts w:ascii="Arial" w:hAnsi="Arial" w:cs="Arial"/>
                      <w:sz w:val="20"/>
                      <w:szCs w:val="20"/>
                    </w:rPr>
                    <w:t xml:space="preserve">Проверка представленных документов на соответствие установленным требованиям </w:t>
                  </w:r>
                </w:p>
                <w:p w:rsidR="00B81F3A" w:rsidRPr="00C12B9F" w:rsidRDefault="00B81F3A" w:rsidP="00B81F3A">
                  <w:pPr>
                    <w:rPr>
                      <w:szCs w:val="18"/>
                    </w:rPr>
                  </w:pPr>
                </w:p>
              </w:txbxContent>
            </v:textbox>
          </v:shape>
        </w:pict>
      </w:r>
    </w:p>
    <w:p w:rsidR="00B81F3A" w:rsidRPr="00C51E8A" w:rsidRDefault="00B81F3A" w:rsidP="00B81F3A">
      <w:pPr>
        <w:autoSpaceDE w:val="0"/>
        <w:autoSpaceDN w:val="0"/>
        <w:adjustRightInd w:val="0"/>
        <w:ind w:firstLine="709"/>
        <w:jc w:val="both"/>
        <w:outlineLvl w:val="0"/>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line id="_x0000_s1065" style="position:absolute;left:0;text-align:left;z-index:251671552" from="104.5pt,157.2pt" to="104.5pt,169.2pt"/>
        </w:pict>
      </w:r>
      <w:r w:rsidR="00B81F3A" w:rsidRPr="00C51E8A">
        <w:rPr>
          <w:rFonts w:ascii="Arial" w:hAnsi="Arial" w:cs="Arial"/>
        </w:rPr>
        <w:tab/>
      </w: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line id="_x0000_s1066" style="position:absolute;left:0;text-align:left;z-index:251672576" from="104.5pt,-.2pt" to="104.5pt,11.8pt"/>
        </w:pict>
      </w:r>
      <w:r w:rsidRPr="004F36A8">
        <w:rPr>
          <w:noProof/>
        </w:rPr>
        <w:pict>
          <v:shapetype id="_x0000_t202" coordsize="21600,21600" o:spt="202" path="m,l,21600r21600,l21600,xe">
            <v:stroke joinstyle="miter"/>
            <v:path gradientshapeok="t" o:connecttype="rect"/>
          </v:shapetype>
          <v:shape id="_x0000_s1067" type="#_x0000_t202" style="position:absolute;left:0;text-align:left;margin-left:265.75pt;margin-top:11.6pt;width:32.8pt;height:11.75pt;z-index:251673600" stroked="f">
            <v:textbox style="mso-next-textbox:#_x0000_s1067" inset=".5mm,0,.5mm,.3mm">
              <w:txbxContent>
                <w:p w:rsidR="00B81F3A" w:rsidRPr="00353AF8" w:rsidRDefault="00B81F3A" w:rsidP="00B81F3A"/>
                <w:p w:rsidR="00B81F3A" w:rsidRPr="00894861" w:rsidRDefault="00B81F3A" w:rsidP="00B81F3A">
                  <w:pPr>
                    <w:jc w:val="center"/>
                    <w:rPr>
                      <w:sz w:val="20"/>
                      <w:szCs w:val="20"/>
                    </w:rPr>
                  </w:pPr>
                  <w:r w:rsidRPr="00894861">
                    <w:rPr>
                      <w:sz w:val="20"/>
                      <w:szCs w:val="20"/>
                    </w:rPr>
                    <w:t>нет</w:t>
                  </w:r>
                </w:p>
              </w:txbxContent>
            </v:textbox>
          </v:shape>
        </w:pict>
      </w:r>
    </w:p>
    <w:p w:rsidR="00B81F3A" w:rsidRPr="00C51E8A" w:rsidRDefault="00B81F3A" w:rsidP="00B81F3A">
      <w:pPr>
        <w:autoSpaceDE w:val="0"/>
        <w:autoSpaceDN w:val="0"/>
        <w:adjustRightInd w:val="0"/>
        <w:ind w:left="1080" w:firstLine="709"/>
        <w:jc w:val="center"/>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shape id="_x0000_s1068" type="#_x0000_t109" style="position:absolute;left:0;text-align:left;margin-left:-3.5pt;margin-top:.35pt;width:294.95pt;height:40.15pt;z-index:251674624">
            <v:textbox style="mso-next-textbox:#_x0000_s1068">
              <w:txbxContent>
                <w:p w:rsidR="00B81F3A" w:rsidRPr="00A56A05" w:rsidRDefault="00B81F3A" w:rsidP="00B81F3A">
                  <w:pPr>
                    <w:autoSpaceDE w:val="0"/>
                    <w:autoSpaceDN w:val="0"/>
                    <w:adjustRightInd w:val="0"/>
                    <w:jc w:val="both"/>
                    <w:outlineLvl w:val="0"/>
                    <w:rPr>
                      <w:rFonts w:ascii="Arial" w:hAnsi="Arial" w:cs="Arial"/>
                      <w:sz w:val="20"/>
                      <w:szCs w:val="20"/>
                    </w:rPr>
                  </w:pPr>
                  <w:r w:rsidRPr="00A56A05">
                    <w:rPr>
                      <w:rFonts w:ascii="Arial" w:hAnsi="Arial" w:cs="Arial"/>
                      <w:sz w:val="20"/>
                      <w:szCs w:val="20"/>
                    </w:rPr>
                    <w:t>Запрос необходимых документов через систему электронного межведомственного взаимодействия электронного межведомственного взаимодействия</w:t>
                  </w:r>
                </w:p>
                <w:p w:rsidR="00B81F3A" w:rsidRPr="00A56A05" w:rsidRDefault="00B81F3A" w:rsidP="00B81F3A">
                  <w:pPr>
                    <w:rPr>
                      <w:sz w:val="20"/>
                      <w:szCs w:val="20"/>
                    </w:rPr>
                  </w:pPr>
                </w:p>
              </w:txbxContent>
            </v:textbox>
          </v:shape>
        </w:pict>
      </w: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line id="_x0000_s1069" style="position:absolute;left:0;text-align:left;z-index:251675648" from="104.5pt,8.6pt" to="104.5pt,20.6pt"/>
        </w:pict>
      </w: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shapetype id="_x0000_t110" coordsize="21600,21600" o:spt="110" path="m10800,l,10800,10800,21600,21600,10800xe">
            <v:stroke joinstyle="miter"/>
            <v:path gradientshapeok="t" o:connecttype="rect" textboxrect="5400,5400,16200,16200"/>
          </v:shapetype>
          <v:shape id="_x0000_s1070" type="#_x0000_t110" style="position:absolute;left:0;text-align:left;margin-left:-2pt;margin-top:2.75pt;width:252.75pt;height:78.75pt;z-index:251676672">
            <v:textbox style="mso-next-textbox:#_x0000_s1070" inset="0,0,0,0">
              <w:txbxContent>
                <w:p w:rsidR="00B81F3A" w:rsidRPr="009214D1" w:rsidRDefault="00B81F3A" w:rsidP="00B81F3A">
                  <w:pPr>
                    <w:jc w:val="center"/>
                    <w:rPr>
                      <w:rFonts w:ascii="Arial" w:hAnsi="Arial" w:cs="Arial"/>
                      <w:sz w:val="16"/>
                      <w:szCs w:val="16"/>
                    </w:rPr>
                  </w:pPr>
                  <w:r w:rsidRPr="009214D1">
                    <w:rPr>
                      <w:rFonts w:ascii="Arial" w:hAnsi="Arial" w:cs="Arial"/>
                      <w:sz w:val="16"/>
                      <w:szCs w:val="16"/>
                    </w:rPr>
                    <w:t>Представленные документы соответствуют требованиям настоящего Административного регламента</w:t>
                  </w:r>
                </w:p>
                <w:p w:rsidR="00B81F3A" w:rsidRPr="009214D1" w:rsidRDefault="00B81F3A" w:rsidP="00B81F3A">
                  <w:pPr>
                    <w:rPr>
                      <w:rFonts w:ascii="Arial" w:hAnsi="Arial" w:cs="Arial"/>
                      <w:szCs w:val="18"/>
                    </w:rPr>
                  </w:pPr>
                </w:p>
              </w:txbxContent>
            </v:textbox>
          </v:shape>
        </w:pict>
      </w: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line id="_x0000_s1071" style="position:absolute;left:0;text-align:left;z-index:251677696" from="213.7pt,2.65pt" to="367pt,2.65pt"/>
        </w:pict>
      </w:r>
      <w:r w:rsidRPr="004F36A8">
        <w:rPr>
          <w:noProof/>
        </w:rPr>
        <w:pict>
          <v:shape id="_x0000_s1072" type="#_x0000_t202" style="position:absolute;left:0;text-align:left;margin-left:275.7pt;margin-top:2.65pt;width:32.8pt;height:13.15pt;z-index:251678720" stroked="f">
            <v:fill opacity="0"/>
            <v:textbox style="mso-next-textbox:#_x0000_s1072" inset=".5mm,0,.5mm,.3mm">
              <w:txbxContent>
                <w:p w:rsidR="00B81F3A" w:rsidRPr="001B182C" w:rsidRDefault="00B81F3A" w:rsidP="00B81F3A">
                  <w:pPr>
                    <w:rPr>
                      <w:rFonts w:ascii="Arial" w:hAnsi="Arial" w:cs="Arial"/>
                      <w:sz w:val="20"/>
                      <w:szCs w:val="20"/>
                    </w:rPr>
                  </w:pPr>
                  <w:r w:rsidRPr="001B182C">
                    <w:rPr>
                      <w:rFonts w:ascii="Arial" w:hAnsi="Arial" w:cs="Arial"/>
                      <w:sz w:val="20"/>
                      <w:szCs w:val="20"/>
                    </w:rPr>
                    <w:t>нет</w:t>
                  </w:r>
                </w:p>
              </w:txbxContent>
            </v:textbox>
          </v:shape>
        </w:pict>
      </w: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line id="_x0000_s1073" style="position:absolute;left:0;text-align:left;z-index:251679744" from="362.5pt,7.6pt" to="362.5pt,65.05pt">
            <v:stroke endarrow="block"/>
          </v:line>
        </w:pict>
      </w: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B81F3A" w:rsidP="00B81F3A">
      <w:pPr>
        <w:autoSpaceDE w:val="0"/>
        <w:autoSpaceDN w:val="0"/>
        <w:adjustRightInd w:val="0"/>
        <w:ind w:left="1080" w:firstLine="709"/>
        <w:jc w:val="right"/>
        <w:rPr>
          <w:rFonts w:ascii="Arial" w:hAnsi="Arial" w:cs="Arial"/>
        </w:rPr>
      </w:pPr>
    </w:p>
    <w:p w:rsidR="00B81F3A" w:rsidRPr="00C51E8A" w:rsidRDefault="004F36A8" w:rsidP="00B81F3A">
      <w:pPr>
        <w:autoSpaceDE w:val="0"/>
        <w:autoSpaceDN w:val="0"/>
        <w:adjustRightInd w:val="0"/>
        <w:ind w:left="1080" w:firstLine="709"/>
        <w:jc w:val="right"/>
        <w:rPr>
          <w:rFonts w:ascii="Arial" w:hAnsi="Arial" w:cs="Arial"/>
        </w:rPr>
      </w:pPr>
      <w:r w:rsidRPr="004F36A8">
        <w:rPr>
          <w:noProof/>
        </w:rPr>
        <w:pict>
          <v:shape id="_x0000_s1074" type="#_x0000_t202" style="position:absolute;left:0;text-align:left;margin-left:104.5pt;margin-top:7.55pt;width:92.5pt;height:62.75pt;z-index:251680768" stroked="f">
            <v:fill opacity="0"/>
            <v:textbox style="mso-next-textbox:#_x0000_s1074" inset=".5mm,0,.5mm,.3mm">
              <w:txbxContent>
                <w:p w:rsidR="00B81F3A" w:rsidRPr="001A381A" w:rsidRDefault="00B81F3A" w:rsidP="00B81F3A">
                  <w:pPr>
                    <w:rPr>
                      <w:rFonts w:ascii="Arial" w:hAnsi="Arial" w:cs="Arial"/>
                      <w:sz w:val="20"/>
                      <w:szCs w:val="20"/>
                    </w:rPr>
                  </w:pPr>
                  <w:r w:rsidRPr="001A381A">
                    <w:rPr>
                      <w:rFonts w:ascii="Arial" w:hAnsi="Arial" w:cs="Arial"/>
                      <w:sz w:val="20"/>
                      <w:szCs w:val="20"/>
                    </w:rPr>
                    <w:t>да</w:t>
                  </w:r>
                </w:p>
                <w:p w:rsidR="00B81F3A" w:rsidRDefault="00B81F3A" w:rsidP="00B81F3A"/>
              </w:txbxContent>
            </v:textbox>
          </v:shape>
        </w:pict>
      </w:r>
    </w:p>
    <w:p w:rsidR="00B81F3A" w:rsidRPr="00C51E8A" w:rsidRDefault="00B81F3A" w:rsidP="00B81F3A">
      <w:pPr>
        <w:autoSpaceDE w:val="0"/>
        <w:autoSpaceDN w:val="0"/>
        <w:adjustRightInd w:val="0"/>
        <w:ind w:firstLine="709"/>
        <w:jc w:val="both"/>
        <w:outlineLvl w:val="0"/>
        <w:rPr>
          <w:rFonts w:ascii="Arial" w:hAnsi="Arial" w:cs="Arial"/>
        </w:rPr>
      </w:pPr>
    </w:p>
    <w:p w:rsidR="00B81F3A" w:rsidRPr="00C51E8A" w:rsidRDefault="004F36A8" w:rsidP="00B81F3A">
      <w:pPr>
        <w:spacing w:before="100" w:beforeAutospacing="1" w:after="100" w:afterAutospacing="1"/>
        <w:jc w:val="both"/>
        <w:rPr>
          <w:rFonts w:ascii="Arial" w:hAnsi="Arial" w:cs="Arial"/>
        </w:rPr>
      </w:pPr>
      <w:r w:rsidRPr="004F36A8">
        <w:rPr>
          <w:noProof/>
        </w:rPr>
        <w:pict>
          <v:shape id="_x0000_s1075" type="#_x0000_t109" style="position:absolute;left:0;text-align:left;margin-left:250.75pt;margin-top:9pt;width:3in;height:36pt;z-index:251681792">
            <v:textbox style="mso-next-textbox:#_x0000_s1075">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Подготовка уведомления об отказе в предоставлении муниципальной услуги</w:t>
                  </w:r>
                </w:p>
              </w:txbxContent>
            </v:textbox>
          </v:shape>
        </w:pict>
      </w:r>
      <w:r w:rsidRPr="004F36A8">
        <w:rPr>
          <w:noProof/>
        </w:rPr>
        <w:pict>
          <v:shape id="_x0000_s1076" type="#_x0000_t109" style="position:absolute;left:0;text-align:left;margin-left:-6.8pt;margin-top:14.25pt;width:3in;height:46.4pt;z-index:251682816">
            <v:textbox style="mso-next-textbox:#_x0000_s1076">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Подготовка постановления администрации о</w:t>
                  </w:r>
                  <w:r>
                    <w:rPr>
                      <w:rFonts w:ascii="Arial" w:hAnsi="Arial" w:cs="Arial"/>
                      <w:sz w:val="20"/>
                      <w:szCs w:val="20"/>
                    </w:rPr>
                    <w:t xml:space="preserve"> присвоении и изменении  адреса объекту адресации</w:t>
                  </w:r>
                </w:p>
              </w:txbxContent>
            </v:textbox>
          </v:shape>
        </w:pict>
      </w:r>
    </w:p>
    <w:p w:rsidR="00B81F3A" w:rsidRPr="00C51E8A" w:rsidRDefault="004F36A8" w:rsidP="00B81F3A">
      <w:pPr>
        <w:spacing w:before="100" w:beforeAutospacing="1" w:after="100" w:afterAutospacing="1"/>
        <w:jc w:val="both"/>
        <w:rPr>
          <w:rFonts w:ascii="Arial" w:hAnsi="Arial" w:cs="Arial"/>
        </w:rPr>
      </w:pPr>
      <w:r w:rsidRPr="004F36A8">
        <w:rPr>
          <w:noProof/>
        </w:rPr>
        <w:pict>
          <v:line id="_x0000_s1077" style="position:absolute;left:0;text-align:left;z-index:251683840" from="362.5pt,11.4pt" to="362.5pt,23.4pt"/>
        </w:pict>
      </w:r>
    </w:p>
    <w:p w:rsidR="00B81F3A" w:rsidRPr="00C51E8A" w:rsidRDefault="004F36A8" w:rsidP="00B81F3A">
      <w:pPr>
        <w:spacing w:before="100" w:beforeAutospacing="1" w:after="100" w:afterAutospacing="1"/>
        <w:jc w:val="both"/>
        <w:rPr>
          <w:rFonts w:ascii="Arial" w:hAnsi="Arial" w:cs="Arial"/>
        </w:rPr>
      </w:pPr>
      <w:r w:rsidRPr="004F36A8">
        <w:rPr>
          <w:noProof/>
        </w:rPr>
        <w:pict>
          <v:line id="_x0000_s1078" style="position:absolute;left:0;text-align:left;z-index:251684864" from="104.5pt,5.65pt" to="104.5pt,17.65pt"/>
        </w:pict>
      </w:r>
      <w:r w:rsidRPr="004F36A8">
        <w:rPr>
          <w:noProof/>
        </w:rPr>
        <w:pict>
          <v:shape id="_x0000_s1079" type="#_x0000_t116" style="position:absolute;left:0;text-align:left;margin-left:237.6pt;margin-top:17.65pt;width:232.9pt;height:75.4pt;z-index:251685888">
            <v:textbox style="mso-next-textbox:#_x0000_s1079" inset="0,0,0,0">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Выдача лично Заявителю уведомления об отказе, в предоставлении муниципальной услуги или направление почтовым отправлением</w:t>
                  </w:r>
                </w:p>
              </w:txbxContent>
            </v:textbox>
          </v:shape>
        </w:pict>
      </w:r>
    </w:p>
    <w:p w:rsidR="00B81F3A" w:rsidRPr="00C51E8A" w:rsidRDefault="004F36A8" w:rsidP="00B81F3A">
      <w:pPr>
        <w:spacing w:before="100" w:beforeAutospacing="1" w:after="100" w:afterAutospacing="1"/>
        <w:jc w:val="both"/>
        <w:rPr>
          <w:rFonts w:ascii="Arial" w:hAnsi="Arial" w:cs="Arial"/>
        </w:rPr>
      </w:pPr>
      <w:r w:rsidRPr="004F36A8">
        <w:rPr>
          <w:noProof/>
        </w:rPr>
        <w:pict>
          <v:shape id="_x0000_s1080" type="#_x0000_t116" style="position:absolute;left:0;text-align:left;margin-left:-12.8pt;margin-top:4.4pt;width:222pt;height:65.7pt;z-index:251686912">
            <v:textbox style="mso-next-textbox:#_x0000_s1080" inset="0,0,0,0">
              <w:txbxContent>
                <w:p w:rsidR="00B81F3A" w:rsidRPr="009214D1" w:rsidRDefault="00B81F3A" w:rsidP="00B81F3A">
                  <w:pPr>
                    <w:jc w:val="center"/>
                    <w:rPr>
                      <w:rFonts w:ascii="Arial" w:hAnsi="Arial" w:cs="Arial"/>
                      <w:sz w:val="20"/>
                      <w:szCs w:val="20"/>
                    </w:rPr>
                  </w:pPr>
                  <w:r w:rsidRPr="009214D1">
                    <w:rPr>
                      <w:rFonts w:ascii="Arial" w:hAnsi="Arial" w:cs="Arial"/>
                      <w:sz w:val="20"/>
                      <w:szCs w:val="20"/>
                    </w:rPr>
                    <w:t>Выдача лично Заявителю постановления о присвоении</w:t>
                  </w:r>
                  <w:r>
                    <w:rPr>
                      <w:rFonts w:ascii="Arial" w:hAnsi="Arial" w:cs="Arial"/>
                      <w:sz w:val="20"/>
                      <w:szCs w:val="20"/>
                    </w:rPr>
                    <w:t xml:space="preserve"> и изменении адреса объекту адресации</w:t>
                  </w:r>
                  <w:r w:rsidRPr="009214D1">
                    <w:rPr>
                      <w:rFonts w:ascii="Arial" w:hAnsi="Arial" w:cs="Arial"/>
                      <w:sz w:val="20"/>
                      <w:szCs w:val="20"/>
                    </w:rPr>
                    <w:t xml:space="preserve"> или направление почтовым отправлением</w:t>
                  </w:r>
                </w:p>
                <w:p w:rsidR="00B81F3A" w:rsidRPr="009214D1" w:rsidRDefault="00B81F3A" w:rsidP="00B81F3A">
                  <w:pPr>
                    <w:rPr>
                      <w:rFonts w:ascii="Arial" w:hAnsi="Arial" w:cs="Arial"/>
                      <w:sz w:val="20"/>
                      <w:szCs w:val="20"/>
                    </w:rPr>
                  </w:pPr>
                </w:p>
              </w:txbxContent>
            </v:textbox>
          </v:shape>
        </w:pict>
      </w:r>
    </w:p>
    <w:p w:rsidR="00B81F3A" w:rsidRDefault="00B81F3A" w:rsidP="00B81F3A"/>
    <w:p w:rsidR="00B81F3A" w:rsidRDefault="00B81F3A" w:rsidP="00B81F3A"/>
    <w:p w:rsidR="0018493A" w:rsidRDefault="0018493A" w:rsidP="00B81F3A">
      <w:pPr>
        <w:jc w:val="center"/>
      </w:pPr>
    </w:p>
    <w:sectPr w:rsidR="0018493A" w:rsidSect="001C61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2E39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8E9D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0467B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C21D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FD440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EC61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000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43A53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A3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8BA2C1E"/>
    <w:lvl w:ilvl="0">
      <w:start w:val="1"/>
      <w:numFmt w:val="bullet"/>
      <w:lvlText w:val=""/>
      <w:lvlJc w:val="left"/>
      <w:pPr>
        <w:tabs>
          <w:tab w:val="num" w:pos="360"/>
        </w:tabs>
        <w:ind w:left="360" w:hanging="360"/>
      </w:pPr>
      <w:rPr>
        <w:rFonts w:ascii="Symbol" w:hAnsi="Symbol" w:hint="default"/>
      </w:rPr>
    </w:lvl>
  </w:abstractNum>
  <w:abstractNum w:abstractNumId="10">
    <w:nsid w:val="22857E70"/>
    <w:multiLevelType w:val="hybridMultilevel"/>
    <w:tmpl w:val="01962258"/>
    <w:lvl w:ilvl="0" w:tplc="8CF8ACF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EB741B"/>
    <w:multiLevelType w:val="hybridMultilevel"/>
    <w:tmpl w:val="3886CED2"/>
    <w:lvl w:ilvl="0" w:tplc="F3386064">
      <w:start w:val="1"/>
      <w:numFmt w:val="decimal"/>
      <w:lvlText w:val="%1)"/>
      <w:lvlJc w:val="left"/>
      <w:pPr>
        <w:ind w:left="1141" w:hanging="360"/>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12">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49EA64F9"/>
    <w:multiLevelType w:val="hybridMultilevel"/>
    <w:tmpl w:val="C330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F233A4"/>
    <w:multiLevelType w:val="hybridMultilevel"/>
    <w:tmpl w:val="AC9EC46E"/>
    <w:lvl w:ilvl="0" w:tplc="39EEC306">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93BBC"/>
    <w:multiLevelType w:val="hybridMultilevel"/>
    <w:tmpl w:val="9A6C98BE"/>
    <w:lvl w:ilvl="0" w:tplc="BC52118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5"/>
  </w:num>
  <w:num w:numId="2">
    <w:abstractNumId w:val="14"/>
  </w:num>
  <w:num w:numId="3">
    <w:abstractNumId w:val="16"/>
  </w:num>
  <w:num w:numId="4">
    <w:abstractNumId w:val="10"/>
  </w:num>
  <w:num w:numId="5">
    <w:abstractNumId w:val="13"/>
  </w:num>
  <w:num w:numId="6">
    <w:abstractNumId w:val="17"/>
  </w:num>
  <w:num w:numId="7">
    <w:abstractNumId w:val="18"/>
  </w:num>
  <w:num w:numId="8">
    <w:abstractNumId w:val="12"/>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2A4F"/>
    <w:rsid w:val="000B3027"/>
    <w:rsid w:val="0018493A"/>
    <w:rsid w:val="001C61FA"/>
    <w:rsid w:val="00355DCB"/>
    <w:rsid w:val="00434B81"/>
    <w:rsid w:val="004350A8"/>
    <w:rsid w:val="004F36A8"/>
    <w:rsid w:val="005C1B3F"/>
    <w:rsid w:val="00695BC7"/>
    <w:rsid w:val="007B5F0C"/>
    <w:rsid w:val="007E17E7"/>
    <w:rsid w:val="008074F1"/>
    <w:rsid w:val="00855697"/>
    <w:rsid w:val="009451DC"/>
    <w:rsid w:val="009820A3"/>
    <w:rsid w:val="00A355EA"/>
    <w:rsid w:val="00A92A4F"/>
    <w:rsid w:val="00B81F3A"/>
    <w:rsid w:val="00D755F2"/>
    <w:rsid w:val="00D94137"/>
    <w:rsid w:val="00F6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58"/>
        <o:r id="V:Rule8" type="connector" idref="#_x0000_s1059"/>
        <o:r id="V:Rule9" type="connector" idref="#_x0000_s1056"/>
        <o:r id="V:Rule10" type="connector" idref="#_x0000_s1055"/>
        <o:r id="V:Rule11" type="connector" idref="#_x0000_s1054"/>
        <o:r id="V:Rule1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92A4F"/>
    <w:pPr>
      <w:keepNext/>
      <w:spacing w:before="240" w:after="60"/>
      <w:outlineLvl w:val="0"/>
    </w:pPr>
    <w:rPr>
      <w:rFonts w:ascii="Cambria" w:hAnsi="Cambria"/>
      <w:b/>
      <w:bCs/>
      <w:kern w:val="32"/>
      <w:sz w:val="32"/>
      <w:szCs w:val="32"/>
    </w:rPr>
  </w:style>
  <w:style w:type="paragraph" w:styleId="2">
    <w:name w:val="heading 2"/>
    <w:basedOn w:val="a"/>
    <w:link w:val="20"/>
    <w:uiPriority w:val="99"/>
    <w:qFormat/>
    <w:rsid w:val="00A92A4F"/>
    <w:pPr>
      <w:spacing w:before="100" w:beforeAutospacing="1" w:after="100" w:afterAutospacing="1"/>
      <w:outlineLvl w:val="1"/>
    </w:pPr>
    <w:rPr>
      <w:b/>
      <w:bCs/>
      <w:sz w:val="36"/>
      <w:szCs w:val="36"/>
    </w:rPr>
  </w:style>
  <w:style w:type="paragraph" w:styleId="4">
    <w:name w:val="heading 4"/>
    <w:basedOn w:val="a"/>
    <w:next w:val="a"/>
    <w:link w:val="40"/>
    <w:uiPriority w:val="99"/>
    <w:unhideWhenUsed/>
    <w:qFormat/>
    <w:rsid w:val="00A92A4F"/>
    <w:pPr>
      <w:keepNext/>
      <w:keepLines/>
      <w:widowControl w:val="0"/>
      <w:spacing w:before="20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92A4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A92A4F"/>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9"/>
    <w:semiHidden/>
    <w:rsid w:val="00A92A4F"/>
    <w:rPr>
      <w:rFonts w:ascii="Cambria" w:eastAsia="Times New Roman" w:hAnsi="Cambria" w:cs="Times New Roman"/>
      <w:b/>
      <w:bCs/>
      <w:i/>
      <w:iCs/>
      <w:color w:val="4F81BD"/>
      <w:sz w:val="20"/>
      <w:szCs w:val="20"/>
      <w:lang w:eastAsia="ru-RU"/>
    </w:rPr>
  </w:style>
  <w:style w:type="paragraph" w:customStyle="1" w:styleId="title">
    <w:name w:val="title"/>
    <w:basedOn w:val="a"/>
    <w:uiPriority w:val="99"/>
    <w:rsid w:val="00A92A4F"/>
    <w:pPr>
      <w:spacing w:before="100" w:beforeAutospacing="1" w:after="100" w:afterAutospacing="1"/>
    </w:pPr>
  </w:style>
  <w:style w:type="character" w:styleId="a3">
    <w:name w:val="Hyperlink"/>
    <w:basedOn w:val="a0"/>
    <w:uiPriority w:val="99"/>
    <w:rsid w:val="00A92A4F"/>
    <w:rPr>
      <w:color w:val="0000FF"/>
      <w:u w:val="single"/>
    </w:rPr>
  </w:style>
  <w:style w:type="paragraph" w:customStyle="1" w:styleId="a4">
    <w:name w:val="Знак Знак Знак Знак"/>
    <w:basedOn w:val="a"/>
    <w:uiPriority w:val="99"/>
    <w:rsid w:val="00A92A4F"/>
    <w:pPr>
      <w:spacing w:after="160" w:line="240" w:lineRule="exact"/>
    </w:pPr>
    <w:rPr>
      <w:rFonts w:ascii="Arial" w:hAnsi="Arial" w:cs="Arial"/>
      <w:sz w:val="20"/>
      <w:szCs w:val="20"/>
      <w:lang w:val="en-US" w:eastAsia="en-US"/>
    </w:rPr>
  </w:style>
  <w:style w:type="character" w:customStyle="1" w:styleId="a5">
    <w:name w:val="Цветовое выделение"/>
    <w:uiPriority w:val="99"/>
    <w:rsid w:val="00A92A4F"/>
    <w:rPr>
      <w:b/>
      <w:color w:val="000080"/>
    </w:rPr>
  </w:style>
  <w:style w:type="paragraph" w:customStyle="1" w:styleId="ConsPlusNormal">
    <w:name w:val="ConsPlusNormal"/>
    <w:uiPriority w:val="99"/>
    <w:rsid w:val="00A92A4F"/>
    <w:pPr>
      <w:suppressAutoHyphens/>
      <w:autoSpaceDE w:val="0"/>
      <w:spacing w:after="0" w:line="240" w:lineRule="auto"/>
      <w:ind w:firstLine="720"/>
    </w:pPr>
    <w:rPr>
      <w:rFonts w:ascii="Arial" w:eastAsia="Arial" w:hAnsi="Arial" w:cs="Arial"/>
      <w:sz w:val="20"/>
      <w:szCs w:val="20"/>
      <w:lang w:eastAsia="ar-SA"/>
    </w:rPr>
  </w:style>
  <w:style w:type="paragraph" w:styleId="a6">
    <w:name w:val="No Spacing"/>
    <w:uiPriority w:val="99"/>
    <w:qFormat/>
    <w:rsid w:val="00A92A4F"/>
    <w:pPr>
      <w:suppressAutoHyphens/>
      <w:spacing w:after="0" w:line="240" w:lineRule="auto"/>
    </w:pPr>
    <w:rPr>
      <w:rFonts w:ascii="Calibri" w:eastAsia="Calibri" w:hAnsi="Calibri" w:cs="Calibri"/>
      <w:lang w:eastAsia="ar-SA"/>
    </w:rPr>
  </w:style>
  <w:style w:type="paragraph" w:styleId="HTML">
    <w:name w:val="HTML Preformatted"/>
    <w:basedOn w:val="a"/>
    <w:link w:val="HTML0"/>
    <w:uiPriority w:val="99"/>
    <w:rsid w:val="00A9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92A4F"/>
    <w:rPr>
      <w:rFonts w:ascii="Courier New" w:eastAsia="Times New Roman" w:hAnsi="Courier New" w:cs="Courier New"/>
      <w:sz w:val="20"/>
      <w:szCs w:val="20"/>
      <w:lang w:eastAsia="ru-RU"/>
    </w:rPr>
  </w:style>
  <w:style w:type="paragraph" w:styleId="a7">
    <w:name w:val="List Paragraph"/>
    <w:basedOn w:val="a"/>
    <w:uiPriority w:val="99"/>
    <w:qFormat/>
    <w:rsid w:val="00A92A4F"/>
    <w:pPr>
      <w:widowControl w:val="0"/>
      <w:ind w:left="720"/>
      <w:contextualSpacing/>
    </w:pPr>
    <w:rPr>
      <w:sz w:val="20"/>
      <w:szCs w:val="20"/>
    </w:rPr>
  </w:style>
  <w:style w:type="paragraph" w:styleId="a8">
    <w:name w:val="header"/>
    <w:basedOn w:val="a"/>
    <w:link w:val="a9"/>
    <w:uiPriority w:val="99"/>
    <w:rsid w:val="00A92A4F"/>
    <w:pPr>
      <w:tabs>
        <w:tab w:val="center" w:pos="4677"/>
        <w:tab w:val="right" w:pos="9355"/>
      </w:tabs>
      <w:spacing w:after="200" w:line="276" w:lineRule="auto"/>
    </w:pPr>
    <w:rPr>
      <w:rFonts w:ascii="Calibri" w:eastAsia="Calibri" w:hAnsi="Calibri"/>
      <w:sz w:val="20"/>
      <w:szCs w:val="20"/>
      <w:lang w:eastAsia="en-US"/>
    </w:rPr>
  </w:style>
  <w:style w:type="character" w:customStyle="1" w:styleId="a9">
    <w:name w:val="Верхний колонтитул Знак"/>
    <w:basedOn w:val="a0"/>
    <w:link w:val="a8"/>
    <w:uiPriority w:val="99"/>
    <w:rsid w:val="00A92A4F"/>
    <w:rPr>
      <w:rFonts w:ascii="Calibri" w:eastAsia="Calibri" w:hAnsi="Calibri" w:cs="Times New Roman"/>
      <w:sz w:val="20"/>
      <w:szCs w:val="20"/>
    </w:rPr>
  </w:style>
  <w:style w:type="character" w:styleId="aa">
    <w:name w:val="page number"/>
    <w:basedOn w:val="a0"/>
    <w:uiPriority w:val="99"/>
    <w:rsid w:val="00A92A4F"/>
  </w:style>
  <w:style w:type="paragraph" w:styleId="ab">
    <w:name w:val="Normal (Web)"/>
    <w:basedOn w:val="a"/>
    <w:link w:val="ac"/>
    <w:uiPriority w:val="99"/>
    <w:rsid w:val="00A92A4F"/>
    <w:pPr>
      <w:spacing w:before="100" w:beforeAutospacing="1" w:after="100" w:afterAutospacing="1"/>
    </w:pPr>
    <w:rPr>
      <w:rFonts w:ascii="Tahoma" w:eastAsia="Batang" w:hAnsi="Tahoma" w:cs="Tahoma"/>
      <w:color w:val="444488"/>
      <w:sz w:val="18"/>
      <w:szCs w:val="18"/>
    </w:rPr>
  </w:style>
  <w:style w:type="paragraph" w:customStyle="1" w:styleId="ConsPlusNonformat">
    <w:name w:val="ConsPlusNonformat"/>
    <w:uiPriority w:val="99"/>
    <w:rsid w:val="00A92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ody Text"/>
    <w:basedOn w:val="a"/>
    <w:link w:val="ae"/>
    <w:uiPriority w:val="99"/>
    <w:rsid w:val="00A92A4F"/>
    <w:pPr>
      <w:spacing w:after="120" w:line="276" w:lineRule="auto"/>
    </w:pPr>
    <w:rPr>
      <w:rFonts w:ascii="Calibri" w:eastAsia="Calibri" w:hAnsi="Calibri"/>
      <w:sz w:val="22"/>
      <w:szCs w:val="22"/>
      <w:lang w:eastAsia="en-US"/>
    </w:rPr>
  </w:style>
  <w:style w:type="character" w:customStyle="1" w:styleId="ae">
    <w:name w:val="Основной текст Знак"/>
    <w:basedOn w:val="a0"/>
    <w:link w:val="ad"/>
    <w:uiPriority w:val="99"/>
    <w:rsid w:val="00A92A4F"/>
    <w:rPr>
      <w:rFonts w:ascii="Calibri" w:eastAsia="Calibri" w:hAnsi="Calibri" w:cs="Times New Roman"/>
    </w:rPr>
  </w:style>
  <w:style w:type="paragraph" w:styleId="af">
    <w:name w:val="footer"/>
    <w:basedOn w:val="a"/>
    <w:link w:val="af0"/>
    <w:uiPriority w:val="99"/>
    <w:rsid w:val="00A92A4F"/>
    <w:pPr>
      <w:tabs>
        <w:tab w:val="center" w:pos="4677"/>
        <w:tab w:val="right" w:pos="9355"/>
      </w:tabs>
    </w:pPr>
  </w:style>
  <w:style w:type="character" w:customStyle="1" w:styleId="af0">
    <w:name w:val="Нижний колонтитул Знак"/>
    <w:basedOn w:val="a0"/>
    <w:link w:val="af"/>
    <w:uiPriority w:val="99"/>
    <w:rsid w:val="00A92A4F"/>
    <w:rPr>
      <w:rFonts w:ascii="Times New Roman" w:eastAsia="Times New Roman" w:hAnsi="Times New Roman" w:cs="Times New Roman"/>
      <w:sz w:val="24"/>
      <w:szCs w:val="24"/>
      <w:lang w:eastAsia="ru-RU"/>
    </w:rPr>
  </w:style>
  <w:style w:type="character" w:customStyle="1" w:styleId="ac">
    <w:name w:val="Обычный (веб) Знак"/>
    <w:basedOn w:val="a0"/>
    <w:link w:val="ab"/>
    <w:uiPriority w:val="99"/>
    <w:rsid w:val="00A92A4F"/>
    <w:rPr>
      <w:rFonts w:ascii="Tahoma" w:eastAsia="Batang" w:hAnsi="Tahoma" w:cs="Tahoma"/>
      <w:color w:val="444488"/>
      <w:sz w:val="18"/>
      <w:szCs w:val="18"/>
      <w:lang w:eastAsia="ru-RU"/>
    </w:rPr>
  </w:style>
  <w:style w:type="paragraph" w:customStyle="1" w:styleId="11">
    <w:name w:val="Абзац списка1"/>
    <w:basedOn w:val="a"/>
    <w:uiPriority w:val="99"/>
    <w:rsid w:val="00A92A4F"/>
    <w:pPr>
      <w:widowControl w:val="0"/>
      <w:ind w:left="720"/>
      <w:contextualSpacing/>
    </w:pPr>
    <w:rPr>
      <w:rFonts w:eastAsia="Calibri"/>
      <w:sz w:val="20"/>
      <w:szCs w:val="20"/>
    </w:rPr>
  </w:style>
  <w:style w:type="character" w:styleId="af1">
    <w:name w:val="FollowedHyperlink"/>
    <w:basedOn w:val="a0"/>
    <w:uiPriority w:val="99"/>
    <w:semiHidden/>
    <w:unhideWhenUsed/>
    <w:rsid w:val="00A92A4F"/>
    <w:rPr>
      <w:color w:val="800080" w:themeColor="followedHyperlink"/>
      <w:u w:val="single"/>
    </w:rPr>
  </w:style>
  <w:style w:type="paragraph" w:customStyle="1" w:styleId="21">
    <w:name w:val="Обычный2"/>
    <w:rsid w:val="008074F1"/>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_tovar@mail.ru" TargetMode="External"/><Relationship Id="rId13" Type="http://schemas.openxmlformats.org/officeDocument/2006/relationships/hyperlink" Target="consultantplus://offline/ref=645500E2C0B098AD27AA0386000DAFBA5960046A61CD8DA4D9CE549558D787E0E6BE21391EDDF798x5M5H" TargetMode="External"/><Relationship Id="rId18" Type="http://schemas.openxmlformats.org/officeDocument/2006/relationships/hyperlink" Target="consultantplus://offline/ref=E7E3335169ED2BC978BB7B05D36CF0CB6FF0374A92F03CBF3BADAF10D04900BFDD517E15210167F3aEZBL" TargetMode="External"/><Relationship Id="rId26" Type="http://schemas.openxmlformats.org/officeDocument/2006/relationships/hyperlink" Target="consultantplus://offline/ref=BC1EE77D5940913C634828FE985A2BEFD4658578D44D024E9ABCCCA3D1a5QAH" TargetMode="External"/><Relationship Id="rId3" Type="http://schemas.openxmlformats.org/officeDocument/2006/relationships/settings" Target="settings.xml"/><Relationship Id="rId21" Type="http://schemas.openxmlformats.org/officeDocument/2006/relationships/hyperlink" Target="consultantplus://offline/ref=E7E3335169ED2BC978BB7B05D36CF0CB6FF0374A92F03CBF3BADAF10D04900BFDD517E15210167F5aEZDL" TargetMode="External"/><Relationship Id="rId7" Type="http://schemas.openxmlformats.org/officeDocument/2006/relationships/hyperlink" Target="consultantplus://offline/ref=6A93C2B56894058E5C386CA5AB54D64B83C75C4E71849BF699855103C8D4DB190B6160E951FFFCAEdCg7O" TargetMode="External"/><Relationship Id="rId12" Type="http://schemas.openxmlformats.org/officeDocument/2006/relationships/hyperlink" Target="consultantplus://offline/ref=645500E2C0B098AD27AA0386000DAFBA5A6F026D6F9FDAA6889B5Ax9M0H" TargetMode="External"/><Relationship Id="rId17" Type="http://schemas.openxmlformats.org/officeDocument/2006/relationships/hyperlink" Target="consultantplus://offline/ref=E7E3335169ED2BC978BB7B05D36CF0CB6FF0374A92F03CBF3BADAF10D04900BFDD517E15210167F2aEZ1L" TargetMode="External"/><Relationship Id="rId25" Type="http://schemas.openxmlformats.org/officeDocument/2006/relationships/hyperlink" Target="consultantplus://offline/ref=BC1EE77D5940913C634828FE985A2BEFD46A8E7FD542024E9ABCCCA3D15A7762AE4B2F3B5FFE9137a3Q4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799E307D0517B28BD4A8D58E1CAA5DB00892257D0697974DBCD13044F77D221B6397C26EEc4d3K" TargetMode="External"/><Relationship Id="rId20" Type="http://schemas.openxmlformats.org/officeDocument/2006/relationships/hyperlink" Target="consultantplus://offline/ref=E7E3335169ED2BC978BB7B05D36CF0CB6FF0374A92F03CBF3BADAF10D04900BFDD517E15210167F4aEZ0L" TargetMode="External"/><Relationship Id="rId29" Type="http://schemas.openxmlformats.org/officeDocument/2006/relationships/hyperlink" Target="consultantplus://offline/ref=B76A593ABCDA62C0ABF911D8CEF2ACEA522ED0E7DDE854ED42193FD5E24193D928EF461FA5343CB6pFrFI" TargetMode="External"/><Relationship Id="rId1" Type="http://schemas.openxmlformats.org/officeDocument/2006/relationships/numbering" Target="numbering.xml"/><Relationship Id="rId6" Type="http://schemas.openxmlformats.org/officeDocument/2006/relationships/hyperlink" Target="consultantplus://offline/ref=6A93C2B56894058E5C386CA5AB54D64B83C6564479829BF699855103C8D4DB190B6160E951FFFAA8dCg7O" TargetMode="External"/><Relationship Id="rId11" Type="http://schemas.openxmlformats.org/officeDocument/2006/relationships/hyperlink" Target="consultantplus://offline/ref=03F7BBCEBDD5B191D8EB6BF37065B6AF1EF83B2BC8A75F553C47BB47B33A747F40C59213C8674752AAE2FDeCn3J" TargetMode="External"/><Relationship Id="rId24" Type="http://schemas.openxmlformats.org/officeDocument/2006/relationships/hyperlink" Target="consultantplus://offline/ref=BC1EE77D5940913C634828FE985A2BEFD46A8E7AD24D024E9ABCCCA3D1a5QAH" TargetMode="External"/><Relationship Id="rId32" Type="http://schemas.openxmlformats.org/officeDocument/2006/relationships/fontTable" Target="fontTable.xml"/><Relationship Id="rId5" Type="http://schemas.openxmlformats.org/officeDocument/2006/relationships/hyperlink" Target="consultantplus://offline/ref=6A93C2B56894058E5C386CA5AB54D64B8BC85340708DC6FC91DC5D01dCgFO" TargetMode="External"/><Relationship Id="rId15" Type="http://schemas.openxmlformats.org/officeDocument/2006/relationships/hyperlink" Target="consultantplus://offline/ref=645500E2C0B098AD27AA0386000DAFBA5961006B64CC8DA4D9CE549558D787E0E6BE21391EDDF790x5M2H" TargetMode="External"/><Relationship Id="rId23" Type="http://schemas.openxmlformats.org/officeDocument/2006/relationships/hyperlink" Target="consultantplus://offline/ref=03F7BBCEBDD5B191D8EB6BF37065B6AF1EF83B2BC8A75F553C47BB47B33A747F40C59213C8674752AAE2FDeCn3J" TargetMode="External"/><Relationship Id="rId28" Type="http://schemas.openxmlformats.org/officeDocument/2006/relationships/hyperlink" Target="consultantplus://offline/ref=BC1EE77D5940913C634836F38E3675E4D269D372D7450810C5E397FE86537D35aEQ9H" TargetMode="External"/><Relationship Id="rId10" Type="http://schemas.openxmlformats.org/officeDocument/2006/relationships/hyperlink" Target="consultantplus://offline/ref=03F7BBCEBDD5B191D8EB6BF37065B6AF1EF83B2BC8A75F553C47BB47B33A747F40C59213C8674752AAE2FAeCnAJ" TargetMode="External"/><Relationship Id="rId19" Type="http://schemas.openxmlformats.org/officeDocument/2006/relationships/hyperlink" Target="consultantplus://offline/ref=E7E3335169ED2BC978BB7B05D36CF0CB6FF0374A92F03CBF3BADAF10D04900BFDD517E15210167F4aEZDL" TargetMode="External"/><Relationship Id="rId31" Type="http://schemas.openxmlformats.org/officeDocument/2006/relationships/hyperlink" Target="consultantplus://offline/ref=2CF3C5CD11C02CDEF4134110A23595AB9863761DDCF70C86DCDA04E32BC301F4AA5B464154B6AA0FC6uFI" TargetMode="External"/><Relationship Id="rId4" Type="http://schemas.openxmlformats.org/officeDocument/2006/relationships/webSettings" Target="webSettings.xml"/><Relationship Id="rId9" Type="http://schemas.openxmlformats.org/officeDocument/2006/relationships/hyperlink" Target="http://gosuslugi71.ru/" TargetMode="External"/><Relationship Id="rId14" Type="http://schemas.openxmlformats.org/officeDocument/2006/relationships/hyperlink" Target="consultantplus://offline/ref=645500E2C0B098AD27AA0386000DAFBA5962036866CB8DA4D9CE549558D787E0E6BE21391EDDF790x5M2H" TargetMode="External"/><Relationship Id="rId22" Type="http://schemas.openxmlformats.org/officeDocument/2006/relationships/hyperlink" Target="consultantplus://offline/ref=4085E0C756A47BB2B4A3E4FCBDB1D96ECB8958F7B918F65592C4424B59498C0E01E0507B50BF69D3d7g9I" TargetMode="External"/><Relationship Id="rId27" Type="http://schemas.openxmlformats.org/officeDocument/2006/relationships/hyperlink" Target="consultantplus://offline/ref=BC1EE77D5940913C634828FE985A2BEFD46A8E7DD241024E9ABCCCA3D15A7762AE4B2F3B5FFE9139a3Q0H" TargetMode="External"/><Relationship Id="rId30" Type="http://schemas.openxmlformats.org/officeDocument/2006/relationships/hyperlink" Target="consultantplus://offline/ref=B76A593ABCDA62C0ABF911D8CEF2ACEA522ED0E7DDE854ED42193FD5E24193D928EF461FpAr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39</Pages>
  <Words>12858</Words>
  <Characters>73297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cF</cp:lastModifiedBy>
  <cp:revision>11</cp:revision>
  <cp:lastPrinted>2015-12-14T11:43:00Z</cp:lastPrinted>
  <dcterms:created xsi:type="dcterms:W3CDTF">2015-10-07T13:45:00Z</dcterms:created>
  <dcterms:modified xsi:type="dcterms:W3CDTF">2024-08-06T11:47:00Z</dcterms:modified>
</cp:coreProperties>
</file>