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Look w:val="01E0"/>
      </w:tblPr>
      <w:tblGrid>
        <w:gridCol w:w="5247"/>
        <w:gridCol w:w="4534"/>
      </w:tblGrid>
      <w:tr w:rsidR="006B2B63" w:rsidRPr="0052267E" w:rsidTr="008B5050">
        <w:trPr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6B2B63" w:rsidRPr="0052267E" w:rsidTr="008B5050">
        <w:trPr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Бахметьевское Богородицкого района</w:t>
            </w:r>
          </w:p>
        </w:tc>
      </w:tr>
      <w:tr w:rsidR="006B2B63" w:rsidRPr="0052267E" w:rsidTr="008B5050">
        <w:trPr>
          <w:trHeight w:val="734"/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B63" w:rsidRPr="0052267E" w:rsidTr="008B5050">
        <w:trPr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6B2B63" w:rsidRPr="0052267E" w:rsidTr="008B5050">
        <w:trPr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B63" w:rsidRPr="0052267E" w:rsidTr="008B5050">
        <w:trPr>
          <w:jc w:val="center"/>
        </w:trPr>
        <w:tc>
          <w:tcPr>
            <w:tcW w:w="5247" w:type="dxa"/>
          </w:tcPr>
          <w:p w:rsidR="006B2B63" w:rsidRPr="0052267E" w:rsidRDefault="006B2B63" w:rsidP="00800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8004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4534" w:type="dxa"/>
          </w:tcPr>
          <w:p w:rsidR="006B2B63" w:rsidRPr="0052267E" w:rsidRDefault="006B2B63" w:rsidP="00DF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314E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="00DF2C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-р</w:t>
            </w:r>
          </w:p>
        </w:tc>
      </w:tr>
    </w:tbl>
    <w:p w:rsidR="006B2B63" w:rsidRPr="0052267E" w:rsidRDefault="006B2B63" w:rsidP="000B01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2B63" w:rsidRPr="0052267E" w:rsidRDefault="006B2B63" w:rsidP="000B01A4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C54216" w:rsidRPr="00C54216" w:rsidRDefault="00C54216" w:rsidP="00C54216">
      <w:pPr>
        <w:pStyle w:val="4"/>
        <w:shd w:val="clear" w:color="auto" w:fill="auto"/>
        <w:spacing w:before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C54216">
        <w:rPr>
          <w:rFonts w:ascii="Arial" w:hAnsi="Arial" w:cs="Arial"/>
          <w:b/>
          <w:bCs/>
          <w:sz w:val="32"/>
          <w:szCs w:val="32"/>
        </w:rPr>
        <w:t>О проведении плановой документарной проверки в муниципальном казенном учреждении культуры «</w:t>
      </w:r>
      <w:proofErr w:type="spellStart"/>
      <w:r w:rsidRPr="00C54216">
        <w:rPr>
          <w:rFonts w:ascii="Arial" w:hAnsi="Arial" w:cs="Arial"/>
          <w:b/>
          <w:bCs/>
          <w:sz w:val="32"/>
          <w:szCs w:val="32"/>
        </w:rPr>
        <w:t>Бахметьевский</w:t>
      </w:r>
      <w:proofErr w:type="spellEnd"/>
      <w:r w:rsidRPr="00C54216">
        <w:rPr>
          <w:rFonts w:ascii="Arial" w:hAnsi="Arial" w:cs="Arial"/>
          <w:b/>
          <w:bCs/>
          <w:sz w:val="32"/>
          <w:szCs w:val="32"/>
        </w:rPr>
        <w:t xml:space="preserve"> центр культуры и досуга</w:t>
      </w:r>
    </w:p>
    <w:bookmarkEnd w:id="0"/>
    <w:p w:rsidR="00C54216" w:rsidRDefault="00C54216" w:rsidP="000B01A4">
      <w:pPr>
        <w:pStyle w:val="4"/>
        <w:shd w:val="clear" w:color="auto" w:fill="auto"/>
        <w:spacing w:before="0" w:line="317" w:lineRule="exact"/>
        <w:ind w:left="20" w:right="-284" w:firstLine="720"/>
        <w:jc w:val="center"/>
        <w:rPr>
          <w:rFonts w:ascii="Arial" w:hAnsi="Arial" w:cs="Arial"/>
          <w:bCs/>
          <w:sz w:val="24"/>
          <w:szCs w:val="24"/>
        </w:rPr>
      </w:pPr>
    </w:p>
    <w:p w:rsidR="00C54216" w:rsidRDefault="00C54216" w:rsidP="000B01A4">
      <w:pPr>
        <w:pStyle w:val="4"/>
        <w:shd w:val="clear" w:color="auto" w:fill="auto"/>
        <w:spacing w:before="0" w:line="317" w:lineRule="exact"/>
        <w:ind w:left="20" w:right="-284" w:firstLine="720"/>
        <w:jc w:val="center"/>
        <w:rPr>
          <w:rFonts w:ascii="Arial" w:hAnsi="Arial" w:cs="Arial"/>
          <w:bCs/>
          <w:sz w:val="24"/>
          <w:szCs w:val="24"/>
        </w:rPr>
      </w:pPr>
    </w:p>
    <w:p w:rsidR="006B2B63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На основании статьи 353.1 Трудового кодекса Российской Федерации, Закона Тульской области от 5 февраля 2019 года № З-ЗТО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области»:</w:t>
      </w:r>
    </w:p>
    <w:p w:rsidR="00C54216" w:rsidRPr="001E2ED2" w:rsidRDefault="00C54216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  <w:lang/>
        </w:rPr>
      </w:pPr>
      <w:r w:rsidRPr="001E2ED2">
        <w:rPr>
          <w:rFonts w:ascii="Arial" w:hAnsi="Arial" w:cs="Arial"/>
          <w:bCs/>
          <w:sz w:val="24"/>
          <w:szCs w:val="24"/>
        </w:rPr>
        <w:t xml:space="preserve">1. Провести </w:t>
      </w:r>
      <w:r w:rsidR="006B2B63" w:rsidRPr="001E2ED2">
        <w:rPr>
          <w:rFonts w:ascii="Arial" w:hAnsi="Arial" w:cs="Arial"/>
          <w:bCs/>
          <w:sz w:val="24"/>
          <w:szCs w:val="24"/>
        </w:rPr>
        <w:t>в рамках</w:t>
      </w:r>
      <w:r w:rsidR="006B2B63" w:rsidRPr="001E2ED2">
        <w:rPr>
          <w:rFonts w:ascii="Arial" w:hAnsi="Arial" w:cs="Arial"/>
          <w:bCs/>
          <w:sz w:val="24"/>
          <w:szCs w:val="24"/>
        </w:rPr>
        <w:tab/>
        <w:t xml:space="preserve"> ведомственного контроля за соблюдени</w:t>
      </w:r>
      <w:r w:rsidRPr="001E2ED2">
        <w:rPr>
          <w:rFonts w:ascii="Arial" w:hAnsi="Arial" w:cs="Arial"/>
          <w:bCs/>
          <w:sz w:val="24"/>
          <w:szCs w:val="24"/>
        </w:rPr>
        <w:t>ем трудового законодательства</w:t>
      </w:r>
      <w:r w:rsidRPr="001E2ED2">
        <w:rPr>
          <w:rFonts w:ascii="Arial" w:hAnsi="Arial" w:cs="Arial"/>
          <w:bCs/>
          <w:sz w:val="24"/>
          <w:szCs w:val="24"/>
        </w:rPr>
        <w:tab/>
        <w:t xml:space="preserve"> </w:t>
      </w:r>
      <w:r w:rsidR="006B2B63" w:rsidRPr="001E2ED2">
        <w:rPr>
          <w:rFonts w:ascii="Arial" w:hAnsi="Arial" w:cs="Arial"/>
          <w:bCs/>
          <w:sz w:val="24"/>
          <w:szCs w:val="24"/>
        </w:rPr>
        <w:t xml:space="preserve">и иных нормативных правовых актов, содержащих нормы трудового права, </w:t>
      </w:r>
      <w:r w:rsidRPr="001E2ED2">
        <w:rPr>
          <w:rFonts w:ascii="Arial" w:hAnsi="Arial" w:cs="Arial"/>
          <w:bCs/>
          <w:sz w:val="24"/>
          <w:szCs w:val="24"/>
        </w:rPr>
        <w:t xml:space="preserve">плановую документарную </w:t>
      </w:r>
      <w:r w:rsidR="006B2B63" w:rsidRPr="001E2ED2">
        <w:rPr>
          <w:rFonts w:ascii="Arial" w:hAnsi="Arial" w:cs="Arial"/>
          <w:bCs/>
          <w:sz w:val="24"/>
          <w:szCs w:val="24"/>
        </w:rPr>
        <w:t>проверку</w:t>
      </w:r>
      <w:r w:rsidRPr="001E2ED2">
        <w:rPr>
          <w:rFonts w:ascii="Arial" w:hAnsi="Arial" w:cs="Arial"/>
          <w:bCs/>
          <w:sz w:val="24"/>
          <w:szCs w:val="24"/>
        </w:rPr>
        <w:t xml:space="preserve"> </w:t>
      </w:r>
      <w:r w:rsidR="006B2B63" w:rsidRPr="001E2ED2">
        <w:rPr>
          <w:rFonts w:ascii="Arial" w:hAnsi="Arial" w:cs="Arial"/>
          <w:bCs/>
          <w:sz w:val="24"/>
          <w:szCs w:val="24"/>
        </w:rPr>
        <w:t>в отношении</w:t>
      </w:r>
      <w:r w:rsidR="00DF2C9B" w:rsidRPr="001E2ED2">
        <w:rPr>
          <w:rFonts w:ascii="Arial" w:hAnsi="Arial" w:cs="Arial"/>
          <w:bCs/>
          <w:sz w:val="24"/>
          <w:szCs w:val="24"/>
        </w:rPr>
        <w:t xml:space="preserve"> </w:t>
      </w:r>
      <w:r w:rsidRPr="001E2ED2">
        <w:rPr>
          <w:rFonts w:ascii="Arial" w:hAnsi="Arial" w:cs="Arial"/>
          <w:bCs/>
          <w:sz w:val="24"/>
          <w:szCs w:val="24"/>
        </w:rPr>
        <w:t>муниципального казенного</w:t>
      </w:r>
      <w:r w:rsidR="00DF2C9B" w:rsidRPr="001E2ED2">
        <w:rPr>
          <w:rFonts w:ascii="Arial" w:hAnsi="Arial" w:cs="Arial"/>
          <w:bCs/>
          <w:sz w:val="24"/>
          <w:szCs w:val="24"/>
        </w:rPr>
        <w:t xml:space="preserve"> учреждения культуры «</w:t>
      </w:r>
      <w:proofErr w:type="spellStart"/>
      <w:r w:rsidR="00DF2C9B" w:rsidRPr="001E2ED2">
        <w:rPr>
          <w:rFonts w:ascii="Arial" w:hAnsi="Arial" w:cs="Arial"/>
          <w:bCs/>
          <w:sz w:val="24"/>
          <w:szCs w:val="24"/>
        </w:rPr>
        <w:t>Бахметьевский</w:t>
      </w:r>
      <w:proofErr w:type="spellEnd"/>
      <w:r w:rsidR="00DF2C9B" w:rsidRPr="001E2ED2">
        <w:rPr>
          <w:rFonts w:ascii="Arial" w:hAnsi="Arial" w:cs="Arial"/>
          <w:bCs/>
          <w:sz w:val="24"/>
          <w:szCs w:val="24"/>
        </w:rPr>
        <w:t xml:space="preserve"> центр культуры и досуга»</w:t>
      </w:r>
      <w:r w:rsidR="001E2ED2">
        <w:rPr>
          <w:rFonts w:ascii="Arial" w:hAnsi="Arial" w:cs="Arial"/>
          <w:bCs/>
          <w:sz w:val="24"/>
          <w:szCs w:val="24"/>
        </w:rPr>
        <w:t xml:space="preserve"> </w:t>
      </w:r>
      <w:r w:rsidR="006B2B63" w:rsidRPr="001E2ED2">
        <w:rPr>
          <w:rFonts w:ascii="Arial" w:hAnsi="Arial" w:cs="Arial"/>
          <w:bCs/>
          <w:sz w:val="24"/>
          <w:szCs w:val="24"/>
          <w:lang/>
        </w:rPr>
        <w:t>ИНН</w:t>
      </w:r>
      <w:r w:rsidR="001E2ED2" w:rsidRPr="001E2ED2">
        <w:rPr>
          <w:rFonts w:ascii="Arial" w:hAnsi="Arial" w:cs="Arial"/>
          <w:bCs/>
          <w:sz w:val="24"/>
          <w:szCs w:val="24"/>
          <w:lang/>
        </w:rPr>
        <w:t xml:space="preserve"> </w:t>
      </w:r>
      <w:r w:rsidR="001E2ED2" w:rsidRPr="001E2ED2">
        <w:rPr>
          <w:rFonts w:ascii="Arial" w:hAnsi="Arial" w:cs="Arial"/>
          <w:bCs/>
          <w:sz w:val="24"/>
          <w:szCs w:val="24"/>
          <w:lang/>
        </w:rPr>
        <w:t>7112501375</w:t>
      </w:r>
      <w:r w:rsidR="006B2B63" w:rsidRPr="001E2ED2">
        <w:rPr>
          <w:rFonts w:ascii="Arial" w:hAnsi="Arial" w:cs="Arial"/>
          <w:bCs/>
          <w:sz w:val="24"/>
          <w:szCs w:val="24"/>
          <w:lang/>
        </w:rPr>
        <w:t>,</w:t>
      </w:r>
      <w:r w:rsidR="006B2B63" w:rsidRPr="001E2ED2">
        <w:rPr>
          <w:rFonts w:ascii="Arial" w:hAnsi="Arial" w:cs="Arial"/>
          <w:bCs/>
          <w:sz w:val="24"/>
          <w:szCs w:val="24"/>
          <w:lang/>
        </w:rPr>
        <w:tab/>
      </w:r>
      <w:r w:rsidR="001E2ED2">
        <w:rPr>
          <w:rFonts w:ascii="Arial" w:hAnsi="Arial" w:cs="Arial"/>
          <w:bCs/>
          <w:sz w:val="24"/>
          <w:szCs w:val="24"/>
          <w:lang/>
        </w:rPr>
        <w:t xml:space="preserve"> </w:t>
      </w:r>
      <w:r w:rsidR="006B2B63" w:rsidRPr="001E2ED2">
        <w:rPr>
          <w:rFonts w:ascii="Arial" w:hAnsi="Arial" w:cs="Arial"/>
          <w:bCs/>
          <w:sz w:val="24"/>
          <w:szCs w:val="24"/>
          <w:lang/>
        </w:rPr>
        <w:t>КПП</w:t>
      </w:r>
      <w:r w:rsidR="001E2ED2" w:rsidRPr="001E2ED2">
        <w:rPr>
          <w:rFonts w:ascii="Arial" w:hAnsi="Arial" w:cs="Arial"/>
          <w:bCs/>
          <w:sz w:val="24"/>
          <w:szCs w:val="24"/>
          <w:lang/>
        </w:rPr>
        <w:t xml:space="preserve"> 711201001</w:t>
      </w:r>
      <w:r w:rsidR="006B2B63" w:rsidRPr="001E2ED2">
        <w:rPr>
          <w:rFonts w:ascii="Arial" w:hAnsi="Arial" w:cs="Arial"/>
          <w:sz w:val="24"/>
          <w:szCs w:val="24"/>
        </w:rPr>
        <w:t xml:space="preserve">, </w:t>
      </w:r>
      <w:r w:rsidR="006B2B63" w:rsidRPr="001E2ED2">
        <w:rPr>
          <w:rFonts w:ascii="Arial" w:hAnsi="Arial" w:cs="Arial"/>
          <w:bCs/>
          <w:sz w:val="24"/>
          <w:szCs w:val="24"/>
          <w:lang/>
        </w:rPr>
        <w:t>в отношении которого функции и полномочия учредителя осуществляет</w:t>
      </w:r>
      <w:r w:rsidRPr="001E2ED2">
        <w:rPr>
          <w:rFonts w:ascii="Arial" w:hAnsi="Arial" w:cs="Arial"/>
          <w:bCs/>
          <w:sz w:val="24"/>
          <w:szCs w:val="24"/>
          <w:lang/>
        </w:rPr>
        <w:t xml:space="preserve"> </w:t>
      </w:r>
      <w:r w:rsidR="00DF2C9B" w:rsidRPr="001E2ED2">
        <w:rPr>
          <w:rFonts w:ascii="Arial" w:hAnsi="Arial" w:cs="Arial"/>
          <w:bCs/>
          <w:sz w:val="24"/>
          <w:szCs w:val="24"/>
          <w:lang/>
        </w:rPr>
        <w:t>Администрация муниципального образования Бахметьевское Богородицкого района</w:t>
      </w:r>
      <w:r w:rsidRPr="001E2ED2">
        <w:rPr>
          <w:rFonts w:ascii="Arial" w:hAnsi="Arial" w:cs="Arial"/>
          <w:bCs/>
          <w:sz w:val="24"/>
          <w:szCs w:val="24"/>
          <w:lang/>
        </w:rPr>
        <w:t>.</w:t>
      </w:r>
    </w:p>
    <w:p w:rsidR="006B2B63" w:rsidRPr="001E2ED2" w:rsidRDefault="006B2B63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Юридический адрес:</w:t>
      </w:r>
      <w:r w:rsidR="00DF2C9B" w:rsidRPr="001E2ED2">
        <w:rPr>
          <w:rFonts w:ascii="Arial" w:hAnsi="Arial" w:cs="Arial"/>
          <w:bCs/>
          <w:sz w:val="24"/>
          <w:szCs w:val="24"/>
        </w:rPr>
        <w:t xml:space="preserve"> 301826, Тульская область, Богородицкий район, с. Бахметьево, ул. Центральная, д.2 </w:t>
      </w:r>
    </w:p>
    <w:p w:rsidR="006B2B63" w:rsidRPr="001E2ED2" w:rsidRDefault="00C54216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Адрес</w:t>
      </w:r>
      <w:r w:rsidR="006B2B63" w:rsidRPr="001E2ED2">
        <w:rPr>
          <w:rFonts w:ascii="Arial" w:hAnsi="Arial" w:cs="Arial"/>
          <w:bCs/>
          <w:sz w:val="24"/>
          <w:szCs w:val="24"/>
        </w:rPr>
        <w:t xml:space="preserve"> места фактического осуществления деятельности:</w:t>
      </w:r>
      <w:r w:rsidRPr="001E2ED2">
        <w:rPr>
          <w:rFonts w:ascii="Arial" w:hAnsi="Arial" w:cs="Arial"/>
          <w:bCs/>
          <w:sz w:val="24"/>
          <w:szCs w:val="24"/>
        </w:rPr>
        <w:t xml:space="preserve"> </w:t>
      </w:r>
      <w:r w:rsidR="00DF2C9B" w:rsidRPr="001E2ED2">
        <w:rPr>
          <w:rFonts w:ascii="Arial" w:hAnsi="Arial" w:cs="Arial"/>
          <w:bCs/>
          <w:sz w:val="24"/>
          <w:szCs w:val="24"/>
        </w:rPr>
        <w:t xml:space="preserve">301826, Тульская область, Богородицкий район, с. Бахметьево, ул. Центральная, д.2 </w:t>
      </w:r>
    </w:p>
    <w:p w:rsidR="006B2B63" w:rsidRPr="001E2ED2" w:rsidRDefault="00C54216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С</w:t>
      </w:r>
      <w:r w:rsidR="006B2B63" w:rsidRPr="001E2ED2">
        <w:rPr>
          <w:rFonts w:ascii="Arial" w:hAnsi="Arial" w:cs="Arial"/>
          <w:bCs/>
          <w:sz w:val="24"/>
          <w:szCs w:val="24"/>
        </w:rPr>
        <w:t>рок с</w:t>
      </w:r>
      <w:r w:rsidR="00DF2C9B" w:rsidRPr="001E2ED2">
        <w:rPr>
          <w:rFonts w:ascii="Arial" w:hAnsi="Arial" w:cs="Arial"/>
          <w:bCs/>
          <w:sz w:val="24"/>
          <w:szCs w:val="24"/>
        </w:rPr>
        <w:t>17.09.2020</w:t>
      </w:r>
      <w:r w:rsidR="00FF1913">
        <w:rPr>
          <w:rFonts w:ascii="Arial" w:hAnsi="Arial" w:cs="Arial"/>
          <w:bCs/>
          <w:sz w:val="24"/>
          <w:szCs w:val="24"/>
        </w:rPr>
        <w:t xml:space="preserve"> года </w:t>
      </w:r>
      <w:r w:rsidR="006B2B63" w:rsidRPr="001E2ED2">
        <w:rPr>
          <w:rFonts w:ascii="Arial" w:hAnsi="Arial" w:cs="Arial"/>
          <w:bCs/>
          <w:sz w:val="24"/>
          <w:szCs w:val="24"/>
        </w:rPr>
        <w:t>по</w:t>
      </w:r>
      <w:r w:rsidRPr="001E2ED2">
        <w:rPr>
          <w:rFonts w:ascii="Arial" w:hAnsi="Arial" w:cs="Arial"/>
          <w:bCs/>
          <w:sz w:val="24"/>
          <w:szCs w:val="24"/>
        </w:rPr>
        <w:t xml:space="preserve"> </w:t>
      </w:r>
      <w:r w:rsidR="00DF2C9B" w:rsidRPr="001E2ED2">
        <w:rPr>
          <w:rFonts w:ascii="Arial" w:hAnsi="Arial" w:cs="Arial"/>
          <w:bCs/>
          <w:sz w:val="24"/>
          <w:szCs w:val="24"/>
        </w:rPr>
        <w:t>30.09.2020</w:t>
      </w:r>
      <w:r w:rsidR="00FF1913">
        <w:rPr>
          <w:rFonts w:ascii="Arial" w:hAnsi="Arial" w:cs="Arial"/>
          <w:bCs/>
          <w:sz w:val="24"/>
          <w:szCs w:val="24"/>
        </w:rPr>
        <w:t xml:space="preserve"> года.</w:t>
      </w:r>
    </w:p>
    <w:p w:rsidR="006B2B63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sz w:val="24"/>
          <w:szCs w:val="24"/>
        </w:rPr>
        <w:t xml:space="preserve">2. </w:t>
      </w:r>
      <w:r w:rsidRPr="001E2ED2">
        <w:rPr>
          <w:rFonts w:ascii="Arial" w:hAnsi="Arial" w:cs="Arial"/>
          <w:bCs/>
          <w:sz w:val="24"/>
          <w:szCs w:val="24"/>
        </w:rPr>
        <w:t>Назначить лиц</w:t>
      </w:r>
      <w:r w:rsidR="00C54216" w:rsidRPr="001E2ED2">
        <w:rPr>
          <w:rFonts w:ascii="Arial" w:hAnsi="Arial" w:cs="Arial"/>
          <w:bCs/>
          <w:sz w:val="24"/>
          <w:szCs w:val="24"/>
        </w:rPr>
        <w:t>ами</w:t>
      </w:r>
      <w:r w:rsidRPr="001E2ED2">
        <w:rPr>
          <w:rFonts w:ascii="Arial" w:hAnsi="Arial" w:cs="Arial"/>
          <w:bCs/>
          <w:sz w:val="24"/>
          <w:szCs w:val="24"/>
        </w:rPr>
        <w:t>, уполномоченным</w:t>
      </w:r>
      <w:r w:rsidR="00C54216" w:rsidRPr="001E2ED2">
        <w:rPr>
          <w:rFonts w:ascii="Arial" w:hAnsi="Arial" w:cs="Arial"/>
          <w:bCs/>
          <w:sz w:val="24"/>
          <w:szCs w:val="24"/>
        </w:rPr>
        <w:t>и</w:t>
      </w:r>
      <w:r w:rsidRPr="001E2ED2">
        <w:rPr>
          <w:rFonts w:ascii="Arial" w:hAnsi="Arial" w:cs="Arial"/>
          <w:bCs/>
          <w:sz w:val="24"/>
          <w:szCs w:val="24"/>
        </w:rPr>
        <w:t xml:space="preserve"> на проведение проверки:</w:t>
      </w:r>
    </w:p>
    <w:p w:rsidR="00440A7F" w:rsidRPr="001E2ED2" w:rsidRDefault="00440A7F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1E2ED2">
        <w:rPr>
          <w:rFonts w:ascii="Arial" w:hAnsi="Arial" w:cs="Arial"/>
          <w:bCs/>
          <w:sz w:val="24"/>
          <w:szCs w:val="24"/>
        </w:rPr>
        <w:t>Мызникову</w:t>
      </w:r>
      <w:proofErr w:type="spellEnd"/>
      <w:r w:rsidRPr="001E2ED2">
        <w:rPr>
          <w:rFonts w:ascii="Arial" w:hAnsi="Arial" w:cs="Arial"/>
          <w:bCs/>
          <w:sz w:val="24"/>
          <w:szCs w:val="24"/>
        </w:rPr>
        <w:t xml:space="preserve"> Надежду Дмитриевну – главного специалиста экономики и финансов администрации муниципального образования Бахметьевское Богородицкого района;</w:t>
      </w:r>
    </w:p>
    <w:p w:rsidR="00440A7F" w:rsidRPr="001E2ED2" w:rsidRDefault="00440A7F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Свирину Елену Вячеславовну – главного специалиста по работе с населением, кадровой работе администрации муниципального образования Бахметьевское Богородицкого района;</w:t>
      </w:r>
    </w:p>
    <w:p w:rsidR="00440A7F" w:rsidRPr="001E2ED2" w:rsidRDefault="00440A7F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Свирину Любовь Николаевну – бухгалтера муниципального казенного учреждения Финансово-хозяйственная служба муниципального образования Бахметьевское Богородицкого района</w:t>
      </w:r>
      <w:r w:rsidR="00E06F86">
        <w:rPr>
          <w:rFonts w:ascii="Arial" w:hAnsi="Arial" w:cs="Arial"/>
          <w:bCs/>
          <w:sz w:val="24"/>
          <w:szCs w:val="24"/>
        </w:rPr>
        <w:t>.</w:t>
      </w:r>
    </w:p>
    <w:p w:rsidR="006B2B63" w:rsidRPr="001E2ED2" w:rsidRDefault="006B2B63" w:rsidP="001E2ED2">
      <w:pPr>
        <w:pStyle w:val="8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3.</w:t>
      </w:r>
      <w:r w:rsidR="00C54216" w:rsidRPr="001E2ED2">
        <w:rPr>
          <w:rFonts w:ascii="Arial" w:hAnsi="Arial" w:cs="Arial"/>
          <w:bCs/>
          <w:sz w:val="24"/>
          <w:szCs w:val="24"/>
        </w:rPr>
        <w:t xml:space="preserve"> </w:t>
      </w:r>
      <w:r w:rsidRPr="001E2ED2">
        <w:rPr>
          <w:rFonts w:ascii="Arial" w:hAnsi="Arial" w:cs="Arial"/>
          <w:bCs/>
          <w:sz w:val="24"/>
          <w:szCs w:val="24"/>
        </w:rPr>
        <w:t xml:space="preserve">Установить, что настоящая проверка проводится с целью: </w:t>
      </w:r>
      <w:r w:rsidR="00440A7F" w:rsidRPr="001E2ED2">
        <w:rPr>
          <w:rFonts w:ascii="Arial" w:hAnsi="Arial" w:cs="Arial"/>
          <w:bCs/>
          <w:sz w:val="24"/>
          <w:szCs w:val="24"/>
        </w:rPr>
        <w:t xml:space="preserve">осуществления проверки за соблюдением руководителем </w:t>
      </w:r>
      <w:r w:rsidR="004A0086" w:rsidRPr="001E2ED2">
        <w:rPr>
          <w:rFonts w:ascii="Arial" w:hAnsi="Arial" w:cs="Arial"/>
          <w:bCs/>
          <w:sz w:val="24"/>
          <w:szCs w:val="24"/>
        </w:rPr>
        <w:t>муниципального казенного учреждения культуры</w:t>
      </w:r>
      <w:r w:rsidR="00440A7F" w:rsidRPr="001E2ED2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="00440A7F" w:rsidRPr="001E2ED2">
        <w:rPr>
          <w:rFonts w:ascii="Arial" w:hAnsi="Arial" w:cs="Arial"/>
          <w:bCs/>
          <w:sz w:val="24"/>
          <w:szCs w:val="24"/>
        </w:rPr>
        <w:t>Бахметьевский</w:t>
      </w:r>
      <w:proofErr w:type="spellEnd"/>
      <w:r w:rsidR="00440A7F" w:rsidRPr="001E2ED2">
        <w:rPr>
          <w:rFonts w:ascii="Arial" w:hAnsi="Arial" w:cs="Arial"/>
          <w:bCs/>
          <w:sz w:val="24"/>
          <w:szCs w:val="24"/>
        </w:rPr>
        <w:t xml:space="preserve"> центр культуры и досуга» трудового законодательства и иных нормативных правовых актов, содержащих нормы трудового права в соответствии с ежегодным планом проведения плановых проверок на 2020 год</w:t>
      </w:r>
      <w:r w:rsidR="00642D3E" w:rsidRPr="001E2ED2">
        <w:rPr>
          <w:rFonts w:ascii="Arial" w:hAnsi="Arial" w:cs="Arial"/>
          <w:bCs/>
          <w:sz w:val="24"/>
          <w:szCs w:val="24"/>
        </w:rPr>
        <w:t>, утвержденным распоряжением администрации МО Бахметьевское Богородицкого</w:t>
      </w:r>
      <w:r w:rsidR="00642D3E" w:rsidRPr="001E2ED2">
        <w:rPr>
          <w:rFonts w:ascii="Arial" w:hAnsi="Arial" w:cs="Arial"/>
          <w:sz w:val="24"/>
          <w:szCs w:val="24"/>
        </w:rPr>
        <w:t xml:space="preserve"> </w:t>
      </w:r>
      <w:r w:rsidR="00642D3E" w:rsidRPr="001E2ED2">
        <w:rPr>
          <w:rFonts w:ascii="Arial" w:hAnsi="Arial" w:cs="Arial"/>
          <w:bCs/>
          <w:sz w:val="24"/>
          <w:szCs w:val="24"/>
        </w:rPr>
        <w:t xml:space="preserve">района от 18.12.2019 №21-р «Об утверждении состава комиссии по ведомственному контролю за соблюдением трудового законодательства и иных нормативных правовых актов, содержащих нормы трудового права в организациях, подведомственных органам местного самоуправления </w:t>
      </w:r>
      <w:r w:rsidR="00642D3E" w:rsidRPr="001E2ED2">
        <w:rPr>
          <w:rFonts w:ascii="Arial" w:hAnsi="Arial" w:cs="Arial"/>
          <w:bCs/>
          <w:sz w:val="24"/>
          <w:szCs w:val="24"/>
        </w:rPr>
        <w:lastRenderedPageBreak/>
        <w:t>муниципального образования Бахметьевское Богородицкого района»</w:t>
      </w:r>
      <w:r w:rsidR="00440A7F" w:rsidRPr="001E2ED2">
        <w:rPr>
          <w:rFonts w:ascii="Arial" w:hAnsi="Arial" w:cs="Arial"/>
          <w:bCs/>
          <w:sz w:val="24"/>
          <w:szCs w:val="24"/>
        </w:rPr>
        <w:t xml:space="preserve"> </w:t>
      </w:r>
      <w:r w:rsidRPr="001E2ED2">
        <w:rPr>
          <w:rFonts w:ascii="Arial" w:hAnsi="Arial" w:cs="Arial"/>
          <w:bCs/>
          <w:sz w:val="24"/>
          <w:szCs w:val="24"/>
        </w:rPr>
        <w:tab/>
      </w:r>
    </w:p>
    <w:p w:rsidR="006B2B63" w:rsidRPr="001E2ED2" w:rsidRDefault="004A0086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4. З</w:t>
      </w:r>
      <w:r w:rsidR="006B2B63" w:rsidRPr="001E2ED2">
        <w:rPr>
          <w:rFonts w:ascii="Arial" w:hAnsi="Arial" w:cs="Arial"/>
          <w:bCs/>
          <w:sz w:val="24"/>
          <w:szCs w:val="24"/>
        </w:rPr>
        <w:t>адачами настоящей проверки являются:</w:t>
      </w:r>
    </w:p>
    <w:p w:rsidR="0000692F" w:rsidRPr="001E2ED2" w:rsidRDefault="0000692F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 xml:space="preserve">- </w:t>
      </w:r>
      <w:r w:rsidR="006B2B63" w:rsidRPr="001E2ED2">
        <w:rPr>
          <w:rFonts w:ascii="Arial" w:hAnsi="Arial" w:cs="Arial"/>
          <w:bCs/>
          <w:sz w:val="24"/>
          <w:szCs w:val="24"/>
        </w:rPr>
        <w:t>выявление нарушений трудовых прав работников (нарушений трудового законодательства и иных нормативных правовых актов, со</w:t>
      </w:r>
      <w:r w:rsidRPr="001E2ED2">
        <w:rPr>
          <w:rFonts w:ascii="Arial" w:hAnsi="Arial" w:cs="Arial"/>
          <w:bCs/>
          <w:sz w:val="24"/>
          <w:szCs w:val="24"/>
        </w:rPr>
        <w:t>держащих нормы трудового права)</w:t>
      </w:r>
    </w:p>
    <w:p w:rsidR="006B2B63" w:rsidRPr="001E2ED2" w:rsidRDefault="004A0086" w:rsidP="001E2ED2">
      <w:pPr>
        <w:pStyle w:val="4"/>
        <w:shd w:val="clear" w:color="auto" w:fill="auto"/>
        <w:tabs>
          <w:tab w:val="left" w:leader="underscore" w:pos="9393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5. П</w:t>
      </w:r>
      <w:r w:rsidR="006B2B63" w:rsidRPr="001E2ED2">
        <w:rPr>
          <w:rFonts w:ascii="Arial" w:hAnsi="Arial" w:cs="Arial"/>
          <w:bCs/>
          <w:sz w:val="24"/>
          <w:szCs w:val="24"/>
        </w:rPr>
        <w:t>редметом настоящей проверки является соблюдение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</w:t>
      </w:r>
      <w:r w:rsidRPr="001E2ED2">
        <w:rPr>
          <w:rFonts w:ascii="Arial" w:hAnsi="Arial" w:cs="Arial"/>
          <w:bCs/>
          <w:sz w:val="24"/>
          <w:szCs w:val="24"/>
        </w:rPr>
        <w:t xml:space="preserve">руководителем </w:t>
      </w:r>
      <w:r w:rsidR="0000692F" w:rsidRPr="001E2ED2">
        <w:rPr>
          <w:rFonts w:ascii="Arial" w:hAnsi="Arial" w:cs="Arial"/>
          <w:bCs/>
          <w:sz w:val="24"/>
          <w:szCs w:val="24"/>
        </w:rPr>
        <w:t>муниципальн</w:t>
      </w:r>
      <w:r w:rsidRPr="001E2ED2">
        <w:rPr>
          <w:rFonts w:ascii="Arial" w:hAnsi="Arial" w:cs="Arial"/>
          <w:bCs/>
          <w:sz w:val="24"/>
          <w:szCs w:val="24"/>
        </w:rPr>
        <w:t>ого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казенн</w:t>
      </w:r>
      <w:r w:rsidRPr="001E2ED2">
        <w:rPr>
          <w:rFonts w:ascii="Arial" w:hAnsi="Arial" w:cs="Arial"/>
          <w:bCs/>
          <w:sz w:val="24"/>
          <w:szCs w:val="24"/>
        </w:rPr>
        <w:t>ого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учреждени</w:t>
      </w:r>
      <w:r w:rsidRPr="001E2ED2">
        <w:rPr>
          <w:rFonts w:ascii="Arial" w:hAnsi="Arial" w:cs="Arial"/>
          <w:bCs/>
          <w:sz w:val="24"/>
          <w:szCs w:val="24"/>
        </w:rPr>
        <w:t>я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культуры «</w:t>
      </w:r>
      <w:proofErr w:type="spellStart"/>
      <w:r w:rsidR="0000692F" w:rsidRPr="001E2ED2">
        <w:rPr>
          <w:rFonts w:ascii="Arial" w:hAnsi="Arial" w:cs="Arial"/>
          <w:bCs/>
          <w:sz w:val="24"/>
          <w:szCs w:val="24"/>
        </w:rPr>
        <w:t>Бахметьевский</w:t>
      </w:r>
      <w:proofErr w:type="spellEnd"/>
      <w:r w:rsidR="0000692F" w:rsidRPr="001E2ED2">
        <w:rPr>
          <w:rFonts w:ascii="Arial" w:hAnsi="Arial" w:cs="Arial"/>
          <w:bCs/>
          <w:sz w:val="24"/>
          <w:szCs w:val="24"/>
        </w:rPr>
        <w:t xml:space="preserve"> центр культуры и досуга» </w:t>
      </w:r>
      <w:r w:rsidR="006B2B63" w:rsidRPr="001E2ED2">
        <w:rPr>
          <w:rFonts w:ascii="Arial" w:hAnsi="Arial" w:cs="Arial"/>
          <w:bCs/>
          <w:sz w:val="24"/>
          <w:szCs w:val="24"/>
        </w:rPr>
        <w:t>трудового законодательства и иных нормативных правовых актов, содержащих нормы трудового права.</w:t>
      </w:r>
    </w:p>
    <w:p w:rsidR="006B2B63" w:rsidRPr="001E2ED2" w:rsidRDefault="004A0086" w:rsidP="001E2ED2">
      <w:pPr>
        <w:pStyle w:val="4"/>
        <w:shd w:val="clear" w:color="auto" w:fill="auto"/>
        <w:tabs>
          <w:tab w:val="left" w:leader="underscore" w:pos="9389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6</w:t>
      </w:r>
      <w:r w:rsidR="006B2B63" w:rsidRPr="001E2ED2">
        <w:rPr>
          <w:rFonts w:ascii="Arial" w:hAnsi="Arial" w:cs="Arial"/>
          <w:bCs/>
          <w:sz w:val="24"/>
          <w:szCs w:val="24"/>
        </w:rPr>
        <w:t>. Период деятельности, подлежащий проверке: с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01.01.2019</w:t>
      </w:r>
      <w:r w:rsidRPr="001E2ED2">
        <w:rPr>
          <w:rFonts w:ascii="Arial" w:hAnsi="Arial" w:cs="Arial"/>
          <w:bCs/>
          <w:sz w:val="24"/>
          <w:szCs w:val="24"/>
        </w:rPr>
        <w:t xml:space="preserve"> </w:t>
      </w:r>
      <w:r w:rsidR="0000692F" w:rsidRPr="001E2ED2">
        <w:rPr>
          <w:rFonts w:ascii="Arial" w:hAnsi="Arial" w:cs="Arial"/>
          <w:bCs/>
          <w:sz w:val="24"/>
          <w:szCs w:val="24"/>
        </w:rPr>
        <w:t>п</w:t>
      </w:r>
      <w:r w:rsidR="006B2B63" w:rsidRPr="001E2ED2">
        <w:rPr>
          <w:rFonts w:ascii="Arial" w:hAnsi="Arial" w:cs="Arial"/>
          <w:bCs/>
          <w:sz w:val="24"/>
          <w:szCs w:val="24"/>
        </w:rPr>
        <w:t>о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31.12.2019</w:t>
      </w:r>
      <w:r w:rsidRPr="001E2ED2">
        <w:rPr>
          <w:rFonts w:ascii="Arial" w:hAnsi="Arial" w:cs="Arial"/>
          <w:bCs/>
          <w:sz w:val="24"/>
          <w:szCs w:val="24"/>
        </w:rPr>
        <w:t>.</w:t>
      </w:r>
    </w:p>
    <w:p w:rsidR="006B2B63" w:rsidRPr="001E2ED2" w:rsidRDefault="004A0086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 xml:space="preserve">7. </w:t>
      </w:r>
      <w:r w:rsidR="006B2B63" w:rsidRPr="001E2ED2">
        <w:rPr>
          <w:rFonts w:ascii="Arial" w:hAnsi="Arial" w:cs="Arial"/>
          <w:bCs/>
          <w:sz w:val="24"/>
          <w:szCs w:val="24"/>
        </w:rPr>
        <w:t>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4A0086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bookmarkStart w:id="1" w:name="bookmark1"/>
      <w:r w:rsidRPr="001E2ED2">
        <w:rPr>
          <w:rFonts w:ascii="Arial" w:hAnsi="Arial" w:cs="Arial"/>
          <w:bCs/>
          <w:sz w:val="24"/>
          <w:szCs w:val="24"/>
        </w:rPr>
        <w:t>1)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проверить наличие и правильность оформления локальных актов в сфере трудовых отношений, ознакомления с ними работников</w:t>
      </w:r>
      <w:r w:rsidR="004A0086" w:rsidRPr="001E2ED2">
        <w:rPr>
          <w:rFonts w:ascii="Arial" w:hAnsi="Arial" w:cs="Arial"/>
          <w:bCs/>
          <w:sz w:val="24"/>
          <w:szCs w:val="24"/>
        </w:rPr>
        <w:t>;</w:t>
      </w:r>
      <w:bookmarkEnd w:id="1"/>
    </w:p>
    <w:p w:rsidR="004A0086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  <w:lang/>
        </w:rPr>
      </w:pPr>
      <w:r w:rsidRPr="001E2ED2">
        <w:rPr>
          <w:rFonts w:ascii="Arial" w:hAnsi="Arial" w:cs="Arial"/>
          <w:bCs/>
          <w:sz w:val="24"/>
          <w:szCs w:val="24"/>
          <w:lang/>
        </w:rPr>
        <w:t>2)</w:t>
      </w:r>
      <w:r w:rsidR="00C46B27" w:rsidRPr="001E2ED2">
        <w:rPr>
          <w:sz w:val="24"/>
          <w:szCs w:val="24"/>
        </w:rPr>
        <w:t xml:space="preserve"> 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>провер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>ить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 xml:space="preserve"> наличи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>е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 xml:space="preserve"> трудовых книжек работников, правильност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>ь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 xml:space="preserve"> их ведения и хранения, наличи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>е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 xml:space="preserve"> книги учета движения тру</w:t>
      </w:r>
      <w:r w:rsidR="004A0086" w:rsidRPr="001E2ED2">
        <w:rPr>
          <w:rFonts w:ascii="Arial" w:hAnsi="Arial" w:cs="Arial"/>
          <w:bCs/>
          <w:sz w:val="24"/>
          <w:szCs w:val="24"/>
          <w:lang/>
        </w:rPr>
        <w:t>довых книжек и вкладышей в них;</w:t>
      </w:r>
    </w:p>
    <w:p w:rsidR="006B2B63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  <w:lang/>
        </w:rPr>
        <w:t>3)</w:t>
      </w:r>
      <w:r w:rsidR="00C46B27" w:rsidRPr="001E2ED2">
        <w:rPr>
          <w:sz w:val="24"/>
          <w:szCs w:val="24"/>
        </w:rPr>
        <w:t xml:space="preserve"> 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>провер</w:t>
      </w:r>
      <w:r w:rsidR="004A0086" w:rsidRPr="001E2ED2">
        <w:rPr>
          <w:rFonts w:ascii="Arial" w:hAnsi="Arial" w:cs="Arial"/>
          <w:bCs/>
          <w:sz w:val="24"/>
          <w:szCs w:val="24"/>
          <w:lang/>
        </w:rPr>
        <w:t>ить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 xml:space="preserve"> наличи</w:t>
      </w:r>
      <w:r w:rsidR="004A0086" w:rsidRPr="001E2ED2">
        <w:rPr>
          <w:rFonts w:ascii="Arial" w:hAnsi="Arial" w:cs="Arial"/>
          <w:bCs/>
          <w:sz w:val="24"/>
          <w:szCs w:val="24"/>
          <w:lang/>
        </w:rPr>
        <w:t>е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 xml:space="preserve"> и правильност</w:t>
      </w:r>
      <w:r w:rsidR="004A0086" w:rsidRPr="001E2ED2">
        <w:rPr>
          <w:rFonts w:ascii="Arial" w:hAnsi="Arial" w:cs="Arial"/>
          <w:bCs/>
          <w:sz w:val="24"/>
          <w:szCs w:val="24"/>
          <w:lang/>
        </w:rPr>
        <w:t>ь</w:t>
      </w:r>
      <w:r w:rsidR="00C46B27" w:rsidRPr="001E2ED2">
        <w:rPr>
          <w:rFonts w:ascii="Arial" w:hAnsi="Arial" w:cs="Arial"/>
          <w:bCs/>
          <w:sz w:val="24"/>
          <w:szCs w:val="24"/>
          <w:lang/>
        </w:rPr>
        <w:t xml:space="preserve"> оформления приказов (распоряжений) по личному составу, ознакомления работников с данными документами </w:t>
      </w:r>
    </w:p>
    <w:p w:rsidR="006B2B63" w:rsidRPr="001E2ED2" w:rsidRDefault="004A0086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8</w:t>
      </w:r>
      <w:r w:rsidR="006B2B63" w:rsidRPr="001E2ED2">
        <w:rPr>
          <w:rFonts w:ascii="Arial" w:hAnsi="Arial" w:cs="Arial"/>
          <w:bCs/>
          <w:sz w:val="24"/>
          <w:szCs w:val="24"/>
        </w:rPr>
        <w:t>. 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C46B27" w:rsidRPr="001E2ED2" w:rsidRDefault="00C46B27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1)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</w:t>
      </w:r>
      <w:r w:rsidR="001E2ED2" w:rsidRPr="001E2ED2">
        <w:rPr>
          <w:rFonts w:ascii="Arial" w:hAnsi="Arial" w:cs="Arial"/>
          <w:bCs/>
          <w:sz w:val="24"/>
          <w:szCs w:val="24"/>
        </w:rPr>
        <w:t>;</w:t>
      </w:r>
    </w:p>
    <w:p w:rsidR="006B2B63" w:rsidRPr="001E2ED2" w:rsidRDefault="001E2ED2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2</w:t>
      </w:r>
      <w:r w:rsidR="006B2B63" w:rsidRPr="001E2ED2">
        <w:rPr>
          <w:rFonts w:ascii="Arial" w:hAnsi="Arial" w:cs="Arial"/>
          <w:bCs/>
          <w:sz w:val="24"/>
          <w:szCs w:val="24"/>
        </w:rPr>
        <w:t>)</w:t>
      </w:r>
      <w:r w:rsidR="00C46B27" w:rsidRPr="001E2ED2">
        <w:rPr>
          <w:sz w:val="24"/>
          <w:szCs w:val="24"/>
        </w:rPr>
        <w:t xml:space="preserve"> </w:t>
      </w:r>
      <w:r w:rsidR="00C46B27" w:rsidRPr="001E2ED2">
        <w:rPr>
          <w:rFonts w:ascii="Arial" w:hAnsi="Arial" w:cs="Arial"/>
          <w:bCs/>
          <w:sz w:val="24"/>
          <w:szCs w:val="24"/>
        </w:rPr>
        <w:t xml:space="preserve">Приказы по личному составу (о приеме, увольнении, переводе и </w:t>
      </w:r>
      <w:r w:rsidRPr="001E2ED2">
        <w:rPr>
          <w:rFonts w:ascii="Arial" w:hAnsi="Arial" w:cs="Arial"/>
          <w:bCs/>
          <w:sz w:val="24"/>
          <w:szCs w:val="24"/>
        </w:rPr>
        <w:t>т.д.);</w:t>
      </w:r>
    </w:p>
    <w:p w:rsidR="00C46B27" w:rsidRPr="001E2ED2" w:rsidRDefault="001E2ED2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3</w:t>
      </w:r>
      <w:r w:rsidR="006B2B63" w:rsidRPr="001E2ED2">
        <w:rPr>
          <w:rFonts w:ascii="Arial" w:hAnsi="Arial" w:cs="Arial"/>
          <w:bCs/>
          <w:sz w:val="24"/>
          <w:szCs w:val="24"/>
        </w:rPr>
        <w:t>)</w:t>
      </w:r>
      <w:r w:rsidR="00C46B27" w:rsidRPr="001E2ED2">
        <w:rPr>
          <w:sz w:val="24"/>
          <w:szCs w:val="24"/>
        </w:rPr>
        <w:t xml:space="preserve"> </w:t>
      </w:r>
      <w:r w:rsidR="00C46B27" w:rsidRPr="001E2ED2">
        <w:rPr>
          <w:rFonts w:ascii="Arial" w:hAnsi="Arial" w:cs="Arial"/>
          <w:bCs/>
          <w:sz w:val="24"/>
          <w:szCs w:val="24"/>
        </w:rPr>
        <w:t>Трудовые книжки работников</w:t>
      </w:r>
      <w:r w:rsidRPr="001E2ED2">
        <w:rPr>
          <w:rFonts w:ascii="Arial" w:hAnsi="Arial" w:cs="Arial"/>
          <w:bCs/>
          <w:sz w:val="24"/>
          <w:szCs w:val="24"/>
        </w:rPr>
        <w:t>, журнал</w:t>
      </w:r>
      <w:r w:rsidR="00C46B27" w:rsidRPr="001E2ED2">
        <w:rPr>
          <w:rFonts w:ascii="Arial" w:hAnsi="Arial" w:cs="Arial"/>
          <w:bCs/>
          <w:sz w:val="24"/>
          <w:szCs w:val="24"/>
        </w:rPr>
        <w:t xml:space="preserve"> учета движения трудовых книжек и вкладышей в них</w:t>
      </w:r>
      <w:r w:rsidRPr="001E2ED2">
        <w:rPr>
          <w:rFonts w:ascii="Arial" w:hAnsi="Arial" w:cs="Arial"/>
          <w:bCs/>
          <w:sz w:val="24"/>
          <w:szCs w:val="24"/>
        </w:rPr>
        <w:t>.</w:t>
      </w:r>
      <w:r w:rsidR="00C46B27" w:rsidRPr="001E2ED2">
        <w:rPr>
          <w:rFonts w:ascii="Arial" w:hAnsi="Arial" w:cs="Arial"/>
          <w:bCs/>
          <w:sz w:val="24"/>
          <w:szCs w:val="24"/>
        </w:rPr>
        <w:t xml:space="preserve"> </w:t>
      </w:r>
    </w:p>
    <w:p w:rsidR="006B2B63" w:rsidRDefault="006B2B63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</w:pPr>
    </w:p>
    <w:p w:rsidR="00FF1913" w:rsidRDefault="00FF1913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</w:pPr>
    </w:p>
    <w:p w:rsidR="00FF1913" w:rsidRDefault="00FF1913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</w:pPr>
    </w:p>
    <w:tbl>
      <w:tblPr>
        <w:tblStyle w:val="a5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4"/>
        <w:gridCol w:w="3969"/>
      </w:tblGrid>
      <w:tr w:rsidR="001E2ED2" w:rsidRPr="001E2ED2" w:rsidTr="001E2ED2">
        <w:tc>
          <w:tcPr>
            <w:tcW w:w="5534" w:type="dxa"/>
          </w:tcPr>
          <w:p w:rsidR="001E2ED2" w:rsidRPr="001E2ED2" w:rsidRDefault="001E2ED2" w:rsidP="001E2ED2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ED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1E2ED2" w:rsidRPr="001E2ED2" w:rsidRDefault="001E2ED2" w:rsidP="001E2ED2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ED2">
              <w:rPr>
                <w:rFonts w:ascii="Arial" w:hAnsi="Arial" w:cs="Arial"/>
                <w:sz w:val="24"/>
                <w:szCs w:val="24"/>
              </w:rPr>
              <w:t>МО Бахметьевское Богородицкого района</w:t>
            </w:r>
          </w:p>
        </w:tc>
        <w:tc>
          <w:tcPr>
            <w:tcW w:w="3969" w:type="dxa"/>
          </w:tcPr>
          <w:p w:rsidR="001E2ED2" w:rsidRPr="001E2ED2" w:rsidRDefault="001E2ED2" w:rsidP="006B2B6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2ED2" w:rsidRPr="001E2ED2" w:rsidRDefault="000B01A4" w:rsidP="001E2ED2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1E2ED2" w:rsidRPr="001E2ED2">
              <w:rPr>
                <w:rFonts w:ascii="Arial" w:hAnsi="Arial" w:cs="Arial"/>
                <w:sz w:val="24"/>
                <w:szCs w:val="24"/>
              </w:rPr>
              <w:t>С.А. Тулаева</w:t>
            </w:r>
          </w:p>
        </w:tc>
      </w:tr>
    </w:tbl>
    <w:p w:rsidR="001E2ED2" w:rsidRDefault="001E2ED2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  <w:sectPr w:rsidR="001E2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8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86"/>
        <w:gridCol w:w="3020"/>
      </w:tblGrid>
      <w:tr w:rsidR="00FF1913" w:rsidTr="00FF1913">
        <w:trPr>
          <w:jc w:val="center"/>
        </w:trPr>
        <w:tc>
          <w:tcPr>
            <w:tcW w:w="3964" w:type="dxa"/>
            <w:vAlign w:val="center"/>
          </w:tcPr>
          <w:p w:rsid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администрации МО Бахметьевское Богородицкого района </w:t>
            </w:r>
          </w:p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ind w:left="229" w:hanging="229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020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Н.Д.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913">
              <w:rPr>
                <w:rFonts w:ascii="Arial" w:hAnsi="Arial" w:cs="Arial"/>
                <w:sz w:val="24"/>
                <w:szCs w:val="24"/>
              </w:rPr>
              <w:t>Мызникова</w:t>
            </w:r>
            <w:proofErr w:type="spellEnd"/>
            <w:r w:rsidRPr="00FF19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1913" w:rsidTr="00FF1913">
        <w:trPr>
          <w:jc w:val="center"/>
        </w:trPr>
        <w:tc>
          <w:tcPr>
            <w:tcW w:w="3964" w:type="dxa"/>
            <w:vAlign w:val="center"/>
          </w:tcPr>
          <w:p w:rsid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 xml:space="preserve">Главный специалист по работе с населением, кадровой работе администрации МО Бахметьевское Богородицкого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F1913">
              <w:rPr>
                <w:rFonts w:ascii="Arial" w:hAnsi="Arial" w:cs="Arial"/>
                <w:sz w:val="24"/>
                <w:szCs w:val="24"/>
              </w:rPr>
              <w:t>айона</w:t>
            </w:r>
          </w:p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020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Е.В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F1913">
              <w:rPr>
                <w:rFonts w:ascii="Arial" w:hAnsi="Arial" w:cs="Arial"/>
                <w:sz w:val="24"/>
                <w:szCs w:val="24"/>
              </w:rPr>
              <w:t xml:space="preserve">Свирина </w:t>
            </w:r>
          </w:p>
        </w:tc>
      </w:tr>
      <w:tr w:rsidR="00FF1913" w:rsidTr="00FF1913">
        <w:trPr>
          <w:trHeight w:val="1601"/>
          <w:jc w:val="center"/>
        </w:trPr>
        <w:tc>
          <w:tcPr>
            <w:tcW w:w="3964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Бухгалтер МКУ Фин</w:t>
            </w:r>
            <w:r>
              <w:rPr>
                <w:rFonts w:ascii="Arial" w:hAnsi="Arial" w:cs="Arial"/>
                <w:sz w:val="24"/>
                <w:szCs w:val="24"/>
              </w:rPr>
              <w:t>ансово-хозяйственная служба МО Б</w:t>
            </w:r>
            <w:r w:rsidRPr="00FF1913">
              <w:rPr>
                <w:rFonts w:ascii="Arial" w:hAnsi="Arial" w:cs="Arial"/>
                <w:sz w:val="24"/>
                <w:szCs w:val="24"/>
              </w:rPr>
              <w:t>ахметьевское Богородицкого района</w:t>
            </w:r>
          </w:p>
        </w:tc>
        <w:tc>
          <w:tcPr>
            <w:tcW w:w="2886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020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Л.Н. Свирина</w:t>
            </w:r>
          </w:p>
        </w:tc>
      </w:tr>
      <w:tr w:rsidR="00FF1913" w:rsidTr="00FF1913">
        <w:trPr>
          <w:trHeight w:val="820"/>
          <w:jc w:val="center"/>
        </w:trPr>
        <w:tc>
          <w:tcPr>
            <w:tcW w:w="3964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Директор МКУК «</w:t>
            </w:r>
            <w:proofErr w:type="spellStart"/>
            <w:r w:rsidRPr="00FF1913">
              <w:rPr>
                <w:rFonts w:ascii="Arial" w:hAnsi="Arial" w:cs="Arial"/>
                <w:sz w:val="24"/>
                <w:szCs w:val="24"/>
              </w:rPr>
              <w:t>Бахметьевский</w:t>
            </w:r>
            <w:proofErr w:type="spellEnd"/>
            <w:r w:rsidRPr="00FF1913">
              <w:rPr>
                <w:rFonts w:ascii="Arial" w:hAnsi="Arial" w:cs="Arial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2886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020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Л.Л.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913">
              <w:rPr>
                <w:rFonts w:ascii="Arial" w:hAnsi="Arial" w:cs="Arial"/>
                <w:sz w:val="24"/>
                <w:szCs w:val="24"/>
              </w:rPr>
              <w:t xml:space="preserve">Рукавишникова </w:t>
            </w:r>
          </w:p>
        </w:tc>
      </w:tr>
    </w:tbl>
    <w:p w:rsidR="001E2ED2" w:rsidRPr="001E2ED2" w:rsidRDefault="001E2ED2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</w:pPr>
    </w:p>
    <w:sectPr w:rsidR="001E2ED2" w:rsidRPr="001E2ED2" w:rsidSect="00E1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3ABB"/>
    <w:multiLevelType w:val="multilevel"/>
    <w:tmpl w:val="C6928B32"/>
    <w:lvl w:ilvl="0">
      <w:start w:val="1"/>
      <w:numFmt w:val="decimal"/>
      <w:lvlText w:val="%1)"/>
      <w:lvlJc w:val="left"/>
      <w:rPr>
        <w:rFonts w:ascii="Arial" w:eastAsia="Sylfae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21579"/>
    <w:multiLevelType w:val="multilevel"/>
    <w:tmpl w:val="1512D53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3C"/>
    <w:rsid w:val="0000692F"/>
    <w:rsid w:val="000B01A4"/>
    <w:rsid w:val="00193EA7"/>
    <w:rsid w:val="001E2ED2"/>
    <w:rsid w:val="00314E6D"/>
    <w:rsid w:val="00320280"/>
    <w:rsid w:val="00440A7F"/>
    <w:rsid w:val="00493D3F"/>
    <w:rsid w:val="004A0086"/>
    <w:rsid w:val="004D2829"/>
    <w:rsid w:val="00642D3E"/>
    <w:rsid w:val="006B2B63"/>
    <w:rsid w:val="00800444"/>
    <w:rsid w:val="00A1613C"/>
    <w:rsid w:val="00C46B27"/>
    <w:rsid w:val="00C54216"/>
    <w:rsid w:val="00D74992"/>
    <w:rsid w:val="00DF10FD"/>
    <w:rsid w:val="00DF2C9B"/>
    <w:rsid w:val="00E06F86"/>
    <w:rsid w:val="00E12281"/>
    <w:rsid w:val="00EF30EE"/>
    <w:rsid w:val="00FF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2B63"/>
    <w:rPr>
      <w:color w:val="0000FF"/>
      <w:u w:val="single"/>
    </w:rPr>
  </w:style>
  <w:style w:type="character" w:customStyle="1" w:styleId="a4">
    <w:name w:val="Основной текст_"/>
    <w:link w:val="4"/>
    <w:rsid w:val="006B2B6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6B2B63"/>
    <w:pPr>
      <w:widowControl w:val="0"/>
      <w:shd w:val="clear" w:color="auto" w:fill="FFFFFF"/>
      <w:spacing w:before="600" w:after="0" w:line="355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40">
    <w:name w:val="Основной текст (4)_"/>
    <w:link w:val="41"/>
    <w:rsid w:val="006B2B63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B2B63"/>
    <w:pPr>
      <w:widowControl w:val="0"/>
      <w:shd w:val="clear" w:color="auto" w:fill="FFFFFF"/>
      <w:spacing w:before="1140" w:after="0" w:line="317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character" w:customStyle="1" w:styleId="8">
    <w:name w:val="Основной текст (8)_"/>
    <w:link w:val="80"/>
    <w:rsid w:val="006B2B63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6B2B63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6B2B63"/>
    <w:rPr>
      <w:rFonts w:ascii="Sylfaen" w:eastAsia="Sylfaen" w:hAnsi="Sylfaen" w:cs="Sylfaen"/>
      <w:shd w:val="clear" w:color="auto" w:fill="FFFFFF"/>
    </w:rPr>
  </w:style>
  <w:style w:type="character" w:customStyle="1" w:styleId="12">
    <w:name w:val="Заголовок №1 (2)_"/>
    <w:link w:val="120"/>
    <w:rsid w:val="006B2B63"/>
    <w:rPr>
      <w:rFonts w:ascii="Sylfaen" w:eastAsia="Sylfaen" w:hAnsi="Sylfaen" w:cs="Sylfae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2B63"/>
    <w:pPr>
      <w:widowControl w:val="0"/>
      <w:shd w:val="clear" w:color="auto" w:fill="FFFFFF"/>
      <w:spacing w:before="60" w:after="6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90">
    <w:name w:val="Основной текст (9)"/>
    <w:basedOn w:val="a"/>
    <w:link w:val="9"/>
    <w:rsid w:val="006B2B63"/>
    <w:pPr>
      <w:widowControl w:val="0"/>
      <w:shd w:val="clear" w:color="auto" w:fill="FFFFFF"/>
      <w:spacing w:before="60" w:after="60" w:line="0" w:lineRule="atLeast"/>
      <w:jc w:val="both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6B2B63"/>
    <w:pPr>
      <w:widowControl w:val="0"/>
      <w:shd w:val="clear" w:color="auto" w:fill="FFFFFF"/>
      <w:spacing w:before="240" w:after="60" w:line="0" w:lineRule="atLeast"/>
      <w:jc w:val="both"/>
    </w:pPr>
    <w:rPr>
      <w:rFonts w:ascii="Sylfaen" w:eastAsia="Sylfaen" w:hAnsi="Sylfaen" w:cs="Sylfaen"/>
    </w:rPr>
  </w:style>
  <w:style w:type="paragraph" w:customStyle="1" w:styleId="120">
    <w:name w:val="Заголовок №1 (2)"/>
    <w:basedOn w:val="a"/>
    <w:link w:val="12"/>
    <w:rsid w:val="006B2B63"/>
    <w:pPr>
      <w:widowControl w:val="0"/>
      <w:shd w:val="clear" w:color="auto" w:fill="FFFFFF"/>
      <w:spacing w:after="0" w:line="307" w:lineRule="exact"/>
      <w:jc w:val="both"/>
      <w:outlineLvl w:val="0"/>
    </w:pPr>
    <w:rPr>
      <w:rFonts w:ascii="Sylfaen" w:eastAsia="Sylfaen" w:hAnsi="Sylfaen" w:cs="Sylfaen"/>
    </w:rPr>
  </w:style>
  <w:style w:type="table" w:styleId="a5">
    <w:name w:val="Table Grid"/>
    <w:basedOn w:val="a1"/>
    <w:uiPriority w:val="39"/>
    <w:rsid w:val="001E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9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Bakhmet'evo</dc:creator>
  <cp:keywords/>
  <dc:description/>
  <cp:lastModifiedBy>ТатьЯна</cp:lastModifiedBy>
  <cp:revision>13</cp:revision>
  <cp:lastPrinted>2020-10-13T06:39:00Z</cp:lastPrinted>
  <dcterms:created xsi:type="dcterms:W3CDTF">2020-09-17T11:43:00Z</dcterms:created>
  <dcterms:modified xsi:type="dcterms:W3CDTF">2021-07-26T13:13:00Z</dcterms:modified>
</cp:coreProperties>
</file>