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354FF">
      <w:pPr>
        <w:jc w:val="center"/>
        <w:rPr>
          <w:noProof/>
          <w:lang w:eastAsia="ru-RU"/>
        </w:rPr>
      </w:pPr>
    </w:p>
    <w:p w:rsidR="00A511E3" w:rsidRDefault="00A511E3" w:rsidP="005354FF">
      <w:pPr>
        <w:jc w:val="center"/>
        <w:rPr>
          <w:noProof/>
          <w:lang w:eastAsia="ru-RU"/>
        </w:rPr>
      </w:pPr>
    </w:p>
    <w:p w:rsidR="00A511E3" w:rsidRDefault="00A511E3" w:rsidP="005354FF">
      <w:pPr>
        <w:jc w:val="center"/>
        <w:rPr>
          <w:noProof/>
          <w:lang w:eastAsia="ru-RU"/>
        </w:rPr>
      </w:pPr>
    </w:p>
    <w:p w:rsidR="00A511E3" w:rsidRDefault="00A511E3" w:rsidP="005354FF">
      <w:pPr>
        <w:jc w:val="center"/>
        <w:rPr>
          <w:noProof/>
          <w:lang w:eastAsia="ru-RU"/>
        </w:rPr>
      </w:pPr>
    </w:p>
    <w:p w:rsidR="00A511E3" w:rsidRPr="00B20318" w:rsidRDefault="00A511E3" w:rsidP="005354FF">
      <w:pPr>
        <w:jc w:val="center"/>
        <w:rPr>
          <w:lang w:val="x-none"/>
        </w:rPr>
      </w:pPr>
    </w:p>
    <w:p w:rsidR="00E06FAE" w:rsidRDefault="00E727C9" w:rsidP="005354F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5354F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5354F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5354FF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5354FF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354FF">
      <w:pPr>
        <w:spacing w:before="600"/>
        <w:jc w:val="center"/>
        <w:rPr>
          <w:rFonts w:ascii="PT Astra Serif" w:hAnsi="PT Astra Serif"/>
          <w:b/>
          <w:sz w:val="32"/>
        </w:rPr>
      </w:pPr>
    </w:p>
    <w:p w:rsidR="00A511E3" w:rsidRDefault="00A511E3" w:rsidP="005354FF">
      <w:pPr>
        <w:spacing w:before="600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26485" w:rsidP="005354F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354F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264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79Р</w:t>
            </w:r>
          </w:p>
        </w:tc>
      </w:tr>
    </w:tbl>
    <w:p w:rsidR="005F6D36" w:rsidRDefault="005F6D36" w:rsidP="005354FF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 w:rsidP="005354FF">
      <w:pPr>
        <w:rPr>
          <w:rFonts w:ascii="PT Astra Serif" w:hAnsi="PT Astra Serif" w:cs="PT Astra Serif"/>
          <w:sz w:val="28"/>
          <w:szCs w:val="28"/>
        </w:rPr>
      </w:pPr>
    </w:p>
    <w:p w:rsidR="005947B3" w:rsidRDefault="005947B3" w:rsidP="005947B3">
      <w:pPr>
        <w:ind w:firstLine="709"/>
        <w:jc w:val="center"/>
        <w:rPr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мероприятий по реновации общественного пространства </w:t>
      </w:r>
      <w:r w:rsidRPr="000576C8">
        <w:rPr>
          <w:rFonts w:ascii="PT Astra Serif" w:hAnsi="PT Astra Serif"/>
          <w:b/>
          <w:sz w:val="28"/>
          <w:szCs w:val="28"/>
        </w:rPr>
        <w:t>«Город – Театр» концепция развития территории набережной города Богородицка</w:t>
      </w:r>
    </w:p>
    <w:p w:rsidR="005947B3" w:rsidRDefault="005947B3" w:rsidP="005947B3">
      <w:pPr>
        <w:jc w:val="center"/>
        <w:rPr>
          <w:b/>
          <w:sz w:val="28"/>
          <w:szCs w:val="28"/>
        </w:rPr>
      </w:pPr>
    </w:p>
    <w:p w:rsidR="005947B3" w:rsidRDefault="005947B3" w:rsidP="005947B3">
      <w:pPr>
        <w:jc w:val="center"/>
        <w:rPr>
          <w:b/>
          <w:sz w:val="28"/>
          <w:szCs w:val="28"/>
        </w:rPr>
      </w:pPr>
    </w:p>
    <w:p w:rsidR="005947B3" w:rsidRDefault="005947B3" w:rsidP="005947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уровня благоустройства территорий муниципального образования город Богородицк Богородицкого района, 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506CE7">
        <w:rPr>
          <w:sz w:val="28"/>
          <w:szCs w:val="28"/>
        </w:rPr>
        <w:t>на основании Устава Богородицкого муниципального района Тульской области</w:t>
      </w:r>
      <w:r>
        <w:rPr>
          <w:sz w:val="28"/>
          <w:szCs w:val="28"/>
        </w:rPr>
        <w:t xml:space="preserve">: </w:t>
      </w:r>
    </w:p>
    <w:p w:rsidR="005947B3" w:rsidRPr="002266FD" w:rsidRDefault="005947B3" w:rsidP="005947B3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1.Утвердить мероприятия по реновации общественного пространства «Город – Театр» концепция развития территории набережной города Богородицка</w:t>
      </w:r>
      <w:r w:rsidRPr="002266FD">
        <w:rPr>
          <w:rFonts w:ascii="PT Astra Serif" w:hAnsi="PT Astra Serif"/>
          <w:sz w:val="28"/>
          <w:szCs w:val="28"/>
        </w:rPr>
        <w:t xml:space="preserve"> (Приложение).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947B3" w:rsidRDefault="005947B3" w:rsidP="0059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2.Сектору информационного обеспечения администрации муниципального образования Богородицкий район разместить распоряжение на официальном сайте администрации муниципального образования Богородицкий район в сети Интернет.</w:t>
      </w:r>
    </w:p>
    <w:p w:rsidR="001C32A8" w:rsidRDefault="005947B3" w:rsidP="005947B3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3.Распоряжение вступает в силу со дня подписания.</w:t>
      </w:r>
    </w:p>
    <w:p w:rsidR="001C32A8" w:rsidRDefault="001C32A8" w:rsidP="005354FF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5354FF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5354F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A124F" w:rsidP="005354FF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354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A124F" w:rsidP="005354FF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В.В.Игонин</w:t>
            </w:r>
            <w:proofErr w:type="spellEnd"/>
          </w:p>
        </w:tc>
      </w:tr>
    </w:tbl>
    <w:p w:rsidR="001C32A8" w:rsidRDefault="001C32A8" w:rsidP="005354FF">
      <w:pPr>
        <w:rPr>
          <w:rFonts w:ascii="PT Astra Serif" w:hAnsi="PT Astra Serif" w:cs="PT Astra Serif"/>
          <w:sz w:val="28"/>
          <w:szCs w:val="28"/>
        </w:rPr>
      </w:pPr>
    </w:p>
    <w:p w:rsidR="005947B3" w:rsidRPr="0059212F" w:rsidRDefault="005947B3" w:rsidP="005947B3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lastRenderedPageBreak/>
        <w:t>Приложение к распоряжению</w:t>
      </w:r>
    </w:p>
    <w:p w:rsidR="005947B3" w:rsidRPr="0059212F" w:rsidRDefault="005947B3" w:rsidP="005947B3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5947B3" w:rsidRPr="0059212F" w:rsidRDefault="005947B3" w:rsidP="005947B3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5947B3" w:rsidRDefault="005947B3" w:rsidP="005947B3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от</w:t>
      </w:r>
      <w:r w:rsidR="00F26485">
        <w:rPr>
          <w:rFonts w:ascii="PT Astra Serif" w:hAnsi="PT Astra Serif"/>
          <w:sz w:val="28"/>
          <w:szCs w:val="28"/>
        </w:rPr>
        <w:t xml:space="preserve"> 02.04.2025 </w:t>
      </w:r>
      <w:r w:rsidRPr="0059212F">
        <w:rPr>
          <w:rFonts w:ascii="PT Astra Serif" w:hAnsi="PT Astra Serif"/>
          <w:sz w:val="28"/>
          <w:szCs w:val="28"/>
        </w:rPr>
        <w:t xml:space="preserve">№ </w:t>
      </w:r>
      <w:r w:rsidR="00F26485">
        <w:rPr>
          <w:rFonts w:ascii="PT Astra Serif" w:hAnsi="PT Astra Serif"/>
          <w:sz w:val="28"/>
          <w:szCs w:val="28"/>
        </w:rPr>
        <w:t>79Р</w:t>
      </w:r>
      <w:bookmarkStart w:id="0" w:name="_GoBack"/>
      <w:bookmarkEnd w:id="0"/>
    </w:p>
    <w:p w:rsidR="005947B3" w:rsidRDefault="005947B3" w:rsidP="005947B3">
      <w:pPr>
        <w:ind w:firstLine="851"/>
        <w:jc w:val="right"/>
        <w:rPr>
          <w:sz w:val="28"/>
          <w:szCs w:val="28"/>
        </w:rPr>
      </w:pPr>
    </w:p>
    <w:p w:rsidR="005947B3" w:rsidRDefault="005947B3" w:rsidP="005947B3">
      <w:pPr>
        <w:jc w:val="center"/>
        <w:rPr>
          <w:rFonts w:ascii="PT Astra Serif" w:hAnsi="PT Astra Serif"/>
          <w:b/>
          <w:sz w:val="28"/>
          <w:szCs w:val="28"/>
        </w:rPr>
      </w:pPr>
      <w:r w:rsidRPr="000576C8">
        <w:rPr>
          <w:rFonts w:ascii="PT Astra Serif" w:hAnsi="PT Astra Serif"/>
          <w:b/>
          <w:sz w:val="28"/>
          <w:szCs w:val="28"/>
        </w:rPr>
        <w:t>Мероприятия по реновации общественного пространства «Город – Театр» концепция развития территории набережной города Богородицка</w:t>
      </w:r>
    </w:p>
    <w:p w:rsidR="005947B3" w:rsidRPr="000576C8" w:rsidRDefault="005947B3" w:rsidP="005947B3">
      <w:pPr>
        <w:ind w:firstLine="851"/>
        <w:jc w:val="center"/>
        <w:rPr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947B3" w:rsidTr="0028503A">
        <w:tc>
          <w:tcPr>
            <w:tcW w:w="4672" w:type="dxa"/>
          </w:tcPr>
          <w:p w:rsidR="005947B3" w:rsidRPr="000576C8" w:rsidRDefault="005947B3" w:rsidP="00285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6C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  <w:p w:rsidR="005947B3" w:rsidRPr="000576C8" w:rsidRDefault="005947B3" w:rsidP="00285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5947B3" w:rsidRPr="000576C8" w:rsidRDefault="005947B3" w:rsidP="00285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6C8">
              <w:rPr>
                <w:rFonts w:ascii="Times New Roman" w:hAnsi="Times New Roman"/>
                <w:b/>
                <w:sz w:val="28"/>
                <w:szCs w:val="28"/>
              </w:rPr>
              <w:t>Перечень мероприятий</w:t>
            </w:r>
          </w:p>
        </w:tc>
      </w:tr>
      <w:tr w:rsidR="005947B3" w:rsidTr="0028503A">
        <w:tc>
          <w:tcPr>
            <w:tcW w:w="4672" w:type="dxa"/>
          </w:tcPr>
          <w:p w:rsidR="005947B3" w:rsidRPr="000576C8" w:rsidRDefault="005947B3" w:rsidP="00285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6C8">
              <w:rPr>
                <w:rFonts w:ascii="PT Astra Serif" w:hAnsi="PT Astra Serif"/>
                <w:sz w:val="28"/>
                <w:szCs w:val="28"/>
              </w:rPr>
              <w:t>Реновация общественного пространства «Город – Театр» концепция развития территории набережной города Богородицка</w:t>
            </w:r>
          </w:p>
        </w:tc>
        <w:tc>
          <w:tcPr>
            <w:tcW w:w="4673" w:type="dxa"/>
          </w:tcPr>
          <w:p w:rsidR="005947B3" w:rsidRDefault="005947B3" w:rsidP="00285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6C8">
              <w:rPr>
                <w:rFonts w:ascii="PT Astra Serif" w:hAnsi="PT Astra Serif"/>
                <w:sz w:val="28"/>
                <w:szCs w:val="28"/>
              </w:rPr>
              <w:t>Реновация общественного пространства «Город – Театр» концепция развития территории набережной города Богородицка</w:t>
            </w:r>
          </w:p>
        </w:tc>
      </w:tr>
    </w:tbl>
    <w:p w:rsidR="005947B3" w:rsidRDefault="005947B3" w:rsidP="005947B3">
      <w:pPr>
        <w:ind w:firstLine="851"/>
        <w:jc w:val="center"/>
        <w:rPr>
          <w:sz w:val="28"/>
          <w:szCs w:val="28"/>
        </w:rPr>
      </w:pPr>
    </w:p>
    <w:p w:rsidR="005947B3" w:rsidRDefault="005947B3" w:rsidP="005947B3">
      <w:pPr>
        <w:ind w:firstLine="851"/>
        <w:jc w:val="center"/>
        <w:rPr>
          <w:sz w:val="28"/>
          <w:szCs w:val="28"/>
        </w:rPr>
      </w:pPr>
    </w:p>
    <w:p w:rsidR="005947B3" w:rsidRPr="00695BEB" w:rsidRDefault="005947B3" w:rsidP="005947B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5354FF" w:rsidRPr="00695BEB" w:rsidRDefault="005354FF" w:rsidP="0090472C">
      <w:pPr>
        <w:rPr>
          <w:sz w:val="28"/>
          <w:szCs w:val="28"/>
        </w:rPr>
      </w:pPr>
    </w:p>
    <w:sectPr w:rsidR="005354FF" w:rsidRPr="00695BEB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95" w:rsidRDefault="004B5295">
      <w:r>
        <w:separator/>
      </w:r>
    </w:p>
  </w:endnote>
  <w:endnote w:type="continuationSeparator" w:id="0">
    <w:p w:rsidR="004B5295" w:rsidRDefault="004B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95" w:rsidRDefault="004B5295">
      <w:r>
        <w:separator/>
      </w:r>
    </w:p>
  </w:footnote>
  <w:footnote w:type="continuationSeparator" w:id="0">
    <w:p w:rsidR="004B5295" w:rsidRDefault="004B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A4424"/>
    <w:multiLevelType w:val="hybridMultilevel"/>
    <w:tmpl w:val="ED00D98E"/>
    <w:lvl w:ilvl="0" w:tplc="88F6A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045D8"/>
    <w:multiLevelType w:val="hybridMultilevel"/>
    <w:tmpl w:val="0EEAA6D0"/>
    <w:lvl w:ilvl="0" w:tplc="6B9E2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57ACC"/>
    <w:rsid w:val="00095FEE"/>
    <w:rsid w:val="00097D31"/>
    <w:rsid w:val="000D05A0"/>
    <w:rsid w:val="000E6231"/>
    <w:rsid w:val="000F03B2"/>
    <w:rsid w:val="0010137D"/>
    <w:rsid w:val="00115CE3"/>
    <w:rsid w:val="0011670F"/>
    <w:rsid w:val="00140632"/>
    <w:rsid w:val="0016136D"/>
    <w:rsid w:val="00162AA7"/>
    <w:rsid w:val="00174BF8"/>
    <w:rsid w:val="001A124F"/>
    <w:rsid w:val="001A5FBD"/>
    <w:rsid w:val="001C32A8"/>
    <w:rsid w:val="001C7CE2"/>
    <w:rsid w:val="001D0218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2F1095"/>
    <w:rsid w:val="00322635"/>
    <w:rsid w:val="003A16C7"/>
    <w:rsid w:val="003A2384"/>
    <w:rsid w:val="003D216B"/>
    <w:rsid w:val="003D4E7B"/>
    <w:rsid w:val="00454726"/>
    <w:rsid w:val="0048387B"/>
    <w:rsid w:val="004964FF"/>
    <w:rsid w:val="004B5295"/>
    <w:rsid w:val="004C74A2"/>
    <w:rsid w:val="005354FF"/>
    <w:rsid w:val="00542DF7"/>
    <w:rsid w:val="005947B3"/>
    <w:rsid w:val="0059620F"/>
    <w:rsid w:val="005B2800"/>
    <w:rsid w:val="005B3753"/>
    <w:rsid w:val="005C6B9A"/>
    <w:rsid w:val="005F6D36"/>
    <w:rsid w:val="005F7562"/>
    <w:rsid w:val="005F7DEF"/>
    <w:rsid w:val="00631C5C"/>
    <w:rsid w:val="006C0FFE"/>
    <w:rsid w:val="006F2075"/>
    <w:rsid w:val="007112E3"/>
    <w:rsid w:val="007143EE"/>
    <w:rsid w:val="00724E8F"/>
    <w:rsid w:val="00735804"/>
    <w:rsid w:val="00750ABC"/>
    <w:rsid w:val="00751008"/>
    <w:rsid w:val="007834DF"/>
    <w:rsid w:val="00796661"/>
    <w:rsid w:val="007C5BB4"/>
    <w:rsid w:val="007F12CE"/>
    <w:rsid w:val="007F4F01"/>
    <w:rsid w:val="008061AB"/>
    <w:rsid w:val="00826211"/>
    <w:rsid w:val="0083223B"/>
    <w:rsid w:val="0087696E"/>
    <w:rsid w:val="00886A38"/>
    <w:rsid w:val="008A457D"/>
    <w:rsid w:val="008C30F0"/>
    <w:rsid w:val="008F2E0C"/>
    <w:rsid w:val="0090472C"/>
    <w:rsid w:val="009110D2"/>
    <w:rsid w:val="00957FB7"/>
    <w:rsid w:val="00966221"/>
    <w:rsid w:val="00973393"/>
    <w:rsid w:val="00975841"/>
    <w:rsid w:val="00995151"/>
    <w:rsid w:val="009A5597"/>
    <w:rsid w:val="009A7968"/>
    <w:rsid w:val="009C2868"/>
    <w:rsid w:val="009E0EBF"/>
    <w:rsid w:val="00A24EB9"/>
    <w:rsid w:val="00A333F8"/>
    <w:rsid w:val="00A511E3"/>
    <w:rsid w:val="00A74EE6"/>
    <w:rsid w:val="00AB373E"/>
    <w:rsid w:val="00B0593F"/>
    <w:rsid w:val="00B20318"/>
    <w:rsid w:val="00B414DF"/>
    <w:rsid w:val="00B562C1"/>
    <w:rsid w:val="00B63641"/>
    <w:rsid w:val="00BA4658"/>
    <w:rsid w:val="00BD2261"/>
    <w:rsid w:val="00C32A01"/>
    <w:rsid w:val="00CC4111"/>
    <w:rsid w:val="00CF25B5"/>
    <w:rsid w:val="00CF3559"/>
    <w:rsid w:val="00DB25AF"/>
    <w:rsid w:val="00E03E77"/>
    <w:rsid w:val="00E06FAE"/>
    <w:rsid w:val="00E11B07"/>
    <w:rsid w:val="00E41E47"/>
    <w:rsid w:val="00E727C9"/>
    <w:rsid w:val="00ED098E"/>
    <w:rsid w:val="00ED19F7"/>
    <w:rsid w:val="00EE02E3"/>
    <w:rsid w:val="00F26485"/>
    <w:rsid w:val="00F63BDF"/>
    <w:rsid w:val="00F737E5"/>
    <w:rsid w:val="00F825D0"/>
    <w:rsid w:val="00F937DE"/>
    <w:rsid w:val="00FB73DA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B0D0ED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Strong"/>
    <w:qFormat/>
    <w:rsid w:val="00596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35FD-6B05-4CD2-BD74-5619608B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21</cp:revision>
  <cp:lastPrinted>2022-06-08T10:52:00Z</cp:lastPrinted>
  <dcterms:created xsi:type="dcterms:W3CDTF">2024-02-22T08:26:00Z</dcterms:created>
  <dcterms:modified xsi:type="dcterms:W3CDTF">2025-04-02T13:08:00Z</dcterms:modified>
</cp:coreProperties>
</file>