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3406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40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 w:rsidP="00EE02E3">
      <w:pPr>
        <w:ind w:firstLine="709"/>
        <w:jc w:val="center"/>
        <w:rPr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b/>
          <w:sz w:val="28"/>
          <w:szCs w:val="28"/>
        </w:rPr>
        <w:t>12</w:t>
      </w:r>
      <w:r w:rsidRPr="0059212F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08</w:t>
      </w:r>
      <w:r w:rsidRPr="0059212F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 №173</w:t>
      </w:r>
      <w:r w:rsidRPr="0059212F">
        <w:rPr>
          <w:rFonts w:ascii="PT Astra Serif" w:hAnsi="PT Astra Serif"/>
          <w:b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b/>
          <w:sz w:val="28"/>
          <w:szCs w:val="28"/>
        </w:rPr>
        <w:t>5</w:t>
      </w:r>
      <w:r w:rsidRPr="0059212F">
        <w:rPr>
          <w:rFonts w:ascii="PT Astra Serif" w:hAnsi="PT Astra Serif"/>
          <w:b/>
          <w:sz w:val="28"/>
          <w:szCs w:val="28"/>
        </w:rPr>
        <w:t xml:space="preserve"> году на территории муниципального образования город Богородицк Богородицкого района</w:t>
      </w:r>
    </w:p>
    <w:p w:rsidR="00EE02E3" w:rsidRDefault="00EE02E3" w:rsidP="00EE02E3">
      <w:pPr>
        <w:jc w:val="center"/>
        <w:rPr>
          <w:b/>
          <w:sz w:val="28"/>
          <w:szCs w:val="28"/>
        </w:rPr>
      </w:pPr>
    </w:p>
    <w:p w:rsidR="00EE02E3" w:rsidRDefault="00EE02E3" w:rsidP="00EE02E3">
      <w:pPr>
        <w:jc w:val="center"/>
        <w:rPr>
          <w:b/>
          <w:sz w:val="28"/>
          <w:szCs w:val="28"/>
        </w:rPr>
      </w:pPr>
    </w:p>
    <w:p w:rsidR="00EE02E3" w:rsidRDefault="00EE02E3" w:rsidP="00EE0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Богородицкий район: </w:t>
      </w:r>
    </w:p>
    <w:p w:rsidR="00EE02E3" w:rsidRDefault="00EE02E3" w:rsidP="00EE0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212F">
        <w:rPr>
          <w:rFonts w:ascii="PT Astra Serif" w:hAnsi="PT Astra Serif"/>
          <w:sz w:val="28"/>
          <w:szCs w:val="28"/>
        </w:rPr>
        <w:t xml:space="preserve">Внести изменения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12</w:t>
      </w:r>
      <w:r w:rsidRPr="005921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5921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Pr="0059212F">
        <w:rPr>
          <w:rFonts w:ascii="PT Astra Serif" w:hAnsi="PT Astra Serif"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sz w:val="28"/>
          <w:szCs w:val="28"/>
        </w:rPr>
        <w:t>5</w:t>
      </w:r>
      <w:r w:rsidRPr="0059212F">
        <w:rPr>
          <w:rFonts w:ascii="PT Astra Serif" w:hAnsi="PT Astra Serif"/>
          <w:sz w:val="28"/>
          <w:szCs w:val="28"/>
        </w:rPr>
        <w:t xml:space="preserve"> году на территории муниципального образования город Богородицк Богородицкого района», изложив приложение в новой редакции (Приложение).</w:t>
      </w:r>
    </w:p>
    <w:p w:rsidR="00EE02E3" w:rsidRDefault="00EE02E3" w:rsidP="00EE0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2.Сектору информационного обеспечения администрации муниципального образования Богородицкий район разместить распоряжение </w:t>
      </w:r>
      <w:r>
        <w:rPr>
          <w:sz w:val="28"/>
          <w:szCs w:val="28"/>
        </w:rPr>
        <w:lastRenderedPageBreak/>
        <w:t>на официальном сайте администрации муниципального образования Богородицкий район в сети Интернет.</w:t>
      </w:r>
    </w:p>
    <w:p w:rsidR="001C32A8" w:rsidRDefault="00EE02E3" w:rsidP="00EE02E3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1A124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Default="00EE02E3">
      <w:pPr>
        <w:rPr>
          <w:rFonts w:ascii="PT Astra Serif" w:hAnsi="PT Astra Serif" w:cs="PT Astra Serif"/>
          <w:sz w:val="28"/>
          <w:szCs w:val="28"/>
        </w:rPr>
      </w:pP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lastRenderedPageBreak/>
        <w:t>Приложение к распоряжению</w:t>
      </w: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EE02E3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от                    № </w:t>
      </w: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EE02E3" w:rsidRPr="0059212F" w:rsidRDefault="00EE02E3" w:rsidP="00EE02E3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EE02E3" w:rsidRDefault="00EE02E3" w:rsidP="00EE02E3">
      <w:pPr>
        <w:ind w:left="5103"/>
        <w:jc w:val="center"/>
        <w:rPr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12</w:t>
      </w:r>
      <w:r w:rsidRPr="005921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5921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Pr="0059212F">
        <w:rPr>
          <w:rFonts w:ascii="PT Astra Serif" w:hAnsi="PT Astra Serif"/>
          <w:sz w:val="28"/>
          <w:szCs w:val="28"/>
        </w:rPr>
        <w:t>р</w:t>
      </w:r>
    </w:p>
    <w:p w:rsidR="00EE02E3" w:rsidRDefault="00EE02E3" w:rsidP="00EE02E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2E3" w:rsidRDefault="00EE02E3" w:rsidP="00EE02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95BEB">
        <w:rPr>
          <w:b/>
          <w:sz w:val="28"/>
          <w:szCs w:val="28"/>
        </w:rPr>
        <w:t>дресн</w:t>
      </w:r>
      <w:r>
        <w:rPr>
          <w:b/>
          <w:sz w:val="28"/>
          <w:szCs w:val="28"/>
        </w:rPr>
        <w:t>ый</w:t>
      </w:r>
      <w:r w:rsidRPr="00695BEB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</w:t>
      </w:r>
      <w:r w:rsidRPr="00695B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695BEB">
        <w:rPr>
          <w:b/>
          <w:sz w:val="28"/>
          <w:szCs w:val="28"/>
        </w:rPr>
        <w:t xml:space="preserve"> двор</w:t>
      </w:r>
      <w:r>
        <w:rPr>
          <w:b/>
          <w:sz w:val="28"/>
          <w:szCs w:val="28"/>
        </w:rPr>
        <w:t xml:space="preserve">овых и общественных </w:t>
      </w:r>
      <w:r w:rsidRPr="00695BEB">
        <w:rPr>
          <w:b/>
          <w:sz w:val="28"/>
          <w:szCs w:val="28"/>
        </w:rPr>
        <w:t>территорий</w:t>
      </w:r>
      <w:r>
        <w:rPr>
          <w:b/>
          <w:sz w:val="28"/>
          <w:szCs w:val="28"/>
        </w:rPr>
        <w:t>, подлежащих благоустройству в рамках приоритетного проекта «Формирование современной городской среды» в 2025 году на территории муниципального образования город Богородицк Богородицкого района</w:t>
      </w:r>
    </w:p>
    <w:p w:rsidR="00EE02E3" w:rsidRDefault="00EE02E3" w:rsidP="00EE02E3">
      <w:pPr>
        <w:ind w:firstLine="851"/>
        <w:jc w:val="center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81"/>
        <w:gridCol w:w="5724"/>
      </w:tblGrid>
      <w:tr w:rsidR="00EE02E3" w:rsidRPr="00D509FD" w:rsidTr="00BE66BD">
        <w:tc>
          <w:tcPr>
            <w:tcW w:w="954" w:type="dxa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666" w:type="dxa"/>
            <w:gridSpan w:val="2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5724" w:type="dxa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</w:tr>
      <w:tr w:rsidR="00EE02E3" w:rsidRPr="00D509FD" w:rsidTr="00BE66BD">
        <w:tc>
          <w:tcPr>
            <w:tcW w:w="9344" w:type="dxa"/>
            <w:gridSpan w:val="4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</w:t>
            </w:r>
            <w:r w:rsidRPr="00D509FD">
              <w:rPr>
                <w:rFonts w:ascii="Times New Roman" w:hAnsi="Times New Roman"/>
                <w:sz w:val="28"/>
                <w:szCs w:val="28"/>
              </w:rPr>
              <w:t>ые территории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ул.Володарского, д.20</w:t>
            </w:r>
          </w:p>
        </w:tc>
        <w:tc>
          <w:tcPr>
            <w:tcW w:w="5805" w:type="dxa"/>
            <w:gridSpan w:val="2"/>
          </w:tcPr>
          <w:p w:rsidR="00EE02E3" w:rsidRPr="00D509FD" w:rsidRDefault="00EE02E3" w:rsidP="00FE43AB">
            <w:pPr>
              <w:rPr>
                <w:rFonts w:ascii="Times New Roman" w:hAnsi="Times New Roman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ул.Володарского, д.20 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ул.Пушкинская, д.13</w:t>
            </w:r>
          </w:p>
        </w:tc>
        <w:tc>
          <w:tcPr>
            <w:tcW w:w="5805" w:type="dxa"/>
            <w:gridSpan w:val="2"/>
          </w:tcPr>
          <w:p w:rsidR="00EE02E3" w:rsidRPr="00D509FD" w:rsidRDefault="00EE02E3" w:rsidP="00FE43AB">
            <w:pPr>
              <w:rPr>
                <w:rFonts w:ascii="Times New Roman" w:hAnsi="Times New Roman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ул.Пушкинская, д.13 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805" w:type="dxa"/>
            <w:gridSpan w:val="2"/>
          </w:tcPr>
          <w:p w:rsidR="00EE02E3" w:rsidRPr="002261D2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2261D2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адресу: Тульская область, г. Богородицк, ул. Спортивная д.27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805" w:type="dxa"/>
            <w:gridSpan w:val="2"/>
          </w:tcPr>
          <w:p w:rsidR="00EE02E3" w:rsidRPr="00C50585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805" w:type="dxa"/>
            <w:gridSpan w:val="2"/>
          </w:tcPr>
          <w:p w:rsidR="00EE02E3" w:rsidRPr="00C50585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805" w:type="dxa"/>
            <w:gridSpan w:val="2"/>
          </w:tcPr>
          <w:p w:rsidR="00EE02E3" w:rsidRPr="00C50585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E02E3" w:rsidRPr="00D509FD" w:rsidTr="00BE66BD">
        <w:tc>
          <w:tcPr>
            <w:tcW w:w="954" w:type="dxa"/>
          </w:tcPr>
          <w:p w:rsidR="00EE02E3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EE02E3" w:rsidRPr="00277933" w:rsidRDefault="00EE02E3" w:rsidP="00FE43AB">
            <w:pPr>
              <w:pStyle w:val="afa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ул.Ленина, д.13</w:t>
            </w:r>
          </w:p>
        </w:tc>
        <w:tc>
          <w:tcPr>
            <w:tcW w:w="5805" w:type="dxa"/>
            <w:gridSpan w:val="2"/>
          </w:tcPr>
          <w:p w:rsidR="00EE02E3" w:rsidRPr="00C50585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Тульская область,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>
              <w:rPr>
                <w:rFonts w:ascii="PT Astra Serif" w:hAnsi="PT Astra Serif"/>
                <w:sz w:val="28"/>
                <w:szCs w:val="28"/>
              </w:rPr>
              <w:t>Ленина, д.13</w:t>
            </w:r>
          </w:p>
        </w:tc>
      </w:tr>
      <w:tr w:rsidR="00EE02E3" w:rsidRPr="00D509FD" w:rsidTr="00BE66BD">
        <w:tc>
          <w:tcPr>
            <w:tcW w:w="9344" w:type="dxa"/>
            <w:gridSpan w:val="4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Общественные территории</w:t>
            </w:r>
          </w:p>
        </w:tc>
      </w:tr>
      <w:tr w:rsidR="00EE02E3" w:rsidRPr="00D509FD" w:rsidTr="00BE66BD">
        <w:trPr>
          <w:trHeight w:val="698"/>
        </w:trPr>
        <w:tc>
          <w:tcPr>
            <w:tcW w:w="954" w:type="dxa"/>
            <w:vMerge w:val="restart"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  <w:gridSpan w:val="2"/>
            <w:vMerge w:val="restart"/>
          </w:tcPr>
          <w:p w:rsidR="00EE02E3" w:rsidRPr="006E7556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мкр.Жданковский по ул.Центральная, в районе д.16А</w:t>
            </w:r>
          </w:p>
        </w:tc>
        <w:tc>
          <w:tcPr>
            <w:tcW w:w="5724" w:type="dxa"/>
          </w:tcPr>
          <w:p w:rsidR="00EE02E3" w:rsidRPr="006E7556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Благоустройство общественного пространства в мкр.Жданковск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ул.Центральн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(в районе д.16А) в г.Богородицке (устройство покрытия из плитки</w:t>
            </w:r>
            <w:r w:rsidRPr="0059212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асфальтового покрытия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МАФ, озеленение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E02E3" w:rsidRPr="00D509FD" w:rsidTr="00BE66BD">
        <w:trPr>
          <w:trHeight w:val="1260"/>
        </w:trPr>
        <w:tc>
          <w:tcPr>
            <w:tcW w:w="954" w:type="dxa"/>
            <w:vMerge/>
          </w:tcPr>
          <w:p w:rsidR="00EE02E3" w:rsidRPr="00D509FD" w:rsidRDefault="00EE02E3" w:rsidP="00FE4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</w:tcPr>
          <w:p w:rsidR="00EE02E3" w:rsidRPr="006E7556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4" w:type="dxa"/>
          </w:tcPr>
          <w:p w:rsidR="00EE02E3" w:rsidRPr="006E7556" w:rsidRDefault="00EE02E3" w:rsidP="00FE43AB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Благоустройство общественного пространства в мкр.Жданковск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ул.Центральн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(в районе д.16А) в г.Богородицке (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наружное освещение и видеонаблюдение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BE66BD" w:rsidRPr="00D509FD" w:rsidTr="00BE66BD">
        <w:trPr>
          <w:trHeight w:val="1260"/>
        </w:trPr>
        <w:tc>
          <w:tcPr>
            <w:tcW w:w="954" w:type="dxa"/>
          </w:tcPr>
          <w:p w:rsidR="00BE66BD" w:rsidRPr="00D509FD" w:rsidRDefault="00BE66BD" w:rsidP="00BE6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gridSpan w:val="2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r>
              <w:rPr>
                <w:rFonts w:ascii="PT Astra Serif" w:hAnsi="PT Astra Serif"/>
                <w:sz w:val="28"/>
                <w:szCs w:val="28"/>
              </w:rPr>
              <w:t>, ул. Пролетарская, в районе д.39</w:t>
            </w:r>
          </w:p>
        </w:tc>
        <w:tc>
          <w:tcPr>
            <w:tcW w:w="5724" w:type="dxa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5740B7">
              <w:rPr>
                <w:rFonts w:ascii="PT Astra Serif" w:hAnsi="PT Astra Serif"/>
                <w:sz w:val="28"/>
                <w:szCs w:val="28"/>
              </w:rPr>
              <w:t>Благоустройство общественной территории по адресу: Тульская область, г. Богородицк, ул. Пролетарская, в районе д.39. Устройство детской площадки.</w:t>
            </w:r>
          </w:p>
        </w:tc>
      </w:tr>
      <w:tr w:rsidR="00BE66BD" w:rsidRPr="00D509FD" w:rsidTr="00BE66BD">
        <w:trPr>
          <w:trHeight w:val="1260"/>
        </w:trPr>
        <w:tc>
          <w:tcPr>
            <w:tcW w:w="954" w:type="dxa"/>
          </w:tcPr>
          <w:p w:rsidR="00BE66BD" w:rsidRPr="00D509FD" w:rsidRDefault="00BE66BD" w:rsidP="00BE6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gridSpan w:val="2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</w:t>
            </w:r>
            <w:r w:rsidRPr="005740B7">
              <w:rPr>
                <w:rFonts w:ascii="PT Astra Serif" w:hAnsi="PT Astra Serif"/>
                <w:sz w:val="28"/>
                <w:szCs w:val="28"/>
              </w:rPr>
              <w:t xml:space="preserve"> Октябрьский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ул.Центральная, в районе д.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5740B7">
              <w:rPr>
                <w:rFonts w:ascii="PT Astra Serif" w:hAnsi="PT Astra Serif"/>
                <w:sz w:val="28"/>
                <w:szCs w:val="28"/>
              </w:rPr>
              <w:t>Благоустройство общественной территории по адресу: Тульская область, г. Богородицк, мкр.Октябрьский, ул. Центральная, в районе д.4. Устройство детской площадки.</w:t>
            </w:r>
          </w:p>
        </w:tc>
      </w:tr>
      <w:tr w:rsidR="00BE66BD" w:rsidRPr="00D509FD" w:rsidTr="00BE66BD">
        <w:trPr>
          <w:trHeight w:val="1260"/>
        </w:trPr>
        <w:tc>
          <w:tcPr>
            <w:tcW w:w="954" w:type="dxa"/>
          </w:tcPr>
          <w:p w:rsidR="00BE66BD" w:rsidRPr="00D509FD" w:rsidRDefault="00BE66BD" w:rsidP="00BE6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6" w:type="dxa"/>
            <w:gridSpan w:val="2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16396D">
              <w:rPr>
                <w:rFonts w:ascii="PT Astra Serif" w:hAnsi="PT Astra Serif"/>
                <w:sz w:val="28"/>
                <w:szCs w:val="28"/>
              </w:rPr>
              <w:t>г.Богородицк, ул. К. Маркса (от ул. Макаренко до ул. Володарского)</w:t>
            </w:r>
          </w:p>
        </w:tc>
        <w:tc>
          <w:tcPr>
            <w:tcW w:w="5724" w:type="dxa"/>
          </w:tcPr>
          <w:p w:rsidR="00BE66BD" w:rsidRPr="006E7556" w:rsidRDefault="00BE66BD" w:rsidP="00BE66BD">
            <w:pPr>
              <w:rPr>
                <w:rFonts w:ascii="PT Astra Serif" w:hAnsi="PT Astra Serif"/>
                <w:sz w:val="28"/>
                <w:szCs w:val="28"/>
              </w:rPr>
            </w:pPr>
            <w:r w:rsidRPr="0016396D">
              <w:rPr>
                <w:rFonts w:ascii="PT Astra Serif" w:hAnsi="PT Astra Serif"/>
                <w:sz w:val="28"/>
                <w:szCs w:val="28"/>
              </w:rPr>
              <w:t>Благоустройство пешеходной зоны по адресу: г.Богородицк, ул. К. Маркса (от ул. Макаренко до ул. Володарского)</w:t>
            </w:r>
          </w:p>
        </w:tc>
      </w:tr>
    </w:tbl>
    <w:p w:rsidR="00EE02E3" w:rsidRDefault="00EE02E3" w:rsidP="00EE02E3">
      <w:pPr>
        <w:ind w:firstLine="851"/>
        <w:jc w:val="center"/>
        <w:rPr>
          <w:sz w:val="28"/>
          <w:szCs w:val="28"/>
        </w:rPr>
      </w:pPr>
    </w:p>
    <w:p w:rsidR="00EE02E3" w:rsidRDefault="00EE02E3" w:rsidP="00EE02E3">
      <w:pPr>
        <w:ind w:firstLine="851"/>
        <w:jc w:val="center"/>
        <w:rPr>
          <w:sz w:val="28"/>
          <w:szCs w:val="28"/>
        </w:rPr>
      </w:pPr>
    </w:p>
    <w:p w:rsidR="00EE02E3" w:rsidRPr="00695BEB" w:rsidRDefault="00EE02E3" w:rsidP="00EE02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sectPr w:rsidR="00DB25A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BE" w:rsidRDefault="00F95FBE">
      <w:r>
        <w:separator/>
      </w:r>
    </w:p>
  </w:endnote>
  <w:endnote w:type="continuationSeparator" w:id="0">
    <w:p w:rsidR="00F95FBE" w:rsidRDefault="00F9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BE" w:rsidRDefault="00F95FBE">
      <w:r>
        <w:separator/>
      </w:r>
    </w:p>
  </w:footnote>
  <w:footnote w:type="continuationSeparator" w:id="0">
    <w:p w:rsidR="00F95FBE" w:rsidRDefault="00F9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ACC"/>
    <w:rsid w:val="00095FEE"/>
    <w:rsid w:val="00097D31"/>
    <w:rsid w:val="000D05A0"/>
    <w:rsid w:val="000E6231"/>
    <w:rsid w:val="000F03B2"/>
    <w:rsid w:val="0010137D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2384"/>
    <w:rsid w:val="003D216B"/>
    <w:rsid w:val="003D4E7B"/>
    <w:rsid w:val="00454726"/>
    <w:rsid w:val="0048387B"/>
    <w:rsid w:val="004964FF"/>
    <w:rsid w:val="004C74A2"/>
    <w:rsid w:val="0059620F"/>
    <w:rsid w:val="005B2800"/>
    <w:rsid w:val="005B3753"/>
    <w:rsid w:val="005C6B9A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4063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A457D"/>
    <w:rsid w:val="008F2E0C"/>
    <w:rsid w:val="009110D2"/>
    <w:rsid w:val="00957FB7"/>
    <w:rsid w:val="00966221"/>
    <w:rsid w:val="00973393"/>
    <w:rsid w:val="00975841"/>
    <w:rsid w:val="00995151"/>
    <w:rsid w:val="009A5597"/>
    <w:rsid w:val="009A7968"/>
    <w:rsid w:val="009C28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BE66BD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EE02E3"/>
    <w:rsid w:val="00F63BDF"/>
    <w:rsid w:val="00F737E5"/>
    <w:rsid w:val="00F825D0"/>
    <w:rsid w:val="00F937DE"/>
    <w:rsid w:val="00F95FBE"/>
    <w:rsid w:val="00FB73DA"/>
    <w:rsid w:val="00FD642B"/>
    <w:rsid w:val="00FD6AEF"/>
    <w:rsid w:val="00FE04D2"/>
    <w:rsid w:val="00FE125F"/>
    <w:rsid w:val="00FE79E6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DBF2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BBCA-5A78-41F1-9A84-23736A8D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2025-01-15T07:34:00Z</dcterms:created>
  <dcterms:modified xsi:type="dcterms:W3CDTF">2025-01-15T07:34:00Z</dcterms:modified>
</cp:coreProperties>
</file>