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7D" w:rsidRPr="00AF662C" w:rsidRDefault="00B36237" w:rsidP="009B097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7D" w:rsidRPr="00AF662C" w:rsidRDefault="009B097D" w:rsidP="009B097D">
      <w:pPr>
        <w:pStyle w:val="aa"/>
        <w:rPr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4"/>
      </w:tblGrid>
      <w:tr w:rsidR="009B097D" w:rsidRPr="009B097D" w:rsidTr="009B097D">
        <w:tc>
          <w:tcPr>
            <w:tcW w:w="9569" w:type="dxa"/>
            <w:gridSpan w:val="2"/>
          </w:tcPr>
          <w:p w:rsidR="009B097D" w:rsidRPr="009B097D" w:rsidRDefault="009B097D" w:rsidP="009B097D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B097D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9B097D" w:rsidRPr="009B097D" w:rsidTr="009B097D">
        <w:tc>
          <w:tcPr>
            <w:tcW w:w="9569" w:type="dxa"/>
            <w:gridSpan w:val="2"/>
          </w:tcPr>
          <w:p w:rsidR="009B097D" w:rsidRPr="009B097D" w:rsidRDefault="009B097D" w:rsidP="009B097D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B097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9B097D" w:rsidRPr="009B097D" w:rsidTr="009B097D">
        <w:tc>
          <w:tcPr>
            <w:tcW w:w="9569" w:type="dxa"/>
            <w:gridSpan w:val="2"/>
          </w:tcPr>
          <w:p w:rsidR="009B097D" w:rsidRPr="009B097D" w:rsidRDefault="009B097D" w:rsidP="009B097D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B097D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9B097D" w:rsidRPr="009B097D" w:rsidRDefault="009B097D" w:rsidP="009B097D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97D" w:rsidRPr="009B097D" w:rsidRDefault="009B097D" w:rsidP="009B097D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097D" w:rsidRPr="009B097D" w:rsidTr="009B097D">
        <w:tc>
          <w:tcPr>
            <w:tcW w:w="9569" w:type="dxa"/>
            <w:gridSpan w:val="2"/>
          </w:tcPr>
          <w:p w:rsidR="009B097D" w:rsidRPr="009B097D" w:rsidRDefault="009B097D" w:rsidP="009B097D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B097D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B097D" w:rsidRPr="009B097D" w:rsidTr="009B097D">
        <w:tc>
          <w:tcPr>
            <w:tcW w:w="9569" w:type="dxa"/>
            <w:gridSpan w:val="2"/>
          </w:tcPr>
          <w:p w:rsidR="009B097D" w:rsidRPr="009B097D" w:rsidRDefault="009B097D" w:rsidP="009B097D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097D" w:rsidRPr="009B097D" w:rsidTr="009B097D">
        <w:tc>
          <w:tcPr>
            <w:tcW w:w="4785" w:type="dxa"/>
          </w:tcPr>
          <w:p w:rsidR="009B097D" w:rsidRPr="009B097D" w:rsidRDefault="009B097D" w:rsidP="009B09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97D">
              <w:rPr>
                <w:rFonts w:ascii="Arial" w:hAnsi="Arial" w:cs="Arial"/>
                <w:b/>
                <w:sz w:val="24"/>
                <w:szCs w:val="24"/>
              </w:rPr>
              <w:t>от  20 декабря  2023 г.</w:t>
            </w:r>
          </w:p>
        </w:tc>
        <w:tc>
          <w:tcPr>
            <w:tcW w:w="4784" w:type="dxa"/>
          </w:tcPr>
          <w:p w:rsidR="009B097D" w:rsidRPr="009B097D" w:rsidRDefault="009B097D" w:rsidP="009B09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97D">
              <w:rPr>
                <w:rFonts w:ascii="Arial" w:hAnsi="Arial" w:cs="Arial"/>
                <w:b/>
                <w:sz w:val="24"/>
                <w:szCs w:val="24"/>
              </w:rPr>
              <w:t>№ 6-</w:t>
            </w:r>
            <w:r w:rsidR="0063111E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</w:tr>
    </w:tbl>
    <w:p w:rsidR="00EF4A4D" w:rsidRDefault="00EF4A4D" w:rsidP="00EF4A4D">
      <w:pPr>
        <w:pStyle w:val="1"/>
        <w:spacing w:before="0" w:after="0"/>
        <w:jc w:val="center"/>
      </w:pPr>
    </w:p>
    <w:p w:rsidR="00A73A39" w:rsidRDefault="001A6E7F" w:rsidP="00EF4A4D">
      <w:pPr>
        <w:pStyle w:val="1"/>
        <w:spacing w:before="0" w:after="0"/>
        <w:jc w:val="center"/>
        <w:rPr>
          <w:sz w:val="24"/>
          <w:szCs w:val="24"/>
        </w:rPr>
      </w:pPr>
      <w:r w:rsidRPr="004F56E1">
        <w:t xml:space="preserve">О </w:t>
      </w:r>
      <w:r w:rsidR="00F2381B">
        <w:t xml:space="preserve">приеме осуществления части полномочий по решению вопросов местного значения от органов местного самоуправления муниципального образования </w:t>
      </w:r>
      <w:r w:rsidR="00791AEB">
        <w:t>город Богородицк</w:t>
      </w:r>
      <w:r w:rsidR="00F2381B">
        <w:t xml:space="preserve"> Богородицкого района органам</w:t>
      </w:r>
      <w:r w:rsidR="000606F0">
        <w:t>и</w:t>
      </w:r>
      <w:r w:rsidR="00F2381B">
        <w:t xml:space="preserve"> местного самоуправления муниципального</w:t>
      </w:r>
      <w:r w:rsidRPr="004F56E1">
        <w:t xml:space="preserve"> образования Богородицкий район</w:t>
      </w:r>
      <w:r w:rsidR="00586EB1">
        <w:t xml:space="preserve"> </w:t>
      </w:r>
    </w:p>
    <w:p w:rsidR="00680174" w:rsidRPr="00EF4A4D" w:rsidRDefault="00680174" w:rsidP="00A73A39">
      <w:pPr>
        <w:jc w:val="center"/>
        <w:rPr>
          <w:rFonts w:ascii="Arial" w:hAnsi="Arial" w:cs="Arial"/>
          <w:b/>
          <w:sz w:val="32"/>
          <w:szCs w:val="32"/>
        </w:rPr>
      </w:pPr>
    </w:p>
    <w:p w:rsidR="001A6E7F" w:rsidRDefault="00F2381B" w:rsidP="002370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решени</w:t>
      </w:r>
      <w:r w:rsidR="00422D76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</w:t>
      </w:r>
      <w:r w:rsidR="00791AEB">
        <w:rPr>
          <w:rFonts w:ascii="Arial" w:hAnsi="Arial" w:cs="Arial"/>
          <w:sz w:val="24"/>
          <w:szCs w:val="24"/>
        </w:rPr>
        <w:t>город Богородицк</w:t>
      </w:r>
      <w:r>
        <w:rPr>
          <w:rFonts w:ascii="Arial" w:hAnsi="Arial" w:cs="Arial"/>
          <w:sz w:val="24"/>
          <w:szCs w:val="24"/>
        </w:rPr>
        <w:t xml:space="preserve"> Богородицкого района от </w:t>
      </w:r>
      <w:r w:rsidR="00422D76">
        <w:rPr>
          <w:rFonts w:ascii="Arial" w:hAnsi="Arial" w:cs="Arial"/>
          <w:sz w:val="24"/>
          <w:szCs w:val="24"/>
        </w:rPr>
        <w:t>14</w:t>
      </w:r>
      <w:r w:rsidR="009B097D">
        <w:rPr>
          <w:rFonts w:ascii="Arial" w:hAnsi="Arial" w:cs="Arial"/>
          <w:sz w:val="24"/>
          <w:szCs w:val="24"/>
        </w:rPr>
        <w:t>.12.</w:t>
      </w:r>
      <w:r w:rsidR="00791AEB">
        <w:rPr>
          <w:rFonts w:ascii="Arial" w:hAnsi="Arial" w:cs="Arial"/>
          <w:sz w:val="24"/>
          <w:szCs w:val="24"/>
        </w:rPr>
        <w:t>20</w:t>
      </w:r>
      <w:r w:rsidR="008E5F07">
        <w:rPr>
          <w:rFonts w:ascii="Arial" w:hAnsi="Arial" w:cs="Arial"/>
          <w:sz w:val="24"/>
          <w:szCs w:val="24"/>
        </w:rPr>
        <w:t>2</w:t>
      </w:r>
      <w:r w:rsidR="00D327A3">
        <w:rPr>
          <w:rFonts w:ascii="Arial" w:hAnsi="Arial" w:cs="Arial"/>
          <w:sz w:val="24"/>
          <w:szCs w:val="24"/>
        </w:rPr>
        <w:t>3</w:t>
      </w:r>
      <w:r w:rsidR="009B097D">
        <w:rPr>
          <w:rFonts w:ascii="Arial" w:hAnsi="Arial" w:cs="Arial"/>
          <w:sz w:val="24"/>
          <w:szCs w:val="24"/>
        </w:rPr>
        <w:t xml:space="preserve"> </w:t>
      </w:r>
      <w:r w:rsidR="00791AEB">
        <w:rPr>
          <w:rFonts w:ascii="Arial" w:hAnsi="Arial" w:cs="Arial"/>
          <w:sz w:val="24"/>
          <w:szCs w:val="24"/>
        </w:rPr>
        <w:t xml:space="preserve">№ </w:t>
      </w:r>
      <w:r w:rsidR="00586EB1">
        <w:rPr>
          <w:rFonts w:ascii="Arial" w:hAnsi="Arial" w:cs="Arial"/>
          <w:sz w:val="24"/>
          <w:szCs w:val="24"/>
        </w:rPr>
        <w:t>1</w:t>
      </w:r>
      <w:r w:rsidR="00422D76">
        <w:rPr>
          <w:rFonts w:ascii="Arial" w:hAnsi="Arial" w:cs="Arial"/>
          <w:sz w:val="24"/>
          <w:szCs w:val="24"/>
        </w:rPr>
        <w:t>8</w:t>
      </w:r>
      <w:r w:rsidR="00586EB1">
        <w:rPr>
          <w:rFonts w:ascii="Arial" w:hAnsi="Arial" w:cs="Arial"/>
          <w:sz w:val="24"/>
          <w:szCs w:val="24"/>
        </w:rPr>
        <w:t>-</w:t>
      </w:r>
      <w:r w:rsidR="00422D76">
        <w:rPr>
          <w:rFonts w:ascii="Arial" w:hAnsi="Arial" w:cs="Arial"/>
          <w:sz w:val="24"/>
          <w:szCs w:val="24"/>
        </w:rPr>
        <w:t>49, № 18-50, № 18-51, № 18-52, № 18-53, № 18-54</w:t>
      </w:r>
      <w:r w:rsidR="00791A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«О передаче  осуществления части полномочий по решению вопросов местного значения  муниципального образования </w:t>
      </w:r>
      <w:r w:rsidR="00791AEB">
        <w:rPr>
          <w:rFonts w:ascii="Arial" w:hAnsi="Arial" w:cs="Arial"/>
          <w:sz w:val="24"/>
          <w:szCs w:val="24"/>
        </w:rPr>
        <w:t>город Богородицк</w:t>
      </w:r>
      <w:r>
        <w:rPr>
          <w:rFonts w:ascii="Arial" w:hAnsi="Arial" w:cs="Arial"/>
          <w:sz w:val="24"/>
          <w:szCs w:val="24"/>
        </w:rPr>
        <w:t xml:space="preserve"> Богородицкого района </w:t>
      </w:r>
      <w:r w:rsidR="00FC582D">
        <w:rPr>
          <w:rFonts w:ascii="Arial" w:hAnsi="Arial" w:cs="Arial"/>
          <w:sz w:val="24"/>
          <w:szCs w:val="24"/>
        </w:rPr>
        <w:t xml:space="preserve"> на уровень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Богородицкий район</w:t>
      </w:r>
      <w:r w:rsidR="00843D11">
        <w:rPr>
          <w:rFonts w:ascii="Arial" w:hAnsi="Arial" w:cs="Arial"/>
          <w:sz w:val="24"/>
          <w:szCs w:val="24"/>
        </w:rPr>
        <w:t>», руководствуясь частью 4 статьи 15</w:t>
      </w:r>
      <w:r w:rsidR="001A6E7F" w:rsidRPr="00F4183E">
        <w:rPr>
          <w:rFonts w:ascii="Arial" w:hAnsi="Arial" w:cs="Arial"/>
          <w:sz w:val="24"/>
          <w:szCs w:val="24"/>
        </w:rPr>
        <w:t xml:space="preserve"> Федеральн</w:t>
      </w:r>
      <w:r w:rsidR="00AD2660" w:rsidRPr="00F4183E">
        <w:rPr>
          <w:rFonts w:ascii="Arial" w:hAnsi="Arial" w:cs="Arial"/>
          <w:sz w:val="24"/>
          <w:szCs w:val="24"/>
        </w:rPr>
        <w:t>ого</w:t>
      </w:r>
      <w:r w:rsidR="001A6E7F" w:rsidRPr="00F4183E">
        <w:rPr>
          <w:rFonts w:ascii="Arial" w:hAnsi="Arial" w:cs="Arial"/>
          <w:sz w:val="24"/>
          <w:szCs w:val="24"/>
        </w:rPr>
        <w:t xml:space="preserve"> закон</w:t>
      </w:r>
      <w:r w:rsidR="00AD2660" w:rsidRPr="00F4183E">
        <w:rPr>
          <w:rFonts w:ascii="Arial" w:hAnsi="Arial" w:cs="Arial"/>
          <w:sz w:val="24"/>
          <w:szCs w:val="24"/>
        </w:rPr>
        <w:t>а</w:t>
      </w:r>
      <w:r w:rsidR="001A6E7F" w:rsidRPr="00F4183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EF6536" w:rsidRPr="00F4183E">
        <w:rPr>
          <w:rFonts w:ascii="Arial" w:hAnsi="Arial" w:cs="Arial"/>
          <w:sz w:val="24"/>
          <w:szCs w:val="24"/>
        </w:rPr>
        <w:t xml:space="preserve">, </w:t>
      </w:r>
      <w:r w:rsidR="00843D11">
        <w:rPr>
          <w:rFonts w:ascii="Arial" w:hAnsi="Arial" w:cs="Arial"/>
          <w:sz w:val="24"/>
          <w:szCs w:val="24"/>
        </w:rPr>
        <w:t>на основании ч.3 ст.8</w:t>
      </w:r>
      <w:r w:rsidR="001A6E7F" w:rsidRPr="00F4183E">
        <w:rPr>
          <w:rFonts w:ascii="Arial" w:hAnsi="Arial" w:cs="Arial"/>
          <w:sz w:val="24"/>
          <w:szCs w:val="24"/>
        </w:rPr>
        <w:t xml:space="preserve"> Устава муниципального образования Богородицкий район, Собрание представителей муниципального образования Богородицкий район</w:t>
      </w:r>
      <w:r w:rsidR="002370E3" w:rsidRPr="00F4183E">
        <w:rPr>
          <w:rFonts w:ascii="Arial" w:hAnsi="Arial" w:cs="Arial"/>
          <w:sz w:val="24"/>
          <w:szCs w:val="24"/>
        </w:rPr>
        <w:t xml:space="preserve"> </w:t>
      </w:r>
      <w:r w:rsidR="001A6E7F" w:rsidRPr="00F4183E">
        <w:rPr>
          <w:rFonts w:ascii="Arial" w:hAnsi="Arial" w:cs="Arial"/>
          <w:sz w:val="24"/>
          <w:szCs w:val="24"/>
        </w:rPr>
        <w:t>РЕШИЛО:</w:t>
      </w:r>
    </w:p>
    <w:p w:rsidR="00422D76" w:rsidRDefault="00B561E5" w:rsidP="009B097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31952">
        <w:rPr>
          <w:rFonts w:ascii="Arial" w:hAnsi="Arial" w:cs="Arial"/>
          <w:sz w:val="24"/>
          <w:szCs w:val="24"/>
        </w:rPr>
        <w:t xml:space="preserve">Принять от органов местного </w:t>
      </w:r>
      <w:r w:rsidR="00825EA6">
        <w:rPr>
          <w:rFonts w:ascii="Arial" w:hAnsi="Arial" w:cs="Arial"/>
          <w:sz w:val="24"/>
          <w:szCs w:val="24"/>
        </w:rPr>
        <w:t xml:space="preserve">самоуправления город Богородицк </w:t>
      </w:r>
      <w:r>
        <w:rPr>
          <w:rFonts w:ascii="Arial" w:hAnsi="Arial" w:cs="Arial"/>
          <w:sz w:val="24"/>
          <w:szCs w:val="24"/>
        </w:rPr>
        <w:t xml:space="preserve">      Б</w:t>
      </w:r>
      <w:r w:rsidR="00531952">
        <w:rPr>
          <w:rFonts w:ascii="Arial" w:hAnsi="Arial" w:cs="Arial"/>
          <w:sz w:val="24"/>
          <w:szCs w:val="24"/>
        </w:rPr>
        <w:t xml:space="preserve">огородицкого района следующие </w:t>
      </w:r>
      <w:r>
        <w:rPr>
          <w:rFonts w:ascii="Arial" w:hAnsi="Arial" w:cs="Arial"/>
          <w:sz w:val="24"/>
          <w:szCs w:val="24"/>
        </w:rPr>
        <w:t>полномочия:</w:t>
      </w:r>
    </w:p>
    <w:p w:rsidR="00B561E5" w:rsidRDefault="00B561E5" w:rsidP="00B561E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D268E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части организации библиотечного обслуживания населения, комплектование и обеспечение сохранности библиотечных фондов библиотек поселения касательно мероприятий по модернизации библиотек в части комплектования</w:t>
      </w:r>
      <w:r w:rsidR="00D268E6">
        <w:rPr>
          <w:rFonts w:ascii="Arial" w:hAnsi="Arial" w:cs="Arial"/>
          <w:sz w:val="24"/>
          <w:szCs w:val="24"/>
        </w:rPr>
        <w:t xml:space="preserve"> книжных фондов муниципального казенного учреждения культуры «Городская библиотечная система муниципального образования город Богородицк Богородицкого района» на 2024 год и плановый период 2025 и 2026 годов;</w:t>
      </w:r>
    </w:p>
    <w:p w:rsidR="00D268E6" w:rsidRDefault="00D268E6" w:rsidP="00B561E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полномочие по решению вопросов местного значения в части создания условий для организации досуга и обеспечения жителей поселения услугами организаций культуры касательно реализации мероприятий:</w:t>
      </w:r>
    </w:p>
    <w:p w:rsidR="00D268E6" w:rsidRDefault="00D268E6" w:rsidP="00B561E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обеспечению развития и укрепления материально-технической базы домов культуры</w:t>
      </w:r>
      <w:r w:rsidR="005408A7">
        <w:rPr>
          <w:rFonts w:ascii="Arial" w:hAnsi="Arial" w:cs="Arial"/>
          <w:sz w:val="24"/>
          <w:szCs w:val="24"/>
        </w:rPr>
        <w:t xml:space="preserve"> в населенных пунктах с числом жителей до 50 тысяч человек – ремонт кровли здания муниципального бюджетного учреждения культуры «Культурно-информационный телерадиоцентр «Спектр» </w:t>
      </w:r>
      <w:r w:rsidR="009B097D">
        <w:rPr>
          <w:rFonts w:ascii="Arial" w:hAnsi="Arial" w:cs="Arial"/>
          <w:sz w:val="24"/>
          <w:szCs w:val="24"/>
        </w:rPr>
        <w:t>муниципального образования</w:t>
      </w:r>
      <w:r w:rsidR="005408A7">
        <w:rPr>
          <w:rFonts w:ascii="Arial" w:hAnsi="Arial" w:cs="Arial"/>
          <w:sz w:val="24"/>
          <w:szCs w:val="24"/>
        </w:rPr>
        <w:t xml:space="preserve"> город Богородицк Богородицкого района на 2024 год и плановый пери</w:t>
      </w:r>
      <w:r w:rsidR="009B097D">
        <w:rPr>
          <w:rFonts w:ascii="Arial" w:hAnsi="Arial" w:cs="Arial"/>
          <w:sz w:val="24"/>
          <w:szCs w:val="24"/>
        </w:rPr>
        <w:t>о</w:t>
      </w:r>
      <w:r w:rsidR="005408A7">
        <w:rPr>
          <w:rFonts w:ascii="Arial" w:hAnsi="Arial" w:cs="Arial"/>
          <w:sz w:val="24"/>
          <w:szCs w:val="24"/>
        </w:rPr>
        <w:t>д 2025 и 2026 годов;</w:t>
      </w:r>
    </w:p>
    <w:p w:rsidR="005408A7" w:rsidRDefault="005408A7" w:rsidP="00B561E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по укреплению материально-технической базы домов культуры муниципального образования – проведение ремонтных работ – замена оконных блоков здания муниципального бюджетного учреждения культуры «Культурно-информационный телерадиоцентр «Спектр»  </w:t>
      </w:r>
      <w:r w:rsidR="009B097D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город Богородицк Богородицкого района</w:t>
      </w:r>
      <w:r w:rsidR="005E0AC2">
        <w:rPr>
          <w:rFonts w:ascii="Arial" w:hAnsi="Arial" w:cs="Arial"/>
          <w:sz w:val="24"/>
          <w:szCs w:val="24"/>
        </w:rPr>
        <w:t xml:space="preserve"> на 2024 год и плановый период 2025 и 2026 годов;</w:t>
      </w:r>
    </w:p>
    <w:p w:rsidR="005E0AC2" w:rsidRDefault="002F3F1A" w:rsidP="00B561E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полномочие</w:t>
      </w:r>
      <w:r w:rsidR="005E0AC2">
        <w:rPr>
          <w:rFonts w:ascii="Arial" w:hAnsi="Arial" w:cs="Arial"/>
          <w:sz w:val="24"/>
          <w:szCs w:val="24"/>
        </w:rPr>
        <w:t xml:space="preserve"> по решению вопросов местного значения в части обеспечения условий для развития на территории поселения физической культуры, школьного спорта и массового спорта, организация проведения официальных культурно – оздоровительных и спортивных мероприятий поселения касательно мероприятий по капитальному ремонту строительных объектов, находящихся в муниципальной собственности:</w:t>
      </w:r>
    </w:p>
    <w:p w:rsidR="005E0AC2" w:rsidRDefault="005E0AC2" w:rsidP="00B561E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капитального ремонта стадиона «Ресурс» муниципального казенного учреждения «Спортивно – оздоровительный комплекс муниципального образования город Богородицк Богородицкого района</w:t>
      </w:r>
      <w:r w:rsidR="0080767D">
        <w:rPr>
          <w:rFonts w:ascii="Arial" w:hAnsi="Arial" w:cs="Arial"/>
          <w:sz w:val="24"/>
          <w:szCs w:val="24"/>
        </w:rPr>
        <w:t xml:space="preserve">» на 2024 год и плановый период 2025 </w:t>
      </w:r>
      <w:r w:rsidR="009B097D">
        <w:rPr>
          <w:rFonts w:ascii="Arial" w:hAnsi="Arial" w:cs="Arial"/>
          <w:sz w:val="24"/>
          <w:szCs w:val="24"/>
        </w:rPr>
        <w:t xml:space="preserve">и </w:t>
      </w:r>
      <w:r w:rsidR="0080767D">
        <w:rPr>
          <w:rFonts w:ascii="Arial" w:hAnsi="Arial" w:cs="Arial"/>
          <w:sz w:val="24"/>
          <w:szCs w:val="24"/>
        </w:rPr>
        <w:t>2026 годов;</w:t>
      </w:r>
    </w:p>
    <w:p w:rsidR="0080767D" w:rsidRDefault="0080767D" w:rsidP="00B561E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полномочие по решению вопросов местного значения по организации благоустройства территории поселения, касательно реализации проектов государственной программы Тульской области «Формирование современной городской среды в Тульской области» на территории города Богородицк на 2024 год и плановый период 2025 и 2026 годов.</w:t>
      </w:r>
    </w:p>
    <w:p w:rsidR="0080767D" w:rsidRDefault="0080767D" w:rsidP="00B561E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полномочие по решению вопросов местного значения по участию в предупреждении и ликвидации последствий чрезвычайных ситуаций в границах муниципального образования город Богородицк Б</w:t>
      </w:r>
      <w:r w:rsidR="00C71A73">
        <w:rPr>
          <w:rFonts w:ascii="Arial" w:hAnsi="Arial" w:cs="Arial"/>
          <w:sz w:val="24"/>
          <w:szCs w:val="24"/>
        </w:rPr>
        <w:t>огородицкого района, касательно, мероприятий по подключению, техническому обслуживанию и подде</w:t>
      </w:r>
      <w:r w:rsidR="00EF4A4D">
        <w:rPr>
          <w:rFonts w:ascii="Arial" w:hAnsi="Arial" w:cs="Arial"/>
          <w:sz w:val="24"/>
          <w:szCs w:val="24"/>
        </w:rPr>
        <w:t>ржанию работоспособности се</w:t>
      </w:r>
      <w:r w:rsidR="00C71A73">
        <w:rPr>
          <w:rFonts w:ascii="Arial" w:hAnsi="Arial" w:cs="Arial"/>
          <w:sz w:val="24"/>
          <w:szCs w:val="24"/>
        </w:rPr>
        <w:t>гмента видеонаблюдения АПК «Безопасный город»;</w:t>
      </w:r>
    </w:p>
    <w:p w:rsidR="00C71A73" w:rsidRDefault="00C71A73" w:rsidP="00B561E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полномочие по решению вопросо</w:t>
      </w:r>
      <w:r w:rsidR="002F3F1A">
        <w:rPr>
          <w:rFonts w:ascii="Arial" w:hAnsi="Arial" w:cs="Arial"/>
          <w:sz w:val="24"/>
          <w:szCs w:val="24"/>
        </w:rPr>
        <w:t>в местного значения по оказани</w:t>
      </w:r>
      <w:r>
        <w:rPr>
          <w:rFonts w:ascii="Arial" w:hAnsi="Arial" w:cs="Arial"/>
          <w:sz w:val="24"/>
          <w:szCs w:val="24"/>
        </w:rPr>
        <w:t>ю поддержки граждан и их объединений, участвующих в охране общественного порядка в границах муниципального образования город Богородицк Богородицкого района;</w:t>
      </w:r>
    </w:p>
    <w:p w:rsidR="00FD7568" w:rsidRPr="00F4183E" w:rsidRDefault="00C71A73" w:rsidP="005319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полномочие по решению вопросов местного значения в части осуществления внешнего муниципального финансового контроля.</w:t>
      </w:r>
    </w:p>
    <w:p w:rsidR="00007239" w:rsidRDefault="00BA1807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07239">
        <w:rPr>
          <w:rFonts w:ascii="Arial" w:hAnsi="Arial" w:cs="Arial"/>
          <w:sz w:val="24"/>
          <w:szCs w:val="24"/>
        </w:rPr>
        <w:t xml:space="preserve">. </w:t>
      </w:r>
      <w:r w:rsidR="00626FFB">
        <w:rPr>
          <w:rFonts w:ascii="Arial" w:hAnsi="Arial" w:cs="Arial"/>
          <w:sz w:val="24"/>
          <w:szCs w:val="24"/>
        </w:rPr>
        <w:t>Определить размер ме</w:t>
      </w:r>
      <w:r w:rsidR="000C4A0B">
        <w:rPr>
          <w:rFonts w:ascii="Arial" w:hAnsi="Arial" w:cs="Arial"/>
          <w:sz w:val="24"/>
          <w:szCs w:val="24"/>
        </w:rPr>
        <w:t>жбюджетных трансфертов</w:t>
      </w:r>
      <w:r w:rsidR="00626FFB">
        <w:rPr>
          <w:rFonts w:ascii="Arial" w:hAnsi="Arial" w:cs="Arial"/>
          <w:sz w:val="24"/>
          <w:szCs w:val="24"/>
        </w:rPr>
        <w:t xml:space="preserve"> д</w:t>
      </w:r>
      <w:r w:rsidR="008E5F07">
        <w:rPr>
          <w:rFonts w:ascii="Arial" w:hAnsi="Arial" w:cs="Arial"/>
          <w:sz w:val="24"/>
          <w:szCs w:val="24"/>
        </w:rPr>
        <w:t>л</w:t>
      </w:r>
      <w:r w:rsidR="00626FFB">
        <w:rPr>
          <w:rFonts w:ascii="Arial" w:hAnsi="Arial" w:cs="Arial"/>
          <w:sz w:val="24"/>
          <w:szCs w:val="24"/>
        </w:rPr>
        <w:t xml:space="preserve">я обеспечения расходного обязательства, в сумме необходимой для выполнения </w:t>
      </w:r>
      <w:r w:rsidR="002F3F1A">
        <w:rPr>
          <w:rFonts w:ascii="Arial" w:hAnsi="Arial" w:cs="Arial"/>
          <w:sz w:val="24"/>
          <w:szCs w:val="24"/>
        </w:rPr>
        <w:t>указанных</w:t>
      </w:r>
      <w:r w:rsidR="00626FFB">
        <w:rPr>
          <w:rFonts w:ascii="Arial" w:hAnsi="Arial" w:cs="Arial"/>
          <w:sz w:val="24"/>
          <w:szCs w:val="24"/>
        </w:rPr>
        <w:t xml:space="preserve"> полномочи</w:t>
      </w:r>
      <w:r w:rsidR="002F3F1A">
        <w:rPr>
          <w:rFonts w:ascii="Arial" w:hAnsi="Arial" w:cs="Arial"/>
          <w:sz w:val="24"/>
          <w:szCs w:val="24"/>
        </w:rPr>
        <w:t>й</w:t>
      </w:r>
      <w:r w:rsidR="00626FFB">
        <w:rPr>
          <w:rFonts w:ascii="Arial" w:hAnsi="Arial" w:cs="Arial"/>
          <w:sz w:val="24"/>
          <w:szCs w:val="24"/>
        </w:rPr>
        <w:t>.</w:t>
      </w:r>
    </w:p>
    <w:p w:rsidR="003B135F" w:rsidRPr="00F4183E" w:rsidRDefault="00007239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5BE4" w:rsidRPr="00F4183E">
        <w:rPr>
          <w:rFonts w:ascii="Arial" w:hAnsi="Arial" w:cs="Arial"/>
          <w:sz w:val="24"/>
          <w:szCs w:val="24"/>
        </w:rPr>
        <w:t>. Настоящее решение вступает в силу с</w:t>
      </w:r>
      <w:r w:rsidR="00626FFB">
        <w:rPr>
          <w:rFonts w:ascii="Arial" w:hAnsi="Arial" w:cs="Arial"/>
          <w:sz w:val="24"/>
          <w:szCs w:val="24"/>
        </w:rPr>
        <w:t>о дня подписания и подлежит обнародованию.</w:t>
      </w:r>
      <w:r w:rsidR="008C6502">
        <w:rPr>
          <w:rFonts w:ascii="Arial" w:hAnsi="Arial" w:cs="Arial"/>
          <w:sz w:val="24"/>
          <w:szCs w:val="24"/>
        </w:rPr>
        <w:t xml:space="preserve"> </w:t>
      </w:r>
    </w:p>
    <w:p w:rsidR="00934D1D" w:rsidRDefault="00934D1D" w:rsidP="00B9405F">
      <w:pPr>
        <w:jc w:val="both"/>
        <w:rPr>
          <w:rFonts w:ascii="Arial" w:hAnsi="Arial" w:cs="Arial"/>
          <w:sz w:val="24"/>
          <w:szCs w:val="24"/>
        </w:rPr>
      </w:pPr>
    </w:p>
    <w:p w:rsidR="00F4183E" w:rsidRDefault="00F4183E" w:rsidP="00B9405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9B097D" w:rsidRPr="00081E30" w:rsidTr="00592985">
        <w:tc>
          <w:tcPr>
            <w:tcW w:w="5070" w:type="dxa"/>
          </w:tcPr>
          <w:p w:rsidR="009B097D" w:rsidRPr="00081E30" w:rsidRDefault="009B097D" w:rsidP="00592985">
            <w:pPr>
              <w:pStyle w:val="a9"/>
              <w:rPr>
                <w:bCs/>
                <w:sz w:val="24"/>
                <w:szCs w:val="24"/>
              </w:rPr>
            </w:pPr>
            <w:r w:rsidRPr="00081E30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9B097D" w:rsidRPr="00081E30" w:rsidRDefault="009B097D" w:rsidP="00592985">
            <w:pPr>
              <w:rPr>
                <w:rFonts w:ascii="Arial" w:hAnsi="Arial" w:cs="Arial"/>
              </w:rPr>
            </w:pPr>
            <w:r w:rsidRPr="00081E30">
              <w:rPr>
                <w:rFonts w:ascii="Arial" w:hAnsi="Arial" w:cs="Arial"/>
              </w:rPr>
              <w:t>Богородицкий</w:t>
            </w:r>
            <w:r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500" w:type="dxa"/>
          </w:tcPr>
          <w:p w:rsidR="009B097D" w:rsidRPr="00081E30" w:rsidRDefault="009B097D" w:rsidP="00592985">
            <w:pPr>
              <w:pStyle w:val="a9"/>
              <w:jc w:val="right"/>
              <w:rPr>
                <w:bCs/>
                <w:sz w:val="24"/>
                <w:szCs w:val="24"/>
              </w:rPr>
            </w:pPr>
          </w:p>
          <w:p w:rsidR="009B097D" w:rsidRPr="00081E30" w:rsidRDefault="009B097D" w:rsidP="005929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9B097D" w:rsidRPr="00081E30" w:rsidTr="00592985">
        <w:tc>
          <w:tcPr>
            <w:tcW w:w="5070" w:type="dxa"/>
          </w:tcPr>
          <w:p w:rsidR="009B097D" w:rsidRPr="00365329" w:rsidRDefault="009B097D" w:rsidP="00592985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9B097D" w:rsidRPr="00081E30" w:rsidRDefault="009B097D" w:rsidP="00592985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</w:tr>
      <w:tr w:rsidR="009B097D" w:rsidRPr="00365329" w:rsidTr="00592985">
        <w:tc>
          <w:tcPr>
            <w:tcW w:w="9570" w:type="dxa"/>
            <w:gridSpan w:val="2"/>
          </w:tcPr>
          <w:p w:rsidR="009B097D" w:rsidRPr="00365329" w:rsidRDefault="009B097D" w:rsidP="00592985">
            <w:pPr>
              <w:pStyle w:val="a9"/>
              <w:rPr>
                <w:bCs/>
                <w:sz w:val="24"/>
                <w:szCs w:val="24"/>
              </w:rPr>
            </w:pPr>
            <w:r w:rsidRPr="00365329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 xml:space="preserve"> 20 декабря </w:t>
            </w:r>
            <w:r w:rsidRPr="00365329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23</w:t>
            </w:r>
            <w:r w:rsidRPr="003653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9B097D" w:rsidRDefault="009B097D" w:rsidP="00B9405F">
      <w:pPr>
        <w:jc w:val="both"/>
        <w:rPr>
          <w:rFonts w:ascii="Arial" w:hAnsi="Arial" w:cs="Arial"/>
          <w:sz w:val="24"/>
          <w:szCs w:val="24"/>
        </w:rPr>
      </w:pPr>
    </w:p>
    <w:p w:rsidR="003B660E" w:rsidRDefault="003B660E" w:rsidP="00B9405F">
      <w:pPr>
        <w:jc w:val="both"/>
        <w:rPr>
          <w:rFonts w:ascii="Arial" w:hAnsi="Arial" w:cs="Arial"/>
          <w:sz w:val="24"/>
          <w:szCs w:val="24"/>
        </w:rPr>
      </w:pPr>
    </w:p>
    <w:p w:rsidR="003B660E" w:rsidRDefault="003B660E" w:rsidP="003B660E">
      <w:pPr>
        <w:rPr>
          <w:rFonts w:ascii="Arial" w:hAnsi="Arial" w:cs="Arial"/>
          <w:b/>
          <w:sz w:val="32"/>
          <w:szCs w:val="32"/>
        </w:rPr>
      </w:pPr>
    </w:p>
    <w:sectPr w:rsidR="003B660E" w:rsidSect="009B097D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B96" w:rsidRDefault="00843B96">
      <w:r>
        <w:separator/>
      </w:r>
    </w:p>
  </w:endnote>
  <w:endnote w:type="continuationSeparator" w:id="1">
    <w:p w:rsidR="00843B96" w:rsidRDefault="00843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B96" w:rsidRDefault="00843B96">
      <w:r>
        <w:separator/>
      </w:r>
    </w:p>
  </w:footnote>
  <w:footnote w:type="continuationSeparator" w:id="1">
    <w:p w:rsidR="00843B96" w:rsidRDefault="00843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2D" w:rsidRDefault="004E5756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58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82D" w:rsidRDefault="00FC582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2D" w:rsidRDefault="004E5756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58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111E">
      <w:rPr>
        <w:rStyle w:val="a6"/>
        <w:noProof/>
      </w:rPr>
      <w:t>2</w:t>
    </w:r>
    <w:r>
      <w:rPr>
        <w:rStyle w:val="a6"/>
      </w:rPr>
      <w:fldChar w:fldCharType="end"/>
    </w:r>
  </w:p>
  <w:p w:rsidR="00FC582D" w:rsidRDefault="00FC58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D81"/>
    <w:multiLevelType w:val="hybridMultilevel"/>
    <w:tmpl w:val="8E0CC5AA"/>
    <w:lvl w:ilvl="0" w:tplc="45AA1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755167"/>
    <w:multiLevelType w:val="hybridMultilevel"/>
    <w:tmpl w:val="EB0EFEF0"/>
    <w:lvl w:ilvl="0" w:tplc="256CE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6D6AC4"/>
    <w:multiLevelType w:val="hybridMultilevel"/>
    <w:tmpl w:val="FDDEE89A"/>
    <w:lvl w:ilvl="0" w:tplc="1D62A3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4C13332"/>
    <w:multiLevelType w:val="multilevel"/>
    <w:tmpl w:val="238C001A"/>
    <w:lvl w:ilvl="0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4">
    <w:nsid w:val="78616884"/>
    <w:multiLevelType w:val="hybridMultilevel"/>
    <w:tmpl w:val="8A069C1E"/>
    <w:lvl w:ilvl="0" w:tplc="EFFAF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8AF"/>
    <w:rsid w:val="00006B1D"/>
    <w:rsid w:val="00006CC0"/>
    <w:rsid w:val="00007239"/>
    <w:rsid w:val="00016C2E"/>
    <w:rsid w:val="000179BF"/>
    <w:rsid w:val="00020ABA"/>
    <w:rsid w:val="00022090"/>
    <w:rsid w:val="000253AE"/>
    <w:rsid w:val="00033424"/>
    <w:rsid w:val="00037EAA"/>
    <w:rsid w:val="0004316D"/>
    <w:rsid w:val="0004489F"/>
    <w:rsid w:val="00051E1A"/>
    <w:rsid w:val="00053BA2"/>
    <w:rsid w:val="000606F0"/>
    <w:rsid w:val="00065F1B"/>
    <w:rsid w:val="000708EC"/>
    <w:rsid w:val="00076FA5"/>
    <w:rsid w:val="0008588B"/>
    <w:rsid w:val="000866AE"/>
    <w:rsid w:val="0009252D"/>
    <w:rsid w:val="00093E7D"/>
    <w:rsid w:val="000A2368"/>
    <w:rsid w:val="000B32EF"/>
    <w:rsid w:val="000B3834"/>
    <w:rsid w:val="000C2C71"/>
    <w:rsid w:val="000C4A0B"/>
    <w:rsid w:val="000C7301"/>
    <w:rsid w:val="000C7C9D"/>
    <w:rsid w:val="000D0B70"/>
    <w:rsid w:val="000D1EB8"/>
    <w:rsid w:val="000D6456"/>
    <w:rsid w:val="000F4B06"/>
    <w:rsid w:val="000F79B6"/>
    <w:rsid w:val="0010789E"/>
    <w:rsid w:val="0011063F"/>
    <w:rsid w:val="00114FD3"/>
    <w:rsid w:val="00115B8E"/>
    <w:rsid w:val="0011671B"/>
    <w:rsid w:val="00120ECC"/>
    <w:rsid w:val="00122329"/>
    <w:rsid w:val="00122502"/>
    <w:rsid w:val="00136954"/>
    <w:rsid w:val="00142C07"/>
    <w:rsid w:val="00145A90"/>
    <w:rsid w:val="00150F3D"/>
    <w:rsid w:val="001533A7"/>
    <w:rsid w:val="001563EE"/>
    <w:rsid w:val="001607DB"/>
    <w:rsid w:val="00181BF1"/>
    <w:rsid w:val="00182310"/>
    <w:rsid w:val="00183017"/>
    <w:rsid w:val="001849A8"/>
    <w:rsid w:val="00192D89"/>
    <w:rsid w:val="00193030"/>
    <w:rsid w:val="001A2653"/>
    <w:rsid w:val="001A5000"/>
    <w:rsid w:val="001A6E7F"/>
    <w:rsid w:val="001B2141"/>
    <w:rsid w:val="001B2ADB"/>
    <w:rsid w:val="001C774F"/>
    <w:rsid w:val="001D7EDE"/>
    <w:rsid w:val="001E1989"/>
    <w:rsid w:val="001E2C3C"/>
    <w:rsid w:val="001E346C"/>
    <w:rsid w:val="001E68AF"/>
    <w:rsid w:val="001E6AF4"/>
    <w:rsid w:val="001F538D"/>
    <w:rsid w:val="001F7B05"/>
    <w:rsid w:val="00202F39"/>
    <w:rsid w:val="00203776"/>
    <w:rsid w:val="00207D4B"/>
    <w:rsid w:val="00207E1E"/>
    <w:rsid w:val="00212B0D"/>
    <w:rsid w:val="002130B8"/>
    <w:rsid w:val="00214A34"/>
    <w:rsid w:val="00216DBE"/>
    <w:rsid w:val="00223826"/>
    <w:rsid w:val="002264ED"/>
    <w:rsid w:val="00227A6D"/>
    <w:rsid w:val="002331B5"/>
    <w:rsid w:val="002370E3"/>
    <w:rsid w:val="002379C3"/>
    <w:rsid w:val="002426C3"/>
    <w:rsid w:val="002431CD"/>
    <w:rsid w:val="00245091"/>
    <w:rsid w:val="002522F9"/>
    <w:rsid w:val="002607E3"/>
    <w:rsid w:val="00261811"/>
    <w:rsid w:val="002628D6"/>
    <w:rsid w:val="00275C28"/>
    <w:rsid w:val="002772EE"/>
    <w:rsid w:val="0028511D"/>
    <w:rsid w:val="002875E9"/>
    <w:rsid w:val="00291790"/>
    <w:rsid w:val="0029312C"/>
    <w:rsid w:val="002950A9"/>
    <w:rsid w:val="0029578F"/>
    <w:rsid w:val="00297D55"/>
    <w:rsid w:val="00297E1A"/>
    <w:rsid w:val="002A322D"/>
    <w:rsid w:val="002A45A7"/>
    <w:rsid w:val="002C52E4"/>
    <w:rsid w:val="002D36DF"/>
    <w:rsid w:val="002D44A0"/>
    <w:rsid w:val="002D67A1"/>
    <w:rsid w:val="002E0E17"/>
    <w:rsid w:val="002E10AA"/>
    <w:rsid w:val="002E7156"/>
    <w:rsid w:val="002F3D8F"/>
    <w:rsid w:val="002F3F1A"/>
    <w:rsid w:val="00313713"/>
    <w:rsid w:val="00314230"/>
    <w:rsid w:val="0031560C"/>
    <w:rsid w:val="003174C6"/>
    <w:rsid w:val="0031789D"/>
    <w:rsid w:val="003218E5"/>
    <w:rsid w:val="0032499A"/>
    <w:rsid w:val="00334DBE"/>
    <w:rsid w:val="00344018"/>
    <w:rsid w:val="00345D93"/>
    <w:rsid w:val="003531A3"/>
    <w:rsid w:val="0035533B"/>
    <w:rsid w:val="0037022D"/>
    <w:rsid w:val="00390194"/>
    <w:rsid w:val="00393F8F"/>
    <w:rsid w:val="003A3966"/>
    <w:rsid w:val="003B135F"/>
    <w:rsid w:val="003B660E"/>
    <w:rsid w:val="003C4EE3"/>
    <w:rsid w:val="003D12D4"/>
    <w:rsid w:val="003D620D"/>
    <w:rsid w:val="003D6662"/>
    <w:rsid w:val="003D7119"/>
    <w:rsid w:val="003E309E"/>
    <w:rsid w:val="003F1367"/>
    <w:rsid w:val="003F5400"/>
    <w:rsid w:val="003F7586"/>
    <w:rsid w:val="0040124E"/>
    <w:rsid w:val="004031D3"/>
    <w:rsid w:val="0040492F"/>
    <w:rsid w:val="004167E5"/>
    <w:rsid w:val="00417868"/>
    <w:rsid w:val="004179CD"/>
    <w:rsid w:val="00422D76"/>
    <w:rsid w:val="0042478F"/>
    <w:rsid w:val="00431329"/>
    <w:rsid w:val="00431944"/>
    <w:rsid w:val="00436C6C"/>
    <w:rsid w:val="00444100"/>
    <w:rsid w:val="004458F6"/>
    <w:rsid w:val="00446022"/>
    <w:rsid w:val="00446A70"/>
    <w:rsid w:val="004474E5"/>
    <w:rsid w:val="00451DFC"/>
    <w:rsid w:val="00453403"/>
    <w:rsid w:val="00461A8F"/>
    <w:rsid w:val="00464F5D"/>
    <w:rsid w:val="00470BBE"/>
    <w:rsid w:val="004773D8"/>
    <w:rsid w:val="0048408D"/>
    <w:rsid w:val="00484175"/>
    <w:rsid w:val="004911F0"/>
    <w:rsid w:val="004A0BBC"/>
    <w:rsid w:val="004A4939"/>
    <w:rsid w:val="004A499C"/>
    <w:rsid w:val="004C42BC"/>
    <w:rsid w:val="004C565F"/>
    <w:rsid w:val="004C6856"/>
    <w:rsid w:val="004C75D5"/>
    <w:rsid w:val="004D58AE"/>
    <w:rsid w:val="004E42FC"/>
    <w:rsid w:val="004E5756"/>
    <w:rsid w:val="004E656E"/>
    <w:rsid w:val="004E7BB9"/>
    <w:rsid w:val="004F56E1"/>
    <w:rsid w:val="005012B0"/>
    <w:rsid w:val="00513256"/>
    <w:rsid w:val="00515F0B"/>
    <w:rsid w:val="00524C32"/>
    <w:rsid w:val="0052717B"/>
    <w:rsid w:val="00531952"/>
    <w:rsid w:val="005327D3"/>
    <w:rsid w:val="005408A7"/>
    <w:rsid w:val="00545F74"/>
    <w:rsid w:val="00546736"/>
    <w:rsid w:val="00547D26"/>
    <w:rsid w:val="005532D2"/>
    <w:rsid w:val="00554228"/>
    <w:rsid w:val="005569AD"/>
    <w:rsid w:val="005625F1"/>
    <w:rsid w:val="00572975"/>
    <w:rsid w:val="00582AB7"/>
    <w:rsid w:val="00586EB1"/>
    <w:rsid w:val="00592985"/>
    <w:rsid w:val="005A5047"/>
    <w:rsid w:val="005A5C47"/>
    <w:rsid w:val="005A75FA"/>
    <w:rsid w:val="005A7A56"/>
    <w:rsid w:val="005C0D32"/>
    <w:rsid w:val="005C1109"/>
    <w:rsid w:val="005C2589"/>
    <w:rsid w:val="005C3A8D"/>
    <w:rsid w:val="005C44DB"/>
    <w:rsid w:val="005D5ABE"/>
    <w:rsid w:val="005E0AC2"/>
    <w:rsid w:val="005E25F7"/>
    <w:rsid w:val="005F11D1"/>
    <w:rsid w:val="005F246E"/>
    <w:rsid w:val="005F3B59"/>
    <w:rsid w:val="005F6380"/>
    <w:rsid w:val="00606A61"/>
    <w:rsid w:val="00616521"/>
    <w:rsid w:val="00617DED"/>
    <w:rsid w:val="00625D40"/>
    <w:rsid w:val="00626FFB"/>
    <w:rsid w:val="0063111E"/>
    <w:rsid w:val="006418D3"/>
    <w:rsid w:val="00644FF4"/>
    <w:rsid w:val="00647A93"/>
    <w:rsid w:val="00653A39"/>
    <w:rsid w:val="00654568"/>
    <w:rsid w:val="0065551E"/>
    <w:rsid w:val="006655EC"/>
    <w:rsid w:val="006670E0"/>
    <w:rsid w:val="006740D5"/>
    <w:rsid w:val="00674AFB"/>
    <w:rsid w:val="00680174"/>
    <w:rsid w:val="00682968"/>
    <w:rsid w:val="00683A5E"/>
    <w:rsid w:val="006863E2"/>
    <w:rsid w:val="00687AC2"/>
    <w:rsid w:val="00687B1E"/>
    <w:rsid w:val="00690E1E"/>
    <w:rsid w:val="00692D67"/>
    <w:rsid w:val="006931C7"/>
    <w:rsid w:val="00694B01"/>
    <w:rsid w:val="006967F3"/>
    <w:rsid w:val="006A1A3B"/>
    <w:rsid w:val="006A3FDF"/>
    <w:rsid w:val="006A4FC9"/>
    <w:rsid w:val="006A7869"/>
    <w:rsid w:val="006B319E"/>
    <w:rsid w:val="006B4CA0"/>
    <w:rsid w:val="006C04A1"/>
    <w:rsid w:val="006C0D38"/>
    <w:rsid w:val="006C300F"/>
    <w:rsid w:val="006D70B8"/>
    <w:rsid w:val="006E0749"/>
    <w:rsid w:val="006E6CCA"/>
    <w:rsid w:val="006F5922"/>
    <w:rsid w:val="006F5E8C"/>
    <w:rsid w:val="007001E1"/>
    <w:rsid w:val="0070065F"/>
    <w:rsid w:val="007039C1"/>
    <w:rsid w:val="00704CB8"/>
    <w:rsid w:val="00706CC4"/>
    <w:rsid w:val="007074BB"/>
    <w:rsid w:val="007074E4"/>
    <w:rsid w:val="00712F00"/>
    <w:rsid w:val="00720CFA"/>
    <w:rsid w:val="00726B9E"/>
    <w:rsid w:val="00730490"/>
    <w:rsid w:val="007322F4"/>
    <w:rsid w:val="007355F5"/>
    <w:rsid w:val="0074181D"/>
    <w:rsid w:val="007420C1"/>
    <w:rsid w:val="0075170F"/>
    <w:rsid w:val="007554BA"/>
    <w:rsid w:val="007574B5"/>
    <w:rsid w:val="0076739C"/>
    <w:rsid w:val="00771C20"/>
    <w:rsid w:val="00777FC2"/>
    <w:rsid w:val="0078139C"/>
    <w:rsid w:val="00781732"/>
    <w:rsid w:val="00783355"/>
    <w:rsid w:val="00791AEB"/>
    <w:rsid w:val="00793328"/>
    <w:rsid w:val="007967C2"/>
    <w:rsid w:val="00796E5B"/>
    <w:rsid w:val="007978D0"/>
    <w:rsid w:val="007B1197"/>
    <w:rsid w:val="007B37D6"/>
    <w:rsid w:val="007C17A0"/>
    <w:rsid w:val="007D281C"/>
    <w:rsid w:val="007E26A1"/>
    <w:rsid w:val="007E45B5"/>
    <w:rsid w:val="007F0286"/>
    <w:rsid w:val="007F0B91"/>
    <w:rsid w:val="007F3C1C"/>
    <w:rsid w:val="007F765F"/>
    <w:rsid w:val="00805143"/>
    <w:rsid w:val="008064AE"/>
    <w:rsid w:val="0080654A"/>
    <w:rsid w:val="0080767D"/>
    <w:rsid w:val="00815D77"/>
    <w:rsid w:val="00823B1D"/>
    <w:rsid w:val="00825299"/>
    <w:rsid w:val="00825EA6"/>
    <w:rsid w:val="00826087"/>
    <w:rsid w:val="008301A4"/>
    <w:rsid w:val="00831A82"/>
    <w:rsid w:val="00832AB4"/>
    <w:rsid w:val="00835D88"/>
    <w:rsid w:val="00840679"/>
    <w:rsid w:val="00843B96"/>
    <w:rsid w:val="00843D11"/>
    <w:rsid w:val="008457E6"/>
    <w:rsid w:val="008509B5"/>
    <w:rsid w:val="008542BD"/>
    <w:rsid w:val="00855DF8"/>
    <w:rsid w:val="00856CA3"/>
    <w:rsid w:val="0085773C"/>
    <w:rsid w:val="00862A1E"/>
    <w:rsid w:val="0086692C"/>
    <w:rsid w:val="008676C3"/>
    <w:rsid w:val="0086793C"/>
    <w:rsid w:val="00872F3C"/>
    <w:rsid w:val="008773C3"/>
    <w:rsid w:val="00883715"/>
    <w:rsid w:val="008876E4"/>
    <w:rsid w:val="0089068F"/>
    <w:rsid w:val="00893505"/>
    <w:rsid w:val="00897685"/>
    <w:rsid w:val="008A2C0E"/>
    <w:rsid w:val="008A5572"/>
    <w:rsid w:val="008A5AA9"/>
    <w:rsid w:val="008B0DC4"/>
    <w:rsid w:val="008B10DA"/>
    <w:rsid w:val="008B1458"/>
    <w:rsid w:val="008B1FEC"/>
    <w:rsid w:val="008C1409"/>
    <w:rsid w:val="008C3960"/>
    <w:rsid w:val="008C51A2"/>
    <w:rsid w:val="008C6502"/>
    <w:rsid w:val="008C6666"/>
    <w:rsid w:val="008D5031"/>
    <w:rsid w:val="008E2355"/>
    <w:rsid w:val="008E3C27"/>
    <w:rsid w:val="008E5A16"/>
    <w:rsid w:val="008E5F07"/>
    <w:rsid w:val="008E64F0"/>
    <w:rsid w:val="008F0B42"/>
    <w:rsid w:val="008F1D56"/>
    <w:rsid w:val="008F207D"/>
    <w:rsid w:val="008F7C90"/>
    <w:rsid w:val="00901A1F"/>
    <w:rsid w:val="00901C2D"/>
    <w:rsid w:val="009039A2"/>
    <w:rsid w:val="00905064"/>
    <w:rsid w:val="009212AE"/>
    <w:rsid w:val="0092252D"/>
    <w:rsid w:val="00925234"/>
    <w:rsid w:val="00934D1D"/>
    <w:rsid w:val="009425A2"/>
    <w:rsid w:val="00952D13"/>
    <w:rsid w:val="00956330"/>
    <w:rsid w:val="00957962"/>
    <w:rsid w:val="0096342F"/>
    <w:rsid w:val="0097284E"/>
    <w:rsid w:val="009739B7"/>
    <w:rsid w:val="009740F2"/>
    <w:rsid w:val="00974A81"/>
    <w:rsid w:val="00976061"/>
    <w:rsid w:val="009870CC"/>
    <w:rsid w:val="009948A8"/>
    <w:rsid w:val="009A4AD7"/>
    <w:rsid w:val="009B097D"/>
    <w:rsid w:val="009B531F"/>
    <w:rsid w:val="009C3F2D"/>
    <w:rsid w:val="009D0646"/>
    <w:rsid w:val="009D16D1"/>
    <w:rsid w:val="009D5C1C"/>
    <w:rsid w:val="009F5F97"/>
    <w:rsid w:val="009F6CEF"/>
    <w:rsid w:val="00A06857"/>
    <w:rsid w:val="00A15A1B"/>
    <w:rsid w:val="00A1788F"/>
    <w:rsid w:val="00A2274B"/>
    <w:rsid w:val="00A24034"/>
    <w:rsid w:val="00A25473"/>
    <w:rsid w:val="00A267ED"/>
    <w:rsid w:val="00A27D56"/>
    <w:rsid w:val="00A30824"/>
    <w:rsid w:val="00A31599"/>
    <w:rsid w:val="00A346A2"/>
    <w:rsid w:val="00A353A5"/>
    <w:rsid w:val="00A52947"/>
    <w:rsid w:val="00A55A75"/>
    <w:rsid w:val="00A57B78"/>
    <w:rsid w:val="00A6030E"/>
    <w:rsid w:val="00A64A87"/>
    <w:rsid w:val="00A73A39"/>
    <w:rsid w:val="00A767BA"/>
    <w:rsid w:val="00A80905"/>
    <w:rsid w:val="00A81CDE"/>
    <w:rsid w:val="00A8296A"/>
    <w:rsid w:val="00A82E54"/>
    <w:rsid w:val="00A83262"/>
    <w:rsid w:val="00A834DB"/>
    <w:rsid w:val="00A85934"/>
    <w:rsid w:val="00A917A1"/>
    <w:rsid w:val="00A917C9"/>
    <w:rsid w:val="00AC0734"/>
    <w:rsid w:val="00AD2660"/>
    <w:rsid w:val="00AD392F"/>
    <w:rsid w:val="00AD6225"/>
    <w:rsid w:val="00AE123B"/>
    <w:rsid w:val="00AE6034"/>
    <w:rsid w:val="00AF07E1"/>
    <w:rsid w:val="00AF10CF"/>
    <w:rsid w:val="00AF21BE"/>
    <w:rsid w:val="00B006EE"/>
    <w:rsid w:val="00B059C0"/>
    <w:rsid w:val="00B1149A"/>
    <w:rsid w:val="00B11E90"/>
    <w:rsid w:val="00B13587"/>
    <w:rsid w:val="00B15D46"/>
    <w:rsid w:val="00B1651B"/>
    <w:rsid w:val="00B16A2E"/>
    <w:rsid w:val="00B21925"/>
    <w:rsid w:val="00B23C46"/>
    <w:rsid w:val="00B36237"/>
    <w:rsid w:val="00B3726C"/>
    <w:rsid w:val="00B5125D"/>
    <w:rsid w:val="00B54675"/>
    <w:rsid w:val="00B5486C"/>
    <w:rsid w:val="00B561E5"/>
    <w:rsid w:val="00B5784E"/>
    <w:rsid w:val="00B6322E"/>
    <w:rsid w:val="00B635EE"/>
    <w:rsid w:val="00B7064F"/>
    <w:rsid w:val="00B71273"/>
    <w:rsid w:val="00B75387"/>
    <w:rsid w:val="00B803A6"/>
    <w:rsid w:val="00B812A7"/>
    <w:rsid w:val="00B81BD6"/>
    <w:rsid w:val="00B840E3"/>
    <w:rsid w:val="00B8719D"/>
    <w:rsid w:val="00B8736D"/>
    <w:rsid w:val="00B8777C"/>
    <w:rsid w:val="00B87B3F"/>
    <w:rsid w:val="00B87BA5"/>
    <w:rsid w:val="00B92027"/>
    <w:rsid w:val="00B9405F"/>
    <w:rsid w:val="00B95EDE"/>
    <w:rsid w:val="00BA154F"/>
    <w:rsid w:val="00BA1807"/>
    <w:rsid w:val="00BA2FE3"/>
    <w:rsid w:val="00BA7B20"/>
    <w:rsid w:val="00BB1FBF"/>
    <w:rsid w:val="00BB51D7"/>
    <w:rsid w:val="00BB6C77"/>
    <w:rsid w:val="00BC7526"/>
    <w:rsid w:val="00BC76D1"/>
    <w:rsid w:val="00BD1CC3"/>
    <w:rsid w:val="00BD23A5"/>
    <w:rsid w:val="00BD50D3"/>
    <w:rsid w:val="00BF205F"/>
    <w:rsid w:val="00BF4D6D"/>
    <w:rsid w:val="00BF6481"/>
    <w:rsid w:val="00C01155"/>
    <w:rsid w:val="00C019EB"/>
    <w:rsid w:val="00C0554F"/>
    <w:rsid w:val="00C10B6A"/>
    <w:rsid w:val="00C13559"/>
    <w:rsid w:val="00C17803"/>
    <w:rsid w:val="00C212C2"/>
    <w:rsid w:val="00C27A3B"/>
    <w:rsid w:val="00C30EE6"/>
    <w:rsid w:val="00C32169"/>
    <w:rsid w:val="00C32985"/>
    <w:rsid w:val="00C358B5"/>
    <w:rsid w:val="00C379A6"/>
    <w:rsid w:val="00C46E8C"/>
    <w:rsid w:val="00C549D4"/>
    <w:rsid w:val="00C54C63"/>
    <w:rsid w:val="00C56B2C"/>
    <w:rsid w:val="00C6190E"/>
    <w:rsid w:val="00C61B53"/>
    <w:rsid w:val="00C65DD7"/>
    <w:rsid w:val="00C71A73"/>
    <w:rsid w:val="00C7347A"/>
    <w:rsid w:val="00C937FD"/>
    <w:rsid w:val="00CA5B28"/>
    <w:rsid w:val="00CB6A86"/>
    <w:rsid w:val="00CD55B8"/>
    <w:rsid w:val="00CD61D3"/>
    <w:rsid w:val="00CE0D13"/>
    <w:rsid w:val="00CE123A"/>
    <w:rsid w:val="00CE3099"/>
    <w:rsid w:val="00CE484D"/>
    <w:rsid w:val="00CE7619"/>
    <w:rsid w:val="00CE7BF5"/>
    <w:rsid w:val="00CF4A97"/>
    <w:rsid w:val="00CF74A4"/>
    <w:rsid w:val="00D0003F"/>
    <w:rsid w:val="00D1128F"/>
    <w:rsid w:val="00D1607A"/>
    <w:rsid w:val="00D16943"/>
    <w:rsid w:val="00D268E6"/>
    <w:rsid w:val="00D277D1"/>
    <w:rsid w:val="00D31480"/>
    <w:rsid w:val="00D327A3"/>
    <w:rsid w:val="00D428FF"/>
    <w:rsid w:val="00D43F7D"/>
    <w:rsid w:val="00D504F6"/>
    <w:rsid w:val="00D64D3F"/>
    <w:rsid w:val="00D71333"/>
    <w:rsid w:val="00D8052C"/>
    <w:rsid w:val="00D83868"/>
    <w:rsid w:val="00D83894"/>
    <w:rsid w:val="00D96F58"/>
    <w:rsid w:val="00D9766C"/>
    <w:rsid w:val="00D97766"/>
    <w:rsid w:val="00DA552F"/>
    <w:rsid w:val="00DA5BE4"/>
    <w:rsid w:val="00DA62A1"/>
    <w:rsid w:val="00DA732A"/>
    <w:rsid w:val="00DA7A3E"/>
    <w:rsid w:val="00DC5FFB"/>
    <w:rsid w:val="00DD7725"/>
    <w:rsid w:val="00DE0B54"/>
    <w:rsid w:val="00DE49D8"/>
    <w:rsid w:val="00DF1304"/>
    <w:rsid w:val="00DF4336"/>
    <w:rsid w:val="00DF77AD"/>
    <w:rsid w:val="00E02051"/>
    <w:rsid w:val="00E045AC"/>
    <w:rsid w:val="00E05AA9"/>
    <w:rsid w:val="00E139D0"/>
    <w:rsid w:val="00E27448"/>
    <w:rsid w:val="00E36E66"/>
    <w:rsid w:val="00E66FB2"/>
    <w:rsid w:val="00E821D7"/>
    <w:rsid w:val="00E83EF3"/>
    <w:rsid w:val="00E83F6E"/>
    <w:rsid w:val="00E84F6B"/>
    <w:rsid w:val="00E90F1B"/>
    <w:rsid w:val="00EA115D"/>
    <w:rsid w:val="00EA4182"/>
    <w:rsid w:val="00EB1A9C"/>
    <w:rsid w:val="00EB6A0A"/>
    <w:rsid w:val="00EC2AA7"/>
    <w:rsid w:val="00EC6F10"/>
    <w:rsid w:val="00ED1E12"/>
    <w:rsid w:val="00ED323E"/>
    <w:rsid w:val="00ED32F5"/>
    <w:rsid w:val="00ED65C3"/>
    <w:rsid w:val="00ED726D"/>
    <w:rsid w:val="00ED7F14"/>
    <w:rsid w:val="00EF2B73"/>
    <w:rsid w:val="00EF2C50"/>
    <w:rsid w:val="00EF4A4D"/>
    <w:rsid w:val="00EF4D32"/>
    <w:rsid w:val="00EF6536"/>
    <w:rsid w:val="00EF6953"/>
    <w:rsid w:val="00F02059"/>
    <w:rsid w:val="00F07C93"/>
    <w:rsid w:val="00F10363"/>
    <w:rsid w:val="00F155E3"/>
    <w:rsid w:val="00F2381B"/>
    <w:rsid w:val="00F257B7"/>
    <w:rsid w:val="00F2686B"/>
    <w:rsid w:val="00F303CF"/>
    <w:rsid w:val="00F30EE0"/>
    <w:rsid w:val="00F3199F"/>
    <w:rsid w:val="00F365CC"/>
    <w:rsid w:val="00F4102A"/>
    <w:rsid w:val="00F4145E"/>
    <w:rsid w:val="00F4183E"/>
    <w:rsid w:val="00F43B9A"/>
    <w:rsid w:val="00F50F18"/>
    <w:rsid w:val="00F61AB1"/>
    <w:rsid w:val="00F65681"/>
    <w:rsid w:val="00F67A5F"/>
    <w:rsid w:val="00F70BBD"/>
    <w:rsid w:val="00F81FEE"/>
    <w:rsid w:val="00F87E2A"/>
    <w:rsid w:val="00F9082A"/>
    <w:rsid w:val="00F90B29"/>
    <w:rsid w:val="00FA29A6"/>
    <w:rsid w:val="00FA3C1F"/>
    <w:rsid w:val="00FA64EB"/>
    <w:rsid w:val="00FB3334"/>
    <w:rsid w:val="00FB3E66"/>
    <w:rsid w:val="00FC008A"/>
    <w:rsid w:val="00FC3EA1"/>
    <w:rsid w:val="00FC582D"/>
    <w:rsid w:val="00FC6A7A"/>
    <w:rsid w:val="00FD249D"/>
    <w:rsid w:val="00FD56CC"/>
    <w:rsid w:val="00FD7568"/>
    <w:rsid w:val="00FE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8AF"/>
    <w:rPr>
      <w:sz w:val="22"/>
    </w:rPr>
  </w:style>
  <w:style w:type="paragraph" w:styleId="1">
    <w:name w:val="heading 1"/>
    <w:basedOn w:val="a"/>
    <w:next w:val="a"/>
    <w:qFormat/>
    <w:rsid w:val="00704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E6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68AF"/>
    <w:pPr>
      <w:jc w:val="center"/>
    </w:pPr>
    <w:rPr>
      <w:b/>
      <w:sz w:val="24"/>
    </w:rPr>
  </w:style>
  <w:style w:type="paragraph" w:styleId="a4">
    <w:name w:val="Plain Text"/>
    <w:basedOn w:val="a"/>
    <w:rsid w:val="001E68AF"/>
    <w:rPr>
      <w:rFonts w:ascii="Courier New" w:hAnsi="Courier New" w:cs="Courier New"/>
      <w:sz w:val="20"/>
    </w:rPr>
  </w:style>
  <w:style w:type="paragraph" w:styleId="a5">
    <w:name w:val="header"/>
    <w:basedOn w:val="a"/>
    <w:rsid w:val="00F268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686B"/>
  </w:style>
  <w:style w:type="table" w:styleId="a7">
    <w:name w:val="Table Grid"/>
    <w:basedOn w:val="a1"/>
    <w:rsid w:val="00D805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8A5AA9"/>
    <w:pPr>
      <w:tabs>
        <w:tab w:val="center" w:pos="4677"/>
        <w:tab w:val="right" w:pos="9355"/>
      </w:tabs>
    </w:pPr>
  </w:style>
  <w:style w:type="paragraph" w:customStyle="1" w:styleId="a9">
    <w:name w:val="Текст (лев. подпись)"/>
    <w:basedOn w:val="a"/>
    <w:next w:val="a"/>
    <w:rsid w:val="002370E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10">
    <w:name w:val="Знак1 Знак Знак Знак Знак Знак Знак"/>
    <w:basedOn w:val="a"/>
    <w:rsid w:val="008509B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">
    <w:name w:val="Стиль2"/>
    <w:basedOn w:val="3"/>
    <w:rsid w:val="008D5031"/>
    <w:pPr>
      <w:ind w:left="705"/>
    </w:pPr>
    <w:rPr>
      <w:rFonts w:ascii="Times New Roman" w:hAnsi="Times New Roman"/>
      <w:sz w:val="28"/>
    </w:rPr>
  </w:style>
  <w:style w:type="paragraph" w:styleId="aa">
    <w:name w:val="Subtitle"/>
    <w:basedOn w:val="a"/>
    <w:qFormat/>
    <w:rsid w:val="00F4183E"/>
    <w:pPr>
      <w:jc w:val="center"/>
    </w:pPr>
    <w:rPr>
      <w:sz w:val="32"/>
    </w:rPr>
  </w:style>
  <w:style w:type="paragraph" w:styleId="ab">
    <w:name w:val="Balloon Text"/>
    <w:basedOn w:val="a"/>
    <w:link w:val="ac"/>
    <w:rsid w:val="006311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31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nohome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2006-01-01T05:32:00Z</cp:lastPrinted>
  <dcterms:created xsi:type="dcterms:W3CDTF">2023-12-19T11:33:00Z</dcterms:created>
  <dcterms:modified xsi:type="dcterms:W3CDTF">2023-12-19T11:40:00Z</dcterms:modified>
</cp:coreProperties>
</file>