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6" w:rsidRDefault="00890FD4" w:rsidP="009D78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A6" w:rsidRDefault="009D78A6" w:rsidP="009D78A6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8A6" w:rsidRPr="00584A09">
        <w:tc>
          <w:tcPr>
            <w:tcW w:w="4785" w:type="dxa"/>
          </w:tcPr>
          <w:p w:rsidR="009D78A6" w:rsidRPr="00584A09" w:rsidRDefault="008E0349" w:rsidP="00F10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9D78A6" w:rsidRPr="00584A0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081F">
              <w:rPr>
                <w:rFonts w:ascii="Arial" w:hAnsi="Arial" w:cs="Arial"/>
                <w:b/>
                <w:sz w:val="24"/>
                <w:szCs w:val="24"/>
              </w:rPr>
              <w:t>27 ноября</w:t>
            </w:r>
            <w:r w:rsidR="009D78A6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8044C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73F2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D78A6"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9D78A6" w:rsidRPr="00584A09" w:rsidRDefault="009D78A6" w:rsidP="000162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F1081F">
              <w:rPr>
                <w:rFonts w:ascii="Arial" w:hAnsi="Arial" w:cs="Arial"/>
                <w:b/>
                <w:sz w:val="24"/>
                <w:szCs w:val="24"/>
              </w:rPr>
              <w:t>17-</w:t>
            </w:r>
            <w:r w:rsidR="00A858D5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</w:tr>
    </w:tbl>
    <w:p w:rsidR="00737DD0" w:rsidRDefault="00737DD0" w:rsidP="00737DD0">
      <w:pPr>
        <w:jc w:val="center"/>
        <w:rPr>
          <w:sz w:val="24"/>
          <w:szCs w:val="24"/>
        </w:rPr>
      </w:pPr>
    </w:p>
    <w:p w:rsidR="00737DD0" w:rsidRPr="00CB7F95" w:rsidRDefault="00737DD0" w:rsidP="00737DD0">
      <w:pPr>
        <w:jc w:val="center"/>
        <w:rPr>
          <w:sz w:val="24"/>
          <w:szCs w:val="24"/>
        </w:rPr>
      </w:pPr>
    </w:p>
    <w:p w:rsidR="00737DD0" w:rsidRDefault="00737DD0" w:rsidP="00737DD0">
      <w:pPr>
        <w:jc w:val="center"/>
        <w:rPr>
          <w:rFonts w:ascii="Arial" w:hAnsi="Arial" w:cs="Arial"/>
          <w:b/>
          <w:sz w:val="32"/>
          <w:szCs w:val="32"/>
        </w:rPr>
      </w:pPr>
      <w:r w:rsidRPr="009D78A6">
        <w:rPr>
          <w:rFonts w:ascii="Arial" w:hAnsi="Arial" w:cs="Arial"/>
          <w:b/>
          <w:sz w:val="32"/>
          <w:szCs w:val="32"/>
        </w:rPr>
        <w:t xml:space="preserve">О </w:t>
      </w:r>
      <w:r w:rsidR="00B70D30">
        <w:rPr>
          <w:rFonts w:ascii="Arial" w:hAnsi="Arial" w:cs="Arial"/>
          <w:b/>
          <w:sz w:val="32"/>
          <w:szCs w:val="32"/>
        </w:rPr>
        <w:t>рассмотрении протеста</w:t>
      </w:r>
      <w:r w:rsidR="00A5363C">
        <w:rPr>
          <w:rFonts w:ascii="Arial" w:hAnsi="Arial" w:cs="Arial"/>
          <w:b/>
          <w:sz w:val="32"/>
          <w:szCs w:val="32"/>
        </w:rPr>
        <w:t xml:space="preserve"> Богородицкой межрайонной прокуратуры</w:t>
      </w:r>
      <w:r w:rsidR="00232A5D">
        <w:rPr>
          <w:rFonts w:ascii="Arial" w:hAnsi="Arial" w:cs="Arial"/>
          <w:b/>
          <w:sz w:val="32"/>
          <w:szCs w:val="32"/>
        </w:rPr>
        <w:t xml:space="preserve"> от </w:t>
      </w:r>
      <w:r w:rsidR="00201E40">
        <w:rPr>
          <w:rFonts w:ascii="Arial" w:hAnsi="Arial" w:cs="Arial"/>
          <w:b/>
          <w:sz w:val="32"/>
          <w:szCs w:val="32"/>
        </w:rPr>
        <w:t>11</w:t>
      </w:r>
      <w:r w:rsidR="0001624A">
        <w:rPr>
          <w:rFonts w:ascii="Arial" w:hAnsi="Arial" w:cs="Arial"/>
          <w:b/>
          <w:sz w:val="32"/>
          <w:szCs w:val="32"/>
        </w:rPr>
        <w:t>.</w:t>
      </w:r>
      <w:r w:rsidR="00201E40">
        <w:rPr>
          <w:rFonts w:ascii="Arial" w:hAnsi="Arial" w:cs="Arial"/>
          <w:b/>
          <w:sz w:val="32"/>
          <w:szCs w:val="32"/>
        </w:rPr>
        <w:t>11</w:t>
      </w:r>
      <w:r w:rsidR="009D7E39">
        <w:rPr>
          <w:rFonts w:ascii="Arial" w:hAnsi="Arial" w:cs="Arial"/>
          <w:b/>
          <w:sz w:val="32"/>
          <w:szCs w:val="32"/>
        </w:rPr>
        <w:t>.</w:t>
      </w:r>
      <w:r w:rsidR="00232A5D">
        <w:rPr>
          <w:rFonts w:ascii="Arial" w:hAnsi="Arial" w:cs="Arial"/>
          <w:b/>
          <w:sz w:val="32"/>
          <w:szCs w:val="32"/>
        </w:rPr>
        <w:t>202</w:t>
      </w:r>
      <w:r w:rsidR="00E03BA9">
        <w:rPr>
          <w:rFonts w:ascii="Arial" w:hAnsi="Arial" w:cs="Arial"/>
          <w:b/>
          <w:sz w:val="32"/>
          <w:szCs w:val="32"/>
        </w:rPr>
        <w:t>4</w:t>
      </w:r>
      <w:r w:rsidR="00B70D30">
        <w:rPr>
          <w:rFonts w:ascii="Arial" w:hAnsi="Arial" w:cs="Arial"/>
          <w:b/>
          <w:sz w:val="32"/>
          <w:szCs w:val="32"/>
        </w:rPr>
        <w:t xml:space="preserve"> № 7-0</w:t>
      </w:r>
      <w:r w:rsidR="009D7E39">
        <w:rPr>
          <w:rFonts w:ascii="Arial" w:hAnsi="Arial" w:cs="Arial"/>
          <w:b/>
          <w:sz w:val="32"/>
          <w:szCs w:val="32"/>
        </w:rPr>
        <w:t>2</w:t>
      </w:r>
      <w:r w:rsidR="00B70D30">
        <w:rPr>
          <w:rFonts w:ascii="Arial" w:hAnsi="Arial" w:cs="Arial"/>
          <w:b/>
          <w:sz w:val="32"/>
          <w:szCs w:val="32"/>
        </w:rPr>
        <w:t>-202</w:t>
      </w:r>
      <w:r w:rsidR="00E03BA9">
        <w:rPr>
          <w:rFonts w:ascii="Arial" w:hAnsi="Arial" w:cs="Arial"/>
          <w:b/>
          <w:sz w:val="32"/>
          <w:szCs w:val="32"/>
        </w:rPr>
        <w:t>4</w:t>
      </w:r>
      <w:r w:rsidR="00232A5D">
        <w:rPr>
          <w:rFonts w:ascii="Arial" w:hAnsi="Arial" w:cs="Arial"/>
          <w:b/>
          <w:sz w:val="32"/>
          <w:szCs w:val="32"/>
        </w:rPr>
        <w:t xml:space="preserve"> </w:t>
      </w:r>
      <w:r w:rsidR="00B70D30">
        <w:rPr>
          <w:rFonts w:ascii="Arial" w:hAnsi="Arial" w:cs="Arial"/>
          <w:b/>
          <w:sz w:val="32"/>
          <w:szCs w:val="32"/>
        </w:rPr>
        <w:t xml:space="preserve">на </w:t>
      </w:r>
      <w:r w:rsidR="009D7E39">
        <w:rPr>
          <w:rFonts w:ascii="Arial" w:hAnsi="Arial" w:cs="Arial"/>
          <w:b/>
          <w:sz w:val="32"/>
          <w:szCs w:val="32"/>
        </w:rPr>
        <w:t xml:space="preserve">решение Собрания представителей муниципального образования Богородицкий район от </w:t>
      </w:r>
      <w:r w:rsidR="00AC1378">
        <w:rPr>
          <w:rFonts w:ascii="Arial" w:hAnsi="Arial" w:cs="Arial"/>
          <w:b/>
          <w:sz w:val="32"/>
          <w:szCs w:val="32"/>
        </w:rPr>
        <w:t>08</w:t>
      </w:r>
      <w:r w:rsidR="009D7E39">
        <w:rPr>
          <w:rFonts w:ascii="Arial" w:hAnsi="Arial" w:cs="Arial"/>
          <w:b/>
          <w:sz w:val="32"/>
          <w:szCs w:val="32"/>
        </w:rPr>
        <w:t>.</w:t>
      </w:r>
      <w:r w:rsidR="00E03BA9">
        <w:rPr>
          <w:rFonts w:ascii="Arial" w:hAnsi="Arial" w:cs="Arial"/>
          <w:b/>
          <w:sz w:val="32"/>
          <w:szCs w:val="32"/>
        </w:rPr>
        <w:t>1</w:t>
      </w:r>
      <w:r w:rsidR="00AC1378">
        <w:rPr>
          <w:rFonts w:ascii="Arial" w:hAnsi="Arial" w:cs="Arial"/>
          <w:b/>
          <w:sz w:val="32"/>
          <w:szCs w:val="32"/>
        </w:rPr>
        <w:t>2</w:t>
      </w:r>
      <w:r w:rsidR="009D7E39">
        <w:rPr>
          <w:rFonts w:ascii="Arial" w:hAnsi="Arial" w:cs="Arial"/>
          <w:b/>
          <w:sz w:val="32"/>
          <w:szCs w:val="32"/>
        </w:rPr>
        <w:t>.20</w:t>
      </w:r>
      <w:r w:rsidR="00E03BA9">
        <w:rPr>
          <w:rFonts w:ascii="Arial" w:hAnsi="Arial" w:cs="Arial"/>
          <w:b/>
          <w:sz w:val="32"/>
          <w:szCs w:val="32"/>
        </w:rPr>
        <w:t>21</w:t>
      </w:r>
      <w:r w:rsidR="009D7E39">
        <w:rPr>
          <w:rFonts w:ascii="Arial" w:hAnsi="Arial" w:cs="Arial"/>
          <w:b/>
          <w:sz w:val="32"/>
          <w:szCs w:val="32"/>
        </w:rPr>
        <w:t xml:space="preserve"> №</w:t>
      </w:r>
      <w:r w:rsidR="0049206E">
        <w:rPr>
          <w:rFonts w:ascii="Arial" w:hAnsi="Arial" w:cs="Arial"/>
          <w:b/>
          <w:sz w:val="32"/>
          <w:szCs w:val="32"/>
        </w:rPr>
        <w:t xml:space="preserve"> </w:t>
      </w:r>
      <w:r w:rsidR="00AC1378">
        <w:rPr>
          <w:rFonts w:ascii="Arial" w:hAnsi="Arial" w:cs="Arial"/>
          <w:b/>
          <w:sz w:val="32"/>
          <w:szCs w:val="32"/>
        </w:rPr>
        <w:t>40</w:t>
      </w:r>
      <w:r w:rsidR="009D7E39">
        <w:rPr>
          <w:rFonts w:ascii="Arial" w:hAnsi="Arial" w:cs="Arial"/>
          <w:b/>
          <w:sz w:val="32"/>
          <w:szCs w:val="32"/>
        </w:rPr>
        <w:t>-</w:t>
      </w:r>
      <w:r w:rsidR="0099720B">
        <w:rPr>
          <w:rFonts w:ascii="Arial" w:hAnsi="Arial" w:cs="Arial"/>
          <w:b/>
          <w:sz w:val="32"/>
          <w:szCs w:val="32"/>
        </w:rPr>
        <w:t>2</w:t>
      </w:r>
      <w:r w:rsidR="00AC1378">
        <w:rPr>
          <w:rFonts w:ascii="Arial" w:hAnsi="Arial" w:cs="Arial"/>
          <w:b/>
          <w:sz w:val="32"/>
          <w:szCs w:val="32"/>
        </w:rPr>
        <w:t>8</w:t>
      </w:r>
      <w:r w:rsidR="001050F7">
        <w:rPr>
          <w:rFonts w:ascii="Arial" w:hAnsi="Arial" w:cs="Arial"/>
          <w:b/>
          <w:sz w:val="32"/>
          <w:szCs w:val="32"/>
        </w:rPr>
        <w:t>3</w:t>
      </w:r>
      <w:r w:rsidR="0099720B">
        <w:rPr>
          <w:rFonts w:ascii="Arial" w:hAnsi="Arial" w:cs="Arial"/>
          <w:b/>
          <w:sz w:val="32"/>
          <w:szCs w:val="32"/>
        </w:rPr>
        <w:t xml:space="preserve"> </w:t>
      </w:r>
      <w:r w:rsidR="009D7E39">
        <w:rPr>
          <w:rFonts w:ascii="Arial" w:hAnsi="Arial" w:cs="Arial"/>
          <w:b/>
          <w:sz w:val="32"/>
          <w:szCs w:val="32"/>
        </w:rPr>
        <w:t xml:space="preserve"> </w:t>
      </w:r>
      <w:r w:rsidR="00B70D30">
        <w:rPr>
          <w:rFonts w:ascii="Arial" w:hAnsi="Arial" w:cs="Arial"/>
          <w:b/>
          <w:sz w:val="32"/>
          <w:szCs w:val="32"/>
        </w:rPr>
        <w:t xml:space="preserve"> </w:t>
      </w:r>
    </w:p>
    <w:p w:rsidR="00840618" w:rsidRPr="009D78A6" w:rsidRDefault="00840618" w:rsidP="00737DD0">
      <w:pPr>
        <w:jc w:val="center"/>
        <w:rPr>
          <w:rFonts w:ascii="Arial" w:hAnsi="Arial" w:cs="Arial"/>
          <w:b/>
          <w:sz w:val="32"/>
          <w:szCs w:val="32"/>
        </w:rPr>
      </w:pPr>
    </w:p>
    <w:p w:rsidR="00737DD0" w:rsidRDefault="00737DD0" w:rsidP="00737DD0">
      <w:pPr>
        <w:jc w:val="center"/>
        <w:rPr>
          <w:sz w:val="28"/>
          <w:szCs w:val="28"/>
        </w:rPr>
      </w:pPr>
    </w:p>
    <w:p w:rsidR="00737DD0" w:rsidRPr="009D78A6" w:rsidRDefault="00A5363C" w:rsidP="009D78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17.01.1992 № 2202-1 "О прокуратуре Российской Федерации",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Богородицкий район, Регламентом Собрания представителей муниципального образования Богородицкий район, </w:t>
      </w:r>
      <w:r w:rsidR="00737DD0" w:rsidRPr="009D78A6">
        <w:rPr>
          <w:rFonts w:ascii="Arial" w:hAnsi="Arial" w:cs="Arial"/>
          <w:sz w:val="24"/>
          <w:szCs w:val="24"/>
        </w:rPr>
        <w:t>Собрание представителей муниципального образования Богородицкий район</w:t>
      </w:r>
      <w:r w:rsidR="009D78A6" w:rsidRPr="009D78A6">
        <w:rPr>
          <w:rFonts w:ascii="Arial" w:hAnsi="Arial" w:cs="Arial"/>
          <w:sz w:val="24"/>
          <w:szCs w:val="24"/>
        </w:rPr>
        <w:t xml:space="preserve"> </w:t>
      </w:r>
      <w:r w:rsidR="00737DD0" w:rsidRPr="009D78A6">
        <w:rPr>
          <w:rFonts w:ascii="Arial" w:hAnsi="Arial" w:cs="Arial"/>
          <w:sz w:val="24"/>
          <w:szCs w:val="24"/>
        </w:rPr>
        <w:t>РЕШИЛО:</w:t>
      </w:r>
    </w:p>
    <w:p w:rsidR="00737DD0" w:rsidRDefault="00737DD0" w:rsidP="00B70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78A6">
        <w:rPr>
          <w:rFonts w:ascii="Arial" w:hAnsi="Arial" w:cs="Arial"/>
          <w:sz w:val="24"/>
          <w:szCs w:val="24"/>
        </w:rPr>
        <w:t xml:space="preserve">1. </w:t>
      </w:r>
      <w:r w:rsidR="00A5363C">
        <w:rPr>
          <w:rFonts w:ascii="Arial" w:hAnsi="Arial" w:cs="Arial"/>
          <w:sz w:val="24"/>
          <w:szCs w:val="24"/>
        </w:rPr>
        <w:t>Принять для исполнения пр</w:t>
      </w:r>
      <w:r w:rsidR="00B70D30">
        <w:rPr>
          <w:rFonts w:ascii="Arial" w:hAnsi="Arial" w:cs="Arial"/>
          <w:sz w:val="24"/>
          <w:szCs w:val="24"/>
        </w:rPr>
        <w:t>отест</w:t>
      </w:r>
      <w:r w:rsidR="00A5363C">
        <w:rPr>
          <w:rFonts w:ascii="Arial" w:hAnsi="Arial" w:cs="Arial"/>
          <w:sz w:val="24"/>
          <w:szCs w:val="24"/>
        </w:rPr>
        <w:t xml:space="preserve"> Богородицкой межрайонной прокуратуры от </w:t>
      </w:r>
      <w:r w:rsidR="00F1081F">
        <w:rPr>
          <w:rFonts w:ascii="Arial" w:hAnsi="Arial" w:cs="Arial"/>
          <w:sz w:val="24"/>
          <w:szCs w:val="24"/>
        </w:rPr>
        <w:t>11</w:t>
      </w:r>
      <w:r w:rsidR="00232A5D">
        <w:rPr>
          <w:rFonts w:ascii="Arial" w:hAnsi="Arial" w:cs="Arial"/>
          <w:sz w:val="24"/>
          <w:szCs w:val="24"/>
        </w:rPr>
        <w:t>.</w:t>
      </w:r>
      <w:r w:rsidR="00F1081F">
        <w:rPr>
          <w:rFonts w:ascii="Arial" w:hAnsi="Arial" w:cs="Arial"/>
          <w:sz w:val="24"/>
          <w:szCs w:val="24"/>
        </w:rPr>
        <w:t>11</w:t>
      </w:r>
      <w:r w:rsidR="00232A5D">
        <w:rPr>
          <w:rFonts w:ascii="Arial" w:hAnsi="Arial" w:cs="Arial"/>
          <w:sz w:val="24"/>
          <w:szCs w:val="24"/>
        </w:rPr>
        <w:t>.202</w:t>
      </w:r>
      <w:r w:rsidR="00C87858">
        <w:rPr>
          <w:rFonts w:ascii="Arial" w:hAnsi="Arial" w:cs="Arial"/>
          <w:sz w:val="24"/>
          <w:szCs w:val="24"/>
        </w:rPr>
        <w:t>4</w:t>
      </w:r>
      <w:r w:rsidR="00232A5D">
        <w:rPr>
          <w:rFonts w:ascii="Arial" w:hAnsi="Arial" w:cs="Arial"/>
          <w:sz w:val="24"/>
          <w:szCs w:val="24"/>
        </w:rPr>
        <w:t xml:space="preserve"> № 7-0</w:t>
      </w:r>
      <w:r w:rsidR="00432572">
        <w:rPr>
          <w:rFonts w:ascii="Arial" w:hAnsi="Arial" w:cs="Arial"/>
          <w:sz w:val="24"/>
          <w:szCs w:val="24"/>
        </w:rPr>
        <w:t>2</w:t>
      </w:r>
      <w:r w:rsidR="00232A5D">
        <w:rPr>
          <w:rFonts w:ascii="Arial" w:hAnsi="Arial" w:cs="Arial"/>
          <w:sz w:val="24"/>
          <w:szCs w:val="24"/>
        </w:rPr>
        <w:t>-202</w:t>
      </w:r>
      <w:r w:rsidR="00C87858">
        <w:rPr>
          <w:rFonts w:ascii="Arial" w:hAnsi="Arial" w:cs="Arial"/>
          <w:sz w:val="24"/>
          <w:szCs w:val="24"/>
        </w:rPr>
        <w:t>4</w:t>
      </w:r>
      <w:r w:rsidR="00B70D30">
        <w:rPr>
          <w:rFonts w:ascii="Arial" w:hAnsi="Arial" w:cs="Arial"/>
          <w:sz w:val="24"/>
          <w:szCs w:val="24"/>
        </w:rPr>
        <w:t xml:space="preserve"> </w:t>
      </w:r>
      <w:r w:rsidR="00B70D30" w:rsidRPr="00B70D30">
        <w:rPr>
          <w:rFonts w:ascii="Arial" w:hAnsi="Arial" w:cs="Arial"/>
          <w:sz w:val="24"/>
          <w:szCs w:val="24"/>
        </w:rPr>
        <w:t>на</w:t>
      </w:r>
      <w:r w:rsidR="00840618">
        <w:rPr>
          <w:rFonts w:ascii="Arial" w:hAnsi="Arial" w:cs="Arial"/>
          <w:sz w:val="24"/>
          <w:szCs w:val="24"/>
        </w:rPr>
        <w:t xml:space="preserve"> </w:t>
      </w:r>
      <w:r w:rsidR="00432572">
        <w:rPr>
          <w:rFonts w:ascii="Arial" w:hAnsi="Arial" w:cs="Arial"/>
          <w:sz w:val="24"/>
          <w:szCs w:val="24"/>
        </w:rPr>
        <w:t xml:space="preserve">решение Собрания представителей муниципального образования Богородицкий район от </w:t>
      </w:r>
      <w:r w:rsidR="00AC1378">
        <w:rPr>
          <w:rFonts w:ascii="Arial" w:hAnsi="Arial" w:cs="Arial"/>
          <w:sz w:val="24"/>
          <w:szCs w:val="24"/>
        </w:rPr>
        <w:t>08</w:t>
      </w:r>
      <w:r w:rsidR="00432572">
        <w:rPr>
          <w:rFonts w:ascii="Arial" w:hAnsi="Arial" w:cs="Arial"/>
          <w:sz w:val="24"/>
          <w:szCs w:val="24"/>
        </w:rPr>
        <w:t>.</w:t>
      </w:r>
      <w:r w:rsidR="00C87858">
        <w:rPr>
          <w:rFonts w:ascii="Arial" w:hAnsi="Arial" w:cs="Arial"/>
          <w:sz w:val="24"/>
          <w:szCs w:val="24"/>
        </w:rPr>
        <w:t>1</w:t>
      </w:r>
      <w:r w:rsidR="00AC1378">
        <w:rPr>
          <w:rFonts w:ascii="Arial" w:hAnsi="Arial" w:cs="Arial"/>
          <w:sz w:val="24"/>
          <w:szCs w:val="24"/>
        </w:rPr>
        <w:t>2</w:t>
      </w:r>
      <w:r w:rsidR="00432572">
        <w:rPr>
          <w:rFonts w:ascii="Arial" w:hAnsi="Arial" w:cs="Arial"/>
          <w:sz w:val="24"/>
          <w:szCs w:val="24"/>
        </w:rPr>
        <w:t>.20</w:t>
      </w:r>
      <w:r w:rsidR="00C87858">
        <w:rPr>
          <w:rFonts w:ascii="Arial" w:hAnsi="Arial" w:cs="Arial"/>
          <w:sz w:val="24"/>
          <w:szCs w:val="24"/>
        </w:rPr>
        <w:t>21</w:t>
      </w:r>
      <w:r w:rsidR="00432572">
        <w:rPr>
          <w:rFonts w:ascii="Arial" w:hAnsi="Arial" w:cs="Arial"/>
          <w:sz w:val="24"/>
          <w:szCs w:val="24"/>
        </w:rPr>
        <w:t xml:space="preserve"> № </w:t>
      </w:r>
      <w:r w:rsidR="00AC1378">
        <w:rPr>
          <w:rFonts w:ascii="Arial" w:hAnsi="Arial" w:cs="Arial"/>
          <w:sz w:val="24"/>
          <w:szCs w:val="24"/>
        </w:rPr>
        <w:t>40</w:t>
      </w:r>
      <w:r w:rsidR="00C87858">
        <w:rPr>
          <w:rFonts w:ascii="Arial" w:hAnsi="Arial" w:cs="Arial"/>
          <w:sz w:val="24"/>
          <w:szCs w:val="24"/>
        </w:rPr>
        <w:t>-2</w:t>
      </w:r>
      <w:r w:rsidR="00AC1378">
        <w:rPr>
          <w:rFonts w:ascii="Arial" w:hAnsi="Arial" w:cs="Arial"/>
          <w:sz w:val="24"/>
          <w:szCs w:val="24"/>
        </w:rPr>
        <w:t>8</w:t>
      </w:r>
      <w:r w:rsidR="001050F7">
        <w:rPr>
          <w:rFonts w:ascii="Arial" w:hAnsi="Arial" w:cs="Arial"/>
          <w:sz w:val="24"/>
          <w:szCs w:val="24"/>
        </w:rPr>
        <w:t>3</w:t>
      </w:r>
      <w:r w:rsidR="00432572">
        <w:rPr>
          <w:rFonts w:ascii="Arial" w:hAnsi="Arial" w:cs="Arial"/>
          <w:sz w:val="24"/>
          <w:szCs w:val="24"/>
        </w:rPr>
        <w:t xml:space="preserve"> «О</w:t>
      </w:r>
      <w:r w:rsidR="00C87858">
        <w:rPr>
          <w:rFonts w:ascii="Arial" w:hAnsi="Arial" w:cs="Arial"/>
          <w:sz w:val="24"/>
          <w:szCs w:val="24"/>
        </w:rPr>
        <w:t>б</w:t>
      </w:r>
      <w:r w:rsidR="0049206E">
        <w:rPr>
          <w:rFonts w:ascii="Arial" w:hAnsi="Arial" w:cs="Arial"/>
          <w:sz w:val="24"/>
          <w:szCs w:val="24"/>
        </w:rPr>
        <w:t xml:space="preserve"> </w:t>
      </w:r>
      <w:r w:rsidR="00C87858">
        <w:rPr>
          <w:rFonts w:ascii="Arial" w:hAnsi="Arial" w:cs="Arial"/>
          <w:sz w:val="24"/>
          <w:szCs w:val="24"/>
        </w:rPr>
        <w:t>утверждении Положения</w:t>
      </w:r>
      <w:r w:rsidR="00990165">
        <w:rPr>
          <w:rFonts w:ascii="Arial" w:hAnsi="Arial" w:cs="Arial"/>
          <w:sz w:val="24"/>
          <w:szCs w:val="24"/>
        </w:rPr>
        <w:t xml:space="preserve"> о муниципальном</w:t>
      </w:r>
      <w:r w:rsidR="001050F7">
        <w:rPr>
          <w:rFonts w:ascii="Arial" w:hAnsi="Arial" w:cs="Arial"/>
          <w:sz w:val="24"/>
          <w:szCs w:val="24"/>
        </w:rPr>
        <w:t xml:space="preserve"> </w:t>
      </w:r>
      <w:r w:rsidR="00AC1378">
        <w:rPr>
          <w:rFonts w:ascii="Arial" w:hAnsi="Arial" w:cs="Arial"/>
          <w:sz w:val="24"/>
          <w:szCs w:val="24"/>
        </w:rPr>
        <w:t xml:space="preserve">лесном </w:t>
      </w:r>
      <w:r w:rsidR="001050F7">
        <w:rPr>
          <w:rFonts w:ascii="Arial" w:hAnsi="Arial" w:cs="Arial"/>
          <w:sz w:val="24"/>
          <w:szCs w:val="24"/>
        </w:rPr>
        <w:t>контроле</w:t>
      </w:r>
      <w:r w:rsidR="00990165">
        <w:rPr>
          <w:rFonts w:ascii="Arial" w:hAnsi="Arial" w:cs="Arial"/>
          <w:sz w:val="24"/>
          <w:szCs w:val="24"/>
        </w:rPr>
        <w:t xml:space="preserve"> в границах </w:t>
      </w:r>
      <w:r w:rsidR="001050F7">
        <w:rPr>
          <w:rFonts w:ascii="Arial" w:hAnsi="Arial" w:cs="Arial"/>
          <w:sz w:val="24"/>
          <w:szCs w:val="24"/>
        </w:rPr>
        <w:t xml:space="preserve"> </w:t>
      </w:r>
      <w:r w:rsidR="00990165">
        <w:rPr>
          <w:rFonts w:ascii="Arial" w:hAnsi="Arial" w:cs="Arial"/>
          <w:sz w:val="24"/>
          <w:szCs w:val="24"/>
        </w:rPr>
        <w:t>муниципального образования Богородицкий район»</w:t>
      </w:r>
      <w:r w:rsidR="00A5363C">
        <w:rPr>
          <w:rFonts w:ascii="Arial" w:hAnsi="Arial" w:cs="Arial"/>
          <w:sz w:val="24"/>
          <w:szCs w:val="24"/>
        </w:rPr>
        <w:t xml:space="preserve">, направив </w:t>
      </w:r>
      <w:r w:rsidR="00B70D30">
        <w:rPr>
          <w:rFonts w:ascii="Arial" w:hAnsi="Arial" w:cs="Arial"/>
          <w:sz w:val="24"/>
          <w:szCs w:val="24"/>
        </w:rPr>
        <w:t>его</w:t>
      </w:r>
      <w:r w:rsidR="00A5363C">
        <w:rPr>
          <w:rFonts w:ascii="Arial" w:hAnsi="Arial" w:cs="Arial"/>
          <w:sz w:val="24"/>
          <w:szCs w:val="24"/>
        </w:rPr>
        <w:t xml:space="preserve"> для </w:t>
      </w:r>
      <w:r w:rsidR="00B70D30">
        <w:rPr>
          <w:rFonts w:ascii="Arial" w:hAnsi="Arial" w:cs="Arial"/>
          <w:sz w:val="24"/>
          <w:szCs w:val="24"/>
        </w:rPr>
        <w:t>приведения</w:t>
      </w:r>
      <w:r w:rsidR="00A5363C">
        <w:rPr>
          <w:rFonts w:ascii="Arial" w:hAnsi="Arial" w:cs="Arial"/>
          <w:sz w:val="24"/>
          <w:szCs w:val="24"/>
        </w:rPr>
        <w:t xml:space="preserve"> </w:t>
      </w:r>
      <w:r w:rsidR="00B70D30">
        <w:rPr>
          <w:rFonts w:ascii="Arial" w:hAnsi="Arial" w:cs="Arial"/>
          <w:sz w:val="24"/>
          <w:szCs w:val="24"/>
        </w:rPr>
        <w:t>соответствия закону и</w:t>
      </w:r>
      <w:r w:rsidR="00A5363C">
        <w:rPr>
          <w:rFonts w:ascii="Arial" w:hAnsi="Arial" w:cs="Arial"/>
          <w:sz w:val="24"/>
          <w:szCs w:val="24"/>
        </w:rPr>
        <w:t xml:space="preserve"> </w:t>
      </w:r>
      <w:r w:rsidR="00B70D30">
        <w:rPr>
          <w:rFonts w:ascii="Arial" w:hAnsi="Arial" w:cs="Arial"/>
          <w:sz w:val="24"/>
          <w:szCs w:val="24"/>
        </w:rPr>
        <w:t>подготовки проекта решения</w:t>
      </w:r>
      <w:r w:rsidR="00893F3D">
        <w:rPr>
          <w:rFonts w:ascii="Arial" w:hAnsi="Arial" w:cs="Arial"/>
          <w:sz w:val="24"/>
          <w:szCs w:val="24"/>
        </w:rPr>
        <w:t xml:space="preserve"> Собрания представителей муниципального образования Богородицкий район </w:t>
      </w:r>
      <w:r w:rsidR="00B70D30">
        <w:rPr>
          <w:rFonts w:ascii="Arial" w:hAnsi="Arial" w:cs="Arial"/>
          <w:sz w:val="24"/>
          <w:szCs w:val="24"/>
        </w:rPr>
        <w:t>главе администрации муниципального образования Богородицкий район</w:t>
      </w:r>
      <w:r w:rsidR="00E536D7">
        <w:rPr>
          <w:rFonts w:ascii="Arial" w:hAnsi="Arial" w:cs="Arial"/>
          <w:sz w:val="24"/>
          <w:szCs w:val="24"/>
        </w:rPr>
        <w:t xml:space="preserve"> </w:t>
      </w:r>
      <w:r w:rsidR="007C0A88">
        <w:rPr>
          <w:rFonts w:ascii="Arial" w:hAnsi="Arial" w:cs="Arial"/>
          <w:sz w:val="24"/>
          <w:szCs w:val="24"/>
        </w:rPr>
        <w:t xml:space="preserve"> с приложением копии протеста</w:t>
      </w:r>
      <w:r w:rsidR="00B70D30">
        <w:rPr>
          <w:rFonts w:ascii="Arial" w:hAnsi="Arial" w:cs="Arial"/>
          <w:sz w:val="24"/>
          <w:szCs w:val="24"/>
        </w:rPr>
        <w:t>.</w:t>
      </w:r>
    </w:p>
    <w:p w:rsidR="00737DD0" w:rsidRPr="009D78A6" w:rsidRDefault="00084B87" w:rsidP="00737D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7DD0" w:rsidRPr="009D78A6">
        <w:rPr>
          <w:rFonts w:ascii="Arial" w:hAnsi="Arial" w:cs="Arial"/>
          <w:sz w:val="24"/>
          <w:szCs w:val="24"/>
        </w:rPr>
        <w:t>. Решение вступает в силу с</w:t>
      </w:r>
      <w:r w:rsidR="009D78A6" w:rsidRPr="009D78A6">
        <w:rPr>
          <w:rFonts w:ascii="Arial" w:hAnsi="Arial" w:cs="Arial"/>
          <w:sz w:val="24"/>
          <w:szCs w:val="24"/>
        </w:rPr>
        <w:t>о</w:t>
      </w:r>
      <w:r w:rsidR="00737DD0" w:rsidRPr="009D78A6">
        <w:rPr>
          <w:rFonts w:ascii="Arial" w:hAnsi="Arial" w:cs="Arial"/>
          <w:sz w:val="24"/>
          <w:szCs w:val="24"/>
        </w:rPr>
        <w:t xml:space="preserve"> д</w:t>
      </w:r>
      <w:r w:rsidR="009D78A6" w:rsidRPr="009D78A6">
        <w:rPr>
          <w:rFonts w:ascii="Arial" w:hAnsi="Arial" w:cs="Arial"/>
          <w:sz w:val="24"/>
          <w:szCs w:val="24"/>
        </w:rPr>
        <w:t>ня</w:t>
      </w:r>
      <w:r w:rsidR="00737DD0" w:rsidRPr="009D7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его принятия</w:t>
      </w:r>
      <w:r w:rsidR="00737DD0" w:rsidRPr="009D78A6">
        <w:rPr>
          <w:rFonts w:ascii="Arial" w:hAnsi="Arial" w:cs="Arial"/>
          <w:sz w:val="24"/>
          <w:szCs w:val="24"/>
        </w:rPr>
        <w:t>.</w:t>
      </w:r>
    </w:p>
    <w:p w:rsidR="00737DD0" w:rsidRDefault="00737DD0" w:rsidP="00737DD0">
      <w:pPr>
        <w:ind w:firstLine="720"/>
        <w:jc w:val="both"/>
        <w:rPr>
          <w:sz w:val="28"/>
          <w:szCs w:val="28"/>
        </w:rPr>
      </w:pPr>
    </w:p>
    <w:p w:rsidR="009D78A6" w:rsidRDefault="009D78A6" w:rsidP="00737DD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9D78A6" w:rsidRPr="00A95B65">
        <w:tc>
          <w:tcPr>
            <w:tcW w:w="5070" w:type="dxa"/>
          </w:tcPr>
          <w:p w:rsidR="009D78A6" w:rsidRPr="00A95B65" w:rsidRDefault="009D78A6" w:rsidP="009D78A6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9D78A6" w:rsidRPr="00A95B65" w:rsidRDefault="009D78A6" w:rsidP="009D78A6">
            <w:pPr>
              <w:pStyle w:val="a4"/>
              <w:rPr>
                <w:bCs/>
                <w:sz w:val="24"/>
                <w:szCs w:val="24"/>
              </w:rPr>
            </w:pPr>
          </w:p>
          <w:p w:rsidR="009D78A6" w:rsidRPr="00A95B65" w:rsidRDefault="008044C1" w:rsidP="009D78A6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9D78A6" w:rsidRPr="00EF5363">
        <w:tc>
          <w:tcPr>
            <w:tcW w:w="5070" w:type="dxa"/>
          </w:tcPr>
          <w:p w:rsidR="009D78A6" w:rsidRPr="00EF5363" w:rsidRDefault="009D78A6" w:rsidP="009D78A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D78A6" w:rsidRPr="00EF5363" w:rsidRDefault="009D78A6" w:rsidP="009D78A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9D78A6" w:rsidRPr="00EF5363">
        <w:tc>
          <w:tcPr>
            <w:tcW w:w="9570" w:type="dxa"/>
            <w:gridSpan w:val="2"/>
          </w:tcPr>
          <w:p w:rsidR="009D78A6" w:rsidRPr="00EF5363" w:rsidRDefault="00B75C1A" w:rsidP="00F1081F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</w:t>
            </w:r>
            <w:r w:rsidR="00F1081F">
              <w:rPr>
                <w:bCs/>
                <w:sz w:val="24"/>
                <w:szCs w:val="24"/>
              </w:rPr>
              <w:t>27 ноября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D78A6">
              <w:rPr>
                <w:bCs/>
                <w:sz w:val="24"/>
                <w:szCs w:val="24"/>
              </w:rPr>
              <w:t xml:space="preserve"> 20</w:t>
            </w:r>
            <w:r w:rsidR="008044C1">
              <w:rPr>
                <w:bCs/>
                <w:sz w:val="24"/>
                <w:szCs w:val="24"/>
              </w:rPr>
              <w:t>2</w:t>
            </w:r>
            <w:r w:rsidR="001050F7">
              <w:rPr>
                <w:bCs/>
                <w:sz w:val="24"/>
                <w:szCs w:val="24"/>
              </w:rPr>
              <w:t>4</w:t>
            </w:r>
            <w:r w:rsidR="009D78A6"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37DD0" w:rsidRDefault="00737DD0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sectPr w:rsidR="00BA76FE" w:rsidSect="0098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37DD0"/>
    <w:rsid w:val="00006B1D"/>
    <w:rsid w:val="0001624A"/>
    <w:rsid w:val="0004011D"/>
    <w:rsid w:val="00084B87"/>
    <w:rsid w:val="000B2CDB"/>
    <w:rsid w:val="000C3053"/>
    <w:rsid w:val="001050F7"/>
    <w:rsid w:val="001722E1"/>
    <w:rsid w:val="00172CBB"/>
    <w:rsid w:val="001C52E4"/>
    <w:rsid w:val="00201E40"/>
    <w:rsid w:val="00232A5D"/>
    <w:rsid w:val="002679D3"/>
    <w:rsid w:val="002D2CC1"/>
    <w:rsid w:val="002E563B"/>
    <w:rsid w:val="003352FD"/>
    <w:rsid w:val="003700DC"/>
    <w:rsid w:val="00385914"/>
    <w:rsid w:val="003E3373"/>
    <w:rsid w:val="00432572"/>
    <w:rsid w:val="00473F21"/>
    <w:rsid w:val="00490B10"/>
    <w:rsid w:val="0049206E"/>
    <w:rsid w:val="004D73B8"/>
    <w:rsid w:val="005335E9"/>
    <w:rsid w:val="00541EE0"/>
    <w:rsid w:val="00545F74"/>
    <w:rsid w:val="00567753"/>
    <w:rsid w:val="00622701"/>
    <w:rsid w:val="00640C1C"/>
    <w:rsid w:val="006418D3"/>
    <w:rsid w:val="006E6CCA"/>
    <w:rsid w:val="006F0358"/>
    <w:rsid w:val="006F5922"/>
    <w:rsid w:val="007018C2"/>
    <w:rsid w:val="007355F5"/>
    <w:rsid w:val="00737DD0"/>
    <w:rsid w:val="00747797"/>
    <w:rsid w:val="007642F4"/>
    <w:rsid w:val="007B1CEF"/>
    <w:rsid w:val="007C0A88"/>
    <w:rsid w:val="007D2FD3"/>
    <w:rsid w:val="007E26A1"/>
    <w:rsid w:val="008044C1"/>
    <w:rsid w:val="00840618"/>
    <w:rsid w:val="00841236"/>
    <w:rsid w:val="00890FD4"/>
    <w:rsid w:val="00893F3D"/>
    <w:rsid w:val="008E0349"/>
    <w:rsid w:val="00950238"/>
    <w:rsid w:val="0095492B"/>
    <w:rsid w:val="00984402"/>
    <w:rsid w:val="00990165"/>
    <w:rsid w:val="00996CD4"/>
    <w:rsid w:val="0099720B"/>
    <w:rsid w:val="009B26D0"/>
    <w:rsid w:val="009B535E"/>
    <w:rsid w:val="009D78A6"/>
    <w:rsid w:val="009D7E39"/>
    <w:rsid w:val="009F3800"/>
    <w:rsid w:val="00A278B4"/>
    <w:rsid w:val="00A5363C"/>
    <w:rsid w:val="00A858D5"/>
    <w:rsid w:val="00AC1378"/>
    <w:rsid w:val="00B14F5C"/>
    <w:rsid w:val="00B30D7B"/>
    <w:rsid w:val="00B4729A"/>
    <w:rsid w:val="00B70D30"/>
    <w:rsid w:val="00B75C1A"/>
    <w:rsid w:val="00BA76FE"/>
    <w:rsid w:val="00C73BB1"/>
    <w:rsid w:val="00C85F10"/>
    <w:rsid w:val="00C87858"/>
    <w:rsid w:val="00D353B8"/>
    <w:rsid w:val="00DB1DF1"/>
    <w:rsid w:val="00DB4C64"/>
    <w:rsid w:val="00DC3D4B"/>
    <w:rsid w:val="00E03BA9"/>
    <w:rsid w:val="00E536D7"/>
    <w:rsid w:val="00E758DA"/>
    <w:rsid w:val="00EA52B5"/>
    <w:rsid w:val="00ED6D15"/>
    <w:rsid w:val="00F1081F"/>
    <w:rsid w:val="00FB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DD0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D78A6"/>
    <w:pPr>
      <w:widowControl w:val="0"/>
      <w:overflowPunct/>
    </w:pPr>
    <w:rPr>
      <w:rFonts w:ascii="Arial" w:hAnsi="Arial" w:cs="Arial"/>
      <w:sz w:val="20"/>
    </w:rPr>
  </w:style>
  <w:style w:type="paragraph" w:customStyle="1" w:styleId="1">
    <w:name w:val="Знак1 Знак Знак Знак Знак Знак Знак"/>
    <w:basedOn w:val="a"/>
    <w:rsid w:val="00BA76F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B30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0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2024-01-10T08:55:00Z</cp:lastPrinted>
  <dcterms:created xsi:type="dcterms:W3CDTF">2024-11-21T12:29:00Z</dcterms:created>
  <dcterms:modified xsi:type="dcterms:W3CDTF">2024-12-04T06:24:00Z</dcterms:modified>
</cp:coreProperties>
</file>